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0B" w:rsidRDefault="00F5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Lesní mateřské školy a školní zahrady a hřiště v přírodním stylu</w:t>
      </w:r>
    </w:p>
    <w:p w:rsidR="00F5610B" w:rsidRDefault="00F56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Praktický seminář pro pedagogy a zřizovatele mateřských škol</w:t>
      </w:r>
    </w:p>
    <w:p w:rsidR="00F5610B" w:rsidRDefault="00F56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10B" w:rsidRDefault="00F561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 konání:</w:t>
      </w:r>
      <w:r>
        <w:rPr>
          <w:rFonts w:ascii="Times New Roman" w:hAnsi="Times New Roman" w:cs="Times New Roman"/>
          <w:sz w:val="24"/>
          <w:szCs w:val="24"/>
        </w:rPr>
        <w:t xml:space="preserve"> Ministerstvo školství, mládeže a tělovýchovy, zasedací sál 081 – budova C, Karmelitská 7, Praha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610B" w:rsidRDefault="00F5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15. 9. 2010</w:t>
      </w:r>
    </w:p>
    <w:p w:rsidR="00F5610B" w:rsidRDefault="00F561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10B" w:rsidRDefault="00F561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:rsidR="00F5610B" w:rsidRDefault="00F5610B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9.00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-9.15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přivítání, úvodní slovo (Ing. Ladislav Němec, náměstek ministra školství, mládeže a tělovýchovy; Ing. Rut Bízková, náměstkyně ministra životního prostředí, popř. Mgr. Miroslav Novák, MŽP – tajemník Pracovní skupiny pro kontakt dětí s přírodou)</w:t>
      </w:r>
    </w:p>
    <w:p w:rsidR="00F5610B" w:rsidRDefault="00F5610B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9.15-10.30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Lesní mateřské školy (přednášející: PhDr. Tereza Vošahlíková, autorka knihy Ekoškolky a lesní mateřské školy)</w:t>
      </w:r>
    </w:p>
    <w:p w:rsidR="00F5610B" w:rsidRDefault="00F561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10.30-10.50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přestávka</w:t>
      </w:r>
    </w:p>
    <w:p w:rsidR="00F5610B" w:rsidRDefault="00F561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10.50-12.20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Lesní mateřské školy (přednášející: Tereza Vošahlíková)</w:t>
      </w:r>
    </w:p>
    <w:p w:rsidR="00F5610B" w:rsidRDefault="00F5610B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12.20-12:45</w:t>
      </w:r>
      <w:r>
        <w:rPr>
          <w:rFonts w:ascii="Times New Roman" w:hAnsi="Times New Roman" w:cs="Times New Roman"/>
          <w:sz w:val="24"/>
          <w:szCs w:val="24"/>
        </w:rPr>
        <w:tab/>
        <w:t>Pokusné ověřování LMŠ Lesníček (přednášející: PhDr. Marta Jurková PhD., MŠMT)</w:t>
      </w:r>
    </w:p>
    <w:p w:rsidR="00F5610B" w:rsidRDefault="00F5610B">
      <w:pPr>
        <w:rPr>
          <w:rFonts w:ascii="Times New Roman" w:hAnsi="Times New Roman" w:cs="Times New Roman"/>
          <w:sz w:val="24"/>
          <w:szCs w:val="24"/>
        </w:rPr>
      </w:pPr>
    </w:p>
    <w:p w:rsidR="00F5610B" w:rsidRDefault="00F5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12.45-13.45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přestávka na oběd</w:t>
      </w:r>
    </w:p>
    <w:p w:rsidR="00F5610B" w:rsidRDefault="00F5610B">
      <w:pPr>
        <w:rPr>
          <w:rFonts w:ascii="Times New Roman" w:hAnsi="Times New Roman" w:cs="Times New Roman"/>
          <w:sz w:val="24"/>
          <w:szCs w:val="24"/>
        </w:rPr>
      </w:pPr>
    </w:p>
    <w:p w:rsidR="00F5610B" w:rsidRDefault="00F5610B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13.45-15.00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Školní zahrady a hřiště v přírodním stylu (přednášející: Ing. Markéta Kolářová, zahradní architektka a projektantka hřišť a zahrad v přírodním stylu)</w:t>
      </w:r>
    </w:p>
    <w:p w:rsidR="00F5610B" w:rsidRDefault="00F5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15.00-15.15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přestávka</w:t>
      </w:r>
    </w:p>
    <w:p w:rsidR="00F5610B" w:rsidRDefault="00F5610B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15.15-16.30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Školní zahrady a hřiště v přírodním stylu (přednášející: Markéta Kolářová)</w:t>
      </w:r>
    </w:p>
    <w:p w:rsidR="00F5610B" w:rsidRDefault="00F561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Dodatečné informace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účastníci na místě obdrží publikace „Dětská hřiště a zahrady v přírodním stylu“ a „Ekoškolky a lesní mateřské školy“.</w:t>
      </w:r>
    </w:p>
    <w:p w:rsidR="00F5610B" w:rsidRDefault="00F5610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5610B" w:rsidRDefault="00F5610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ekoskolky@apusos.cz</w:t>
      </w:r>
    </w:p>
    <w:sectPr w:rsidR="00F5610B" w:rsidSect="00F5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10B"/>
    <w:rsid w:val="00F5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188</Words>
  <Characters>1077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Lesní mateřské školy a školní zahrady a hřiště v přírodním stylu</dc:title>
  <dc:subject/>
  <dc:creator>Erika</dc:creator>
  <cp:keywords/>
  <dc:description/>
  <cp:lastModifiedBy>user</cp:lastModifiedBy>
  <cp:revision>5</cp:revision>
  <cp:lastPrinted>2010-09-06T12:31:00Z</cp:lastPrinted>
  <dcterms:created xsi:type="dcterms:W3CDTF">2010-09-06T13:07:00Z</dcterms:created>
  <dcterms:modified xsi:type="dcterms:W3CDTF">2010-09-06T13:41:00Z</dcterms:modified>
</cp:coreProperties>
</file>