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968" w:rsidRPr="001C7073" w:rsidRDefault="00EE6968" w:rsidP="00EE6968">
      <w:pPr>
        <w:pStyle w:val="Textpoznpodarou"/>
        <w:tabs>
          <w:tab w:val="left" w:pos="482"/>
        </w:tabs>
        <w:spacing w:line="218" w:lineRule="auto"/>
        <w:ind w:left="194" w:hanging="194"/>
        <w:jc w:val="right"/>
        <w:rPr>
          <w:rFonts w:ascii="Arial" w:hAnsi="Arial" w:cs="Arial"/>
        </w:rPr>
      </w:pPr>
      <w:r w:rsidRPr="001C7073">
        <w:rPr>
          <w:rFonts w:ascii="Arial" w:hAnsi="Arial" w:cs="Arial"/>
        </w:rPr>
        <w:t>Příloha č. 1 Pravidel MZe</w:t>
      </w:r>
    </w:p>
    <w:p w:rsidR="00EE6968" w:rsidRPr="001C7073" w:rsidRDefault="00EE6968" w:rsidP="00EE6968">
      <w:pPr>
        <w:jc w:val="center"/>
        <w:rPr>
          <w:rFonts w:ascii="Arial" w:hAnsi="Arial" w:cs="Arial"/>
          <w:bCs/>
        </w:rPr>
      </w:pPr>
      <w:r w:rsidRPr="001C7073">
        <w:rPr>
          <w:rFonts w:ascii="Arial" w:hAnsi="Arial" w:cs="Arial"/>
          <w:bCs/>
        </w:rPr>
        <w:t>Obecné podmínky postupu investorů</w:t>
      </w:r>
    </w:p>
    <w:p w:rsidR="00EE6968" w:rsidRPr="001C7073" w:rsidRDefault="00EE6968" w:rsidP="00EE6968">
      <w:pPr>
        <w:jc w:val="both"/>
        <w:rPr>
          <w:rFonts w:ascii="Arial" w:hAnsi="Arial" w:cs="Arial"/>
          <w:sz w:val="22"/>
          <w:szCs w:val="22"/>
        </w:rPr>
      </w:pPr>
    </w:p>
    <w:p w:rsidR="00BA5DFE" w:rsidRPr="001C7073" w:rsidRDefault="00C85848" w:rsidP="00BA5DFE">
      <w:pPr>
        <w:pStyle w:val="Textpoznpodarou"/>
        <w:numPr>
          <w:ilvl w:val="0"/>
          <w:numId w:val="13"/>
        </w:numPr>
        <w:tabs>
          <w:tab w:val="left" w:pos="482"/>
        </w:tabs>
        <w:spacing w:line="218" w:lineRule="auto"/>
        <w:jc w:val="both"/>
        <w:rPr>
          <w:rFonts w:ascii="Arial" w:hAnsi="Arial" w:cs="Arial"/>
          <w:sz w:val="22"/>
        </w:rPr>
      </w:pPr>
      <w:r>
        <w:rPr>
          <w:rFonts w:ascii="Arial" w:hAnsi="Arial" w:cs="Arial"/>
          <w:sz w:val="22"/>
        </w:rPr>
        <w:t>O</w:t>
      </w:r>
      <w:r w:rsidR="00BA5DFE" w:rsidRPr="001C7073">
        <w:rPr>
          <w:rFonts w:ascii="Arial" w:hAnsi="Arial" w:cs="Arial"/>
          <w:sz w:val="22"/>
        </w:rPr>
        <w:t>dbor vodovodů a kanalizací MZe (dále jen "OVK") si může před zařazením do Seznamu</w:t>
      </w:r>
      <w:r w:rsidR="00990184">
        <w:rPr>
          <w:rFonts w:ascii="Arial" w:hAnsi="Arial" w:cs="Arial"/>
          <w:sz w:val="22"/>
        </w:rPr>
        <w:t xml:space="preserve"> nebo pře vydáním Registrace akce a Rozhodnutí o poskytnutí dotace</w:t>
      </w:r>
      <w:r w:rsidR="00BA5DFE" w:rsidRPr="001C7073">
        <w:rPr>
          <w:rFonts w:ascii="Arial" w:hAnsi="Arial" w:cs="Arial"/>
          <w:sz w:val="22"/>
        </w:rPr>
        <w:t xml:space="preserve"> vyžádat další potřebné doklady k posouzení oprávněnosti zařazení akce do Seznamu. V případě nedoložení požadovaných dokladů, v případě neslučitelnosti žádosti s Pravidly nebo negativního výsledku </w:t>
      </w:r>
      <w:proofErr w:type="spellStart"/>
      <w:r w:rsidR="00BA5DFE" w:rsidRPr="001C7073">
        <w:rPr>
          <w:rFonts w:ascii="Arial" w:hAnsi="Arial" w:cs="Arial"/>
          <w:sz w:val="22"/>
        </w:rPr>
        <w:t>technicko-ekonomického</w:t>
      </w:r>
      <w:proofErr w:type="spellEnd"/>
      <w:r w:rsidR="00BA5DFE" w:rsidRPr="001C7073">
        <w:rPr>
          <w:rFonts w:ascii="Arial" w:hAnsi="Arial" w:cs="Arial"/>
          <w:sz w:val="22"/>
        </w:rPr>
        <w:t xml:space="preserve"> posouzení žádosti nebude akce do Seznamu zařazena</w:t>
      </w:r>
      <w:r w:rsidR="00990184">
        <w:rPr>
          <w:rFonts w:ascii="Arial" w:hAnsi="Arial" w:cs="Arial"/>
          <w:sz w:val="22"/>
        </w:rPr>
        <w:t xml:space="preserve"> nebo může být ze Seznamu vyřazena</w:t>
      </w:r>
      <w:r w:rsidR="00BA5DFE" w:rsidRPr="001C7073">
        <w:rPr>
          <w:rFonts w:ascii="Arial" w:hAnsi="Arial" w:cs="Arial"/>
          <w:sz w:val="22"/>
        </w:rPr>
        <w:t>.</w:t>
      </w:r>
    </w:p>
    <w:p w:rsidR="00EE6968" w:rsidRPr="001C7073" w:rsidRDefault="00EE6968" w:rsidP="00EE6968">
      <w:pPr>
        <w:pStyle w:val="Styltabulky"/>
        <w:numPr>
          <w:ilvl w:val="0"/>
          <w:numId w:val="13"/>
        </w:numPr>
        <w:jc w:val="both"/>
        <w:rPr>
          <w:rFonts w:ascii="Arial" w:hAnsi="Arial" w:cs="Arial"/>
          <w:sz w:val="22"/>
          <w:szCs w:val="22"/>
        </w:rPr>
      </w:pPr>
      <w:r w:rsidRPr="001C7073">
        <w:rPr>
          <w:rFonts w:ascii="Arial" w:hAnsi="Arial" w:cs="Arial"/>
          <w:sz w:val="22"/>
          <w:szCs w:val="22"/>
        </w:rPr>
        <w:t xml:space="preserve">Při čerpání finančních prostředků státního rozpočtu bude investor postupovat podle zákona č. 218/2000 Sb. (rozpočtová pravidla), vyhlášky MF č. 560/2006 Sb. a podle Pravidel MZe České republiky č.j. </w:t>
      </w:r>
      <w:r w:rsidR="00C254BB" w:rsidRPr="001C7073">
        <w:rPr>
          <w:rFonts w:ascii="Arial" w:hAnsi="Arial" w:cs="Arial"/>
          <w:sz w:val="22"/>
          <w:szCs w:val="22"/>
        </w:rPr>
        <w:t>144690</w:t>
      </w:r>
      <w:r w:rsidRPr="001C7073">
        <w:rPr>
          <w:rFonts w:ascii="Arial" w:hAnsi="Arial" w:cs="Arial"/>
          <w:sz w:val="22"/>
          <w:szCs w:val="22"/>
        </w:rPr>
        <w:t>/2012-MZE-15131 pro poskytování a čerpání státní finanční podpory v rámci programu 129 250 "Výstavba a technické zhodnocení infrastruktury vodovodů a kanalizací".</w:t>
      </w:r>
    </w:p>
    <w:p w:rsidR="00EE6968" w:rsidRPr="001C7073" w:rsidRDefault="00EE6968" w:rsidP="00EE6968">
      <w:pPr>
        <w:pStyle w:val="Styltabulky"/>
        <w:numPr>
          <w:ilvl w:val="0"/>
          <w:numId w:val="13"/>
        </w:numPr>
        <w:jc w:val="both"/>
        <w:rPr>
          <w:rFonts w:ascii="Arial" w:hAnsi="Arial" w:cs="Arial"/>
          <w:sz w:val="22"/>
          <w:szCs w:val="22"/>
        </w:rPr>
      </w:pPr>
      <w:r w:rsidRPr="001C7073">
        <w:rPr>
          <w:rFonts w:ascii="Arial" w:hAnsi="Arial" w:cs="Arial"/>
          <w:sz w:val="22"/>
          <w:szCs w:val="22"/>
        </w:rPr>
        <w:t xml:space="preserve">Celková výše nevratné podpory poskytnutá ze všech zdrojů zúčastněných na spolufinancování akce </w:t>
      </w:r>
      <w:r w:rsidRPr="001C7073">
        <w:rPr>
          <w:rFonts w:ascii="Arial" w:hAnsi="Arial" w:cs="Arial"/>
          <w:b/>
          <w:sz w:val="22"/>
          <w:szCs w:val="22"/>
        </w:rPr>
        <w:t>nepřekročí 80%</w:t>
      </w:r>
      <w:r w:rsidRPr="001C7073">
        <w:rPr>
          <w:rFonts w:ascii="Arial" w:hAnsi="Arial" w:cs="Arial"/>
          <w:sz w:val="22"/>
          <w:szCs w:val="22"/>
        </w:rPr>
        <w:t xml:space="preserve"> z nákladů stavební a technologické části akce (NSTČ) t. j. nákladů uváděných na řádcích  6090 a 6099 formuláře S 09 160 podle smluv o dílo uzavřených podle zákona č. 137/2006 Sb., o zadávání veřejných zakázek, ve znění pozdějších předpisů.</w:t>
      </w:r>
    </w:p>
    <w:p w:rsidR="00EE6968" w:rsidRPr="001C7073" w:rsidRDefault="00EE6968" w:rsidP="00EE6968">
      <w:pPr>
        <w:pStyle w:val="Styltabulky"/>
        <w:numPr>
          <w:ilvl w:val="0"/>
          <w:numId w:val="13"/>
        </w:numPr>
        <w:jc w:val="both"/>
        <w:rPr>
          <w:rFonts w:ascii="Arial" w:hAnsi="Arial" w:cs="Arial"/>
          <w:sz w:val="22"/>
          <w:szCs w:val="22"/>
        </w:rPr>
      </w:pPr>
      <w:r w:rsidRPr="001C7073">
        <w:rPr>
          <w:rFonts w:ascii="Arial" w:hAnsi="Arial" w:cs="Arial"/>
          <w:sz w:val="22"/>
          <w:szCs w:val="22"/>
        </w:rPr>
        <w:t>Do NSTČ se pro účely stanovení forem a výše podpory nezahrnují neuznatelné náklady. Ve smlouvě o dílo musí být odděleně určeny jak NSTČ</w:t>
      </w:r>
      <w:r w:rsidR="005F7CE2" w:rsidRPr="001C7073">
        <w:rPr>
          <w:rFonts w:ascii="Arial" w:hAnsi="Arial" w:cs="Arial"/>
          <w:sz w:val="22"/>
          <w:szCs w:val="22"/>
        </w:rPr>
        <w:t>,</w:t>
      </w:r>
      <w:r w:rsidRPr="001C7073">
        <w:rPr>
          <w:rFonts w:ascii="Arial" w:hAnsi="Arial" w:cs="Arial"/>
          <w:sz w:val="22"/>
          <w:szCs w:val="22"/>
        </w:rPr>
        <w:t xml:space="preserve"> tak i náklady do NSTČ podle předchozí věty nezahrnované. V případě změn v rozsahu stavby v jejím průběhu nebo změny nákladů musí být tyto změny zohledněny formou číslovaných dodatků ke stávající smlouvě o dílo.</w:t>
      </w:r>
    </w:p>
    <w:p w:rsidR="00EE6968" w:rsidRPr="001C7073" w:rsidRDefault="00EE6968" w:rsidP="00EE6968">
      <w:pPr>
        <w:pStyle w:val="Zkladntextodsazen2"/>
        <w:numPr>
          <w:ilvl w:val="0"/>
          <w:numId w:val="13"/>
        </w:numPr>
        <w:spacing w:after="0" w:line="240" w:lineRule="auto"/>
        <w:rPr>
          <w:rFonts w:ascii="Arial" w:hAnsi="Arial" w:cs="Arial"/>
          <w:b/>
          <w:sz w:val="22"/>
          <w:szCs w:val="22"/>
        </w:rPr>
      </w:pPr>
      <w:r w:rsidRPr="001C7073">
        <w:rPr>
          <w:rFonts w:ascii="Arial" w:hAnsi="Arial" w:cs="Arial"/>
          <w:b/>
          <w:sz w:val="22"/>
          <w:szCs w:val="22"/>
        </w:rPr>
        <w:t>Investor provede výběrového řízení v souladu se zákonem č. 137/2006 Sb., o</w:t>
      </w:r>
      <w:r w:rsidR="00607B6C" w:rsidRPr="001C7073">
        <w:rPr>
          <w:rFonts w:ascii="Arial" w:hAnsi="Arial" w:cs="Arial"/>
          <w:sz w:val="22"/>
        </w:rPr>
        <w:t> </w:t>
      </w:r>
      <w:r w:rsidRPr="001C7073">
        <w:rPr>
          <w:rFonts w:ascii="Arial" w:hAnsi="Arial" w:cs="Arial"/>
          <w:b/>
          <w:sz w:val="22"/>
          <w:szCs w:val="22"/>
        </w:rPr>
        <w:t xml:space="preserve">veřejných zakázkách, ve znění pozdějších předpisů. </w:t>
      </w:r>
    </w:p>
    <w:p w:rsidR="00EE6968" w:rsidRPr="001C7073" w:rsidRDefault="00EE6968" w:rsidP="00EE6968">
      <w:pPr>
        <w:pStyle w:val="Zkladntextodsazen2"/>
        <w:numPr>
          <w:ilvl w:val="0"/>
          <w:numId w:val="13"/>
        </w:numPr>
        <w:spacing w:after="0" w:line="240" w:lineRule="auto"/>
        <w:rPr>
          <w:rFonts w:ascii="Arial" w:hAnsi="Arial" w:cs="Arial"/>
          <w:b/>
          <w:sz w:val="22"/>
          <w:szCs w:val="22"/>
        </w:rPr>
      </w:pPr>
      <w:r w:rsidRPr="001C7073">
        <w:rPr>
          <w:rFonts w:ascii="Arial" w:hAnsi="Arial" w:cs="Arial"/>
          <w:b/>
          <w:sz w:val="22"/>
          <w:szCs w:val="22"/>
        </w:rPr>
        <w:t>V souladu s čl. 3 odst. 11. písm. c) pokynu Ministerstva financí R 1-2010 a</w:t>
      </w:r>
      <w:r w:rsidR="00607B6C" w:rsidRPr="001C7073">
        <w:rPr>
          <w:rFonts w:ascii="Arial" w:hAnsi="Arial" w:cs="Arial"/>
          <w:sz w:val="22"/>
        </w:rPr>
        <w:t> </w:t>
      </w:r>
      <w:r w:rsidRPr="001C7073">
        <w:rPr>
          <w:rFonts w:ascii="Arial" w:hAnsi="Arial" w:cs="Arial"/>
          <w:b/>
          <w:sz w:val="22"/>
          <w:szCs w:val="22"/>
        </w:rPr>
        <w:t>v souladu s dalšími podmínkami Ministerstva financí pro konání zadávacích řízení pro zvýšení hospodárnosti a efektivnosti použití prostředků státního rozpočtu stanovuje Ministerstvo zemědělství další podmínky takto:</w:t>
      </w:r>
    </w:p>
    <w:p w:rsidR="00EE6968" w:rsidRPr="001C7073" w:rsidRDefault="00E473C8" w:rsidP="00EE6968">
      <w:pPr>
        <w:numPr>
          <w:ilvl w:val="0"/>
          <w:numId w:val="29"/>
        </w:numPr>
        <w:jc w:val="both"/>
        <w:rPr>
          <w:rFonts w:ascii="Arial" w:hAnsi="Arial" w:cs="Arial"/>
          <w:sz w:val="22"/>
          <w:szCs w:val="22"/>
        </w:rPr>
      </w:pPr>
      <w:r w:rsidRPr="001C7073">
        <w:rPr>
          <w:rFonts w:ascii="Arial" w:hAnsi="Arial" w:cs="Arial"/>
          <w:sz w:val="22"/>
          <w:szCs w:val="22"/>
        </w:rPr>
        <w:t xml:space="preserve">Investor je povinen </w:t>
      </w:r>
      <w:r w:rsidR="00EE6968" w:rsidRPr="001C7073">
        <w:rPr>
          <w:rFonts w:ascii="Arial" w:hAnsi="Arial" w:cs="Arial"/>
          <w:sz w:val="22"/>
          <w:szCs w:val="22"/>
        </w:rPr>
        <w:t xml:space="preserve">s ohledem na principy 3 E (hospodárnost, účelnost a efektivnost) realizovat pouze </w:t>
      </w:r>
      <w:r w:rsidR="00EE6968" w:rsidRPr="001C7073">
        <w:rPr>
          <w:rFonts w:ascii="Arial" w:hAnsi="Arial" w:cs="Arial"/>
          <w:b/>
          <w:sz w:val="22"/>
          <w:szCs w:val="22"/>
        </w:rPr>
        <w:t xml:space="preserve">otevřená zadávací řízení podle § 27 zákona č. 137/2006 Sb., </w:t>
      </w:r>
    </w:p>
    <w:p w:rsidR="00EE6968" w:rsidRPr="001C7073" w:rsidRDefault="00EE6968" w:rsidP="00EE6968">
      <w:pPr>
        <w:numPr>
          <w:ilvl w:val="0"/>
          <w:numId w:val="29"/>
        </w:numPr>
        <w:jc w:val="both"/>
        <w:rPr>
          <w:rFonts w:ascii="Arial" w:hAnsi="Arial" w:cs="Arial"/>
          <w:sz w:val="22"/>
          <w:szCs w:val="22"/>
        </w:rPr>
      </w:pPr>
      <w:r w:rsidRPr="001C7073">
        <w:rPr>
          <w:rFonts w:ascii="Arial" w:hAnsi="Arial" w:cs="Arial"/>
          <w:b/>
          <w:sz w:val="22"/>
          <w:szCs w:val="22"/>
        </w:rPr>
        <w:t xml:space="preserve">Investor je povinen zabezpečit hodnocení minimálně 5 nabídek. </w:t>
      </w:r>
      <w:r w:rsidRPr="001C7073">
        <w:rPr>
          <w:rFonts w:ascii="Arial" w:hAnsi="Arial" w:cs="Arial"/>
          <w:sz w:val="22"/>
          <w:szCs w:val="22"/>
        </w:rPr>
        <w:t>V případě, že hodnocených nabídek bude méně</w:t>
      </w:r>
      <w:r w:rsidR="005F7CE2" w:rsidRPr="001C7073">
        <w:rPr>
          <w:rFonts w:ascii="Arial" w:hAnsi="Arial" w:cs="Arial"/>
          <w:sz w:val="22"/>
          <w:szCs w:val="22"/>
        </w:rPr>
        <w:t>,</w:t>
      </w:r>
      <w:r w:rsidRPr="001C7073">
        <w:rPr>
          <w:rFonts w:ascii="Arial" w:hAnsi="Arial" w:cs="Arial"/>
          <w:sz w:val="22"/>
          <w:szCs w:val="22"/>
        </w:rPr>
        <w:t xml:space="preserve"> je investor povinen výběrové řízení zopakovat.</w:t>
      </w:r>
    </w:p>
    <w:p w:rsidR="00EE6968" w:rsidRPr="001C7073" w:rsidRDefault="00EE6968" w:rsidP="00EE6968">
      <w:pPr>
        <w:numPr>
          <w:ilvl w:val="0"/>
          <w:numId w:val="29"/>
        </w:numPr>
        <w:jc w:val="both"/>
        <w:rPr>
          <w:rFonts w:ascii="Arial" w:hAnsi="Arial" w:cs="Arial"/>
          <w:sz w:val="22"/>
          <w:szCs w:val="22"/>
        </w:rPr>
      </w:pPr>
      <w:r w:rsidRPr="001C7073">
        <w:rPr>
          <w:rFonts w:ascii="Arial" w:hAnsi="Arial" w:cs="Arial"/>
          <w:sz w:val="22"/>
          <w:szCs w:val="22"/>
        </w:rPr>
        <w:t xml:space="preserve">v případě, že se zadavatel rozhodne pro základní hodnotící kritérium </w:t>
      </w:r>
      <w:r w:rsidR="005F7CE2" w:rsidRPr="001C7073">
        <w:rPr>
          <w:rFonts w:ascii="Arial" w:hAnsi="Arial" w:cs="Arial"/>
          <w:sz w:val="22"/>
          <w:szCs w:val="22"/>
        </w:rPr>
        <w:t>„</w:t>
      </w:r>
      <w:r w:rsidRPr="001C7073">
        <w:rPr>
          <w:rFonts w:ascii="Arial" w:hAnsi="Arial" w:cs="Arial"/>
          <w:sz w:val="22"/>
          <w:szCs w:val="22"/>
        </w:rPr>
        <w:t>ekonomická výhodnost nabídky</w:t>
      </w:r>
      <w:r w:rsidR="005F7CE2" w:rsidRPr="001C7073">
        <w:rPr>
          <w:rFonts w:ascii="Arial" w:hAnsi="Arial" w:cs="Arial"/>
          <w:sz w:val="22"/>
          <w:szCs w:val="22"/>
        </w:rPr>
        <w:t>“</w:t>
      </w:r>
      <w:r w:rsidRPr="001C7073">
        <w:rPr>
          <w:rFonts w:ascii="Arial" w:hAnsi="Arial" w:cs="Arial"/>
          <w:sz w:val="22"/>
          <w:szCs w:val="22"/>
        </w:rPr>
        <w:t xml:space="preserve"> podle § 78 odst. 1 zákona, musí obhájit vztah užitné hodnoty a</w:t>
      </w:r>
      <w:r w:rsidR="00607B6C" w:rsidRPr="001C7073">
        <w:rPr>
          <w:rFonts w:ascii="Arial" w:hAnsi="Arial" w:cs="Arial"/>
          <w:sz w:val="22"/>
        </w:rPr>
        <w:t> </w:t>
      </w:r>
      <w:r w:rsidRPr="001C7073">
        <w:rPr>
          <w:rFonts w:ascii="Arial" w:hAnsi="Arial" w:cs="Arial"/>
          <w:sz w:val="22"/>
          <w:szCs w:val="22"/>
        </w:rPr>
        <w:t>ceny podle § 78 odst. 4 zákona,</w:t>
      </w:r>
    </w:p>
    <w:p w:rsidR="00EE6968" w:rsidRPr="001C7073" w:rsidRDefault="00EE6968" w:rsidP="00EE6968">
      <w:pPr>
        <w:numPr>
          <w:ilvl w:val="0"/>
          <w:numId w:val="29"/>
        </w:numPr>
        <w:jc w:val="both"/>
        <w:rPr>
          <w:rFonts w:ascii="Arial" w:hAnsi="Arial" w:cs="Arial"/>
          <w:b/>
          <w:sz w:val="22"/>
          <w:szCs w:val="22"/>
        </w:rPr>
      </w:pPr>
      <w:r w:rsidRPr="001C7073">
        <w:rPr>
          <w:rFonts w:ascii="Arial" w:hAnsi="Arial" w:cs="Arial"/>
          <w:b/>
          <w:sz w:val="22"/>
          <w:szCs w:val="22"/>
        </w:rPr>
        <w:t>váha dílčího hodnotícího kritéria „nabídková cena“ bude minimálně 85%,</w:t>
      </w:r>
    </w:p>
    <w:p w:rsidR="00EE6968" w:rsidRPr="001C7073" w:rsidRDefault="00EE6968" w:rsidP="00EE6968">
      <w:pPr>
        <w:numPr>
          <w:ilvl w:val="0"/>
          <w:numId w:val="29"/>
        </w:numPr>
        <w:jc w:val="both"/>
        <w:rPr>
          <w:rFonts w:ascii="Arial" w:hAnsi="Arial" w:cs="Arial"/>
          <w:sz w:val="22"/>
          <w:szCs w:val="22"/>
        </w:rPr>
      </w:pPr>
      <w:r w:rsidRPr="001C7073">
        <w:rPr>
          <w:rFonts w:ascii="Arial" w:hAnsi="Arial" w:cs="Arial"/>
          <w:sz w:val="22"/>
          <w:szCs w:val="22"/>
        </w:rPr>
        <w:t>subjektivně hodnocená kritéria budou mít v úhrnu váhu maximálně 15%,</w:t>
      </w:r>
    </w:p>
    <w:p w:rsidR="00EE6968" w:rsidRPr="001C7073" w:rsidRDefault="00EE6968" w:rsidP="00EE6968">
      <w:pPr>
        <w:numPr>
          <w:ilvl w:val="0"/>
          <w:numId w:val="29"/>
        </w:numPr>
        <w:jc w:val="both"/>
        <w:rPr>
          <w:rFonts w:ascii="Arial" w:hAnsi="Arial" w:cs="Arial"/>
          <w:sz w:val="22"/>
          <w:szCs w:val="22"/>
        </w:rPr>
      </w:pPr>
      <w:r w:rsidRPr="001C7073">
        <w:rPr>
          <w:rFonts w:ascii="Arial" w:hAnsi="Arial" w:cs="Arial"/>
          <w:sz w:val="22"/>
          <w:szCs w:val="22"/>
        </w:rPr>
        <w:t>v případě použití kritéria „záruční podmínky“ je povinné stanovit dolní a horní limit záruk,</w:t>
      </w:r>
    </w:p>
    <w:p w:rsidR="00EE6968" w:rsidRPr="001C7073" w:rsidRDefault="00EE6968" w:rsidP="00EE6968">
      <w:pPr>
        <w:numPr>
          <w:ilvl w:val="0"/>
          <w:numId w:val="29"/>
        </w:numPr>
        <w:jc w:val="both"/>
        <w:rPr>
          <w:rFonts w:ascii="Arial" w:hAnsi="Arial" w:cs="Arial"/>
          <w:sz w:val="22"/>
          <w:szCs w:val="22"/>
        </w:rPr>
      </w:pPr>
      <w:r w:rsidRPr="001C7073">
        <w:rPr>
          <w:rFonts w:ascii="Arial" w:hAnsi="Arial" w:cs="Arial"/>
          <w:sz w:val="22"/>
          <w:szCs w:val="22"/>
        </w:rPr>
        <w:t>budou-li používána kvalifikační kritéria, musí být přiměřená plnění zakázky a nesmí neopodstatněně zužovat počet nebo okruh potenciálních dodavatelů.</w:t>
      </w:r>
    </w:p>
    <w:p w:rsidR="00EE6968" w:rsidRPr="001C7073" w:rsidRDefault="00EE6968" w:rsidP="00EE6968">
      <w:pPr>
        <w:pStyle w:val="Nzev"/>
        <w:numPr>
          <w:ilvl w:val="0"/>
          <w:numId w:val="13"/>
        </w:numPr>
        <w:jc w:val="both"/>
        <w:rPr>
          <w:rFonts w:ascii="Arial" w:hAnsi="Arial" w:cs="Arial"/>
          <w:sz w:val="22"/>
          <w:szCs w:val="22"/>
        </w:rPr>
      </w:pPr>
      <w:r w:rsidRPr="001C7073">
        <w:rPr>
          <w:rFonts w:ascii="Arial" w:hAnsi="Arial" w:cs="Arial"/>
          <w:sz w:val="22"/>
          <w:szCs w:val="22"/>
        </w:rPr>
        <w:t xml:space="preserve">Finanční podpora se poskytuje zálohově a podléhá ročnímu zúčtování se státním rozpočtem podle </w:t>
      </w:r>
      <w:r w:rsidR="009A0D5B" w:rsidRPr="001C7073">
        <w:rPr>
          <w:rFonts w:ascii="Arial" w:hAnsi="Arial" w:cs="Arial"/>
          <w:sz w:val="22"/>
          <w:szCs w:val="22"/>
        </w:rPr>
        <w:t>vyhlášky č.</w:t>
      </w:r>
      <w:r w:rsidRPr="001C7073">
        <w:rPr>
          <w:rFonts w:ascii="Arial" w:hAnsi="Arial" w:cs="Arial"/>
          <w:sz w:val="22"/>
          <w:szCs w:val="22"/>
        </w:rPr>
        <w:t xml:space="preserve"> </w:t>
      </w:r>
      <w:r w:rsidR="00657B68">
        <w:rPr>
          <w:rFonts w:ascii="Arial" w:hAnsi="Arial" w:cs="Arial"/>
          <w:sz w:val="22"/>
          <w:szCs w:val="22"/>
        </w:rPr>
        <w:t>367</w:t>
      </w:r>
      <w:r w:rsidRPr="001C7073">
        <w:rPr>
          <w:rFonts w:ascii="Arial" w:hAnsi="Arial" w:cs="Arial"/>
          <w:sz w:val="22"/>
          <w:szCs w:val="22"/>
        </w:rPr>
        <w:t>/20</w:t>
      </w:r>
      <w:r w:rsidR="00657B68">
        <w:rPr>
          <w:rFonts w:ascii="Arial" w:hAnsi="Arial" w:cs="Arial"/>
          <w:sz w:val="22"/>
          <w:szCs w:val="22"/>
        </w:rPr>
        <w:t>15</w:t>
      </w:r>
      <w:r w:rsidRPr="001C7073">
        <w:rPr>
          <w:rFonts w:ascii="Arial" w:hAnsi="Arial" w:cs="Arial"/>
          <w:sz w:val="22"/>
          <w:szCs w:val="22"/>
        </w:rPr>
        <w:t xml:space="preserve"> Sb.</w:t>
      </w:r>
    </w:p>
    <w:p w:rsidR="00EE6968" w:rsidRPr="001C7073" w:rsidRDefault="00EE6968" w:rsidP="00EE6968">
      <w:pPr>
        <w:pStyle w:val="Nzev"/>
        <w:numPr>
          <w:ilvl w:val="0"/>
          <w:numId w:val="13"/>
        </w:numPr>
        <w:jc w:val="both"/>
        <w:rPr>
          <w:rFonts w:ascii="Arial" w:hAnsi="Arial" w:cs="Arial"/>
          <w:sz w:val="22"/>
          <w:szCs w:val="22"/>
        </w:rPr>
      </w:pPr>
      <w:r w:rsidRPr="001C7073">
        <w:rPr>
          <w:rFonts w:ascii="Arial" w:hAnsi="Arial" w:cs="Arial"/>
          <w:sz w:val="22"/>
          <w:szCs w:val="22"/>
        </w:rPr>
        <w:t>Pokud účastník programu zjistí, že není schopen zabezpečit realizaci akce v souladu s obsahem rozhodnutí, neprodleně o tomto zjištění informuje správce programu a s</w:t>
      </w:r>
      <w:r w:rsidR="00607B6C" w:rsidRPr="001C7073">
        <w:rPr>
          <w:rFonts w:ascii="Arial" w:hAnsi="Arial" w:cs="Arial"/>
          <w:sz w:val="22"/>
          <w:szCs w:val="22"/>
        </w:rPr>
        <w:t xml:space="preserve">oučasně předloží návrh na změnu </w:t>
      </w:r>
      <w:r w:rsidR="005F7CE2" w:rsidRPr="001C7073">
        <w:rPr>
          <w:rFonts w:ascii="Arial" w:hAnsi="Arial" w:cs="Arial"/>
          <w:sz w:val="22"/>
          <w:szCs w:val="22"/>
        </w:rPr>
        <w:t>R</w:t>
      </w:r>
      <w:r w:rsidRPr="001C7073">
        <w:rPr>
          <w:rFonts w:ascii="Arial" w:hAnsi="Arial" w:cs="Arial"/>
          <w:sz w:val="22"/>
          <w:szCs w:val="22"/>
        </w:rPr>
        <w:t>ozhodnutí.</w:t>
      </w:r>
    </w:p>
    <w:p w:rsidR="00EE6968" w:rsidRPr="00D71F5E" w:rsidRDefault="00EE6968" w:rsidP="00EE6968">
      <w:pPr>
        <w:pStyle w:val="Nzev"/>
        <w:numPr>
          <w:ilvl w:val="0"/>
          <w:numId w:val="13"/>
        </w:numPr>
        <w:jc w:val="both"/>
        <w:rPr>
          <w:rFonts w:ascii="Arial" w:hAnsi="Arial" w:cs="Arial"/>
          <w:b w:val="0"/>
          <w:noProof/>
          <w:sz w:val="22"/>
          <w:szCs w:val="22"/>
        </w:rPr>
      </w:pPr>
      <w:r w:rsidRPr="001C7073">
        <w:rPr>
          <w:rFonts w:ascii="Arial" w:hAnsi="Arial" w:cs="Arial"/>
          <w:sz w:val="22"/>
          <w:szCs w:val="22"/>
        </w:rPr>
        <w:t xml:space="preserve">Investor je povinen použít poskytnutou finanční podporu v příslušném rozpočtovém roce a pouze k účelu, na který mu byla poskytnuta. </w:t>
      </w:r>
    </w:p>
    <w:p w:rsidR="00D71F5E" w:rsidRPr="001C7073" w:rsidRDefault="00D71F5E" w:rsidP="00D71F5E">
      <w:pPr>
        <w:pStyle w:val="Nzev"/>
        <w:ind w:left="405"/>
        <w:jc w:val="both"/>
        <w:rPr>
          <w:rFonts w:ascii="Arial" w:hAnsi="Arial" w:cs="Arial"/>
          <w:b w:val="0"/>
          <w:noProof/>
          <w:sz w:val="22"/>
          <w:szCs w:val="22"/>
        </w:rPr>
      </w:pPr>
      <w:r>
        <w:rPr>
          <w:rFonts w:ascii="Arial" w:hAnsi="Arial" w:cs="Arial"/>
          <w:sz w:val="22"/>
          <w:szCs w:val="22"/>
        </w:rPr>
        <w:br w:type="page"/>
      </w:r>
    </w:p>
    <w:p w:rsidR="00EE6968" w:rsidRPr="001C7073" w:rsidRDefault="00EE6968" w:rsidP="00EE6968">
      <w:pPr>
        <w:pStyle w:val="Nzev"/>
        <w:numPr>
          <w:ilvl w:val="0"/>
          <w:numId w:val="13"/>
        </w:numPr>
        <w:jc w:val="both"/>
        <w:rPr>
          <w:rFonts w:ascii="Arial" w:hAnsi="Arial" w:cs="Arial"/>
          <w:b w:val="0"/>
          <w:noProof/>
          <w:sz w:val="22"/>
          <w:szCs w:val="22"/>
        </w:rPr>
      </w:pPr>
      <w:r w:rsidRPr="001C7073">
        <w:rPr>
          <w:rFonts w:ascii="Arial" w:hAnsi="Arial" w:cs="Arial"/>
          <w:sz w:val="22"/>
          <w:szCs w:val="22"/>
        </w:rPr>
        <w:lastRenderedPageBreak/>
        <w:t>Investor je povinen dodržet závazné ukazatele označené ve vydaném Rozhodnutí jako „Termíny akce“ uvedené ve sloupci „Ukončení“, „Parametr akce“ uvedené ve sloupci „Hodnota“ a „Financování</w:t>
      </w:r>
      <w:r w:rsidR="005F7CE2" w:rsidRPr="001C7073">
        <w:rPr>
          <w:rFonts w:ascii="Arial" w:hAnsi="Arial" w:cs="Arial"/>
          <w:sz w:val="22"/>
          <w:szCs w:val="22"/>
        </w:rPr>
        <w:t xml:space="preserve"> projektu“ uvedené ve sloupci „C</w:t>
      </w:r>
      <w:r w:rsidRPr="001C7073">
        <w:rPr>
          <w:rFonts w:ascii="Arial" w:hAnsi="Arial" w:cs="Arial"/>
          <w:sz w:val="22"/>
          <w:szCs w:val="22"/>
        </w:rPr>
        <w:t>elkem v letech“ uvedené ve vydaném Rozhodnutí. Není-li ve sloupcích, ve kterých je stanovena závaznost výše uvedených určujících ukazatelů, uvedena žádná hodnota, jedná se o ukazatele orientační. Nedodržení závazného ukazatele označeného jako „Termíny akce (projek</w:t>
      </w:r>
      <w:r w:rsidR="005F7CE2" w:rsidRPr="001C7073">
        <w:rPr>
          <w:rFonts w:ascii="Arial" w:hAnsi="Arial" w:cs="Arial"/>
          <w:sz w:val="22"/>
          <w:szCs w:val="22"/>
        </w:rPr>
        <w:t>tu)“ je považováno za méně závaž</w:t>
      </w:r>
      <w:r w:rsidRPr="001C7073">
        <w:rPr>
          <w:rFonts w:ascii="Arial" w:hAnsi="Arial" w:cs="Arial"/>
          <w:sz w:val="22"/>
          <w:szCs w:val="22"/>
        </w:rPr>
        <w:t xml:space="preserve">né porušení rozpočtové kázně. </w:t>
      </w:r>
    </w:p>
    <w:p w:rsidR="00EE6968" w:rsidRPr="001C7073" w:rsidRDefault="00EE6968" w:rsidP="00EE6968">
      <w:pPr>
        <w:pStyle w:val="Nzev"/>
        <w:numPr>
          <w:ilvl w:val="0"/>
          <w:numId w:val="28"/>
        </w:numPr>
        <w:jc w:val="both"/>
        <w:rPr>
          <w:rFonts w:ascii="Arial" w:hAnsi="Arial" w:cs="Arial"/>
          <w:b w:val="0"/>
          <w:noProof/>
          <w:sz w:val="22"/>
          <w:szCs w:val="22"/>
        </w:rPr>
      </w:pPr>
      <w:r w:rsidRPr="001C7073">
        <w:rPr>
          <w:rFonts w:ascii="Arial" w:hAnsi="Arial" w:cs="Arial"/>
          <w:b w:val="0"/>
          <w:sz w:val="22"/>
          <w:szCs w:val="22"/>
        </w:rPr>
        <w:t>Realizací akce (projektu) stanovené poskytovatelem se rozumí dokončit akci (zajištění kolaudačního rozhodnutí vč. nabytí právní moci nebo rozhodnutí o uvedení stavby do zkušebního provozu vč. nabytí právní moci) v termínu stanoveném v</w:t>
      </w:r>
      <w:r w:rsidR="00607B6C" w:rsidRPr="001C7073">
        <w:rPr>
          <w:rFonts w:ascii="Arial" w:hAnsi="Arial" w:cs="Arial"/>
          <w:sz w:val="22"/>
        </w:rPr>
        <w:t> </w:t>
      </w:r>
      <w:r w:rsidRPr="001C7073">
        <w:rPr>
          <w:rFonts w:ascii="Arial" w:hAnsi="Arial" w:cs="Arial"/>
          <w:b w:val="0"/>
          <w:sz w:val="22"/>
          <w:szCs w:val="22"/>
        </w:rPr>
        <w:t>Rozhodnutí a s ukazateli tam uvedenými.</w:t>
      </w:r>
      <w:r w:rsidRPr="001C7073">
        <w:rPr>
          <w:rFonts w:ascii="Arial" w:hAnsi="Arial" w:cs="Arial"/>
          <w:b w:val="0"/>
          <w:noProof/>
          <w:sz w:val="22"/>
          <w:szCs w:val="22"/>
        </w:rPr>
        <w:t xml:space="preserve"> </w:t>
      </w:r>
    </w:p>
    <w:p w:rsidR="00E05D90" w:rsidRPr="001C7073" w:rsidRDefault="00EE6968" w:rsidP="00E05D90">
      <w:pPr>
        <w:pStyle w:val="Nzev"/>
        <w:numPr>
          <w:ilvl w:val="0"/>
          <w:numId w:val="29"/>
        </w:numPr>
        <w:jc w:val="both"/>
        <w:rPr>
          <w:rFonts w:ascii="Arial" w:hAnsi="Arial" w:cs="Arial"/>
          <w:b w:val="0"/>
          <w:noProof/>
          <w:sz w:val="22"/>
          <w:szCs w:val="22"/>
        </w:rPr>
      </w:pPr>
      <w:r w:rsidRPr="001C7073">
        <w:rPr>
          <w:rFonts w:ascii="Arial" w:hAnsi="Arial" w:cs="Arial"/>
          <w:b w:val="0"/>
          <w:noProof/>
          <w:sz w:val="22"/>
          <w:szCs w:val="22"/>
        </w:rPr>
        <w:t>Předložení dokumentace k závěrečnému vyhodnocení akce (projektu) se rozumí povinnost investora zabezpečit závěrečné vyhodnocení akce podle §</w:t>
      </w:r>
      <w:r w:rsidRPr="001C7073">
        <w:rPr>
          <w:rFonts w:ascii="Arial" w:hAnsi="Arial" w:cs="Arial"/>
          <w:sz w:val="22"/>
          <w:szCs w:val="22"/>
        </w:rPr>
        <w:t> </w:t>
      </w:r>
      <w:r w:rsidRPr="001C7073">
        <w:rPr>
          <w:rFonts w:ascii="Arial" w:hAnsi="Arial" w:cs="Arial"/>
          <w:b w:val="0"/>
          <w:noProof/>
          <w:sz w:val="22"/>
          <w:szCs w:val="22"/>
        </w:rPr>
        <w:t>6, vyhlášky Ministerstva financí č.</w:t>
      </w:r>
      <w:r w:rsidRPr="001C7073">
        <w:rPr>
          <w:rFonts w:ascii="Arial" w:hAnsi="Arial" w:cs="Arial"/>
          <w:sz w:val="22"/>
          <w:szCs w:val="22"/>
        </w:rPr>
        <w:t> </w:t>
      </w:r>
      <w:r w:rsidRPr="001C7073">
        <w:rPr>
          <w:rFonts w:ascii="Arial" w:hAnsi="Arial" w:cs="Arial"/>
          <w:b w:val="0"/>
          <w:noProof/>
          <w:sz w:val="22"/>
          <w:szCs w:val="22"/>
        </w:rPr>
        <w:t>560/2006 Sb., kterou účastník programu dokládá splnění obsahu Rozhodnutí</w:t>
      </w:r>
    </w:p>
    <w:p w:rsidR="00EE6968" w:rsidRPr="001C7073" w:rsidRDefault="00E05D90" w:rsidP="00E05D90">
      <w:pPr>
        <w:pStyle w:val="Nzev"/>
        <w:numPr>
          <w:ilvl w:val="0"/>
          <w:numId w:val="29"/>
        </w:numPr>
        <w:jc w:val="both"/>
        <w:rPr>
          <w:rFonts w:ascii="Arial" w:hAnsi="Arial" w:cs="Arial"/>
          <w:b w:val="0"/>
          <w:noProof/>
          <w:sz w:val="22"/>
          <w:szCs w:val="22"/>
        </w:rPr>
      </w:pPr>
      <w:r w:rsidRPr="001C7073">
        <w:rPr>
          <w:rFonts w:ascii="Arial" w:hAnsi="Arial" w:cs="Arial"/>
          <w:b w:val="0"/>
          <w:sz w:val="22"/>
          <w:szCs w:val="22"/>
        </w:rPr>
        <w:t>U</w:t>
      </w:r>
      <w:r w:rsidR="00EE6968" w:rsidRPr="001C7073">
        <w:rPr>
          <w:rFonts w:ascii="Arial" w:hAnsi="Arial" w:cs="Arial"/>
          <w:b w:val="0"/>
          <w:sz w:val="22"/>
          <w:szCs w:val="22"/>
        </w:rPr>
        <w:t xml:space="preserve">končení financování akce </w:t>
      </w:r>
      <w:r w:rsidRPr="001C7073">
        <w:rPr>
          <w:rFonts w:ascii="Arial" w:hAnsi="Arial" w:cs="Arial"/>
          <w:b w:val="0"/>
          <w:sz w:val="22"/>
          <w:szCs w:val="22"/>
        </w:rPr>
        <w:t>–</w:t>
      </w:r>
      <w:r w:rsidR="00EE6968" w:rsidRPr="001C7073">
        <w:rPr>
          <w:rFonts w:ascii="Arial" w:hAnsi="Arial" w:cs="Arial"/>
          <w:b w:val="0"/>
          <w:sz w:val="22"/>
          <w:szCs w:val="22"/>
        </w:rPr>
        <w:t xml:space="preserve"> </w:t>
      </w:r>
      <w:r w:rsidRPr="001C7073">
        <w:rPr>
          <w:rFonts w:ascii="Arial" w:hAnsi="Arial" w:cs="Arial"/>
          <w:b w:val="0"/>
          <w:sz w:val="22"/>
          <w:szCs w:val="22"/>
        </w:rPr>
        <w:t>následuje</w:t>
      </w:r>
      <w:r w:rsidR="00EE6968" w:rsidRPr="001C7073">
        <w:rPr>
          <w:rFonts w:ascii="Arial" w:hAnsi="Arial" w:cs="Arial"/>
          <w:b w:val="0"/>
          <w:sz w:val="22"/>
          <w:szCs w:val="22"/>
        </w:rPr>
        <w:t xml:space="preserve"> po termínu realizace akce stanoveném v Rozhodnutí a nemůže být delší než termín předložení dokumentace závěrečného vyhodnocení akce.</w:t>
      </w:r>
    </w:p>
    <w:p w:rsidR="00EE6968" w:rsidRDefault="00EE6968" w:rsidP="00EE6968">
      <w:pPr>
        <w:pStyle w:val="Nzev"/>
        <w:numPr>
          <w:ilvl w:val="0"/>
          <w:numId w:val="13"/>
        </w:numPr>
        <w:jc w:val="both"/>
        <w:rPr>
          <w:rFonts w:ascii="Arial" w:hAnsi="Arial" w:cs="Arial"/>
          <w:sz w:val="22"/>
          <w:szCs w:val="22"/>
        </w:rPr>
      </w:pPr>
      <w:r w:rsidRPr="001C7073">
        <w:rPr>
          <w:rFonts w:ascii="Arial" w:hAnsi="Arial" w:cs="Arial"/>
          <w:sz w:val="22"/>
          <w:szCs w:val="22"/>
        </w:rPr>
        <w:t>Investor bude při jednání s dodavateli prosazovat nejúspornější řešení.</w:t>
      </w:r>
    </w:p>
    <w:p w:rsidR="00B53079" w:rsidRPr="00B53079" w:rsidRDefault="00B53079" w:rsidP="00B53079">
      <w:pPr>
        <w:pStyle w:val="Nzev"/>
        <w:numPr>
          <w:ilvl w:val="0"/>
          <w:numId w:val="29"/>
        </w:numPr>
        <w:jc w:val="both"/>
        <w:rPr>
          <w:rFonts w:ascii="Arial" w:hAnsi="Arial" w:cs="Arial"/>
          <w:b w:val="0"/>
          <w:sz w:val="22"/>
          <w:szCs w:val="22"/>
        </w:rPr>
      </w:pPr>
      <w:r w:rsidRPr="00B53079">
        <w:rPr>
          <w:rFonts w:ascii="Arial" w:hAnsi="Arial" w:cs="Arial"/>
          <w:b w:val="0"/>
          <w:sz w:val="22"/>
          <w:szCs w:val="22"/>
        </w:rPr>
        <w:t>Zejména při oceňování tzv. „</w:t>
      </w:r>
      <w:proofErr w:type="spellStart"/>
      <w:r w:rsidRPr="00B53079">
        <w:rPr>
          <w:rFonts w:ascii="Arial" w:hAnsi="Arial" w:cs="Arial"/>
          <w:b w:val="0"/>
          <w:sz w:val="22"/>
          <w:szCs w:val="22"/>
        </w:rPr>
        <w:t>méněprací</w:t>
      </w:r>
      <w:proofErr w:type="spellEnd"/>
      <w:r w:rsidRPr="00B53079">
        <w:rPr>
          <w:rFonts w:ascii="Arial" w:hAnsi="Arial" w:cs="Arial"/>
          <w:b w:val="0"/>
          <w:sz w:val="22"/>
          <w:szCs w:val="22"/>
        </w:rPr>
        <w:t xml:space="preserve">“ a „víceprací“, kdy jednotková cena za neprovedené/provedené práce musí být v souladu s již </w:t>
      </w:r>
      <w:proofErr w:type="spellStart"/>
      <w:r w:rsidRPr="00B53079">
        <w:rPr>
          <w:rFonts w:ascii="Arial" w:hAnsi="Arial" w:cs="Arial"/>
          <w:b w:val="0"/>
          <w:sz w:val="22"/>
          <w:szCs w:val="22"/>
        </w:rPr>
        <w:t>naceněným</w:t>
      </w:r>
      <w:proofErr w:type="spellEnd"/>
      <w:r w:rsidRPr="00B53079">
        <w:rPr>
          <w:rFonts w:ascii="Arial" w:hAnsi="Arial" w:cs="Arial"/>
          <w:b w:val="0"/>
          <w:sz w:val="22"/>
          <w:szCs w:val="22"/>
        </w:rPr>
        <w:t xml:space="preserve"> položkovým rozpočtem. </w:t>
      </w:r>
    </w:p>
    <w:p w:rsidR="00DA5A13" w:rsidRPr="00DA5A13" w:rsidRDefault="00DA5A13" w:rsidP="00DA5A13">
      <w:pPr>
        <w:pStyle w:val="Nzev"/>
        <w:numPr>
          <w:ilvl w:val="0"/>
          <w:numId w:val="29"/>
        </w:numPr>
        <w:jc w:val="both"/>
        <w:rPr>
          <w:rFonts w:ascii="Arial" w:hAnsi="Arial" w:cs="Arial"/>
          <w:b w:val="0"/>
          <w:sz w:val="22"/>
          <w:szCs w:val="22"/>
        </w:rPr>
      </w:pPr>
      <w:r>
        <w:rPr>
          <w:rFonts w:ascii="Arial" w:hAnsi="Arial" w:cs="Arial"/>
          <w:b w:val="0"/>
          <w:sz w:val="22"/>
          <w:szCs w:val="22"/>
        </w:rPr>
        <w:t>Při r</w:t>
      </w:r>
      <w:r w:rsidR="006818BB">
        <w:rPr>
          <w:rFonts w:ascii="Arial" w:hAnsi="Arial" w:cs="Arial"/>
          <w:b w:val="0"/>
          <w:sz w:val="22"/>
          <w:szCs w:val="22"/>
        </w:rPr>
        <w:t>ealizaci</w:t>
      </w:r>
      <w:r>
        <w:rPr>
          <w:rFonts w:ascii="Arial" w:hAnsi="Arial" w:cs="Arial"/>
          <w:b w:val="0"/>
          <w:sz w:val="22"/>
          <w:szCs w:val="22"/>
        </w:rPr>
        <w:t xml:space="preserve"> víceprací je investor povinen postupovat v souladu se </w:t>
      </w:r>
      <w:r w:rsidRPr="001C7073">
        <w:rPr>
          <w:rFonts w:ascii="Arial" w:hAnsi="Arial" w:cs="Arial"/>
          <w:b w:val="0"/>
          <w:sz w:val="22"/>
          <w:szCs w:val="22"/>
        </w:rPr>
        <w:t>zákonem č.</w:t>
      </w:r>
      <w:r>
        <w:rPr>
          <w:rFonts w:ascii="Arial" w:hAnsi="Arial" w:cs="Arial"/>
          <w:b w:val="0"/>
          <w:sz w:val="22"/>
          <w:szCs w:val="22"/>
        </w:rPr>
        <w:t> </w:t>
      </w:r>
      <w:r w:rsidRPr="001C7073">
        <w:rPr>
          <w:rFonts w:ascii="Arial" w:hAnsi="Arial" w:cs="Arial"/>
          <w:b w:val="0"/>
          <w:sz w:val="22"/>
          <w:szCs w:val="22"/>
        </w:rPr>
        <w:t>137/2006 Sb., o</w:t>
      </w:r>
      <w:r w:rsidRPr="001C7073">
        <w:rPr>
          <w:rFonts w:ascii="Arial" w:hAnsi="Arial" w:cs="Arial"/>
          <w:sz w:val="22"/>
        </w:rPr>
        <w:t> </w:t>
      </w:r>
      <w:r w:rsidRPr="001C7073">
        <w:rPr>
          <w:rFonts w:ascii="Arial" w:hAnsi="Arial" w:cs="Arial"/>
          <w:b w:val="0"/>
          <w:sz w:val="22"/>
          <w:szCs w:val="22"/>
        </w:rPr>
        <w:t>veřejných zakázkách, ve znění pozdějších předpisů.</w:t>
      </w:r>
    </w:p>
    <w:p w:rsidR="00EE6968" w:rsidRDefault="00E42FF3" w:rsidP="00EE6968">
      <w:pPr>
        <w:numPr>
          <w:ilvl w:val="0"/>
          <w:numId w:val="13"/>
        </w:numPr>
        <w:jc w:val="both"/>
        <w:rPr>
          <w:rFonts w:ascii="Arial" w:hAnsi="Arial" w:cs="Arial"/>
          <w:sz w:val="22"/>
          <w:szCs w:val="22"/>
        </w:rPr>
      </w:pPr>
      <w:r w:rsidRPr="00E42FF3">
        <w:rPr>
          <w:rFonts w:ascii="Arial" w:hAnsi="Arial" w:cs="Arial"/>
          <w:sz w:val="22"/>
          <w:szCs w:val="22"/>
        </w:rPr>
        <w:t xml:space="preserve">Změna vlastnictví investičního majetku, který vznikl realizací akce s účastí podpory poskytnuté podle Pravidel, je možná po dobu </w:t>
      </w:r>
      <w:proofErr w:type="gramStart"/>
      <w:r w:rsidRPr="00E42FF3">
        <w:rPr>
          <w:rFonts w:ascii="Arial" w:hAnsi="Arial" w:cs="Arial"/>
          <w:sz w:val="22"/>
          <w:szCs w:val="22"/>
        </w:rPr>
        <w:t>10-ti</w:t>
      </w:r>
      <w:proofErr w:type="gramEnd"/>
      <w:r w:rsidRPr="00E42FF3">
        <w:rPr>
          <w:rFonts w:ascii="Arial" w:hAnsi="Arial" w:cs="Arial"/>
          <w:sz w:val="22"/>
          <w:szCs w:val="22"/>
        </w:rPr>
        <w:t xml:space="preserve"> </w:t>
      </w:r>
      <w:r w:rsidR="00387330" w:rsidRPr="00E42FF3">
        <w:rPr>
          <w:rFonts w:ascii="Arial" w:hAnsi="Arial" w:cs="Arial"/>
          <w:sz w:val="22"/>
          <w:szCs w:val="22"/>
        </w:rPr>
        <w:t>let od</w:t>
      </w:r>
      <w:r w:rsidRPr="00E42FF3">
        <w:rPr>
          <w:rFonts w:ascii="Arial" w:hAnsi="Arial" w:cs="Arial"/>
          <w:sz w:val="22"/>
          <w:szCs w:val="22"/>
        </w:rPr>
        <w:t xml:space="preserve"> data poskytnutí poslední části podpory poskytnuté před kolaudací stavby pouze se souhlasem MZe. </w:t>
      </w:r>
    </w:p>
    <w:p w:rsidR="00EE6968" w:rsidRPr="001C7073" w:rsidRDefault="00EE6968" w:rsidP="00EE6968">
      <w:pPr>
        <w:pStyle w:val="ZkladntextodsazenIMP"/>
        <w:numPr>
          <w:ilvl w:val="0"/>
          <w:numId w:val="13"/>
        </w:numPr>
        <w:rPr>
          <w:rFonts w:ascii="Arial" w:hAnsi="Arial" w:cs="Arial"/>
          <w:color w:val="auto"/>
          <w:sz w:val="22"/>
          <w:szCs w:val="22"/>
        </w:rPr>
      </w:pPr>
      <w:r w:rsidRPr="001C7073">
        <w:rPr>
          <w:rFonts w:ascii="Arial" w:hAnsi="Arial" w:cs="Arial"/>
          <w:color w:val="auto"/>
          <w:sz w:val="22"/>
          <w:szCs w:val="22"/>
        </w:rPr>
        <w:t>Investor je povinen zabezpečit závěrečné vyhodnocení akce podle § 6, vyhlášky č. 560</w:t>
      </w:r>
      <w:r w:rsidR="005F7CE2" w:rsidRPr="001C7073">
        <w:rPr>
          <w:rFonts w:ascii="Arial" w:hAnsi="Arial" w:cs="Arial"/>
          <w:color w:val="auto"/>
          <w:sz w:val="22"/>
          <w:szCs w:val="22"/>
        </w:rPr>
        <w:t>/2006 Sb. v termínu uvedeném v</w:t>
      </w:r>
      <w:r w:rsidR="00773867">
        <w:rPr>
          <w:rFonts w:ascii="Arial" w:hAnsi="Arial" w:cs="Arial"/>
          <w:color w:val="auto"/>
          <w:sz w:val="22"/>
          <w:szCs w:val="22"/>
        </w:rPr>
        <w:t> </w:t>
      </w:r>
      <w:r w:rsidR="005F7CE2" w:rsidRPr="001C7073">
        <w:rPr>
          <w:rFonts w:ascii="Arial" w:hAnsi="Arial" w:cs="Arial"/>
          <w:color w:val="auto"/>
          <w:sz w:val="22"/>
          <w:szCs w:val="22"/>
        </w:rPr>
        <w:t>R</w:t>
      </w:r>
      <w:r w:rsidRPr="001C7073">
        <w:rPr>
          <w:rFonts w:ascii="Arial" w:hAnsi="Arial" w:cs="Arial"/>
          <w:color w:val="auto"/>
          <w:sz w:val="22"/>
          <w:szCs w:val="22"/>
        </w:rPr>
        <w:t>ozhodnutí</w:t>
      </w:r>
      <w:r w:rsidR="00773867">
        <w:rPr>
          <w:rFonts w:ascii="Arial" w:hAnsi="Arial" w:cs="Arial"/>
          <w:color w:val="auto"/>
          <w:sz w:val="22"/>
          <w:szCs w:val="22"/>
        </w:rPr>
        <w:t xml:space="preserve"> (vzor příloha č. 8 Pravidel)</w:t>
      </w:r>
      <w:r w:rsidRPr="001C7073">
        <w:rPr>
          <w:rFonts w:ascii="Arial" w:hAnsi="Arial" w:cs="Arial"/>
          <w:color w:val="auto"/>
          <w:sz w:val="22"/>
          <w:szCs w:val="22"/>
        </w:rPr>
        <w:t>.</w:t>
      </w:r>
    </w:p>
    <w:p w:rsidR="00773867" w:rsidRDefault="004611A8" w:rsidP="005A313A">
      <w:pPr>
        <w:pStyle w:val="ZkladntextodsazenIMP"/>
        <w:numPr>
          <w:ilvl w:val="0"/>
          <w:numId w:val="13"/>
        </w:numPr>
        <w:rPr>
          <w:rFonts w:ascii="Arial" w:hAnsi="Arial" w:cs="Arial"/>
          <w:color w:val="auto"/>
          <w:sz w:val="22"/>
          <w:szCs w:val="22"/>
        </w:rPr>
      </w:pPr>
      <w:r w:rsidRPr="001C7073">
        <w:rPr>
          <w:rFonts w:ascii="Arial" w:hAnsi="Arial" w:cs="Arial"/>
          <w:color w:val="auto"/>
          <w:sz w:val="22"/>
          <w:szCs w:val="22"/>
        </w:rPr>
        <w:t>Investor je povinen v rámci závěrečného vyhodnocení akce předložit schválený Plán financování obnovy vodovodů a kanalizací (vzor str. 10 – FP).</w:t>
      </w:r>
    </w:p>
    <w:p w:rsidR="004E450B" w:rsidRPr="001C7073" w:rsidRDefault="00C83FED" w:rsidP="00EE6968">
      <w:pPr>
        <w:pStyle w:val="ZkladntextodsazenIMP"/>
        <w:numPr>
          <w:ilvl w:val="0"/>
          <w:numId w:val="13"/>
        </w:numPr>
        <w:rPr>
          <w:rFonts w:ascii="Arial" w:hAnsi="Arial" w:cs="Arial"/>
          <w:color w:val="auto"/>
          <w:sz w:val="22"/>
          <w:szCs w:val="22"/>
        </w:rPr>
      </w:pPr>
      <w:bookmarkStart w:id="0" w:name="_Toc102289501"/>
      <w:bookmarkEnd w:id="0"/>
      <w:r w:rsidRPr="001C7073">
        <w:rPr>
          <w:rFonts w:ascii="Arial" w:hAnsi="Arial" w:cs="Arial"/>
          <w:color w:val="auto"/>
          <w:sz w:val="22"/>
          <w:szCs w:val="22"/>
        </w:rPr>
        <w:t>Financovaná výstavba infrastruktury</w:t>
      </w:r>
      <w:r w:rsidR="004E450B" w:rsidRPr="001C7073">
        <w:rPr>
          <w:rFonts w:ascii="Arial" w:hAnsi="Arial" w:cs="Arial"/>
          <w:color w:val="auto"/>
          <w:sz w:val="22"/>
          <w:szCs w:val="22"/>
        </w:rPr>
        <w:t xml:space="preserve"> z veřejných prostředků je budována ve veřejném zájmu</w:t>
      </w:r>
      <w:r w:rsidR="00DC5188" w:rsidRPr="001C7073">
        <w:rPr>
          <w:rFonts w:ascii="Arial" w:hAnsi="Arial" w:cs="Arial"/>
          <w:color w:val="auto"/>
          <w:sz w:val="22"/>
          <w:szCs w:val="22"/>
        </w:rPr>
        <w:t xml:space="preserve"> a příjemce podpory zajistí, aby vybudovaná infrastruktura byla provozována a</w:t>
      </w:r>
      <w:r w:rsidR="00607B6C" w:rsidRPr="001C7073">
        <w:rPr>
          <w:rFonts w:ascii="Arial" w:hAnsi="Arial" w:cs="Arial"/>
          <w:color w:val="auto"/>
          <w:sz w:val="22"/>
        </w:rPr>
        <w:t> </w:t>
      </w:r>
      <w:r w:rsidR="00DC5188" w:rsidRPr="001C7073">
        <w:rPr>
          <w:rFonts w:ascii="Arial" w:hAnsi="Arial" w:cs="Arial"/>
          <w:color w:val="auto"/>
          <w:sz w:val="22"/>
          <w:szCs w:val="22"/>
        </w:rPr>
        <w:t>úžívána ve veřejném zájmu tak, aby nedocházelo k zakládání veřejné podpory.</w:t>
      </w:r>
    </w:p>
    <w:p w:rsidR="00EE6968" w:rsidRPr="001C7073" w:rsidRDefault="00EE6968" w:rsidP="00EE6968">
      <w:pPr>
        <w:pStyle w:val="ZkladntextodsazenIMP"/>
        <w:numPr>
          <w:ilvl w:val="0"/>
          <w:numId w:val="13"/>
        </w:numPr>
        <w:rPr>
          <w:rFonts w:ascii="Arial" w:hAnsi="Arial" w:cs="Arial"/>
          <w:color w:val="auto"/>
          <w:sz w:val="22"/>
          <w:szCs w:val="22"/>
        </w:rPr>
      </w:pPr>
      <w:r w:rsidRPr="001C7073">
        <w:rPr>
          <w:rFonts w:ascii="Arial" w:hAnsi="Arial" w:cs="Arial"/>
          <w:color w:val="auto"/>
          <w:sz w:val="22"/>
          <w:szCs w:val="22"/>
        </w:rPr>
        <w:t>Příjemci podpory, kterým byla podpora již poskytnuta v předcházejícím kalendářním roce a poskytování má pokračovat v aktuálním roce, předloží MZe - OVK nejpozději do konce dubna roku, v němž má podpora pokračovat, tyto doklady:</w:t>
      </w:r>
    </w:p>
    <w:p w:rsidR="00EE6968" w:rsidRPr="001C7073" w:rsidRDefault="00EE6968" w:rsidP="00EE6968">
      <w:pPr>
        <w:pStyle w:val="ZkladntextodsazenIMP"/>
        <w:ind w:left="1276" w:hanging="163"/>
        <w:rPr>
          <w:rFonts w:ascii="Arial" w:hAnsi="Arial" w:cs="Arial"/>
          <w:color w:val="auto"/>
          <w:sz w:val="22"/>
          <w:szCs w:val="22"/>
        </w:rPr>
      </w:pPr>
      <w:r w:rsidRPr="001C7073">
        <w:rPr>
          <w:rFonts w:ascii="Arial" w:hAnsi="Arial" w:cs="Arial"/>
          <w:color w:val="auto"/>
          <w:sz w:val="22"/>
          <w:szCs w:val="22"/>
        </w:rPr>
        <w:t>a) audit finančního hospodaření bez výhrad za poslední rok, případně objasnit, jak se příjemc</w:t>
      </w:r>
      <w:r w:rsidR="0075174B" w:rsidRPr="001C7073">
        <w:rPr>
          <w:rFonts w:ascii="Arial" w:hAnsi="Arial" w:cs="Arial"/>
          <w:color w:val="auto"/>
          <w:sz w:val="22"/>
          <w:szCs w:val="22"/>
        </w:rPr>
        <w:t xml:space="preserve">e </w:t>
      </w:r>
      <w:r w:rsidRPr="001C7073">
        <w:rPr>
          <w:rFonts w:ascii="Arial" w:hAnsi="Arial" w:cs="Arial"/>
          <w:color w:val="auto"/>
          <w:sz w:val="22"/>
          <w:szCs w:val="22"/>
        </w:rPr>
        <w:t xml:space="preserve">s výhradami vypořádal </w:t>
      </w:r>
      <w:r w:rsidR="00C83FED" w:rsidRPr="001C7073">
        <w:rPr>
          <w:rFonts w:ascii="Arial" w:hAnsi="Arial" w:cs="Arial"/>
          <w:color w:val="auto"/>
          <w:sz w:val="22"/>
          <w:szCs w:val="22"/>
        </w:rPr>
        <w:t>(potvrzeno</w:t>
      </w:r>
      <w:r w:rsidRPr="001C7073">
        <w:rPr>
          <w:rFonts w:ascii="Arial" w:hAnsi="Arial" w:cs="Arial"/>
          <w:color w:val="auto"/>
          <w:sz w:val="22"/>
          <w:szCs w:val="22"/>
        </w:rPr>
        <w:t xml:space="preserve"> zpracovatelem auditu</w:t>
      </w:r>
      <w:r w:rsidR="00C83FED" w:rsidRPr="001C7073">
        <w:rPr>
          <w:rFonts w:ascii="Arial" w:hAnsi="Arial" w:cs="Arial"/>
          <w:color w:val="auto"/>
          <w:sz w:val="22"/>
          <w:szCs w:val="22"/>
        </w:rPr>
        <w:t>)</w:t>
      </w:r>
    </w:p>
    <w:p w:rsidR="00EE6968" w:rsidRPr="001C7073" w:rsidRDefault="00EE6968" w:rsidP="00EE6968">
      <w:pPr>
        <w:pStyle w:val="ZkladntextodsazenIMP"/>
        <w:ind w:left="405"/>
        <w:rPr>
          <w:rFonts w:ascii="Arial" w:hAnsi="Arial" w:cs="Arial"/>
          <w:color w:val="auto"/>
          <w:sz w:val="22"/>
          <w:szCs w:val="22"/>
        </w:rPr>
      </w:pPr>
      <w:r w:rsidRPr="001C7073">
        <w:rPr>
          <w:rFonts w:ascii="Arial" w:hAnsi="Arial" w:cs="Arial"/>
          <w:color w:val="auto"/>
          <w:sz w:val="22"/>
          <w:szCs w:val="22"/>
        </w:rPr>
        <w:t>b) zprávu o výši všech použitých zdrojů na realizaci akce v předešlém rozpočtovém roce</w:t>
      </w:r>
    </w:p>
    <w:p w:rsidR="00EE6968" w:rsidRDefault="00EE6968" w:rsidP="00EE6968">
      <w:pPr>
        <w:pStyle w:val="ZkladntextodsazenIMP"/>
        <w:ind w:left="405"/>
        <w:rPr>
          <w:rFonts w:ascii="Arial" w:hAnsi="Arial" w:cs="Arial"/>
          <w:color w:val="auto"/>
          <w:sz w:val="22"/>
          <w:szCs w:val="22"/>
        </w:rPr>
      </w:pPr>
      <w:r w:rsidRPr="001C7073">
        <w:rPr>
          <w:rFonts w:ascii="Arial" w:hAnsi="Arial" w:cs="Arial"/>
          <w:color w:val="auto"/>
          <w:sz w:val="22"/>
          <w:szCs w:val="22"/>
        </w:rPr>
        <w:t>c) prohlášení o změnách údajů uvedených v žádosti a vydaném Rozhodnutí.</w:t>
      </w:r>
    </w:p>
    <w:p w:rsidR="00DA5A13" w:rsidRPr="005A313A" w:rsidRDefault="00DA5A13" w:rsidP="00DA5A13">
      <w:pPr>
        <w:pStyle w:val="ZkladntextodsazenIMP"/>
        <w:numPr>
          <w:ilvl w:val="0"/>
          <w:numId w:val="13"/>
        </w:numPr>
        <w:rPr>
          <w:rFonts w:ascii="Arial" w:hAnsi="Arial" w:cs="Arial"/>
          <w:color w:val="auto"/>
          <w:sz w:val="22"/>
          <w:szCs w:val="22"/>
        </w:rPr>
      </w:pPr>
      <w:r w:rsidRPr="005A313A">
        <w:rPr>
          <w:rFonts w:ascii="Arial" w:hAnsi="Arial" w:cs="Arial"/>
          <w:sz w:val="22"/>
          <w:szCs w:val="22"/>
        </w:rPr>
        <w:t>Investor je povinen uchovávat veškeré související</w:t>
      </w:r>
      <w:r w:rsidRPr="009C05B3">
        <w:rPr>
          <w:rFonts w:ascii="Arial" w:hAnsi="Arial" w:cs="Arial"/>
          <w:sz w:val="22"/>
          <w:szCs w:val="22"/>
        </w:rPr>
        <w:t xml:space="preserve"> dokumenty s</w:t>
      </w:r>
      <w:r w:rsidRPr="00773867">
        <w:rPr>
          <w:rFonts w:ascii="Arial" w:hAnsi="Arial" w:cs="Arial"/>
          <w:sz w:val="22"/>
          <w:szCs w:val="22"/>
        </w:rPr>
        <w:t> realizovanou akcí minimálně 10 let od termínu ukončení závěrečného vyhodnocení akce</w:t>
      </w:r>
      <w:r>
        <w:rPr>
          <w:rFonts w:ascii="Arial" w:hAnsi="Arial" w:cs="Arial"/>
          <w:sz w:val="22"/>
          <w:szCs w:val="22"/>
        </w:rPr>
        <w:t>, pokud není jinými předpisy stanovena doba delší</w:t>
      </w:r>
      <w:r w:rsidRPr="00773867">
        <w:rPr>
          <w:rFonts w:ascii="Arial" w:hAnsi="Arial" w:cs="Arial"/>
          <w:sz w:val="22"/>
          <w:szCs w:val="22"/>
        </w:rPr>
        <w:t xml:space="preserve">. </w:t>
      </w:r>
      <w:r w:rsidRPr="005A313A">
        <w:rPr>
          <w:rFonts w:ascii="Arial" w:hAnsi="Arial" w:cs="Arial"/>
          <w:sz w:val="22"/>
          <w:szCs w:val="22"/>
        </w:rPr>
        <w:t xml:space="preserve">Dokumentace musí být vedena přehledně a musí být lehce dosažitelná. </w:t>
      </w:r>
    </w:p>
    <w:p w:rsidR="00DA5A13" w:rsidRPr="001C7073" w:rsidRDefault="00DA5A13" w:rsidP="00EE6968">
      <w:pPr>
        <w:pStyle w:val="ZkladntextodsazenIMP"/>
        <w:ind w:left="405"/>
        <w:rPr>
          <w:rFonts w:ascii="Arial" w:hAnsi="Arial" w:cs="Arial"/>
          <w:color w:val="auto"/>
          <w:sz w:val="22"/>
          <w:szCs w:val="22"/>
        </w:rPr>
      </w:pPr>
    </w:p>
    <w:p w:rsidR="00EE6968" w:rsidRPr="001C7073" w:rsidRDefault="00EE6968" w:rsidP="00EE6968">
      <w:pPr>
        <w:pStyle w:val="Textpoznpodarou"/>
        <w:tabs>
          <w:tab w:val="left" w:pos="482"/>
        </w:tabs>
        <w:spacing w:line="218" w:lineRule="auto"/>
        <w:ind w:left="194" w:hanging="194"/>
        <w:jc w:val="both"/>
        <w:rPr>
          <w:rFonts w:ascii="Arial" w:hAnsi="Arial" w:cs="Arial"/>
        </w:rPr>
      </w:pPr>
      <w:r w:rsidRPr="001C7073">
        <w:rPr>
          <w:rFonts w:ascii="Arial" w:hAnsi="Arial" w:cs="Arial"/>
          <w:sz w:val="22"/>
          <w:szCs w:val="22"/>
        </w:rPr>
        <w:br w:type="page"/>
      </w:r>
    </w:p>
    <w:p w:rsidR="00BC33DB" w:rsidRPr="001C7073" w:rsidRDefault="00BC33DB" w:rsidP="00BC33DB">
      <w:pPr>
        <w:pStyle w:val="Textpoznpodarou"/>
        <w:tabs>
          <w:tab w:val="left" w:pos="482"/>
        </w:tabs>
        <w:spacing w:line="218" w:lineRule="auto"/>
        <w:ind w:left="194" w:hanging="194"/>
        <w:jc w:val="right"/>
        <w:rPr>
          <w:rFonts w:ascii="Arial" w:hAnsi="Arial" w:cs="Arial"/>
        </w:rPr>
      </w:pPr>
      <w:r w:rsidRPr="001C7073">
        <w:rPr>
          <w:rFonts w:ascii="Arial" w:hAnsi="Arial" w:cs="Arial"/>
        </w:rPr>
        <w:lastRenderedPageBreak/>
        <w:t>Příloha č.</w:t>
      </w:r>
      <w:r w:rsidR="000C1BA7" w:rsidRPr="001C7073">
        <w:rPr>
          <w:rFonts w:ascii="Arial" w:hAnsi="Arial" w:cs="Arial"/>
        </w:rPr>
        <w:t>2</w:t>
      </w:r>
      <w:r w:rsidRPr="001C7073">
        <w:rPr>
          <w:rFonts w:ascii="Arial" w:hAnsi="Arial" w:cs="Arial"/>
        </w:rPr>
        <w:t xml:space="preserve">/b Pravidel </w:t>
      </w:r>
      <w:proofErr w:type="spellStart"/>
      <w:r w:rsidRPr="001C7073">
        <w:rPr>
          <w:rFonts w:ascii="Arial" w:hAnsi="Arial" w:cs="Arial"/>
        </w:rPr>
        <w:t>MZe</w:t>
      </w:r>
      <w:proofErr w:type="spellEnd"/>
    </w:p>
    <w:p w:rsidR="00BC33DB" w:rsidRPr="001C7073" w:rsidRDefault="00BC33DB" w:rsidP="00BC33DB">
      <w:pPr>
        <w:pStyle w:val="Nzev"/>
        <w:spacing w:line="327" w:lineRule="auto"/>
        <w:rPr>
          <w:rFonts w:ascii="Arial" w:hAnsi="Arial" w:cs="Arial"/>
          <w:b w:val="0"/>
          <w:szCs w:val="24"/>
        </w:rPr>
      </w:pPr>
      <w:r w:rsidRPr="001C7073">
        <w:rPr>
          <w:rFonts w:ascii="Arial" w:hAnsi="Arial" w:cs="Arial"/>
          <w:b w:val="0"/>
          <w:szCs w:val="24"/>
        </w:rPr>
        <w:t xml:space="preserve">Žádost </w:t>
      </w:r>
    </w:p>
    <w:p w:rsidR="00BC33DB" w:rsidRPr="001C7073" w:rsidRDefault="00BC33DB" w:rsidP="00BC33DB">
      <w:pPr>
        <w:pStyle w:val="Nzev"/>
        <w:spacing w:line="327" w:lineRule="auto"/>
        <w:rPr>
          <w:rFonts w:ascii="Arial" w:hAnsi="Arial" w:cs="Arial"/>
          <w:b w:val="0"/>
          <w:szCs w:val="24"/>
        </w:rPr>
      </w:pPr>
      <w:r w:rsidRPr="001C7073">
        <w:rPr>
          <w:rFonts w:ascii="Arial" w:hAnsi="Arial" w:cs="Arial"/>
          <w:b w:val="0"/>
          <w:szCs w:val="24"/>
        </w:rPr>
        <w:t>o zařazení akce do „Seznamu akcí Programu MZe 129 250“</w:t>
      </w:r>
    </w:p>
    <w:p w:rsidR="00BC33DB" w:rsidRPr="001C7073" w:rsidRDefault="00BC33DB" w:rsidP="00BC33DB">
      <w:pPr>
        <w:pStyle w:val="Nzev"/>
        <w:spacing w:line="327" w:lineRule="auto"/>
        <w:rPr>
          <w:rFonts w:ascii="Arial" w:hAnsi="Arial" w:cs="Arial"/>
          <w:b w:val="0"/>
          <w:sz w:val="20"/>
        </w:rPr>
      </w:pPr>
      <w:r w:rsidRPr="001C7073">
        <w:rPr>
          <w:rFonts w:ascii="Arial" w:hAnsi="Arial" w:cs="Arial"/>
          <w:bCs/>
          <w:sz w:val="20"/>
        </w:rPr>
        <w:t>PODPROGRAM 129 253</w:t>
      </w:r>
      <w:r w:rsidRPr="001C7073">
        <w:rPr>
          <w:rFonts w:ascii="Arial" w:hAnsi="Arial" w:cs="Arial"/>
          <w:b w:val="0"/>
          <w:sz w:val="20"/>
        </w:rPr>
        <w:t xml:space="preserve"> – </w:t>
      </w:r>
      <w:r w:rsidR="0033038D" w:rsidRPr="001C7073">
        <w:rPr>
          <w:rFonts w:ascii="Arial" w:hAnsi="Arial" w:cs="Arial"/>
          <w:b w:val="0"/>
          <w:sz w:val="20"/>
        </w:rPr>
        <w:t xml:space="preserve">Podpora výstavby a technického zhodnocení </w:t>
      </w:r>
      <w:r w:rsidR="00F85AD1">
        <w:rPr>
          <w:rFonts w:ascii="Arial" w:hAnsi="Arial" w:cs="Arial"/>
          <w:b w:val="0"/>
          <w:sz w:val="20"/>
        </w:rPr>
        <w:t xml:space="preserve">infrastruktury </w:t>
      </w:r>
      <w:r w:rsidRPr="001C7073">
        <w:rPr>
          <w:rFonts w:ascii="Arial" w:hAnsi="Arial" w:cs="Arial"/>
          <w:b w:val="0"/>
          <w:sz w:val="20"/>
        </w:rPr>
        <w:t>kanalizací</w:t>
      </w:r>
      <w:r w:rsidR="000C1BA7" w:rsidRPr="001C7073">
        <w:rPr>
          <w:rFonts w:ascii="Arial" w:hAnsi="Arial" w:cs="Arial"/>
          <w:b w:val="0"/>
          <w:sz w:val="20"/>
        </w:rPr>
        <w:t xml:space="preserve"> pro veřejnou potřebu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83"/>
        <w:gridCol w:w="23"/>
        <w:gridCol w:w="5103"/>
      </w:tblGrid>
      <w:tr w:rsidR="00BC33DB" w:rsidRPr="001C7073" w:rsidTr="00BC33DB">
        <w:tc>
          <w:tcPr>
            <w:tcW w:w="4606" w:type="dxa"/>
            <w:gridSpan w:val="2"/>
          </w:tcPr>
          <w:p w:rsidR="00BC33DB" w:rsidRPr="001C7073" w:rsidRDefault="00BC33DB" w:rsidP="00BC33DB">
            <w:pPr>
              <w:pStyle w:val="Nzev"/>
              <w:spacing w:line="327" w:lineRule="auto"/>
              <w:jc w:val="left"/>
              <w:rPr>
                <w:rFonts w:ascii="Arial" w:hAnsi="Arial" w:cs="Arial"/>
                <w:sz w:val="20"/>
              </w:rPr>
            </w:pPr>
            <w:r w:rsidRPr="001C7073">
              <w:rPr>
                <w:rFonts w:ascii="Arial" w:hAnsi="Arial" w:cs="Arial"/>
                <w:sz w:val="20"/>
              </w:rPr>
              <w:t xml:space="preserve">Kraj:                                                             </w:t>
            </w:r>
          </w:p>
        </w:tc>
        <w:tc>
          <w:tcPr>
            <w:tcW w:w="5103" w:type="dxa"/>
          </w:tcPr>
          <w:p w:rsidR="00BC33DB" w:rsidRPr="001C7073" w:rsidRDefault="00BC33DB" w:rsidP="00BC33DB">
            <w:pPr>
              <w:pStyle w:val="Nzev"/>
              <w:spacing w:line="327" w:lineRule="auto"/>
              <w:jc w:val="left"/>
              <w:rPr>
                <w:rFonts w:ascii="Arial" w:hAnsi="Arial" w:cs="Arial"/>
                <w:sz w:val="20"/>
              </w:rPr>
            </w:pPr>
            <w:r w:rsidRPr="001C7073">
              <w:rPr>
                <w:rFonts w:ascii="Arial" w:hAnsi="Arial" w:cs="Arial"/>
                <w:bCs/>
                <w:sz w:val="20"/>
              </w:rPr>
              <w:t>Okres:</w:t>
            </w:r>
          </w:p>
        </w:tc>
      </w:tr>
      <w:tr w:rsidR="00BC33DB" w:rsidRPr="001C7073" w:rsidTr="00BC33DB">
        <w:trPr>
          <w:trHeight w:val="1305"/>
        </w:trPr>
        <w:tc>
          <w:tcPr>
            <w:tcW w:w="4606" w:type="dxa"/>
            <w:gridSpan w:val="2"/>
          </w:tcPr>
          <w:p w:rsidR="00BC33DB" w:rsidRPr="001C7073" w:rsidRDefault="00BC33DB" w:rsidP="00BC33DB">
            <w:pPr>
              <w:pStyle w:val="Nzev"/>
              <w:spacing w:line="261" w:lineRule="auto"/>
              <w:jc w:val="left"/>
              <w:rPr>
                <w:rFonts w:ascii="Arial" w:hAnsi="Arial" w:cs="Arial"/>
                <w:sz w:val="20"/>
              </w:rPr>
            </w:pPr>
            <w:r w:rsidRPr="001C7073">
              <w:rPr>
                <w:rFonts w:ascii="Arial" w:hAnsi="Arial" w:cs="Arial"/>
                <w:sz w:val="20"/>
              </w:rPr>
              <w:t xml:space="preserve">Investor:          </w:t>
            </w:r>
          </w:p>
          <w:p w:rsidR="00BC33DB" w:rsidRPr="001C7073" w:rsidRDefault="00BC33DB" w:rsidP="00BC33DB">
            <w:pPr>
              <w:pStyle w:val="Nzev"/>
              <w:spacing w:line="261" w:lineRule="auto"/>
              <w:jc w:val="left"/>
              <w:rPr>
                <w:rFonts w:ascii="Arial" w:hAnsi="Arial" w:cs="Arial"/>
                <w:sz w:val="20"/>
              </w:rPr>
            </w:pPr>
            <w:r w:rsidRPr="001C7073">
              <w:rPr>
                <w:rFonts w:ascii="Arial" w:hAnsi="Arial" w:cs="Arial"/>
                <w:sz w:val="20"/>
              </w:rPr>
              <w:t xml:space="preserve">                        </w:t>
            </w:r>
          </w:p>
          <w:p w:rsidR="00BC33DB" w:rsidRPr="001C7073" w:rsidRDefault="00BC33DB" w:rsidP="00BC33DB">
            <w:pPr>
              <w:pStyle w:val="Nzev"/>
              <w:spacing w:line="261" w:lineRule="auto"/>
              <w:jc w:val="left"/>
              <w:rPr>
                <w:rFonts w:ascii="Arial" w:hAnsi="Arial" w:cs="Arial"/>
                <w:bCs/>
                <w:sz w:val="20"/>
              </w:rPr>
            </w:pPr>
            <w:r w:rsidRPr="001C7073">
              <w:rPr>
                <w:rFonts w:ascii="Arial" w:hAnsi="Arial" w:cs="Arial"/>
                <w:bCs/>
                <w:sz w:val="20"/>
              </w:rPr>
              <w:t xml:space="preserve">Adresa investora: </w:t>
            </w:r>
          </w:p>
        </w:tc>
        <w:tc>
          <w:tcPr>
            <w:tcW w:w="5103" w:type="dxa"/>
          </w:tcPr>
          <w:p w:rsidR="00BC33DB" w:rsidRPr="001C7073" w:rsidRDefault="00BC33DB" w:rsidP="00BC33DB">
            <w:pPr>
              <w:pStyle w:val="Nzev"/>
              <w:spacing w:line="261" w:lineRule="auto"/>
              <w:jc w:val="left"/>
              <w:rPr>
                <w:rFonts w:ascii="Arial" w:hAnsi="Arial" w:cs="Arial"/>
                <w:bCs/>
                <w:sz w:val="20"/>
              </w:rPr>
            </w:pPr>
            <w:r w:rsidRPr="001C7073">
              <w:rPr>
                <w:rFonts w:ascii="Arial" w:hAnsi="Arial" w:cs="Arial"/>
                <w:bCs/>
                <w:sz w:val="20"/>
              </w:rPr>
              <w:t xml:space="preserve">Hosp. </w:t>
            </w:r>
            <w:r w:rsidR="000C1BA7" w:rsidRPr="001C7073">
              <w:rPr>
                <w:rFonts w:ascii="Arial" w:hAnsi="Arial" w:cs="Arial"/>
                <w:bCs/>
                <w:sz w:val="20"/>
              </w:rPr>
              <w:t>-</w:t>
            </w:r>
            <w:r w:rsidRPr="001C7073">
              <w:rPr>
                <w:rFonts w:ascii="Arial" w:hAnsi="Arial" w:cs="Arial"/>
                <w:bCs/>
                <w:sz w:val="20"/>
              </w:rPr>
              <w:t xml:space="preserve"> právní forma:</w:t>
            </w:r>
          </w:p>
          <w:p w:rsidR="00BC33DB" w:rsidRPr="001C7073" w:rsidRDefault="00BC33DB" w:rsidP="00BC33DB">
            <w:pPr>
              <w:pStyle w:val="Nzev"/>
              <w:spacing w:line="261" w:lineRule="auto"/>
              <w:jc w:val="left"/>
              <w:rPr>
                <w:rFonts w:ascii="Arial" w:hAnsi="Arial" w:cs="Arial"/>
                <w:bCs/>
                <w:sz w:val="20"/>
              </w:rPr>
            </w:pPr>
          </w:p>
          <w:p w:rsidR="00BC33DB" w:rsidRPr="001C7073" w:rsidRDefault="00BC33DB" w:rsidP="00BC33DB">
            <w:pPr>
              <w:pStyle w:val="Nzev"/>
              <w:spacing w:line="261" w:lineRule="auto"/>
              <w:jc w:val="left"/>
              <w:rPr>
                <w:rFonts w:ascii="Arial" w:hAnsi="Arial" w:cs="Arial"/>
                <w:bCs/>
                <w:sz w:val="20"/>
              </w:rPr>
            </w:pPr>
            <w:r w:rsidRPr="001C7073">
              <w:rPr>
                <w:rFonts w:ascii="Arial" w:hAnsi="Arial" w:cs="Arial"/>
                <w:bCs/>
                <w:sz w:val="20"/>
              </w:rPr>
              <w:t>IČ</w:t>
            </w:r>
            <w:r w:rsidR="000C1BA7" w:rsidRPr="001C7073">
              <w:rPr>
                <w:rFonts w:ascii="Arial" w:hAnsi="Arial" w:cs="Arial"/>
                <w:bCs/>
                <w:sz w:val="20"/>
              </w:rPr>
              <w:t>O</w:t>
            </w:r>
            <w:r w:rsidRPr="001C7073">
              <w:rPr>
                <w:rFonts w:ascii="Arial" w:hAnsi="Arial" w:cs="Arial"/>
                <w:bCs/>
                <w:sz w:val="20"/>
              </w:rPr>
              <w:t>:</w:t>
            </w:r>
          </w:p>
          <w:p w:rsidR="00BC33DB" w:rsidRPr="001C7073" w:rsidRDefault="00BC33DB" w:rsidP="00BC33DB">
            <w:pPr>
              <w:pStyle w:val="Nzev"/>
              <w:spacing w:line="261" w:lineRule="auto"/>
              <w:jc w:val="left"/>
              <w:rPr>
                <w:rFonts w:ascii="Arial" w:hAnsi="Arial" w:cs="Arial"/>
                <w:bCs/>
                <w:sz w:val="20"/>
              </w:rPr>
            </w:pPr>
          </w:p>
          <w:p w:rsidR="00BC33DB" w:rsidRPr="001C7073" w:rsidRDefault="00BC33DB" w:rsidP="00BC33DB">
            <w:pPr>
              <w:pStyle w:val="Nzev"/>
              <w:spacing w:line="261" w:lineRule="auto"/>
              <w:jc w:val="left"/>
              <w:rPr>
                <w:rFonts w:ascii="Arial" w:hAnsi="Arial" w:cs="Arial"/>
                <w:bCs/>
                <w:sz w:val="20"/>
              </w:rPr>
            </w:pPr>
            <w:r w:rsidRPr="001C7073">
              <w:rPr>
                <w:rFonts w:ascii="Arial" w:hAnsi="Arial" w:cs="Arial"/>
                <w:bCs/>
                <w:sz w:val="20"/>
              </w:rPr>
              <w:t>Plátce*/neplátce* DPH:</w:t>
            </w:r>
          </w:p>
          <w:p w:rsidR="00BC33DB" w:rsidRPr="001C7073" w:rsidRDefault="00BC33DB" w:rsidP="00BC33DB">
            <w:pPr>
              <w:pStyle w:val="Nzev"/>
              <w:spacing w:line="261" w:lineRule="auto"/>
              <w:jc w:val="left"/>
              <w:rPr>
                <w:rFonts w:ascii="Arial" w:hAnsi="Arial" w:cs="Arial"/>
                <w:bCs/>
                <w:sz w:val="20"/>
              </w:rPr>
            </w:pPr>
            <w:r w:rsidRPr="001C7073">
              <w:rPr>
                <w:rFonts w:ascii="Arial" w:hAnsi="Arial" w:cs="Arial"/>
                <w:bCs/>
                <w:sz w:val="20"/>
              </w:rPr>
              <w:t>Budeme*/nebudeme* uplatňovat odpočet DPH:</w:t>
            </w:r>
          </w:p>
        </w:tc>
      </w:tr>
      <w:tr w:rsidR="00BC33DB" w:rsidRPr="001C7073" w:rsidTr="00BC33DB">
        <w:trPr>
          <w:trHeight w:val="483"/>
        </w:trPr>
        <w:tc>
          <w:tcPr>
            <w:tcW w:w="9709" w:type="dxa"/>
            <w:gridSpan w:val="3"/>
          </w:tcPr>
          <w:p w:rsidR="00BC33DB" w:rsidRPr="001C7073" w:rsidRDefault="00BC33DB" w:rsidP="00BC33DB">
            <w:pPr>
              <w:pStyle w:val="Nzev"/>
              <w:spacing w:line="261" w:lineRule="auto"/>
              <w:jc w:val="left"/>
              <w:rPr>
                <w:rFonts w:ascii="Arial" w:hAnsi="Arial" w:cs="Arial"/>
                <w:bCs/>
                <w:sz w:val="20"/>
              </w:rPr>
            </w:pPr>
            <w:r w:rsidRPr="001C7073">
              <w:rPr>
                <w:rFonts w:ascii="Arial" w:hAnsi="Arial" w:cs="Arial"/>
                <w:bCs/>
                <w:sz w:val="20"/>
              </w:rPr>
              <w:t xml:space="preserve">Počet obyvatel </w:t>
            </w:r>
            <w:r w:rsidR="000C1BA7" w:rsidRPr="001C7073">
              <w:rPr>
                <w:rFonts w:ascii="Arial" w:hAnsi="Arial" w:cs="Arial"/>
                <w:bCs/>
                <w:sz w:val="20"/>
              </w:rPr>
              <w:t>obce</w:t>
            </w:r>
            <w:r w:rsidRPr="001C7073">
              <w:rPr>
                <w:rFonts w:ascii="Arial" w:hAnsi="Arial" w:cs="Arial"/>
                <w:bCs/>
                <w:sz w:val="20"/>
              </w:rPr>
              <w:t>:</w:t>
            </w:r>
          </w:p>
          <w:p w:rsidR="00BC33DB" w:rsidRPr="001C7073" w:rsidRDefault="00BC33DB" w:rsidP="00BC33DB">
            <w:pPr>
              <w:pStyle w:val="Nzev"/>
              <w:spacing w:line="261" w:lineRule="auto"/>
              <w:jc w:val="left"/>
              <w:rPr>
                <w:rFonts w:ascii="Arial" w:hAnsi="Arial" w:cs="Arial"/>
                <w:bCs/>
                <w:sz w:val="20"/>
              </w:rPr>
            </w:pPr>
            <w:r w:rsidRPr="001C7073">
              <w:rPr>
                <w:rFonts w:ascii="Arial" w:hAnsi="Arial" w:cs="Arial"/>
                <w:bCs/>
                <w:sz w:val="20"/>
              </w:rPr>
              <w:t>Počet trvale hlášených obyvatel řešených v rámci navrhované akce:</w:t>
            </w:r>
            <w:r w:rsidRPr="001C7073">
              <w:rPr>
                <w:rFonts w:ascii="Arial" w:hAnsi="Arial" w:cs="Arial"/>
                <w:sz w:val="20"/>
              </w:rPr>
              <w:tab/>
            </w:r>
            <w:r w:rsidRPr="001C7073">
              <w:rPr>
                <w:rFonts w:ascii="Arial" w:hAnsi="Arial" w:cs="Arial"/>
                <w:sz w:val="20"/>
              </w:rPr>
              <w:tab/>
            </w:r>
            <w:r w:rsidRPr="001C7073">
              <w:rPr>
                <w:rFonts w:ascii="Arial" w:hAnsi="Arial" w:cs="Arial"/>
                <w:sz w:val="20"/>
              </w:rPr>
              <w:tab/>
            </w:r>
          </w:p>
        </w:tc>
      </w:tr>
      <w:tr w:rsidR="00BC33DB" w:rsidRPr="001C7073" w:rsidTr="00BC33DB">
        <w:trPr>
          <w:trHeight w:val="1540"/>
        </w:trPr>
        <w:tc>
          <w:tcPr>
            <w:tcW w:w="4583" w:type="dxa"/>
          </w:tcPr>
          <w:p w:rsidR="00BC33DB" w:rsidRPr="001C7073" w:rsidRDefault="00BC33DB" w:rsidP="00BC33DB">
            <w:pPr>
              <w:pStyle w:val="Nzev"/>
              <w:spacing w:line="261" w:lineRule="auto"/>
              <w:jc w:val="left"/>
              <w:rPr>
                <w:rFonts w:ascii="Arial" w:hAnsi="Arial" w:cs="Arial"/>
                <w:sz w:val="20"/>
              </w:rPr>
            </w:pPr>
            <w:r w:rsidRPr="001C7073">
              <w:rPr>
                <w:rFonts w:ascii="Arial" w:hAnsi="Arial" w:cs="Arial"/>
                <w:sz w:val="20"/>
              </w:rPr>
              <w:t>Statutární zástupce investora:</w:t>
            </w:r>
          </w:p>
          <w:p w:rsidR="00BC33DB" w:rsidRPr="001C7073" w:rsidRDefault="00BC33DB" w:rsidP="00BC33DB">
            <w:pPr>
              <w:pStyle w:val="Nzev"/>
              <w:spacing w:line="261" w:lineRule="auto"/>
              <w:jc w:val="left"/>
              <w:rPr>
                <w:rFonts w:ascii="Arial" w:hAnsi="Arial" w:cs="Arial"/>
                <w:sz w:val="20"/>
              </w:rPr>
            </w:pPr>
          </w:p>
          <w:p w:rsidR="00BC33DB" w:rsidRPr="001C7073" w:rsidRDefault="00BC33DB" w:rsidP="00BC33DB">
            <w:pPr>
              <w:pStyle w:val="Nzev"/>
              <w:spacing w:line="261" w:lineRule="auto"/>
              <w:jc w:val="left"/>
              <w:rPr>
                <w:rFonts w:ascii="Arial" w:hAnsi="Arial" w:cs="Arial"/>
                <w:sz w:val="20"/>
              </w:rPr>
            </w:pPr>
            <w:r w:rsidRPr="001C7073">
              <w:rPr>
                <w:rFonts w:ascii="Arial" w:hAnsi="Arial" w:cs="Arial"/>
                <w:sz w:val="20"/>
              </w:rPr>
              <w:t xml:space="preserve">Telefon:   </w:t>
            </w:r>
          </w:p>
          <w:p w:rsidR="00BC33DB" w:rsidRPr="001C7073" w:rsidRDefault="00BC33DB" w:rsidP="00BC33DB">
            <w:pPr>
              <w:pStyle w:val="Nzev"/>
              <w:spacing w:line="261" w:lineRule="auto"/>
              <w:jc w:val="left"/>
              <w:rPr>
                <w:rFonts w:ascii="Arial" w:hAnsi="Arial" w:cs="Arial"/>
                <w:bCs/>
                <w:sz w:val="20"/>
              </w:rPr>
            </w:pPr>
            <w:r w:rsidRPr="001C7073">
              <w:rPr>
                <w:rFonts w:ascii="Arial" w:hAnsi="Arial" w:cs="Arial"/>
                <w:bCs/>
                <w:sz w:val="20"/>
              </w:rPr>
              <w:t>Mobil:</w:t>
            </w:r>
            <w:r w:rsidRPr="001C7073">
              <w:rPr>
                <w:rFonts w:ascii="Arial" w:hAnsi="Arial" w:cs="Arial"/>
                <w:bCs/>
                <w:sz w:val="20"/>
              </w:rPr>
              <w:tab/>
            </w:r>
            <w:r w:rsidRPr="001C7073">
              <w:rPr>
                <w:rFonts w:ascii="Arial" w:hAnsi="Arial" w:cs="Arial"/>
                <w:bCs/>
                <w:sz w:val="20"/>
              </w:rPr>
              <w:tab/>
            </w:r>
            <w:r w:rsidRPr="001C7073">
              <w:rPr>
                <w:rFonts w:ascii="Arial" w:hAnsi="Arial" w:cs="Arial"/>
                <w:bCs/>
                <w:sz w:val="20"/>
              </w:rPr>
              <w:tab/>
            </w:r>
            <w:r w:rsidRPr="001C7073">
              <w:rPr>
                <w:rFonts w:ascii="Arial" w:hAnsi="Arial" w:cs="Arial"/>
                <w:bCs/>
                <w:sz w:val="20"/>
              </w:rPr>
              <w:tab/>
            </w:r>
            <w:r w:rsidRPr="001C7073">
              <w:rPr>
                <w:rFonts w:ascii="Arial" w:hAnsi="Arial" w:cs="Arial"/>
                <w:bCs/>
                <w:sz w:val="20"/>
              </w:rPr>
              <w:tab/>
            </w:r>
          </w:p>
          <w:p w:rsidR="00BC33DB" w:rsidRPr="001C7073" w:rsidRDefault="00BC33DB" w:rsidP="00BC33DB">
            <w:pPr>
              <w:pStyle w:val="Nzev"/>
              <w:spacing w:line="261" w:lineRule="auto"/>
              <w:jc w:val="left"/>
              <w:rPr>
                <w:rFonts w:ascii="Arial" w:hAnsi="Arial" w:cs="Arial"/>
                <w:bCs/>
                <w:sz w:val="20"/>
              </w:rPr>
            </w:pPr>
            <w:r w:rsidRPr="001C7073">
              <w:rPr>
                <w:rFonts w:ascii="Arial" w:hAnsi="Arial" w:cs="Arial"/>
                <w:bCs/>
                <w:sz w:val="20"/>
              </w:rPr>
              <w:t>E-mail:</w:t>
            </w:r>
          </w:p>
          <w:p w:rsidR="00BC33DB" w:rsidRPr="001C7073" w:rsidRDefault="00BC33DB" w:rsidP="00BC33DB">
            <w:pPr>
              <w:pStyle w:val="Nzev"/>
              <w:spacing w:line="261" w:lineRule="auto"/>
              <w:jc w:val="left"/>
              <w:rPr>
                <w:rFonts w:ascii="Arial" w:hAnsi="Arial" w:cs="Arial"/>
                <w:bCs/>
                <w:sz w:val="20"/>
              </w:rPr>
            </w:pPr>
            <w:r w:rsidRPr="001C7073">
              <w:rPr>
                <w:rFonts w:ascii="Arial" w:hAnsi="Arial" w:cs="Arial"/>
                <w:bCs/>
                <w:sz w:val="20"/>
              </w:rPr>
              <w:t>Fax:</w:t>
            </w:r>
            <w:r w:rsidRPr="001C7073">
              <w:rPr>
                <w:rFonts w:ascii="Arial" w:hAnsi="Arial" w:cs="Arial"/>
                <w:bCs/>
                <w:sz w:val="20"/>
              </w:rPr>
              <w:tab/>
            </w:r>
            <w:r w:rsidRPr="001C7073">
              <w:rPr>
                <w:rFonts w:ascii="Arial" w:hAnsi="Arial" w:cs="Arial"/>
                <w:bCs/>
                <w:sz w:val="20"/>
              </w:rPr>
              <w:tab/>
            </w:r>
            <w:r w:rsidRPr="001C7073">
              <w:rPr>
                <w:rFonts w:ascii="Arial" w:hAnsi="Arial" w:cs="Arial"/>
                <w:bCs/>
                <w:sz w:val="20"/>
              </w:rPr>
              <w:tab/>
            </w:r>
          </w:p>
        </w:tc>
        <w:tc>
          <w:tcPr>
            <w:tcW w:w="5126" w:type="dxa"/>
            <w:gridSpan w:val="2"/>
          </w:tcPr>
          <w:p w:rsidR="00BC33DB" w:rsidRPr="001C7073" w:rsidRDefault="00BC33DB" w:rsidP="00BC33DB">
            <w:pPr>
              <w:pStyle w:val="Nzev"/>
              <w:spacing w:line="261" w:lineRule="auto"/>
              <w:jc w:val="left"/>
              <w:rPr>
                <w:rFonts w:ascii="Arial" w:hAnsi="Arial" w:cs="Arial"/>
                <w:sz w:val="20"/>
              </w:rPr>
            </w:pPr>
            <w:r w:rsidRPr="001C7073">
              <w:rPr>
                <w:rFonts w:ascii="Arial" w:hAnsi="Arial" w:cs="Arial"/>
                <w:sz w:val="20"/>
              </w:rPr>
              <w:t>Pověřená kontaktní osoba:</w:t>
            </w:r>
          </w:p>
          <w:p w:rsidR="00BC33DB" w:rsidRPr="001C7073" w:rsidRDefault="00BC33DB" w:rsidP="00BC33DB">
            <w:pPr>
              <w:pStyle w:val="Nzev"/>
              <w:spacing w:line="261" w:lineRule="auto"/>
              <w:jc w:val="left"/>
              <w:rPr>
                <w:rFonts w:ascii="Arial" w:hAnsi="Arial" w:cs="Arial"/>
                <w:sz w:val="20"/>
              </w:rPr>
            </w:pPr>
          </w:p>
          <w:p w:rsidR="00BC33DB" w:rsidRPr="001C7073" w:rsidRDefault="00BC33DB" w:rsidP="00BC33DB">
            <w:pPr>
              <w:pStyle w:val="Nzev"/>
              <w:spacing w:line="261" w:lineRule="auto"/>
              <w:jc w:val="left"/>
              <w:rPr>
                <w:rFonts w:ascii="Arial" w:hAnsi="Arial" w:cs="Arial"/>
                <w:sz w:val="20"/>
              </w:rPr>
            </w:pPr>
            <w:r w:rsidRPr="001C7073">
              <w:rPr>
                <w:rFonts w:ascii="Arial" w:hAnsi="Arial" w:cs="Arial"/>
                <w:sz w:val="20"/>
              </w:rPr>
              <w:t>Telefon:</w:t>
            </w:r>
          </w:p>
          <w:p w:rsidR="00BC33DB" w:rsidRPr="001C7073" w:rsidRDefault="00BC33DB" w:rsidP="00BC33DB">
            <w:pPr>
              <w:pStyle w:val="Nzev"/>
              <w:spacing w:line="261" w:lineRule="auto"/>
              <w:jc w:val="left"/>
              <w:rPr>
                <w:rFonts w:ascii="Arial" w:hAnsi="Arial" w:cs="Arial"/>
                <w:sz w:val="20"/>
              </w:rPr>
            </w:pPr>
            <w:r w:rsidRPr="001C7073">
              <w:rPr>
                <w:rFonts w:ascii="Arial" w:hAnsi="Arial" w:cs="Arial"/>
                <w:sz w:val="20"/>
              </w:rPr>
              <w:t>Mobil:</w:t>
            </w:r>
          </w:p>
          <w:p w:rsidR="00BC33DB" w:rsidRPr="001C7073" w:rsidRDefault="00BC33DB" w:rsidP="00BC33DB">
            <w:pPr>
              <w:pStyle w:val="Nzev"/>
              <w:spacing w:line="261" w:lineRule="auto"/>
              <w:jc w:val="left"/>
              <w:rPr>
                <w:rFonts w:ascii="Arial" w:hAnsi="Arial" w:cs="Arial"/>
                <w:sz w:val="20"/>
              </w:rPr>
            </w:pPr>
            <w:r w:rsidRPr="001C7073">
              <w:rPr>
                <w:rFonts w:ascii="Arial" w:hAnsi="Arial" w:cs="Arial"/>
                <w:sz w:val="20"/>
              </w:rPr>
              <w:t>E-mail:</w:t>
            </w:r>
          </w:p>
          <w:p w:rsidR="00BC33DB" w:rsidRPr="001C7073" w:rsidRDefault="00BC33DB" w:rsidP="00BC33DB">
            <w:pPr>
              <w:pStyle w:val="Nzev"/>
              <w:spacing w:line="261" w:lineRule="auto"/>
              <w:jc w:val="left"/>
              <w:rPr>
                <w:rFonts w:ascii="Arial" w:hAnsi="Arial" w:cs="Arial"/>
                <w:sz w:val="20"/>
              </w:rPr>
            </w:pPr>
            <w:r w:rsidRPr="001C7073">
              <w:rPr>
                <w:rFonts w:ascii="Arial" w:hAnsi="Arial" w:cs="Arial"/>
                <w:sz w:val="20"/>
              </w:rPr>
              <w:t>Fax:</w:t>
            </w:r>
            <w:r w:rsidRPr="001C7073">
              <w:rPr>
                <w:rFonts w:ascii="Arial" w:hAnsi="Arial" w:cs="Arial"/>
                <w:sz w:val="20"/>
              </w:rPr>
              <w:tab/>
            </w:r>
          </w:p>
        </w:tc>
      </w:tr>
    </w:tbl>
    <w:p w:rsidR="00BC33DB" w:rsidRPr="001C7073" w:rsidRDefault="00BC33DB" w:rsidP="00BC33DB">
      <w:pPr>
        <w:pStyle w:val="Nzev"/>
        <w:rPr>
          <w:rFonts w:ascii="Arial" w:hAnsi="Arial" w:cs="Arial"/>
          <w:b w:val="0"/>
          <w:sz w:val="20"/>
        </w:rPr>
      </w:pPr>
    </w:p>
    <w:p w:rsidR="00BC33DB" w:rsidRPr="001C7073" w:rsidRDefault="00BC33DB" w:rsidP="00BC33DB">
      <w:pPr>
        <w:pStyle w:val="Nzev"/>
        <w:rPr>
          <w:rFonts w:ascii="Arial" w:hAnsi="Arial" w:cs="Arial"/>
          <w:b w:val="0"/>
          <w:sz w:val="20"/>
        </w:rPr>
      </w:pPr>
      <w:r w:rsidRPr="001C7073">
        <w:rPr>
          <w:rFonts w:ascii="Arial" w:hAnsi="Arial" w:cs="Arial"/>
          <w:b w:val="0"/>
          <w:sz w:val="20"/>
        </w:rPr>
        <w:t>žádá o zařazení akce s názvem</w:t>
      </w:r>
    </w:p>
    <w:p w:rsidR="00BC33DB" w:rsidRPr="001C7073" w:rsidRDefault="00BC33DB" w:rsidP="00BC33DB">
      <w:pPr>
        <w:pStyle w:val="Nzev"/>
        <w:pBdr>
          <w:top w:val="single" w:sz="4" w:space="1" w:color="auto"/>
          <w:left w:val="single" w:sz="4" w:space="4" w:color="auto"/>
          <w:bottom w:val="single" w:sz="4" w:space="0" w:color="auto"/>
          <w:right w:val="single" w:sz="4" w:space="4" w:color="auto"/>
        </w:pBdr>
        <w:spacing w:line="327" w:lineRule="auto"/>
        <w:rPr>
          <w:rFonts w:ascii="Arial" w:hAnsi="Arial" w:cs="Arial"/>
          <w:b w:val="0"/>
          <w:sz w:val="20"/>
        </w:rPr>
      </w:pPr>
    </w:p>
    <w:p w:rsidR="00BC33DB" w:rsidRPr="001C7073" w:rsidRDefault="00BC33DB" w:rsidP="00BC33DB">
      <w:pPr>
        <w:pStyle w:val="Nzev"/>
        <w:rPr>
          <w:rFonts w:ascii="Arial" w:hAnsi="Arial" w:cs="Arial"/>
          <w:sz w:val="20"/>
        </w:rPr>
      </w:pPr>
      <w:r w:rsidRPr="001C7073">
        <w:rPr>
          <w:rFonts w:ascii="Arial" w:hAnsi="Arial" w:cs="Arial"/>
          <w:sz w:val="20"/>
        </w:rPr>
        <w:t>do podprogramu MZe 129 253 na základě předložení Investičního záměru akce.</w:t>
      </w:r>
    </w:p>
    <w:p w:rsidR="00BC33DB" w:rsidRPr="001C7073" w:rsidRDefault="00BC33DB" w:rsidP="00BC33DB">
      <w:pPr>
        <w:pStyle w:val="Nzev"/>
        <w:rPr>
          <w:rFonts w:ascii="Arial" w:hAnsi="Arial" w:cs="Arial"/>
          <w:sz w:val="20"/>
        </w:rPr>
      </w:pPr>
    </w:p>
    <w:p w:rsidR="00BC33DB" w:rsidRPr="001C7073" w:rsidRDefault="00BC33DB" w:rsidP="00BC33DB">
      <w:pPr>
        <w:pStyle w:val="Nzev"/>
        <w:rPr>
          <w:rFonts w:ascii="Arial" w:hAnsi="Arial" w:cs="Arial"/>
          <w:sz w:val="20"/>
          <w:u w:val="single"/>
        </w:rPr>
      </w:pPr>
      <w:r w:rsidRPr="001C7073">
        <w:rPr>
          <w:rFonts w:ascii="Arial" w:hAnsi="Arial" w:cs="Arial"/>
          <w:sz w:val="20"/>
          <w:u w:val="single"/>
        </w:rPr>
        <w:t>Investiční záměr - obsah:</w:t>
      </w:r>
    </w:p>
    <w:p w:rsidR="00BC33DB" w:rsidRPr="001C7073" w:rsidRDefault="000C1BA7" w:rsidP="00BC33DB">
      <w:pPr>
        <w:pStyle w:val="Nzev"/>
        <w:tabs>
          <w:tab w:val="left" w:pos="316"/>
        </w:tabs>
        <w:ind w:left="720" w:hanging="720"/>
        <w:jc w:val="both"/>
        <w:rPr>
          <w:rFonts w:ascii="Arial" w:hAnsi="Arial" w:cs="Arial"/>
          <w:b w:val="0"/>
          <w:sz w:val="20"/>
        </w:rPr>
      </w:pPr>
      <w:r w:rsidRPr="001C7073">
        <w:rPr>
          <w:rFonts w:ascii="Arial" w:hAnsi="Arial" w:cs="Arial"/>
          <w:sz w:val="20"/>
        </w:rPr>
        <w:t>I</w:t>
      </w:r>
      <w:r w:rsidR="00BC33DB" w:rsidRPr="001C7073">
        <w:rPr>
          <w:rFonts w:ascii="Arial" w:hAnsi="Arial" w:cs="Arial"/>
          <w:sz w:val="20"/>
        </w:rPr>
        <w:t>.</w:t>
      </w:r>
      <w:r w:rsidR="00BC33DB" w:rsidRPr="001C7073">
        <w:rPr>
          <w:rFonts w:ascii="Arial" w:hAnsi="Arial" w:cs="Arial"/>
          <w:sz w:val="20"/>
        </w:rPr>
        <w:tab/>
      </w:r>
      <w:r w:rsidR="00BC33DB" w:rsidRPr="001C7073">
        <w:rPr>
          <w:rFonts w:ascii="Arial" w:hAnsi="Arial" w:cs="Arial"/>
          <w:sz w:val="20"/>
        </w:rPr>
        <w:tab/>
        <w:t>Pravomocné(á) a platné(á) územní rozhodnutí</w:t>
      </w:r>
      <w:r w:rsidR="00BC33DB" w:rsidRPr="001C7073">
        <w:rPr>
          <w:rFonts w:ascii="Arial" w:hAnsi="Arial" w:cs="Arial"/>
          <w:b w:val="0"/>
          <w:sz w:val="20"/>
        </w:rPr>
        <w:t xml:space="preserve"> podle </w:t>
      </w:r>
      <w:r w:rsidR="009A0D5B" w:rsidRPr="001C7073">
        <w:rPr>
          <w:rFonts w:ascii="Arial" w:hAnsi="Arial" w:cs="Arial"/>
          <w:b w:val="0"/>
          <w:sz w:val="20"/>
        </w:rPr>
        <w:t>zák. č.</w:t>
      </w:r>
      <w:r w:rsidR="00BC33DB" w:rsidRPr="001C7073">
        <w:rPr>
          <w:rFonts w:ascii="Arial" w:hAnsi="Arial" w:cs="Arial"/>
          <w:b w:val="0"/>
          <w:sz w:val="20"/>
        </w:rPr>
        <w:t xml:space="preserve"> 183/2006 Sb., popř. stanovisko vodoprávního orgánu, že pro vydání stavebního povolení na akci nebo její </w:t>
      </w:r>
      <w:r w:rsidR="009A0D5B" w:rsidRPr="001C7073">
        <w:rPr>
          <w:rFonts w:ascii="Arial" w:hAnsi="Arial" w:cs="Arial"/>
          <w:b w:val="0"/>
          <w:sz w:val="20"/>
        </w:rPr>
        <w:t>část není</w:t>
      </w:r>
      <w:r w:rsidR="00BC33DB" w:rsidRPr="001C7073">
        <w:rPr>
          <w:rFonts w:ascii="Arial" w:hAnsi="Arial" w:cs="Arial"/>
          <w:b w:val="0"/>
          <w:sz w:val="20"/>
        </w:rPr>
        <w:t xml:space="preserve"> územní rozhodnutí vyžadováno</w:t>
      </w:r>
    </w:p>
    <w:p w:rsidR="00BC33DB" w:rsidRPr="001C7073" w:rsidRDefault="000C1BA7" w:rsidP="00BC33DB">
      <w:pPr>
        <w:pStyle w:val="Nzev"/>
        <w:tabs>
          <w:tab w:val="left" w:pos="316"/>
        </w:tabs>
        <w:jc w:val="both"/>
        <w:rPr>
          <w:rFonts w:ascii="Arial" w:hAnsi="Arial" w:cs="Arial"/>
          <w:sz w:val="20"/>
        </w:rPr>
      </w:pPr>
      <w:r w:rsidRPr="001C7073">
        <w:rPr>
          <w:rFonts w:ascii="Arial" w:hAnsi="Arial" w:cs="Arial"/>
          <w:sz w:val="20"/>
        </w:rPr>
        <w:t>II</w:t>
      </w:r>
      <w:r w:rsidR="00BC33DB" w:rsidRPr="001C7073">
        <w:rPr>
          <w:rFonts w:ascii="Arial" w:hAnsi="Arial" w:cs="Arial"/>
          <w:sz w:val="20"/>
        </w:rPr>
        <w:t>.</w:t>
      </w:r>
      <w:r w:rsidR="00BC33DB" w:rsidRPr="001C7073">
        <w:rPr>
          <w:rFonts w:ascii="Arial" w:hAnsi="Arial" w:cs="Arial"/>
          <w:sz w:val="20"/>
        </w:rPr>
        <w:tab/>
      </w:r>
      <w:r w:rsidR="00BC33DB" w:rsidRPr="001C7073">
        <w:rPr>
          <w:rFonts w:ascii="Arial" w:hAnsi="Arial" w:cs="Arial"/>
          <w:sz w:val="20"/>
        </w:rPr>
        <w:tab/>
        <w:t xml:space="preserve">Situace pozemkové mapy </w:t>
      </w:r>
      <w:r w:rsidR="00BC33DB" w:rsidRPr="001C7073">
        <w:rPr>
          <w:rFonts w:ascii="Arial" w:hAnsi="Arial" w:cs="Arial"/>
          <w:b w:val="0"/>
          <w:sz w:val="20"/>
        </w:rPr>
        <w:t>(s jednoduchým a úplným zákresem rozsahu akce)</w:t>
      </w:r>
    </w:p>
    <w:p w:rsidR="00BC33DB" w:rsidRPr="001C7073" w:rsidRDefault="000C1BA7" w:rsidP="00BC33DB">
      <w:pPr>
        <w:pStyle w:val="Nzev"/>
        <w:tabs>
          <w:tab w:val="left" w:pos="316"/>
        </w:tabs>
        <w:jc w:val="both"/>
        <w:rPr>
          <w:rFonts w:ascii="Arial" w:hAnsi="Arial" w:cs="Arial"/>
          <w:b w:val="0"/>
          <w:sz w:val="20"/>
        </w:rPr>
      </w:pPr>
      <w:r w:rsidRPr="001C7073">
        <w:rPr>
          <w:rFonts w:ascii="Arial" w:hAnsi="Arial" w:cs="Arial"/>
          <w:sz w:val="20"/>
        </w:rPr>
        <w:t>III</w:t>
      </w:r>
      <w:r w:rsidR="00BC33DB" w:rsidRPr="001C7073">
        <w:rPr>
          <w:rFonts w:ascii="Arial" w:hAnsi="Arial" w:cs="Arial"/>
          <w:sz w:val="20"/>
        </w:rPr>
        <w:t>.</w:t>
      </w:r>
      <w:r w:rsidR="00BC33DB" w:rsidRPr="001C7073">
        <w:rPr>
          <w:rFonts w:ascii="Arial" w:hAnsi="Arial" w:cs="Arial"/>
          <w:sz w:val="20"/>
        </w:rPr>
        <w:tab/>
      </w:r>
      <w:r w:rsidR="00BC33DB" w:rsidRPr="001C7073">
        <w:rPr>
          <w:rFonts w:ascii="Arial" w:hAnsi="Arial" w:cs="Arial"/>
          <w:sz w:val="20"/>
        </w:rPr>
        <w:tab/>
        <w:t xml:space="preserve">Popis řešení akce </w:t>
      </w:r>
      <w:r w:rsidR="00BC33DB" w:rsidRPr="001C7073">
        <w:rPr>
          <w:rFonts w:ascii="Arial" w:hAnsi="Arial" w:cs="Arial"/>
          <w:b w:val="0"/>
          <w:sz w:val="20"/>
        </w:rPr>
        <w:t>- podle vzoru 1.1</w:t>
      </w:r>
    </w:p>
    <w:p w:rsidR="00BC33DB" w:rsidRPr="001C7073" w:rsidRDefault="000C1BA7" w:rsidP="0097067B">
      <w:pPr>
        <w:pStyle w:val="Zkladntext"/>
        <w:tabs>
          <w:tab w:val="left" w:pos="316"/>
        </w:tabs>
        <w:ind w:left="720" w:hanging="720"/>
        <w:jc w:val="both"/>
        <w:rPr>
          <w:rFonts w:ascii="Arial" w:hAnsi="Arial" w:cs="Arial"/>
          <w:b/>
          <w:bCs/>
          <w:sz w:val="20"/>
        </w:rPr>
      </w:pPr>
      <w:r w:rsidRPr="001C7073">
        <w:rPr>
          <w:rFonts w:ascii="Arial" w:hAnsi="Arial" w:cs="Arial"/>
          <w:b/>
          <w:sz w:val="20"/>
        </w:rPr>
        <w:t>IV</w:t>
      </w:r>
      <w:r w:rsidR="00BC33DB" w:rsidRPr="001C7073">
        <w:rPr>
          <w:rFonts w:ascii="Arial" w:hAnsi="Arial" w:cs="Arial"/>
          <w:b/>
          <w:sz w:val="20"/>
        </w:rPr>
        <w:t>.</w:t>
      </w:r>
      <w:r w:rsidR="00BC33DB" w:rsidRPr="001C7073">
        <w:rPr>
          <w:rFonts w:ascii="Arial" w:hAnsi="Arial" w:cs="Arial"/>
          <w:b/>
          <w:sz w:val="20"/>
        </w:rPr>
        <w:tab/>
      </w:r>
      <w:r w:rsidR="00BC33DB" w:rsidRPr="001C7073">
        <w:rPr>
          <w:rFonts w:ascii="Arial" w:hAnsi="Arial" w:cs="Arial"/>
          <w:b/>
          <w:sz w:val="20"/>
        </w:rPr>
        <w:tab/>
      </w:r>
      <w:proofErr w:type="gramStart"/>
      <w:r w:rsidR="00BC33DB" w:rsidRPr="001C7073">
        <w:rPr>
          <w:rFonts w:ascii="Arial" w:hAnsi="Arial" w:cs="Arial"/>
          <w:b/>
          <w:sz w:val="20"/>
        </w:rPr>
        <w:t>Přehledná(é) situace</w:t>
      </w:r>
      <w:proofErr w:type="gramEnd"/>
      <w:r w:rsidR="00BC33DB" w:rsidRPr="001C7073">
        <w:rPr>
          <w:rFonts w:ascii="Arial" w:hAnsi="Arial" w:cs="Arial"/>
          <w:b/>
          <w:sz w:val="20"/>
        </w:rPr>
        <w:t xml:space="preserve"> k územnímu rozhodnutí potvrzená(é) stavebním úřadem </w:t>
      </w:r>
      <w:r w:rsidR="00BC33DB" w:rsidRPr="001C7073">
        <w:rPr>
          <w:rFonts w:ascii="Arial" w:hAnsi="Arial" w:cs="Arial"/>
          <w:sz w:val="20"/>
        </w:rPr>
        <w:t>(u ČOV doplněná technologickým schématem)</w:t>
      </w:r>
      <w:r w:rsidR="0097067B" w:rsidRPr="001C7073">
        <w:rPr>
          <w:rFonts w:ascii="Arial" w:hAnsi="Arial" w:cs="Arial"/>
          <w:sz w:val="20"/>
        </w:rPr>
        <w:t xml:space="preserve"> </w:t>
      </w:r>
      <w:r w:rsidR="00BC33DB" w:rsidRPr="001C7073">
        <w:rPr>
          <w:rFonts w:ascii="Arial" w:hAnsi="Arial" w:cs="Arial"/>
          <w:b/>
          <w:bCs/>
          <w:sz w:val="20"/>
        </w:rPr>
        <w:t>s přehledným zákresem:</w:t>
      </w:r>
      <w:r w:rsidR="0097067B" w:rsidRPr="001C7073">
        <w:rPr>
          <w:rFonts w:ascii="Arial" w:hAnsi="Arial" w:cs="Arial"/>
          <w:bCs/>
          <w:sz w:val="20"/>
        </w:rPr>
        <w:t xml:space="preserve"> (nutno barevně nebo graficky odlišit)</w:t>
      </w:r>
    </w:p>
    <w:p w:rsidR="00BC33DB" w:rsidRPr="001C7073" w:rsidRDefault="00BC33DB" w:rsidP="00BC33DB">
      <w:pPr>
        <w:pStyle w:val="Zkladntext"/>
        <w:tabs>
          <w:tab w:val="left" w:pos="316"/>
        </w:tabs>
        <w:jc w:val="both"/>
        <w:rPr>
          <w:rFonts w:ascii="Arial" w:hAnsi="Arial" w:cs="Arial"/>
          <w:b/>
          <w:bCs/>
          <w:sz w:val="20"/>
        </w:rPr>
      </w:pPr>
      <w:r w:rsidRPr="001C7073">
        <w:rPr>
          <w:rFonts w:ascii="Arial" w:hAnsi="Arial" w:cs="Arial"/>
          <w:b/>
          <w:bCs/>
          <w:sz w:val="20"/>
        </w:rPr>
        <w:tab/>
      </w:r>
      <w:r w:rsidRPr="001C7073">
        <w:rPr>
          <w:rFonts w:ascii="Arial" w:hAnsi="Arial" w:cs="Arial"/>
          <w:b/>
          <w:bCs/>
          <w:sz w:val="20"/>
        </w:rPr>
        <w:tab/>
      </w:r>
      <w:r w:rsidR="0097067B" w:rsidRPr="001C7073">
        <w:rPr>
          <w:rFonts w:ascii="Arial" w:hAnsi="Arial" w:cs="Arial"/>
          <w:b/>
          <w:bCs/>
          <w:sz w:val="20"/>
        </w:rPr>
        <w:tab/>
      </w:r>
      <w:r w:rsidRPr="001C7073">
        <w:rPr>
          <w:rFonts w:ascii="Arial" w:hAnsi="Arial" w:cs="Arial"/>
          <w:b/>
          <w:bCs/>
          <w:sz w:val="20"/>
        </w:rPr>
        <w:t xml:space="preserve">- všech stávajících stok a objektů na nich (ČS,ČOV) v řešené aglomeraci,   </w:t>
      </w:r>
    </w:p>
    <w:p w:rsidR="00BC33DB" w:rsidRPr="001C7073" w:rsidRDefault="00BC33DB" w:rsidP="00BC33DB">
      <w:pPr>
        <w:pStyle w:val="Zkladntext"/>
        <w:tabs>
          <w:tab w:val="left" w:pos="316"/>
        </w:tabs>
        <w:jc w:val="both"/>
        <w:rPr>
          <w:rFonts w:ascii="Arial" w:hAnsi="Arial" w:cs="Arial"/>
          <w:b/>
          <w:sz w:val="20"/>
        </w:rPr>
      </w:pPr>
      <w:r w:rsidRPr="001C7073">
        <w:rPr>
          <w:rFonts w:ascii="Arial" w:hAnsi="Arial" w:cs="Arial"/>
          <w:b/>
          <w:bCs/>
          <w:sz w:val="20"/>
        </w:rPr>
        <w:tab/>
      </w:r>
      <w:r w:rsidRPr="001C7073">
        <w:rPr>
          <w:rFonts w:ascii="Arial" w:hAnsi="Arial" w:cs="Arial"/>
          <w:b/>
          <w:bCs/>
          <w:sz w:val="20"/>
        </w:rPr>
        <w:tab/>
      </w:r>
      <w:r w:rsidR="0097067B" w:rsidRPr="001C7073">
        <w:rPr>
          <w:rFonts w:ascii="Arial" w:hAnsi="Arial" w:cs="Arial"/>
          <w:b/>
          <w:bCs/>
          <w:sz w:val="20"/>
        </w:rPr>
        <w:tab/>
      </w:r>
      <w:r w:rsidRPr="001C7073">
        <w:rPr>
          <w:rFonts w:ascii="Arial" w:hAnsi="Arial" w:cs="Arial"/>
          <w:b/>
          <w:bCs/>
          <w:sz w:val="20"/>
        </w:rPr>
        <w:t>- stok a objektů na nich, které jsou předmětem žádosti</w:t>
      </w:r>
      <w:r w:rsidRPr="001C7073">
        <w:rPr>
          <w:rFonts w:ascii="Arial" w:hAnsi="Arial" w:cs="Arial"/>
          <w:b/>
          <w:sz w:val="20"/>
        </w:rPr>
        <w:t>,</w:t>
      </w:r>
    </w:p>
    <w:p w:rsidR="00BC33DB" w:rsidRPr="001C7073" w:rsidRDefault="00BC33DB" w:rsidP="00BC33DB">
      <w:pPr>
        <w:pStyle w:val="Nzev"/>
        <w:tabs>
          <w:tab w:val="left" w:pos="316"/>
        </w:tabs>
        <w:jc w:val="both"/>
        <w:rPr>
          <w:rFonts w:ascii="Arial" w:hAnsi="Arial" w:cs="Arial"/>
          <w:sz w:val="20"/>
        </w:rPr>
      </w:pPr>
      <w:r w:rsidRPr="001C7073">
        <w:rPr>
          <w:rFonts w:ascii="Arial" w:hAnsi="Arial" w:cs="Arial"/>
          <w:sz w:val="20"/>
        </w:rPr>
        <w:tab/>
      </w:r>
      <w:r w:rsidRPr="001C7073">
        <w:rPr>
          <w:rFonts w:ascii="Arial" w:hAnsi="Arial" w:cs="Arial"/>
          <w:sz w:val="20"/>
        </w:rPr>
        <w:tab/>
      </w:r>
      <w:r w:rsidR="0097067B" w:rsidRPr="001C7073">
        <w:rPr>
          <w:rFonts w:ascii="Arial" w:hAnsi="Arial" w:cs="Arial"/>
          <w:sz w:val="20"/>
        </w:rPr>
        <w:tab/>
      </w:r>
      <w:r w:rsidRPr="001C7073">
        <w:rPr>
          <w:rFonts w:ascii="Arial" w:hAnsi="Arial" w:cs="Arial"/>
          <w:sz w:val="20"/>
        </w:rPr>
        <w:t>- stok, které mají charakter rekonstrukce,</w:t>
      </w:r>
    </w:p>
    <w:p w:rsidR="00BC33DB" w:rsidRPr="001C7073" w:rsidRDefault="000C1BA7" w:rsidP="00BC33DB">
      <w:pPr>
        <w:pStyle w:val="Nzev"/>
        <w:tabs>
          <w:tab w:val="left" w:pos="316"/>
        </w:tabs>
        <w:jc w:val="both"/>
        <w:rPr>
          <w:rFonts w:ascii="Arial" w:hAnsi="Arial" w:cs="Arial"/>
          <w:b w:val="0"/>
          <w:sz w:val="20"/>
        </w:rPr>
      </w:pPr>
      <w:r w:rsidRPr="001C7073">
        <w:rPr>
          <w:rFonts w:ascii="Arial" w:hAnsi="Arial" w:cs="Arial"/>
          <w:sz w:val="20"/>
        </w:rPr>
        <w:t>V</w:t>
      </w:r>
      <w:r w:rsidR="00BC33DB" w:rsidRPr="001C7073">
        <w:rPr>
          <w:rFonts w:ascii="Arial" w:hAnsi="Arial" w:cs="Arial"/>
          <w:sz w:val="20"/>
        </w:rPr>
        <w:t>.</w:t>
      </w:r>
      <w:r w:rsidR="00BC33DB" w:rsidRPr="001C7073">
        <w:rPr>
          <w:rFonts w:ascii="Arial" w:hAnsi="Arial" w:cs="Arial"/>
          <w:sz w:val="20"/>
        </w:rPr>
        <w:tab/>
      </w:r>
      <w:r w:rsidR="00BC33DB" w:rsidRPr="001C7073">
        <w:rPr>
          <w:rFonts w:ascii="Arial" w:hAnsi="Arial" w:cs="Arial"/>
          <w:sz w:val="20"/>
        </w:rPr>
        <w:tab/>
        <w:t>Podílové ukazatele akce</w:t>
      </w:r>
      <w:r w:rsidR="00BC33DB" w:rsidRPr="001C7073">
        <w:rPr>
          <w:rFonts w:ascii="Arial" w:hAnsi="Arial" w:cs="Arial"/>
          <w:b w:val="0"/>
          <w:sz w:val="20"/>
        </w:rPr>
        <w:t xml:space="preserve"> – podle vzoru 1.2</w:t>
      </w:r>
    </w:p>
    <w:p w:rsidR="00BC33DB" w:rsidRPr="001C7073" w:rsidRDefault="000C1BA7" w:rsidP="00BC33DB">
      <w:pPr>
        <w:pStyle w:val="Nzev"/>
        <w:tabs>
          <w:tab w:val="left" w:pos="316"/>
        </w:tabs>
        <w:ind w:left="720" w:hanging="720"/>
        <w:jc w:val="both"/>
        <w:rPr>
          <w:rFonts w:ascii="Arial" w:hAnsi="Arial" w:cs="Arial"/>
          <w:b w:val="0"/>
          <w:sz w:val="20"/>
        </w:rPr>
      </w:pPr>
      <w:r w:rsidRPr="001C7073">
        <w:rPr>
          <w:rFonts w:ascii="Arial" w:hAnsi="Arial" w:cs="Arial"/>
          <w:sz w:val="20"/>
        </w:rPr>
        <w:t>VI</w:t>
      </w:r>
      <w:r w:rsidR="00BC33DB" w:rsidRPr="001C7073">
        <w:rPr>
          <w:rFonts w:ascii="Arial" w:hAnsi="Arial" w:cs="Arial"/>
          <w:sz w:val="20"/>
        </w:rPr>
        <w:t>.</w:t>
      </w:r>
      <w:r w:rsidR="00BC33DB" w:rsidRPr="001C7073">
        <w:rPr>
          <w:rFonts w:ascii="Arial" w:hAnsi="Arial" w:cs="Arial"/>
          <w:sz w:val="20"/>
        </w:rPr>
        <w:tab/>
      </w:r>
      <w:r w:rsidR="00BC33DB" w:rsidRPr="001C7073">
        <w:rPr>
          <w:rFonts w:ascii="Arial" w:hAnsi="Arial" w:cs="Arial"/>
          <w:sz w:val="20"/>
        </w:rPr>
        <w:tab/>
        <w:t xml:space="preserve">Vstupní data v rozsahu </w:t>
      </w:r>
      <w:r w:rsidR="00BC33DB" w:rsidRPr="001C7073">
        <w:rPr>
          <w:rFonts w:ascii="Arial" w:hAnsi="Arial" w:cs="Arial"/>
          <w:bCs/>
          <w:sz w:val="20"/>
        </w:rPr>
        <w:t>podle přílohy č. 2 vyhlášky č. 560/2006 Sb.</w:t>
      </w:r>
      <w:r w:rsidR="00BC33DB" w:rsidRPr="001C7073">
        <w:rPr>
          <w:rFonts w:ascii="Arial" w:hAnsi="Arial" w:cs="Arial"/>
          <w:b w:val="0"/>
          <w:bCs/>
          <w:sz w:val="20"/>
        </w:rPr>
        <w:t xml:space="preserve"> (formuláře S 09 110, S </w:t>
      </w:r>
      <w:r w:rsidR="00387330" w:rsidRPr="001C7073">
        <w:rPr>
          <w:rFonts w:ascii="Arial" w:hAnsi="Arial" w:cs="Arial"/>
          <w:b w:val="0"/>
          <w:bCs/>
          <w:sz w:val="20"/>
        </w:rPr>
        <w:t>09 120, S 09 140</w:t>
      </w:r>
      <w:r w:rsidR="00BC33DB" w:rsidRPr="001C7073">
        <w:rPr>
          <w:rFonts w:ascii="Arial" w:hAnsi="Arial" w:cs="Arial"/>
          <w:b w:val="0"/>
          <w:bCs/>
          <w:sz w:val="20"/>
        </w:rPr>
        <w:t>, S 09 160)</w:t>
      </w:r>
    </w:p>
    <w:p w:rsidR="00BC33DB" w:rsidRPr="001C7073" w:rsidRDefault="000C1BA7" w:rsidP="00BC33DB">
      <w:pPr>
        <w:pStyle w:val="Nzev"/>
        <w:tabs>
          <w:tab w:val="left" w:pos="316"/>
        </w:tabs>
        <w:jc w:val="both"/>
        <w:rPr>
          <w:rFonts w:ascii="Arial" w:hAnsi="Arial" w:cs="Arial"/>
          <w:b w:val="0"/>
          <w:sz w:val="20"/>
        </w:rPr>
      </w:pPr>
      <w:r w:rsidRPr="001C7073">
        <w:rPr>
          <w:rFonts w:ascii="Arial" w:hAnsi="Arial" w:cs="Arial"/>
          <w:sz w:val="20"/>
        </w:rPr>
        <w:t>VII</w:t>
      </w:r>
      <w:r w:rsidR="00BC33DB" w:rsidRPr="001C7073">
        <w:rPr>
          <w:rFonts w:ascii="Arial" w:hAnsi="Arial" w:cs="Arial"/>
          <w:sz w:val="20"/>
        </w:rPr>
        <w:t>.</w:t>
      </w:r>
      <w:r w:rsidR="00BC33DB" w:rsidRPr="001C7073">
        <w:rPr>
          <w:rFonts w:ascii="Arial" w:hAnsi="Arial" w:cs="Arial"/>
          <w:sz w:val="20"/>
        </w:rPr>
        <w:tab/>
      </w:r>
      <w:r w:rsidR="00BC33DB" w:rsidRPr="001C7073">
        <w:rPr>
          <w:rFonts w:ascii="Arial" w:hAnsi="Arial" w:cs="Arial"/>
          <w:sz w:val="20"/>
        </w:rPr>
        <w:tab/>
        <w:t>Údaje o investorovi</w:t>
      </w:r>
      <w:r w:rsidR="00BC33DB" w:rsidRPr="001C7073">
        <w:rPr>
          <w:rFonts w:ascii="Arial" w:hAnsi="Arial" w:cs="Arial"/>
          <w:b w:val="0"/>
          <w:sz w:val="20"/>
        </w:rPr>
        <w:t xml:space="preserve"> - podle vzoru 1.3</w:t>
      </w:r>
    </w:p>
    <w:p w:rsidR="00BC33DB" w:rsidRPr="001C7073" w:rsidRDefault="000C1BA7" w:rsidP="00BC33DB">
      <w:pPr>
        <w:pStyle w:val="Nzev"/>
        <w:tabs>
          <w:tab w:val="left" w:pos="316"/>
        </w:tabs>
        <w:ind w:left="720" w:hanging="720"/>
        <w:jc w:val="both"/>
        <w:rPr>
          <w:rFonts w:ascii="Arial" w:hAnsi="Arial" w:cs="Arial"/>
          <w:b w:val="0"/>
          <w:i/>
          <w:sz w:val="20"/>
        </w:rPr>
      </w:pPr>
      <w:r w:rsidRPr="001C7073">
        <w:rPr>
          <w:rFonts w:ascii="Arial" w:hAnsi="Arial" w:cs="Arial"/>
          <w:sz w:val="20"/>
        </w:rPr>
        <w:t>VIII</w:t>
      </w:r>
      <w:r w:rsidR="00BC33DB" w:rsidRPr="001C7073">
        <w:rPr>
          <w:rFonts w:ascii="Arial" w:hAnsi="Arial" w:cs="Arial"/>
          <w:sz w:val="20"/>
        </w:rPr>
        <w:t>.</w:t>
      </w:r>
      <w:r w:rsidR="00BC33DB" w:rsidRPr="001C7073">
        <w:rPr>
          <w:rFonts w:ascii="Arial" w:hAnsi="Arial" w:cs="Arial"/>
          <w:sz w:val="20"/>
        </w:rPr>
        <w:tab/>
        <w:t xml:space="preserve">Auditorem potvrzená majetková situace investora </w:t>
      </w:r>
      <w:r w:rsidR="00BC33DB" w:rsidRPr="001C7073">
        <w:rPr>
          <w:rFonts w:ascii="Arial" w:hAnsi="Arial" w:cs="Arial"/>
          <w:b w:val="0"/>
          <w:sz w:val="20"/>
        </w:rPr>
        <w:t>(audit finančního hospodaření)</w:t>
      </w:r>
      <w:r w:rsidR="00C83FED" w:rsidRPr="001C7073">
        <w:rPr>
          <w:rFonts w:ascii="Arial" w:hAnsi="Arial" w:cs="Arial"/>
          <w:sz w:val="20"/>
        </w:rPr>
        <w:t xml:space="preserve"> poslední platná</w:t>
      </w:r>
      <w:r w:rsidR="00BC33DB" w:rsidRPr="001C7073">
        <w:rPr>
          <w:rFonts w:ascii="Arial" w:hAnsi="Arial" w:cs="Arial"/>
          <w:sz w:val="20"/>
        </w:rPr>
        <w:t xml:space="preserve"> k datu předložení žádosti</w:t>
      </w:r>
    </w:p>
    <w:p w:rsidR="00BC33DB" w:rsidRPr="001C7073" w:rsidRDefault="00BC33DB" w:rsidP="00BC33DB">
      <w:pPr>
        <w:pStyle w:val="Nzev"/>
        <w:tabs>
          <w:tab w:val="left" w:pos="316"/>
        </w:tabs>
        <w:jc w:val="both"/>
        <w:rPr>
          <w:rFonts w:ascii="Arial" w:hAnsi="Arial" w:cs="Arial"/>
          <w:b w:val="0"/>
          <w:sz w:val="20"/>
          <w:u w:val="single"/>
        </w:rPr>
      </w:pPr>
      <w:r w:rsidRPr="001C7073">
        <w:rPr>
          <w:rFonts w:ascii="Arial" w:hAnsi="Arial" w:cs="Arial"/>
          <w:sz w:val="20"/>
        </w:rPr>
        <w:t>I</w:t>
      </w:r>
      <w:r w:rsidR="000C1BA7" w:rsidRPr="001C7073">
        <w:rPr>
          <w:rFonts w:ascii="Arial" w:hAnsi="Arial" w:cs="Arial"/>
          <w:sz w:val="20"/>
        </w:rPr>
        <w:t>X</w:t>
      </w:r>
      <w:r w:rsidRPr="001C7073">
        <w:rPr>
          <w:rFonts w:ascii="Arial" w:hAnsi="Arial" w:cs="Arial"/>
          <w:sz w:val="20"/>
        </w:rPr>
        <w:t>.</w:t>
      </w:r>
      <w:r w:rsidRPr="001C7073">
        <w:rPr>
          <w:rFonts w:ascii="Arial" w:hAnsi="Arial" w:cs="Arial"/>
          <w:sz w:val="20"/>
        </w:rPr>
        <w:tab/>
      </w:r>
      <w:r w:rsidRPr="001C7073">
        <w:rPr>
          <w:rFonts w:ascii="Arial" w:hAnsi="Arial" w:cs="Arial"/>
          <w:sz w:val="20"/>
        </w:rPr>
        <w:tab/>
        <w:t>Prohlášení investora</w:t>
      </w:r>
      <w:r w:rsidRPr="001C7073">
        <w:rPr>
          <w:rFonts w:ascii="Arial" w:hAnsi="Arial" w:cs="Arial"/>
          <w:b w:val="0"/>
          <w:sz w:val="20"/>
        </w:rPr>
        <w:t xml:space="preserve"> – podle vzoru 1.4</w:t>
      </w:r>
    </w:p>
    <w:p w:rsidR="00BC33DB" w:rsidRPr="001C7073" w:rsidRDefault="000C1BA7" w:rsidP="00BC33DB">
      <w:pPr>
        <w:pStyle w:val="Nzev"/>
        <w:tabs>
          <w:tab w:val="left" w:pos="316"/>
        </w:tabs>
        <w:ind w:left="720" w:hanging="720"/>
        <w:jc w:val="both"/>
        <w:rPr>
          <w:rFonts w:ascii="Arial" w:hAnsi="Arial" w:cs="Arial"/>
          <w:b w:val="0"/>
          <w:sz w:val="20"/>
        </w:rPr>
      </w:pPr>
      <w:r w:rsidRPr="001C7073">
        <w:rPr>
          <w:rFonts w:ascii="Arial" w:hAnsi="Arial" w:cs="Arial"/>
          <w:sz w:val="20"/>
        </w:rPr>
        <w:t>X</w:t>
      </w:r>
      <w:r w:rsidR="00BC33DB" w:rsidRPr="001C7073">
        <w:rPr>
          <w:rFonts w:ascii="Arial" w:hAnsi="Arial" w:cs="Arial"/>
          <w:sz w:val="20"/>
        </w:rPr>
        <w:t>.</w:t>
      </w:r>
      <w:r w:rsidR="00BC33DB" w:rsidRPr="001C7073">
        <w:rPr>
          <w:rFonts w:ascii="Arial" w:hAnsi="Arial" w:cs="Arial"/>
          <w:sz w:val="20"/>
        </w:rPr>
        <w:tab/>
      </w:r>
      <w:r w:rsidR="00BC33DB" w:rsidRPr="001C7073">
        <w:rPr>
          <w:rFonts w:ascii="Arial" w:hAnsi="Arial" w:cs="Arial"/>
          <w:b w:val="0"/>
          <w:sz w:val="20"/>
        </w:rPr>
        <w:tab/>
      </w:r>
      <w:r w:rsidR="00BC33DB" w:rsidRPr="001C7073">
        <w:rPr>
          <w:rFonts w:ascii="Arial" w:hAnsi="Arial" w:cs="Arial"/>
          <w:sz w:val="20"/>
        </w:rPr>
        <w:t>Stanovisko vodoprávního úřadu kraje z hlediska souladu řešení a rozsahu akce</w:t>
      </w:r>
      <w:r w:rsidR="00BC33DB" w:rsidRPr="001C7073">
        <w:rPr>
          <w:rFonts w:ascii="Arial" w:hAnsi="Arial" w:cs="Arial"/>
          <w:b w:val="0"/>
          <w:sz w:val="20"/>
        </w:rPr>
        <w:t xml:space="preserve"> (podle stavu zpracování) </w:t>
      </w:r>
      <w:r w:rsidR="00BC33DB" w:rsidRPr="001C7073">
        <w:rPr>
          <w:rFonts w:ascii="Arial" w:hAnsi="Arial" w:cs="Arial"/>
          <w:sz w:val="20"/>
        </w:rPr>
        <w:t>se zpracovaným PRVKÚK</w:t>
      </w:r>
      <w:r w:rsidR="00BC33DB" w:rsidRPr="001C7073">
        <w:rPr>
          <w:rFonts w:ascii="Arial" w:hAnsi="Arial" w:cs="Arial"/>
          <w:b w:val="0"/>
          <w:sz w:val="20"/>
        </w:rPr>
        <w:t xml:space="preserve"> </w:t>
      </w:r>
    </w:p>
    <w:p w:rsidR="0033038D" w:rsidRPr="001C7073" w:rsidRDefault="0033038D" w:rsidP="0033038D">
      <w:pPr>
        <w:pStyle w:val="Nzev"/>
        <w:tabs>
          <w:tab w:val="left" w:pos="316"/>
        </w:tabs>
        <w:jc w:val="both"/>
        <w:rPr>
          <w:rFonts w:ascii="Arial" w:hAnsi="Arial" w:cs="Arial"/>
          <w:sz w:val="20"/>
        </w:rPr>
      </w:pPr>
    </w:p>
    <w:p w:rsidR="0033038D" w:rsidRPr="001C7073" w:rsidRDefault="0033038D" w:rsidP="0033038D">
      <w:pPr>
        <w:pStyle w:val="Nzev"/>
        <w:jc w:val="left"/>
        <w:rPr>
          <w:rFonts w:ascii="Arial" w:hAnsi="Arial" w:cs="Arial"/>
          <w:b w:val="0"/>
          <w:sz w:val="20"/>
        </w:rPr>
      </w:pPr>
      <w:r w:rsidRPr="001C7073">
        <w:rPr>
          <w:rFonts w:ascii="Arial" w:hAnsi="Arial" w:cs="Arial"/>
          <w:b w:val="0"/>
          <w:sz w:val="20"/>
        </w:rPr>
        <w:t>Datum, podpis a razítko investora:</w:t>
      </w:r>
    </w:p>
    <w:p w:rsidR="0033038D" w:rsidRPr="001C7073" w:rsidRDefault="0033038D" w:rsidP="0033038D">
      <w:pPr>
        <w:pStyle w:val="Nzev"/>
        <w:jc w:val="left"/>
        <w:rPr>
          <w:rFonts w:ascii="Arial" w:hAnsi="Arial" w:cs="Arial"/>
          <w:b w:val="0"/>
          <w:sz w:val="20"/>
        </w:rPr>
      </w:pPr>
    </w:p>
    <w:p w:rsidR="0033038D" w:rsidRDefault="0033038D" w:rsidP="0033038D">
      <w:pPr>
        <w:pStyle w:val="Nzev"/>
        <w:jc w:val="left"/>
        <w:rPr>
          <w:rFonts w:ascii="Arial" w:hAnsi="Arial" w:cs="Arial"/>
          <w:b w:val="0"/>
          <w:sz w:val="20"/>
        </w:rPr>
      </w:pPr>
    </w:p>
    <w:p w:rsidR="00F85AD1" w:rsidRPr="001C7073" w:rsidRDefault="00F85AD1" w:rsidP="0033038D">
      <w:pPr>
        <w:pStyle w:val="Nzev"/>
        <w:jc w:val="left"/>
        <w:rPr>
          <w:rFonts w:ascii="Arial" w:hAnsi="Arial" w:cs="Arial"/>
          <w:b w:val="0"/>
          <w:sz w:val="20"/>
        </w:rPr>
      </w:pPr>
    </w:p>
    <w:p w:rsidR="00261084" w:rsidRPr="001C7073" w:rsidRDefault="00261084" w:rsidP="00261084">
      <w:pPr>
        <w:pStyle w:val="Nzev"/>
        <w:jc w:val="left"/>
        <w:rPr>
          <w:rFonts w:ascii="Arial" w:hAnsi="Arial" w:cs="Arial"/>
          <w:b w:val="0"/>
          <w:sz w:val="20"/>
        </w:rPr>
      </w:pPr>
      <w:r w:rsidRPr="001C7073">
        <w:rPr>
          <w:rFonts w:ascii="Arial" w:hAnsi="Arial" w:cs="Arial"/>
          <w:b w:val="0"/>
          <w:sz w:val="20"/>
        </w:rPr>
        <w:t xml:space="preserve">Kontrola MZe provedena dne: </w:t>
      </w:r>
      <w:r w:rsidRPr="001C7073">
        <w:rPr>
          <w:rFonts w:ascii="Arial" w:hAnsi="Arial" w:cs="Arial"/>
          <w:b w:val="0"/>
          <w:sz w:val="20"/>
        </w:rPr>
        <w:tab/>
      </w:r>
      <w:r w:rsidRPr="001C7073">
        <w:rPr>
          <w:rFonts w:ascii="Arial" w:hAnsi="Arial" w:cs="Arial"/>
          <w:b w:val="0"/>
          <w:sz w:val="20"/>
        </w:rPr>
        <w:tab/>
      </w:r>
      <w:r w:rsidRPr="001C7073">
        <w:rPr>
          <w:rFonts w:ascii="Arial" w:hAnsi="Arial" w:cs="Arial"/>
          <w:b w:val="0"/>
          <w:sz w:val="20"/>
        </w:rPr>
        <w:tab/>
      </w:r>
      <w:r w:rsidRPr="001C7073">
        <w:rPr>
          <w:rFonts w:ascii="Arial" w:hAnsi="Arial" w:cs="Arial"/>
          <w:b w:val="0"/>
          <w:sz w:val="20"/>
        </w:rPr>
        <w:tab/>
        <w:t>Razítko a podpis MZe::</w:t>
      </w:r>
    </w:p>
    <w:p w:rsidR="00261084" w:rsidRPr="001C7073" w:rsidRDefault="00261084" w:rsidP="00261084">
      <w:pPr>
        <w:pStyle w:val="Nzev"/>
        <w:jc w:val="left"/>
        <w:rPr>
          <w:rFonts w:ascii="Arial" w:hAnsi="Arial" w:cs="Arial"/>
          <w:b w:val="0"/>
          <w:sz w:val="20"/>
        </w:rPr>
      </w:pPr>
    </w:p>
    <w:p w:rsidR="00261084" w:rsidRDefault="00261084" w:rsidP="00261084">
      <w:pPr>
        <w:pStyle w:val="Nzev"/>
        <w:jc w:val="left"/>
        <w:rPr>
          <w:rFonts w:ascii="Arial" w:hAnsi="Arial" w:cs="Arial"/>
          <w:b w:val="0"/>
          <w:sz w:val="20"/>
        </w:rPr>
      </w:pPr>
    </w:p>
    <w:p w:rsidR="003517BF" w:rsidRDefault="003517BF" w:rsidP="00261084">
      <w:pPr>
        <w:pStyle w:val="Nzev"/>
        <w:jc w:val="left"/>
        <w:rPr>
          <w:rFonts w:ascii="Arial" w:hAnsi="Arial" w:cs="Arial"/>
          <w:b w:val="0"/>
          <w:sz w:val="20"/>
        </w:rPr>
      </w:pPr>
    </w:p>
    <w:p w:rsidR="003517BF" w:rsidRPr="001C7073" w:rsidRDefault="003517BF" w:rsidP="00261084">
      <w:pPr>
        <w:pStyle w:val="Nzev"/>
        <w:jc w:val="left"/>
        <w:rPr>
          <w:rFonts w:ascii="Arial" w:hAnsi="Arial" w:cs="Arial"/>
          <w:b w:val="0"/>
          <w:sz w:val="20"/>
        </w:rPr>
      </w:pPr>
    </w:p>
    <w:p w:rsidR="00261084" w:rsidRPr="001C7073" w:rsidRDefault="00261084" w:rsidP="00261084">
      <w:pPr>
        <w:pStyle w:val="Nzev"/>
        <w:jc w:val="both"/>
        <w:rPr>
          <w:rFonts w:ascii="Arial" w:hAnsi="Arial" w:cs="Arial"/>
          <w:sz w:val="20"/>
        </w:rPr>
      </w:pPr>
      <w:r w:rsidRPr="001C7073">
        <w:rPr>
          <w:rFonts w:ascii="Arial" w:hAnsi="Arial" w:cs="Arial"/>
          <w:sz w:val="20"/>
        </w:rPr>
        <w:t>_______________________________________</w:t>
      </w:r>
    </w:p>
    <w:p w:rsidR="00261084" w:rsidRPr="001C7073" w:rsidRDefault="00261084" w:rsidP="00261084">
      <w:pPr>
        <w:pStyle w:val="Nzev"/>
        <w:jc w:val="both"/>
        <w:rPr>
          <w:rFonts w:ascii="Times New Roman" w:hAnsi="Times New Roman"/>
          <w:b w:val="0"/>
          <w:sz w:val="18"/>
          <w:szCs w:val="18"/>
        </w:rPr>
      </w:pPr>
      <w:r w:rsidRPr="001C7073">
        <w:rPr>
          <w:rFonts w:ascii="Times New Roman" w:hAnsi="Times New Roman"/>
          <w:b w:val="0"/>
          <w:sz w:val="18"/>
          <w:szCs w:val="18"/>
        </w:rPr>
        <w:t>*nehodící se škrtněte</w:t>
      </w:r>
    </w:p>
    <w:p w:rsidR="0097067B" w:rsidRPr="001C7073" w:rsidRDefault="0097067B" w:rsidP="0097067B">
      <w:pPr>
        <w:jc w:val="right"/>
        <w:rPr>
          <w:rFonts w:ascii="Arial" w:hAnsi="Arial" w:cs="Arial"/>
          <w:sz w:val="20"/>
          <w:szCs w:val="20"/>
        </w:rPr>
      </w:pPr>
      <w:r w:rsidRPr="001C7073">
        <w:rPr>
          <w:rFonts w:ascii="Arial" w:hAnsi="Arial" w:cs="Arial"/>
          <w:sz w:val="20"/>
          <w:szCs w:val="20"/>
        </w:rPr>
        <w:lastRenderedPageBreak/>
        <w:t>Příloha č. 2/b  Pravidel MZe - Vzor 1.1</w:t>
      </w:r>
    </w:p>
    <w:p w:rsidR="0097067B" w:rsidRPr="001C7073" w:rsidRDefault="0097067B" w:rsidP="0097067B">
      <w:pPr>
        <w:pStyle w:val="Nzev"/>
        <w:pBdr>
          <w:top w:val="single" w:sz="4" w:space="1" w:color="auto"/>
          <w:left w:val="single" w:sz="4" w:space="4" w:color="auto"/>
          <w:bottom w:val="single" w:sz="4" w:space="1" w:color="auto"/>
          <w:right w:val="single" w:sz="4" w:space="0" w:color="auto"/>
          <w:between w:val="single" w:sz="4" w:space="1" w:color="auto"/>
        </w:pBdr>
        <w:tabs>
          <w:tab w:val="left" w:pos="316"/>
        </w:tabs>
        <w:jc w:val="both"/>
        <w:rPr>
          <w:rFonts w:ascii="Arial" w:hAnsi="Arial" w:cs="Arial"/>
          <w:sz w:val="20"/>
        </w:rPr>
      </w:pPr>
      <w:r w:rsidRPr="001C7073">
        <w:rPr>
          <w:rFonts w:ascii="Arial" w:hAnsi="Arial" w:cs="Arial"/>
          <w:sz w:val="20"/>
        </w:rPr>
        <w:t>Název akce:</w:t>
      </w:r>
    </w:p>
    <w:p w:rsidR="0097067B" w:rsidRPr="001C7073" w:rsidRDefault="0097067B" w:rsidP="0097067B">
      <w:pPr>
        <w:pStyle w:val="Nzev"/>
        <w:pBdr>
          <w:top w:val="single" w:sz="4" w:space="1" w:color="auto"/>
          <w:left w:val="single" w:sz="4" w:space="4" w:color="auto"/>
          <w:bottom w:val="single" w:sz="4" w:space="1" w:color="auto"/>
          <w:right w:val="single" w:sz="4" w:space="0" w:color="auto"/>
          <w:between w:val="single" w:sz="4" w:space="1" w:color="auto"/>
        </w:pBdr>
        <w:tabs>
          <w:tab w:val="left" w:pos="316"/>
        </w:tabs>
        <w:jc w:val="both"/>
        <w:rPr>
          <w:rFonts w:ascii="Arial" w:hAnsi="Arial" w:cs="Arial"/>
          <w:sz w:val="20"/>
        </w:rPr>
      </w:pPr>
      <w:r w:rsidRPr="001C7073">
        <w:rPr>
          <w:rFonts w:ascii="Arial" w:hAnsi="Arial" w:cs="Arial"/>
          <w:sz w:val="20"/>
        </w:rPr>
        <w:t>Investor:</w:t>
      </w:r>
    </w:p>
    <w:p w:rsidR="0097067B" w:rsidRPr="001C7073" w:rsidRDefault="0097067B" w:rsidP="0097067B">
      <w:pPr>
        <w:pStyle w:val="Nzev"/>
        <w:tabs>
          <w:tab w:val="left" w:pos="316"/>
        </w:tabs>
        <w:jc w:val="both"/>
        <w:rPr>
          <w:rFonts w:ascii="Arial" w:hAnsi="Arial" w:cs="Arial"/>
          <w:sz w:val="20"/>
        </w:rPr>
      </w:pPr>
    </w:p>
    <w:p w:rsidR="0097067B" w:rsidRPr="001C7073" w:rsidRDefault="0097067B" w:rsidP="0097067B">
      <w:pPr>
        <w:pStyle w:val="Nzev"/>
        <w:tabs>
          <w:tab w:val="left" w:pos="316"/>
        </w:tabs>
        <w:rPr>
          <w:rFonts w:ascii="Arial" w:hAnsi="Arial" w:cs="Arial"/>
          <w:sz w:val="28"/>
          <w:szCs w:val="28"/>
        </w:rPr>
      </w:pPr>
      <w:r w:rsidRPr="001C7073">
        <w:rPr>
          <w:rFonts w:ascii="Arial" w:hAnsi="Arial" w:cs="Arial"/>
          <w:sz w:val="28"/>
          <w:szCs w:val="28"/>
        </w:rPr>
        <w:t>III. Popis řešení akce</w:t>
      </w:r>
    </w:p>
    <w:p w:rsidR="0097067B" w:rsidRPr="001C7073" w:rsidRDefault="0097067B" w:rsidP="0097067B">
      <w:pPr>
        <w:pStyle w:val="Nzev"/>
        <w:tabs>
          <w:tab w:val="left" w:pos="2040"/>
        </w:tabs>
        <w:jc w:val="both"/>
        <w:rPr>
          <w:rFonts w:ascii="Arial" w:hAnsi="Arial" w:cs="Arial"/>
          <w:b w:val="0"/>
          <w:sz w:val="20"/>
        </w:rPr>
      </w:pPr>
      <w:r w:rsidRPr="001C7073">
        <w:rPr>
          <w:rFonts w:ascii="Arial" w:hAnsi="Arial" w:cs="Arial"/>
          <w:b w:val="0"/>
          <w:sz w:val="20"/>
        </w:rPr>
        <w:tab/>
      </w:r>
    </w:p>
    <w:p w:rsidR="0097067B" w:rsidRPr="001C7073" w:rsidRDefault="0097067B" w:rsidP="0097067B">
      <w:pPr>
        <w:pStyle w:val="Nzev"/>
        <w:numPr>
          <w:ilvl w:val="0"/>
          <w:numId w:val="35"/>
        </w:numPr>
        <w:tabs>
          <w:tab w:val="left" w:pos="316"/>
        </w:tabs>
        <w:jc w:val="both"/>
        <w:rPr>
          <w:rFonts w:ascii="Arial" w:hAnsi="Arial" w:cs="Arial"/>
          <w:b w:val="0"/>
          <w:i/>
          <w:sz w:val="20"/>
        </w:rPr>
      </w:pPr>
      <w:r w:rsidRPr="001C7073">
        <w:rPr>
          <w:rFonts w:ascii="Arial" w:hAnsi="Arial" w:cs="Arial"/>
          <w:sz w:val="20"/>
        </w:rPr>
        <w:t>Údaje o současném stavu</w:t>
      </w:r>
      <w:r w:rsidRPr="001C7073">
        <w:rPr>
          <w:rFonts w:ascii="Arial" w:hAnsi="Arial" w:cs="Arial"/>
          <w:b w:val="0"/>
          <w:sz w:val="20"/>
        </w:rPr>
        <w:t xml:space="preserve"> (uvádí se popis současného stavu, údaje o stávajících sítích, zařízeních, …)</w:t>
      </w:r>
    </w:p>
    <w:p w:rsidR="0097067B" w:rsidRPr="001C7073" w:rsidRDefault="0097067B" w:rsidP="0097067B">
      <w:pPr>
        <w:pStyle w:val="Nzev"/>
        <w:tabs>
          <w:tab w:val="left" w:pos="316"/>
        </w:tabs>
        <w:ind w:left="720"/>
        <w:jc w:val="both"/>
        <w:rPr>
          <w:rFonts w:ascii="Arial" w:hAnsi="Arial" w:cs="Arial"/>
          <w:b w:val="0"/>
          <w:i/>
          <w:sz w:val="20"/>
        </w:rPr>
      </w:pPr>
    </w:p>
    <w:p w:rsidR="0097067B" w:rsidRPr="001C7073" w:rsidRDefault="0097067B" w:rsidP="0097067B">
      <w:pPr>
        <w:pStyle w:val="Nzev"/>
        <w:numPr>
          <w:ilvl w:val="0"/>
          <w:numId w:val="35"/>
        </w:numPr>
        <w:tabs>
          <w:tab w:val="left" w:pos="316"/>
        </w:tabs>
        <w:jc w:val="both"/>
        <w:rPr>
          <w:rFonts w:ascii="Arial" w:hAnsi="Arial" w:cs="Arial"/>
          <w:b w:val="0"/>
          <w:i/>
          <w:sz w:val="20"/>
        </w:rPr>
      </w:pPr>
      <w:r w:rsidRPr="001C7073">
        <w:rPr>
          <w:rFonts w:ascii="Arial" w:hAnsi="Arial" w:cs="Arial"/>
          <w:sz w:val="20"/>
        </w:rPr>
        <w:t xml:space="preserve"> Zdůvodnění nezbytnosti realizace akce</w:t>
      </w:r>
      <w:r w:rsidRPr="001C7073">
        <w:rPr>
          <w:rFonts w:ascii="Arial" w:hAnsi="Arial" w:cs="Arial"/>
          <w:b w:val="0"/>
          <w:sz w:val="20"/>
        </w:rPr>
        <w:t xml:space="preserve"> (popis akce – text, napojení na ČOV, …)</w:t>
      </w:r>
    </w:p>
    <w:p w:rsidR="0097067B" w:rsidRPr="001C7073" w:rsidRDefault="0097067B" w:rsidP="0097067B">
      <w:pPr>
        <w:pStyle w:val="Odstavecseseznamem"/>
        <w:rPr>
          <w:rFonts w:ascii="Arial" w:hAnsi="Arial" w:cs="Arial"/>
          <w:b/>
          <w:i/>
          <w:sz w:val="20"/>
        </w:rPr>
      </w:pPr>
    </w:p>
    <w:p w:rsidR="00273F30" w:rsidRPr="001C7073" w:rsidRDefault="0097067B" w:rsidP="0097067B">
      <w:pPr>
        <w:pStyle w:val="Nzev"/>
        <w:numPr>
          <w:ilvl w:val="0"/>
          <w:numId w:val="35"/>
        </w:numPr>
        <w:tabs>
          <w:tab w:val="left" w:pos="316"/>
        </w:tabs>
        <w:jc w:val="both"/>
        <w:rPr>
          <w:rFonts w:ascii="Arial" w:hAnsi="Arial" w:cs="Arial"/>
          <w:b w:val="0"/>
          <w:sz w:val="20"/>
        </w:rPr>
      </w:pPr>
      <w:r w:rsidRPr="001C7073">
        <w:rPr>
          <w:rFonts w:ascii="Arial" w:hAnsi="Arial" w:cs="Arial"/>
          <w:sz w:val="20"/>
        </w:rPr>
        <w:t>Požadavky na řešení akce</w:t>
      </w:r>
      <w:r w:rsidRPr="001C7073">
        <w:rPr>
          <w:rFonts w:ascii="Arial" w:hAnsi="Arial" w:cs="Arial"/>
          <w:b w:val="0"/>
          <w:sz w:val="20"/>
        </w:rPr>
        <w:t xml:space="preserve"> (stavebně technické řešení stavby, požadavky na nové plochy a prostory) </w:t>
      </w:r>
    </w:p>
    <w:p w:rsidR="00273F30" w:rsidRPr="001C7073" w:rsidRDefault="00273F30" w:rsidP="00273F30">
      <w:pPr>
        <w:pStyle w:val="Odstavecseseznamem"/>
        <w:rPr>
          <w:rFonts w:ascii="Arial" w:hAnsi="Arial" w:cs="Arial"/>
          <w:b/>
          <w:sz w:val="20"/>
        </w:rPr>
      </w:pPr>
    </w:p>
    <w:p w:rsidR="0097067B" w:rsidRPr="001C7073" w:rsidRDefault="0097067B" w:rsidP="00273F30">
      <w:pPr>
        <w:pStyle w:val="Nzev"/>
        <w:tabs>
          <w:tab w:val="left" w:pos="316"/>
        </w:tabs>
        <w:ind w:left="360"/>
        <w:jc w:val="both"/>
        <w:rPr>
          <w:rFonts w:ascii="Arial" w:hAnsi="Arial" w:cs="Arial"/>
          <w:b w:val="0"/>
          <w:sz w:val="20"/>
        </w:rPr>
      </w:pPr>
      <w:r w:rsidRPr="001C7073">
        <w:rPr>
          <w:rFonts w:ascii="Arial" w:hAnsi="Arial" w:cs="Arial"/>
          <w:b w:val="0"/>
          <w:sz w:val="20"/>
        </w:rPr>
        <w:t>(neuvádí se požadavky uvedené v územním rozhodnutí)</w:t>
      </w:r>
    </w:p>
    <w:p w:rsidR="0097067B" w:rsidRPr="001C7073" w:rsidRDefault="0097067B" w:rsidP="0097067B">
      <w:pPr>
        <w:pStyle w:val="Odstavecseseznamem"/>
        <w:rPr>
          <w:rFonts w:ascii="Arial" w:hAnsi="Arial" w:cs="Arial"/>
          <w:sz w:val="20"/>
        </w:rPr>
      </w:pPr>
    </w:p>
    <w:p w:rsidR="0097067B" w:rsidRPr="001C7073" w:rsidRDefault="0097067B" w:rsidP="0097067B">
      <w:pPr>
        <w:pStyle w:val="Nzev"/>
        <w:numPr>
          <w:ilvl w:val="0"/>
          <w:numId w:val="35"/>
        </w:numPr>
        <w:tabs>
          <w:tab w:val="left" w:pos="316"/>
        </w:tabs>
        <w:jc w:val="both"/>
        <w:rPr>
          <w:rFonts w:ascii="Arial" w:hAnsi="Arial" w:cs="Arial"/>
          <w:sz w:val="20"/>
        </w:rPr>
      </w:pPr>
      <w:r w:rsidRPr="001C7073">
        <w:rPr>
          <w:rFonts w:ascii="Arial" w:hAnsi="Arial" w:cs="Arial"/>
          <w:sz w:val="20"/>
        </w:rPr>
        <w:t>Územně technické podmínky</w:t>
      </w:r>
    </w:p>
    <w:p w:rsidR="0097067B" w:rsidRPr="001C7073" w:rsidRDefault="0097067B" w:rsidP="0097067B">
      <w:pPr>
        <w:pStyle w:val="Nzev"/>
        <w:tabs>
          <w:tab w:val="left" w:pos="316"/>
        </w:tabs>
        <w:jc w:val="both"/>
        <w:rPr>
          <w:rFonts w:ascii="Arial" w:hAnsi="Arial" w:cs="Arial"/>
          <w:sz w:val="20"/>
        </w:rPr>
      </w:pPr>
    </w:p>
    <w:p w:rsidR="00643260" w:rsidRPr="001C7073" w:rsidRDefault="00643260" w:rsidP="0097067B">
      <w:pPr>
        <w:pStyle w:val="Nzev"/>
        <w:tabs>
          <w:tab w:val="left" w:pos="316"/>
        </w:tabs>
        <w:jc w:val="both"/>
        <w:rPr>
          <w:rFonts w:ascii="Arial" w:hAnsi="Arial" w:cs="Arial"/>
          <w:sz w:val="20"/>
        </w:rPr>
      </w:pPr>
    </w:p>
    <w:p w:rsidR="0097067B" w:rsidRPr="001C7073" w:rsidRDefault="0097067B" w:rsidP="0097067B">
      <w:pPr>
        <w:pStyle w:val="Nzev"/>
        <w:tabs>
          <w:tab w:val="left" w:pos="316"/>
        </w:tabs>
        <w:jc w:val="both"/>
        <w:rPr>
          <w:rFonts w:ascii="Arial" w:hAnsi="Arial" w:cs="Arial"/>
          <w:sz w:val="20"/>
        </w:rPr>
      </w:pPr>
    </w:p>
    <w:p w:rsidR="0097067B" w:rsidRPr="001C7073" w:rsidRDefault="0097067B" w:rsidP="0097067B">
      <w:pPr>
        <w:pStyle w:val="Nzev"/>
        <w:tabs>
          <w:tab w:val="left" w:pos="316"/>
        </w:tabs>
        <w:jc w:val="both"/>
        <w:rPr>
          <w:rFonts w:ascii="Arial" w:hAnsi="Arial" w:cs="Arial"/>
          <w:sz w:val="20"/>
        </w:rPr>
      </w:pPr>
      <w:r w:rsidRPr="001C7073">
        <w:rPr>
          <w:rFonts w:ascii="Arial" w:hAnsi="Arial" w:cs="Arial"/>
          <w:sz w:val="20"/>
        </w:rPr>
        <w:t>Zábor zemědělské půdy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6"/>
        <w:gridCol w:w="5953"/>
      </w:tblGrid>
      <w:tr w:rsidR="0097067B" w:rsidRPr="001C7073" w:rsidTr="00561792">
        <w:tc>
          <w:tcPr>
            <w:tcW w:w="3756" w:type="dxa"/>
          </w:tcPr>
          <w:p w:rsidR="0097067B" w:rsidRPr="001C7073" w:rsidRDefault="0097067B" w:rsidP="00561792">
            <w:pPr>
              <w:pStyle w:val="Nzev"/>
              <w:jc w:val="both"/>
              <w:rPr>
                <w:rFonts w:ascii="Arial" w:hAnsi="Arial" w:cs="Arial"/>
                <w:sz w:val="20"/>
              </w:rPr>
            </w:pPr>
            <w:r w:rsidRPr="001C7073">
              <w:rPr>
                <w:rFonts w:ascii="Arial" w:hAnsi="Arial" w:cs="Arial"/>
                <w:sz w:val="20"/>
              </w:rPr>
              <w:t xml:space="preserve">Trvalý: </w:t>
            </w:r>
          </w:p>
        </w:tc>
        <w:tc>
          <w:tcPr>
            <w:tcW w:w="5953" w:type="dxa"/>
          </w:tcPr>
          <w:p w:rsidR="0097067B" w:rsidRPr="001C7073" w:rsidRDefault="0097067B" w:rsidP="00561792">
            <w:pPr>
              <w:pStyle w:val="Nzev"/>
              <w:jc w:val="both"/>
              <w:rPr>
                <w:rFonts w:ascii="Arial" w:hAnsi="Arial" w:cs="Arial"/>
                <w:sz w:val="20"/>
              </w:rPr>
            </w:pPr>
            <w:r w:rsidRPr="001C7073">
              <w:rPr>
                <w:rFonts w:ascii="Arial" w:hAnsi="Arial" w:cs="Arial"/>
                <w:sz w:val="20"/>
              </w:rPr>
              <w:t>Dočasný (po dobu stavby):</w:t>
            </w:r>
          </w:p>
        </w:tc>
      </w:tr>
    </w:tbl>
    <w:p w:rsidR="0097067B" w:rsidRPr="001C7073" w:rsidRDefault="0097067B" w:rsidP="0097067B">
      <w:pPr>
        <w:pStyle w:val="Nzev"/>
        <w:tabs>
          <w:tab w:val="left" w:pos="316"/>
        </w:tabs>
        <w:jc w:val="both"/>
        <w:rPr>
          <w:rFonts w:ascii="Arial" w:hAnsi="Arial" w:cs="Arial"/>
          <w:sz w:val="20"/>
        </w:rPr>
      </w:pPr>
    </w:p>
    <w:p w:rsidR="0097067B" w:rsidRPr="001C7073" w:rsidRDefault="0097067B" w:rsidP="0097067B">
      <w:pPr>
        <w:pStyle w:val="Nzev"/>
        <w:tabs>
          <w:tab w:val="left" w:pos="316"/>
        </w:tabs>
        <w:jc w:val="both"/>
        <w:rPr>
          <w:rFonts w:ascii="Arial" w:hAnsi="Arial" w:cs="Arial"/>
          <w:sz w:val="20"/>
        </w:rPr>
      </w:pPr>
      <w:r w:rsidRPr="001C7073">
        <w:rPr>
          <w:rFonts w:ascii="Arial" w:hAnsi="Arial" w:cs="Arial"/>
          <w:sz w:val="20"/>
        </w:rPr>
        <w:t>Zábor lesní půdy: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6"/>
        <w:gridCol w:w="5953"/>
      </w:tblGrid>
      <w:tr w:rsidR="0097067B" w:rsidRPr="001C7073" w:rsidTr="00561792">
        <w:tc>
          <w:tcPr>
            <w:tcW w:w="3756" w:type="dxa"/>
          </w:tcPr>
          <w:p w:rsidR="0097067B" w:rsidRPr="001C7073" w:rsidRDefault="0097067B" w:rsidP="00561792">
            <w:pPr>
              <w:pStyle w:val="Nzev"/>
              <w:jc w:val="both"/>
              <w:rPr>
                <w:rFonts w:ascii="Arial" w:hAnsi="Arial" w:cs="Arial"/>
                <w:sz w:val="20"/>
              </w:rPr>
            </w:pPr>
            <w:r w:rsidRPr="001C7073">
              <w:rPr>
                <w:rFonts w:ascii="Arial" w:hAnsi="Arial" w:cs="Arial"/>
                <w:sz w:val="20"/>
              </w:rPr>
              <w:t xml:space="preserve">Trvalý: </w:t>
            </w:r>
          </w:p>
        </w:tc>
        <w:tc>
          <w:tcPr>
            <w:tcW w:w="5953" w:type="dxa"/>
          </w:tcPr>
          <w:p w:rsidR="0097067B" w:rsidRPr="001C7073" w:rsidRDefault="0097067B" w:rsidP="00561792">
            <w:pPr>
              <w:pStyle w:val="Nzev"/>
              <w:jc w:val="both"/>
              <w:rPr>
                <w:rFonts w:ascii="Arial" w:hAnsi="Arial" w:cs="Arial"/>
                <w:sz w:val="20"/>
              </w:rPr>
            </w:pPr>
            <w:r w:rsidRPr="001C7073">
              <w:rPr>
                <w:rFonts w:ascii="Arial" w:hAnsi="Arial" w:cs="Arial"/>
                <w:sz w:val="20"/>
              </w:rPr>
              <w:t>Dočasný (po dobu stavby):</w:t>
            </w:r>
          </w:p>
        </w:tc>
      </w:tr>
    </w:tbl>
    <w:p w:rsidR="0097067B" w:rsidRPr="001C7073" w:rsidRDefault="0097067B" w:rsidP="0097067B">
      <w:pPr>
        <w:pStyle w:val="Nzev"/>
        <w:tabs>
          <w:tab w:val="left" w:pos="316"/>
        </w:tabs>
        <w:jc w:val="both"/>
        <w:rPr>
          <w:rFonts w:ascii="Arial" w:hAnsi="Arial" w:cs="Arial"/>
          <w:sz w:val="20"/>
        </w:rPr>
      </w:pPr>
    </w:p>
    <w:p w:rsidR="0097067B" w:rsidRPr="001C7073" w:rsidRDefault="0097067B" w:rsidP="0097067B">
      <w:pPr>
        <w:pStyle w:val="Nzev"/>
        <w:tabs>
          <w:tab w:val="left" w:pos="316"/>
        </w:tabs>
        <w:jc w:val="both"/>
        <w:rPr>
          <w:rFonts w:ascii="Arial" w:hAnsi="Arial" w:cs="Arial"/>
          <w:b w:val="0"/>
          <w:sz w:val="20"/>
        </w:rPr>
      </w:pPr>
      <w:r w:rsidRPr="001C7073">
        <w:rPr>
          <w:rFonts w:ascii="Arial" w:hAnsi="Arial" w:cs="Arial"/>
          <w:b w:val="0"/>
          <w:sz w:val="20"/>
        </w:rPr>
        <w:t>Stavba se napojí na stávající kanalizaci, čistírnu odpadních vod, … a vyžaduje výstavbu nové kanalizace*, čerpací stanice*, el. přípojky*, čistírny odpadních vod*, která je*/není* součástí této žádosti.</w:t>
      </w:r>
    </w:p>
    <w:p w:rsidR="0097067B" w:rsidRPr="001C7073" w:rsidRDefault="0097067B" w:rsidP="0097067B">
      <w:pPr>
        <w:pStyle w:val="Nzev"/>
        <w:tabs>
          <w:tab w:val="left" w:pos="316"/>
        </w:tabs>
        <w:jc w:val="both"/>
        <w:rPr>
          <w:rFonts w:ascii="Arial" w:hAnsi="Arial" w:cs="Arial"/>
          <w:b w:val="0"/>
          <w:sz w:val="16"/>
          <w:szCs w:val="16"/>
        </w:rPr>
      </w:pPr>
      <w:r w:rsidRPr="001C7073">
        <w:rPr>
          <w:rFonts w:ascii="Arial" w:hAnsi="Arial" w:cs="Arial"/>
          <w:b w:val="0"/>
          <w:sz w:val="16"/>
          <w:szCs w:val="16"/>
        </w:rPr>
        <w:t>*zaškrtněte správnou variantu</w:t>
      </w:r>
    </w:p>
    <w:p w:rsidR="0097067B" w:rsidRPr="001C7073" w:rsidRDefault="0097067B" w:rsidP="0097067B">
      <w:pPr>
        <w:pStyle w:val="Nzev"/>
        <w:tabs>
          <w:tab w:val="left" w:pos="316"/>
        </w:tabs>
        <w:jc w:val="both"/>
        <w:rPr>
          <w:rFonts w:ascii="Arial" w:hAnsi="Arial" w:cs="Arial"/>
          <w:b w:val="0"/>
          <w:sz w:val="20"/>
        </w:rPr>
      </w:pPr>
    </w:p>
    <w:p w:rsidR="0097067B" w:rsidRPr="001C7073" w:rsidRDefault="0097067B" w:rsidP="0097067B">
      <w:pPr>
        <w:pStyle w:val="Nzev"/>
        <w:tabs>
          <w:tab w:val="left" w:pos="316"/>
        </w:tabs>
        <w:jc w:val="both"/>
        <w:rPr>
          <w:rFonts w:ascii="Arial" w:hAnsi="Arial" w:cs="Arial"/>
          <w:b w:val="0"/>
          <w:sz w:val="20"/>
        </w:rPr>
      </w:pPr>
      <w:r w:rsidRPr="001C7073">
        <w:rPr>
          <w:rFonts w:ascii="Arial" w:hAnsi="Arial" w:cs="Arial"/>
          <w:b w:val="0"/>
          <w:sz w:val="20"/>
        </w:rPr>
        <w:t>(popis v případě jiného technického řešení)</w:t>
      </w:r>
    </w:p>
    <w:p w:rsidR="0097067B" w:rsidRPr="001C7073" w:rsidRDefault="0097067B" w:rsidP="0097067B">
      <w:pPr>
        <w:pStyle w:val="Nzev"/>
        <w:tabs>
          <w:tab w:val="left" w:pos="316"/>
        </w:tabs>
        <w:jc w:val="both"/>
        <w:rPr>
          <w:rFonts w:ascii="Arial" w:hAnsi="Arial" w:cs="Arial"/>
          <w:b w:val="0"/>
          <w:sz w:val="20"/>
        </w:rPr>
      </w:pPr>
    </w:p>
    <w:p w:rsidR="0097067B" w:rsidRPr="001C7073" w:rsidRDefault="0097067B" w:rsidP="0097067B">
      <w:pPr>
        <w:pStyle w:val="Nzev"/>
        <w:numPr>
          <w:ilvl w:val="0"/>
          <w:numId w:val="35"/>
        </w:numPr>
        <w:tabs>
          <w:tab w:val="left" w:pos="316"/>
        </w:tabs>
        <w:jc w:val="both"/>
        <w:rPr>
          <w:rFonts w:ascii="Arial" w:hAnsi="Arial" w:cs="Arial"/>
          <w:i/>
          <w:sz w:val="20"/>
        </w:rPr>
      </w:pPr>
      <w:r w:rsidRPr="001C7073">
        <w:rPr>
          <w:rFonts w:ascii="Arial" w:hAnsi="Arial" w:cs="Arial"/>
          <w:sz w:val="20"/>
        </w:rPr>
        <w:t>Majetkoprávní vztahy doložené snímkem pozemkové mapy</w:t>
      </w:r>
    </w:p>
    <w:p w:rsidR="0097067B" w:rsidRPr="001C7073" w:rsidRDefault="0097067B" w:rsidP="0097067B">
      <w:pPr>
        <w:pStyle w:val="Nzev"/>
        <w:tabs>
          <w:tab w:val="left" w:pos="316"/>
        </w:tabs>
        <w:jc w:val="both"/>
        <w:rPr>
          <w:rFonts w:ascii="Arial" w:hAnsi="Arial" w:cs="Arial"/>
          <w:sz w:val="20"/>
        </w:rPr>
      </w:pPr>
    </w:p>
    <w:p w:rsidR="00467D2E" w:rsidRPr="001C7073" w:rsidRDefault="0097067B" w:rsidP="0097067B">
      <w:pPr>
        <w:pStyle w:val="Nzev"/>
        <w:numPr>
          <w:ilvl w:val="0"/>
          <w:numId w:val="35"/>
        </w:numPr>
        <w:tabs>
          <w:tab w:val="left" w:pos="316"/>
        </w:tabs>
        <w:jc w:val="both"/>
        <w:rPr>
          <w:rFonts w:ascii="Arial" w:hAnsi="Arial" w:cs="Arial"/>
          <w:b w:val="0"/>
          <w:i/>
          <w:sz w:val="20"/>
        </w:rPr>
      </w:pPr>
      <w:r w:rsidRPr="001C7073">
        <w:rPr>
          <w:rFonts w:ascii="Arial" w:hAnsi="Arial" w:cs="Arial"/>
          <w:sz w:val="20"/>
        </w:rPr>
        <w:t>Požadavky na zabezpečení budoucího provozu a předpokládaná výše finančních potřeb</w:t>
      </w:r>
    </w:p>
    <w:p w:rsidR="0097067B" w:rsidRPr="001C7073" w:rsidRDefault="00467D2E" w:rsidP="00467D2E">
      <w:pPr>
        <w:pStyle w:val="Nzev"/>
        <w:tabs>
          <w:tab w:val="left" w:pos="316"/>
        </w:tabs>
        <w:jc w:val="both"/>
        <w:rPr>
          <w:rFonts w:ascii="Arial" w:hAnsi="Arial" w:cs="Arial"/>
          <w:b w:val="0"/>
          <w:i/>
          <w:sz w:val="20"/>
        </w:rPr>
      </w:pPr>
      <w:r w:rsidRPr="001C7073">
        <w:rPr>
          <w:rFonts w:ascii="Arial" w:hAnsi="Arial" w:cs="Arial"/>
          <w:sz w:val="20"/>
          <w:szCs w:val="24"/>
        </w:rPr>
        <w:tab/>
      </w:r>
      <w:r w:rsidR="0097067B" w:rsidRPr="001C7073">
        <w:rPr>
          <w:rFonts w:ascii="Arial" w:hAnsi="Arial" w:cs="Arial"/>
          <w:b w:val="0"/>
          <w:sz w:val="20"/>
        </w:rPr>
        <w:t>(uvede se stručný předpoklad)</w:t>
      </w:r>
    </w:p>
    <w:p w:rsidR="0097067B" w:rsidRPr="001C7073" w:rsidRDefault="0097067B" w:rsidP="0097067B">
      <w:pPr>
        <w:pStyle w:val="Odstavecseseznamem"/>
        <w:rPr>
          <w:rFonts w:ascii="Arial" w:hAnsi="Arial" w:cs="Arial"/>
          <w:i/>
          <w:sz w:val="20"/>
        </w:rPr>
      </w:pPr>
    </w:p>
    <w:p w:rsidR="0097067B" w:rsidRPr="001C7073" w:rsidRDefault="0097067B" w:rsidP="0097067B">
      <w:pPr>
        <w:pStyle w:val="Nzev"/>
        <w:numPr>
          <w:ilvl w:val="0"/>
          <w:numId w:val="35"/>
        </w:numPr>
        <w:tabs>
          <w:tab w:val="left" w:pos="316"/>
        </w:tabs>
        <w:jc w:val="both"/>
        <w:rPr>
          <w:rFonts w:ascii="Arial" w:hAnsi="Arial" w:cs="Arial"/>
          <w:i/>
          <w:sz w:val="20"/>
        </w:rPr>
      </w:pPr>
      <w:r w:rsidRPr="001C7073">
        <w:rPr>
          <w:rFonts w:ascii="Arial" w:hAnsi="Arial" w:cs="Arial"/>
          <w:sz w:val="20"/>
        </w:rPr>
        <w:t>Popis akce - tabulky</w:t>
      </w:r>
    </w:p>
    <w:p w:rsidR="00643260" w:rsidRPr="001C7073" w:rsidRDefault="00643260" w:rsidP="00643260">
      <w:pPr>
        <w:pStyle w:val="Nzev"/>
        <w:ind w:left="360"/>
        <w:jc w:val="left"/>
        <w:rPr>
          <w:rFonts w:ascii="Arial" w:hAnsi="Arial" w:cs="Arial"/>
          <w:b w:val="0"/>
          <w:sz w:val="20"/>
        </w:rPr>
      </w:pPr>
      <w:r w:rsidRPr="001C7073">
        <w:rPr>
          <w:rFonts w:ascii="Arial" w:hAnsi="Arial" w:cs="Arial"/>
          <w:b w:val="0"/>
          <w:sz w:val="20"/>
        </w:rPr>
        <w:t>(uvede se stručný popis akce + dále uvedené tabulky vyplní investor v potřebném rozsahu)</w:t>
      </w:r>
    </w:p>
    <w:p w:rsidR="00467D2E" w:rsidRPr="001C7073" w:rsidRDefault="00467D2E" w:rsidP="0097067B">
      <w:pPr>
        <w:pStyle w:val="Nzev"/>
        <w:tabs>
          <w:tab w:val="left" w:pos="316"/>
        </w:tabs>
        <w:ind w:left="360"/>
        <w:jc w:val="both"/>
        <w:rPr>
          <w:rFonts w:ascii="Arial" w:hAnsi="Arial" w:cs="Arial"/>
          <w:b w:val="0"/>
          <w:sz w:val="20"/>
        </w:rPr>
      </w:pPr>
    </w:p>
    <w:p w:rsidR="00467D2E" w:rsidRPr="001C7073" w:rsidRDefault="00467D2E" w:rsidP="0097067B">
      <w:pPr>
        <w:pStyle w:val="Nzev"/>
        <w:tabs>
          <w:tab w:val="left" w:pos="316"/>
        </w:tabs>
        <w:ind w:left="360"/>
        <w:jc w:val="both"/>
        <w:rPr>
          <w:rFonts w:ascii="Arial" w:hAnsi="Arial" w:cs="Arial"/>
          <w:b w:val="0"/>
          <w:sz w:val="20"/>
        </w:rPr>
      </w:pPr>
    </w:p>
    <w:p w:rsidR="00467D2E" w:rsidRPr="001C7073" w:rsidRDefault="00467D2E" w:rsidP="0097067B">
      <w:pPr>
        <w:pStyle w:val="Nzev"/>
        <w:tabs>
          <w:tab w:val="left" w:pos="316"/>
        </w:tabs>
        <w:ind w:left="360"/>
        <w:jc w:val="both"/>
        <w:rPr>
          <w:rFonts w:ascii="Arial" w:hAnsi="Arial" w:cs="Arial"/>
          <w:b w:val="0"/>
          <w:sz w:val="20"/>
        </w:rPr>
      </w:pPr>
    </w:p>
    <w:p w:rsidR="00467D2E" w:rsidRPr="001C7073" w:rsidRDefault="00467D2E" w:rsidP="0097067B">
      <w:pPr>
        <w:pStyle w:val="Nzev"/>
        <w:tabs>
          <w:tab w:val="left" w:pos="316"/>
        </w:tabs>
        <w:ind w:left="360"/>
        <w:jc w:val="both"/>
        <w:rPr>
          <w:rFonts w:ascii="Arial" w:hAnsi="Arial" w:cs="Arial"/>
          <w:b w:val="0"/>
          <w:sz w:val="20"/>
        </w:rPr>
      </w:pPr>
    </w:p>
    <w:p w:rsidR="00643260" w:rsidRPr="001C7073" w:rsidRDefault="00643260" w:rsidP="00643260">
      <w:pPr>
        <w:jc w:val="right"/>
        <w:rPr>
          <w:rFonts w:ascii="Arial" w:hAnsi="Arial" w:cs="Arial"/>
          <w:sz w:val="20"/>
          <w:szCs w:val="20"/>
        </w:rPr>
      </w:pPr>
      <w:r w:rsidRPr="001C7073">
        <w:rPr>
          <w:rFonts w:ascii="Arial" w:hAnsi="Arial" w:cs="Arial"/>
          <w:sz w:val="20"/>
        </w:rPr>
        <w:br w:type="page"/>
      </w:r>
      <w:r w:rsidRPr="001C7073">
        <w:rPr>
          <w:rFonts w:ascii="Arial" w:hAnsi="Arial" w:cs="Arial"/>
          <w:sz w:val="20"/>
          <w:szCs w:val="20"/>
        </w:rPr>
        <w:lastRenderedPageBreak/>
        <w:t>Příloha č. 2/b  Pravidel MZe - Vzor 1.1</w:t>
      </w:r>
    </w:p>
    <w:p w:rsidR="0097067B" w:rsidRPr="001C7073" w:rsidRDefault="0097067B" w:rsidP="0097067B">
      <w:pPr>
        <w:pStyle w:val="Zkladntext"/>
        <w:jc w:val="both"/>
        <w:rPr>
          <w:rFonts w:ascii="Arial" w:hAnsi="Arial" w:cs="Arial"/>
          <w:b/>
          <w:sz w:val="20"/>
        </w:rPr>
      </w:pPr>
      <w:r w:rsidRPr="001C7073">
        <w:rPr>
          <w:rFonts w:ascii="Arial" w:hAnsi="Arial" w:cs="Arial"/>
          <w:b/>
          <w:sz w:val="20"/>
        </w:rPr>
        <w:t>Náklady akce:</w:t>
      </w:r>
      <w:r w:rsidRPr="001C7073">
        <w:rPr>
          <w:rFonts w:ascii="Arial" w:hAnsi="Arial" w:cs="Arial"/>
          <w:b/>
          <w:sz w:val="20"/>
        </w:rPr>
        <w:tab/>
      </w:r>
      <w:r w:rsidRPr="001C7073">
        <w:rPr>
          <w:rFonts w:ascii="Arial" w:hAnsi="Arial" w:cs="Arial"/>
          <w:b/>
          <w:sz w:val="20"/>
        </w:rPr>
        <w:tab/>
      </w:r>
    </w:p>
    <w:p w:rsidR="0097067B" w:rsidRPr="001C7073" w:rsidRDefault="0097067B" w:rsidP="00A55272">
      <w:pPr>
        <w:pStyle w:val="Zkladntext"/>
        <w:jc w:val="right"/>
        <w:rPr>
          <w:rFonts w:ascii="Arial" w:hAnsi="Arial" w:cs="Arial"/>
          <w:bCs/>
          <w:sz w:val="20"/>
        </w:rPr>
      </w:pPr>
      <w:r w:rsidRPr="001C7073">
        <w:rPr>
          <w:rFonts w:ascii="Arial" w:hAnsi="Arial" w:cs="Arial"/>
          <w:bCs/>
          <w:sz w:val="20"/>
        </w:rPr>
        <w:t>náklady uvádějte v mil. Kč na tři desetinná místa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66"/>
        <w:gridCol w:w="1842"/>
        <w:gridCol w:w="1701"/>
      </w:tblGrid>
      <w:tr w:rsidR="0097067B" w:rsidRPr="001C7073" w:rsidTr="00643260">
        <w:tc>
          <w:tcPr>
            <w:tcW w:w="6166" w:type="dxa"/>
          </w:tcPr>
          <w:p w:rsidR="0097067B" w:rsidRPr="001C7073" w:rsidRDefault="0097067B" w:rsidP="00561792">
            <w:pPr>
              <w:pStyle w:val="Zkladntext"/>
              <w:jc w:val="both"/>
              <w:rPr>
                <w:rFonts w:ascii="Arial" w:hAnsi="Arial" w:cs="Arial"/>
                <w:b/>
                <w:bCs/>
                <w:sz w:val="20"/>
              </w:rPr>
            </w:pPr>
            <w:r w:rsidRPr="001C7073">
              <w:rPr>
                <w:rFonts w:ascii="Arial" w:hAnsi="Arial" w:cs="Arial"/>
                <w:b/>
                <w:bCs/>
                <w:sz w:val="20"/>
              </w:rPr>
              <w:t>Náklady</w:t>
            </w:r>
          </w:p>
        </w:tc>
        <w:tc>
          <w:tcPr>
            <w:tcW w:w="1842" w:type="dxa"/>
          </w:tcPr>
          <w:p w:rsidR="0097067B" w:rsidRPr="001C7073" w:rsidRDefault="0097067B" w:rsidP="00561792">
            <w:pPr>
              <w:pStyle w:val="Zkladntext"/>
              <w:jc w:val="center"/>
              <w:rPr>
                <w:rFonts w:ascii="Arial" w:hAnsi="Arial" w:cs="Arial"/>
                <w:b/>
                <w:bCs/>
                <w:sz w:val="20"/>
              </w:rPr>
            </w:pPr>
            <w:r w:rsidRPr="001C7073">
              <w:rPr>
                <w:rFonts w:ascii="Arial" w:hAnsi="Arial" w:cs="Arial"/>
                <w:b/>
                <w:bCs/>
                <w:sz w:val="20"/>
              </w:rPr>
              <w:t>bez DPH</w:t>
            </w:r>
          </w:p>
        </w:tc>
        <w:tc>
          <w:tcPr>
            <w:tcW w:w="1701" w:type="dxa"/>
          </w:tcPr>
          <w:p w:rsidR="0097067B" w:rsidRPr="001C7073" w:rsidRDefault="0097067B" w:rsidP="00561792">
            <w:pPr>
              <w:pStyle w:val="Zkladntext"/>
              <w:jc w:val="center"/>
              <w:rPr>
                <w:rFonts w:ascii="Arial" w:hAnsi="Arial" w:cs="Arial"/>
                <w:b/>
                <w:sz w:val="20"/>
              </w:rPr>
            </w:pPr>
            <w:r w:rsidRPr="001C7073">
              <w:rPr>
                <w:rFonts w:ascii="Arial" w:hAnsi="Arial" w:cs="Arial"/>
                <w:b/>
                <w:sz w:val="20"/>
              </w:rPr>
              <w:t>včetně DPH</w:t>
            </w:r>
          </w:p>
        </w:tc>
      </w:tr>
      <w:tr w:rsidR="0097067B" w:rsidRPr="001C7073" w:rsidTr="00643260">
        <w:tc>
          <w:tcPr>
            <w:tcW w:w="6166" w:type="dxa"/>
          </w:tcPr>
          <w:p w:rsidR="0097067B" w:rsidRPr="001C7073" w:rsidRDefault="0097067B" w:rsidP="00561792">
            <w:pPr>
              <w:pStyle w:val="Zkladntext"/>
              <w:jc w:val="both"/>
              <w:rPr>
                <w:rFonts w:ascii="Arial" w:hAnsi="Arial" w:cs="Arial"/>
                <w:b/>
                <w:bCs/>
                <w:sz w:val="20"/>
              </w:rPr>
            </w:pPr>
            <w:r w:rsidRPr="001C7073">
              <w:rPr>
                <w:rFonts w:ascii="Arial" w:hAnsi="Arial" w:cs="Arial"/>
                <w:b/>
                <w:bCs/>
                <w:sz w:val="20"/>
              </w:rPr>
              <w:t>Náklady akce – celkem</w:t>
            </w:r>
          </w:p>
        </w:tc>
        <w:tc>
          <w:tcPr>
            <w:tcW w:w="1842" w:type="dxa"/>
          </w:tcPr>
          <w:p w:rsidR="0097067B" w:rsidRPr="001C7073" w:rsidRDefault="0097067B" w:rsidP="00561792">
            <w:pPr>
              <w:pStyle w:val="Zkladntext"/>
              <w:jc w:val="center"/>
              <w:rPr>
                <w:rFonts w:ascii="Arial" w:hAnsi="Arial" w:cs="Arial"/>
                <w:b/>
                <w:bCs/>
                <w:sz w:val="20"/>
              </w:rPr>
            </w:pPr>
          </w:p>
        </w:tc>
        <w:tc>
          <w:tcPr>
            <w:tcW w:w="1701" w:type="dxa"/>
          </w:tcPr>
          <w:p w:rsidR="0097067B" w:rsidRPr="001C7073" w:rsidRDefault="0097067B" w:rsidP="00561792">
            <w:pPr>
              <w:pStyle w:val="Zkladntext"/>
              <w:jc w:val="center"/>
              <w:rPr>
                <w:rFonts w:ascii="Arial" w:hAnsi="Arial" w:cs="Arial"/>
                <w:b/>
                <w:sz w:val="20"/>
              </w:rPr>
            </w:pPr>
          </w:p>
        </w:tc>
      </w:tr>
      <w:tr w:rsidR="0097067B" w:rsidRPr="001C7073" w:rsidTr="00643260">
        <w:tc>
          <w:tcPr>
            <w:tcW w:w="6166" w:type="dxa"/>
          </w:tcPr>
          <w:p w:rsidR="0097067B" w:rsidRPr="001C7073" w:rsidRDefault="0097067B" w:rsidP="00561792">
            <w:pPr>
              <w:pStyle w:val="Zkladntext"/>
              <w:jc w:val="both"/>
              <w:rPr>
                <w:rFonts w:ascii="Arial" w:hAnsi="Arial" w:cs="Arial"/>
                <w:b/>
                <w:bCs/>
                <w:sz w:val="20"/>
              </w:rPr>
            </w:pPr>
            <w:r w:rsidRPr="001C7073">
              <w:rPr>
                <w:rFonts w:ascii="Arial" w:hAnsi="Arial" w:cs="Arial"/>
                <w:b/>
                <w:bCs/>
                <w:sz w:val="20"/>
              </w:rPr>
              <w:t xml:space="preserve">z toho: náklady přípravy a zabezpečení akce </w:t>
            </w:r>
          </w:p>
        </w:tc>
        <w:tc>
          <w:tcPr>
            <w:tcW w:w="1842" w:type="dxa"/>
          </w:tcPr>
          <w:p w:rsidR="0097067B" w:rsidRPr="001C7073" w:rsidRDefault="0097067B" w:rsidP="00561792">
            <w:pPr>
              <w:pStyle w:val="Zkladntext"/>
              <w:jc w:val="center"/>
              <w:rPr>
                <w:rFonts w:ascii="Arial" w:hAnsi="Arial" w:cs="Arial"/>
                <w:b/>
                <w:bCs/>
                <w:sz w:val="20"/>
              </w:rPr>
            </w:pPr>
          </w:p>
        </w:tc>
        <w:tc>
          <w:tcPr>
            <w:tcW w:w="1701" w:type="dxa"/>
          </w:tcPr>
          <w:p w:rsidR="0097067B" w:rsidRPr="001C7073" w:rsidRDefault="0097067B" w:rsidP="00561792">
            <w:pPr>
              <w:pStyle w:val="Zkladntext"/>
              <w:jc w:val="center"/>
              <w:rPr>
                <w:rFonts w:ascii="Arial" w:hAnsi="Arial" w:cs="Arial"/>
                <w:b/>
                <w:sz w:val="20"/>
              </w:rPr>
            </w:pPr>
          </w:p>
        </w:tc>
      </w:tr>
      <w:tr w:rsidR="0097067B" w:rsidRPr="001C7073" w:rsidTr="00643260">
        <w:tc>
          <w:tcPr>
            <w:tcW w:w="6166" w:type="dxa"/>
          </w:tcPr>
          <w:p w:rsidR="0097067B" w:rsidRPr="001C7073" w:rsidRDefault="0097067B" w:rsidP="00561792">
            <w:pPr>
              <w:pStyle w:val="Zkladntext"/>
              <w:jc w:val="both"/>
              <w:rPr>
                <w:rFonts w:ascii="Arial" w:hAnsi="Arial" w:cs="Arial"/>
                <w:b/>
                <w:bCs/>
                <w:sz w:val="20"/>
              </w:rPr>
            </w:pPr>
            <w:r w:rsidRPr="001C7073">
              <w:rPr>
                <w:rFonts w:ascii="Arial" w:hAnsi="Arial" w:cs="Arial"/>
                <w:b/>
                <w:bCs/>
                <w:sz w:val="20"/>
              </w:rPr>
              <w:t xml:space="preserve">            náklady stavební a technologické části (NSTČ)</w:t>
            </w:r>
          </w:p>
        </w:tc>
        <w:tc>
          <w:tcPr>
            <w:tcW w:w="1842" w:type="dxa"/>
          </w:tcPr>
          <w:p w:rsidR="0097067B" w:rsidRPr="001C7073" w:rsidRDefault="0097067B" w:rsidP="00561792">
            <w:pPr>
              <w:pStyle w:val="Zkladntext"/>
              <w:jc w:val="center"/>
              <w:rPr>
                <w:rFonts w:ascii="Arial" w:hAnsi="Arial" w:cs="Arial"/>
                <w:b/>
                <w:bCs/>
                <w:sz w:val="20"/>
              </w:rPr>
            </w:pPr>
          </w:p>
        </w:tc>
        <w:tc>
          <w:tcPr>
            <w:tcW w:w="1701" w:type="dxa"/>
          </w:tcPr>
          <w:p w:rsidR="0097067B" w:rsidRPr="001C7073" w:rsidRDefault="0097067B" w:rsidP="00561792">
            <w:pPr>
              <w:pStyle w:val="Zkladntext"/>
              <w:jc w:val="center"/>
              <w:rPr>
                <w:rFonts w:ascii="Arial" w:hAnsi="Arial" w:cs="Arial"/>
                <w:b/>
                <w:sz w:val="20"/>
              </w:rPr>
            </w:pPr>
          </w:p>
        </w:tc>
      </w:tr>
      <w:tr w:rsidR="0097067B" w:rsidRPr="001C7073" w:rsidTr="00643260">
        <w:tc>
          <w:tcPr>
            <w:tcW w:w="6166" w:type="dxa"/>
          </w:tcPr>
          <w:p w:rsidR="0097067B" w:rsidRPr="001C7073" w:rsidRDefault="0097067B" w:rsidP="00561792">
            <w:pPr>
              <w:pStyle w:val="Zkladntext"/>
              <w:jc w:val="both"/>
              <w:rPr>
                <w:rFonts w:ascii="Arial" w:hAnsi="Arial" w:cs="Arial"/>
                <w:b/>
                <w:bCs/>
                <w:sz w:val="20"/>
              </w:rPr>
            </w:pPr>
            <w:r w:rsidRPr="001C7073">
              <w:rPr>
                <w:rFonts w:ascii="Arial" w:hAnsi="Arial" w:cs="Arial"/>
                <w:b/>
                <w:bCs/>
                <w:sz w:val="20"/>
              </w:rPr>
              <w:t xml:space="preserve">            náklady na rekonstrukci stok</w:t>
            </w:r>
          </w:p>
        </w:tc>
        <w:tc>
          <w:tcPr>
            <w:tcW w:w="1842" w:type="dxa"/>
          </w:tcPr>
          <w:p w:rsidR="0097067B" w:rsidRPr="001C7073" w:rsidRDefault="0097067B" w:rsidP="00561792">
            <w:pPr>
              <w:pStyle w:val="Zkladntext"/>
              <w:jc w:val="center"/>
              <w:rPr>
                <w:rFonts w:ascii="Arial" w:hAnsi="Arial" w:cs="Arial"/>
                <w:b/>
                <w:bCs/>
                <w:sz w:val="20"/>
              </w:rPr>
            </w:pPr>
          </w:p>
        </w:tc>
        <w:tc>
          <w:tcPr>
            <w:tcW w:w="1701" w:type="dxa"/>
          </w:tcPr>
          <w:p w:rsidR="0097067B" w:rsidRPr="001C7073" w:rsidRDefault="0097067B" w:rsidP="00561792">
            <w:pPr>
              <w:pStyle w:val="Zkladntext"/>
              <w:jc w:val="center"/>
              <w:rPr>
                <w:rFonts w:ascii="Arial" w:hAnsi="Arial" w:cs="Arial"/>
                <w:b/>
                <w:sz w:val="20"/>
              </w:rPr>
            </w:pPr>
          </w:p>
        </w:tc>
      </w:tr>
      <w:tr w:rsidR="0097067B" w:rsidRPr="001C7073" w:rsidTr="00643260">
        <w:trPr>
          <w:trHeight w:val="122"/>
        </w:trPr>
        <w:tc>
          <w:tcPr>
            <w:tcW w:w="6166" w:type="dxa"/>
          </w:tcPr>
          <w:p w:rsidR="0097067B" w:rsidRPr="001C7073" w:rsidRDefault="0097067B" w:rsidP="00561792">
            <w:pPr>
              <w:pStyle w:val="Zkladntext"/>
              <w:jc w:val="both"/>
              <w:rPr>
                <w:rFonts w:ascii="Arial" w:hAnsi="Arial" w:cs="Arial"/>
                <w:b/>
                <w:bCs/>
                <w:sz w:val="20"/>
              </w:rPr>
            </w:pPr>
            <w:r w:rsidRPr="001C7073">
              <w:rPr>
                <w:rFonts w:ascii="Arial" w:hAnsi="Arial" w:cs="Arial"/>
                <w:b/>
                <w:bCs/>
                <w:sz w:val="20"/>
              </w:rPr>
              <w:t xml:space="preserve">            náklady na zainvestování pozemků*</w:t>
            </w:r>
          </w:p>
        </w:tc>
        <w:tc>
          <w:tcPr>
            <w:tcW w:w="1842" w:type="dxa"/>
          </w:tcPr>
          <w:p w:rsidR="0097067B" w:rsidRPr="001C7073" w:rsidRDefault="0097067B" w:rsidP="00561792">
            <w:pPr>
              <w:pStyle w:val="Zkladntext"/>
              <w:jc w:val="center"/>
              <w:rPr>
                <w:rFonts w:ascii="Arial" w:hAnsi="Arial" w:cs="Arial"/>
                <w:b/>
                <w:bCs/>
                <w:sz w:val="20"/>
              </w:rPr>
            </w:pPr>
          </w:p>
        </w:tc>
        <w:tc>
          <w:tcPr>
            <w:tcW w:w="1701" w:type="dxa"/>
          </w:tcPr>
          <w:p w:rsidR="0097067B" w:rsidRPr="001C7073" w:rsidRDefault="0097067B" w:rsidP="00561792">
            <w:pPr>
              <w:pStyle w:val="Zkladntext"/>
              <w:jc w:val="center"/>
              <w:rPr>
                <w:rFonts w:ascii="Arial" w:hAnsi="Arial" w:cs="Arial"/>
                <w:b/>
                <w:sz w:val="20"/>
              </w:rPr>
            </w:pPr>
          </w:p>
        </w:tc>
      </w:tr>
      <w:tr w:rsidR="0097067B" w:rsidRPr="001C7073" w:rsidTr="00643260">
        <w:trPr>
          <w:trHeight w:val="122"/>
        </w:trPr>
        <w:tc>
          <w:tcPr>
            <w:tcW w:w="6166" w:type="dxa"/>
          </w:tcPr>
          <w:p w:rsidR="0097067B" w:rsidRPr="001C7073" w:rsidRDefault="0097067B" w:rsidP="00561792">
            <w:pPr>
              <w:pStyle w:val="Zkladntext"/>
              <w:jc w:val="both"/>
              <w:rPr>
                <w:rFonts w:ascii="Arial" w:hAnsi="Arial" w:cs="Arial"/>
                <w:b/>
                <w:bCs/>
                <w:sz w:val="20"/>
              </w:rPr>
            </w:pPr>
            <w:r w:rsidRPr="001C7073">
              <w:rPr>
                <w:rFonts w:ascii="Arial" w:hAnsi="Arial" w:cs="Arial"/>
                <w:b/>
                <w:bCs/>
                <w:sz w:val="20"/>
              </w:rPr>
              <w:t xml:space="preserve">            náklady na přípojky</w:t>
            </w:r>
          </w:p>
        </w:tc>
        <w:tc>
          <w:tcPr>
            <w:tcW w:w="1842" w:type="dxa"/>
          </w:tcPr>
          <w:p w:rsidR="0097067B" w:rsidRPr="001C7073" w:rsidRDefault="0097067B" w:rsidP="00561792">
            <w:pPr>
              <w:pStyle w:val="Zkladntext"/>
              <w:jc w:val="center"/>
              <w:rPr>
                <w:rFonts w:ascii="Arial" w:hAnsi="Arial" w:cs="Arial"/>
                <w:b/>
                <w:bCs/>
                <w:sz w:val="20"/>
              </w:rPr>
            </w:pPr>
          </w:p>
        </w:tc>
        <w:tc>
          <w:tcPr>
            <w:tcW w:w="1701" w:type="dxa"/>
          </w:tcPr>
          <w:p w:rsidR="0097067B" w:rsidRPr="001C7073" w:rsidRDefault="0097067B" w:rsidP="00561792">
            <w:pPr>
              <w:pStyle w:val="Zkladntext"/>
              <w:jc w:val="center"/>
              <w:rPr>
                <w:rFonts w:ascii="Arial" w:hAnsi="Arial" w:cs="Arial"/>
                <w:b/>
                <w:sz w:val="20"/>
              </w:rPr>
            </w:pPr>
          </w:p>
        </w:tc>
      </w:tr>
      <w:tr w:rsidR="0097067B" w:rsidRPr="001C7073" w:rsidTr="00643260">
        <w:trPr>
          <w:trHeight w:val="122"/>
        </w:trPr>
        <w:tc>
          <w:tcPr>
            <w:tcW w:w="6166" w:type="dxa"/>
          </w:tcPr>
          <w:p w:rsidR="0097067B" w:rsidRPr="001C7073" w:rsidRDefault="0097067B" w:rsidP="00561792">
            <w:pPr>
              <w:pStyle w:val="Nzev"/>
              <w:jc w:val="both"/>
              <w:rPr>
                <w:rFonts w:ascii="Arial" w:hAnsi="Arial" w:cs="Arial"/>
                <w:bCs/>
                <w:sz w:val="20"/>
              </w:rPr>
            </w:pPr>
            <w:r w:rsidRPr="001C7073">
              <w:rPr>
                <w:rFonts w:ascii="Arial" w:hAnsi="Arial" w:cs="Arial"/>
                <w:bCs/>
                <w:sz w:val="20"/>
              </w:rPr>
              <w:t xml:space="preserve">            náklady na další neuznatelné části**</w:t>
            </w:r>
          </w:p>
        </w:tc>
        <w:tc>
          <w:tcPr>
            <w:tcW w:w="1842" w:type="dxa"/>
          </w:tcPr>
          <w:p w:rsidR="0097067B" w:rsidRPr="001C7073" w:rsidRDefault="0097067B" w:rsidP="00561792">
            <w:pPr>
              <w:pStyle w:val="Nzev"/>
              <w:rPr>
                <w:rFonts w:ascii="Arial" w:hAnsi="Arial" w:cs="Arial"/>
                <w:bCs/>
                <w:sz w:val="20"/>
              </w:rPr>
            </w:pPr>
          </w:p>
        </w:tc>
        <w:tc>
          <w:tcPr>
            <w:tcW w:w="1701" w:type="dxa"/>
          </w:tcPr>
          <w:p w:rsidR="0097067B" w:rsidRPr="001C7073" w:rsidRDefault="0097067B" w:rsidP="00561792">
            <w:pPr>
              <w:pStyle w:val="Nzev"/>
              <w:rPr>
                <w:rFonts w:ascii="Arial" w:hAnsi="Arial" w:cs="Arial"/>
                <w:sz w:val="20"/>
              </w:rPr>
            </w:pPr>
          </w:p>
        </w:tc>
      </w:tr>
    </w:tbl>
    <w:p w:rsidR="0097067B" w:rsidRPr="001C7073" w:rsidRDefault="0097067B" w:rsidP="0097067B">
      <w:pPr>
        <w:pStyle w:val="Nzev"/>
        <w:jc w:val="both"/>
        <w:rPr>
          <w:rFonts w:ascii="Arial" w:hAnsi="Arial" w:cs="Arial"/>
          <w:b w:val="0"/>
          <w:sz w:val="20"/>
        </w:rPr>
      </w:pPr>
      <w:r w:rsidRPr="001C7073">
        <w:rPr>
          <w:rFonts w:ascii="Arial" w:hAnsi="Arial" w:cs="Arial"/>
          <w:b w:val="0"/>
          <w:sz w:val="20"/>
        </w:rPr>
        <w:t>* Zainvestováním pozemků se pro účely Pravidel rozumí vedení kanalizačního řadu do míst s dosud nezkolaudovanou zástavbou (RD, další objekty).</w:t>
      </w:r>
    </w:p>
    <w:p w:rsidR="0097067B" w:rsidRPr="001C7073" w:rsidRDefault="0097067B" w:rsidP="0097067B">
      <w:pPr>
        <w:pStyle w:val="Nzev"/>
        <w:jc w:val="both"/>
        <w:rPr>
          <w:rFonts w:ascii="Arial" w:hAnsi="Arial" w:cs="Arial"/>
          <w:b w:val="0"/>
          <w:sz w:val="20"/>
        </w:rPr>
      </w:pPr>
      <w:r w:rsidRPr="001C7073">
        <w:rPr>
          <w:rFonts w:ascii="Arial" w:hAnsi="Arial" w:cs="Arial"/>
          <w:b w:val="0"/>
          <w:sz w:val="20"/>
        </w:rPr>
        <w:t>** Dalšími neuznatelnými náklady jsou např. prováděcí dokumentace, řady vedoucí k rekreační zástavbě, objektům nesloužícím k trvalému bydlení atd.</w:t>
      </w:r>
    </w:p>
    <w:p w:rsidR="0097067B" w:rsidRPr="001C7073" w:rsidRDefault="0097067B" w:rsidP="0097067B">
      <w:pPr>
        <w:pStyle w:val="Zkladntext"/>
        <w:jc w:val="both"/>
        <w:rPr>
          <w:rFonts w:ascii="Arial" w:hAnsi="Arial" w:cs="Arial"/>
          <w:sz w:val="20"/>
        </w:rPr>
      </w:pPr>
    </w:p>
    <w:p w:rsidR="0097067B" w:rsidRPr="001C7073" w:rsidRDefault="0097067B" w:rsidP="0097067B">
      <w:pPr>
        <w:pStyle w:val="Zkladntext"/>
        <w:jc w:val="both"/>
        <w:rPr>
          <w:rFonts w:ascii="Arial" w:hAnsi="Arial" w:cs="Arial"/>
          <w:sz w:val="20"/>
        </w:rPr>
      </w:pPr>
    </w:p>
    <w:p w:rsidR="0097067B" w:rsidRPr="001C7073" w:rsidRDefault="0097067B" w:rsidP="0097067B">
      <w:pPr>
        <w:pStyle w:val="Zkladntext"/>
        <w:jc w:val="both"/>
        <w:rPr>
          <w:rFonts w:ascii="Arial" w:hAnsi="Arial" w:cs="Arial"/>
          <w:b/>
          <w:sz w:val="20"/>
        </w:rPr>
      </w:pPr>
      <w:r w:rsidRPr="001C7073">
        <w:rPr>
          <w:rFonts w:ascii="Arial" w:hAnsi="Arial" w:cs="Arial"/>
          <w:b/>
          <w:sz w:val="20"/>
        </w:rPr>
        <w:t>Řešená akce: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3"/>
        <w:gridCol w:w="4536"/>
      </w:tblGrid>
      <w:tr w:rsidR="00273F30" w:rsidRPr="001C7073" w:rsidTr="00561792">
        <w:tc>
          <w:tcPr>
            <w:tcW w:w="5173" w:type="dxa"/>
          </w:tcPr>
          <w:p w:rsidR="00273F30" w:rsidRPr="001C7073" w:rsidRDefault="00273F30" w:rsidP="00273F30">
            <w:pPr>
              <w:pStyle w:val="Zkladntext"/>
              <w:jc w:val="both"/>
              <w:rPr>
                <w:rFonts w:ascii="Arial" w:hAnsi="Arial" w:cs="Arial"/>
                <w:b/>
                <w:bCs/>
                <w:sz w:val="20"/>
              </w:rPr>
            </w:pPr>
            <w:r w:rsidRPr="001C7073">
              <w:rPr>
                <w:rFonts w:ascii="Arial" w:hAnsi="Arial" w:cs="Arial"/>
                <w:b/>
                <w:bCs/>
                <w:sz w:val="20"/>
              </w:rPr>
              <w:t>Počet obcí řešených v rámci akce</w:t>
            </w:r>
          </w:p>
        </w:tc>
        <w:tc>
          <w:tcPr>
            <w:tcW w:w="4536" w:type="dxa"/>
          </w:tcPr>
          <w:p w:rsidR="00273F30" w:rsidRPr="001C7073" w:rsidRDefault="00273F30" w:rsidP="00561792">
            <w:pPr>
              <w:pStyle w:val="Zkladntext"/>
              <w:jc w:val="both"/>
              <w:rPr>
                <w:rFonts w:ascii="Arial" w:hAnsi="Arial" w:cs="Arial"/>
                <w:b/>
                <w:sz w:val="20"/>
              </w:rPr>
            </w:pPr>
          </w:p>
        </w:tc>
      </w:tr>
      <w:tr w:rsidR="0097067B" w:rsidRPr="001C7073" w:rsidTr="00561792">
        <w:tc>
          <w:tcPr>
            <w:tcW w:w="5173" w:type="dxa"/>
          </w:tcPr>
          <w:p w:rsidR="0097067B" w:rsidRPr="001C7073" w:rsidRDefault="0097067B" w:rsidP="00561792">
            <w:pPr>
              <w:pStyle w:val="Zkladntext"/>
              <w:jc w:val="both"/>
              <w:rPr>
                <w:rFonts w:ascii="Arial" w:hAnsi="Arial" w:cs="Arial"/>
                <w:b/>
                <w:bCs/>
                <w:sz w:val="20"/>
              </w:rPr>
            </w:pPr>
            <w:r w:rsidRPr="001C7073">
              <w:rPr>
                <w:rFonts w:ascii="Arial" w:hAnsi="Arial" w:cs="Arial"/>
                <w:b/>
                <w:bCs/>
                <w:sz w:val="20"/>
              </w:rPr>
              <w:t>Počet trvale žijících obyvatel</w:t>
            </w:r>
            <w:r w:rsidR="00467D2E" w:rsidRPr="001C7073">
              <w:rPr>
                <w:rFonts w:ascii="Arial" w:hAnsi="Arial" w:cs="Arial"/>
                <w:b/>
                <w:bCs/>
                <w:sz w:val="20"/>
              </w:rPr>
              <w:t xml:space="preserve"> v obci</w:t>
            </w:r>
          </w:p>
        </w:tc>
        <w:tc>
          <w:tcPr>
            <w:tcW w:w="4536" w:type="dxa"/>
          </w:tcPr>
          <w:p w:rsidR="0097067B" w:rsidRPr="001C7073" w:rsidRDefault="0097067B" w:rsidP="00561792">
            <w:pPr>
              <w:pStyle w:val="Zkladntext"/>
              <w:jc w:val="both"/>
              <w:rPr>
                <w:rFonts w:ascii="Arial" w:hAnsi="Arial" w:cs="Arial"/>
                <w:b/>
                <w:sz w:val="20"/>
              </w:rPr>
            </w:pPr>
          </w:p>
        </w:tc>
      </w:tr>
      <w:tr w:rsidR="00467D2E" w:rsidRPr="001C7073" w:rsidTr="00561792">
        <w:tc>
          <w:tcPr>
            <w:tcW w:w="5173" w:type="dxa"/>
          </w:tcPr>
          <w:p w:rsidR="00467D2E" w:rsidRPr="001C7073" w:rsidRDefault="00A55272" w:rsidP="00561792">
            <w:pPr>
              <w:pStyle w:val="Zkladntext"/>
              <w:jc w:val="both"/>
              <w:rPr>
                <w:rFonts w:ascii="Arial" w:hAnsi="Arial" w:cs="Arial"/>
                <w:b/>
                <w:bCs/>
                <w:sz w:val="20"/>
              </w:rPr>
            </w:pPr>
            <w:r w:rsidRPr="001C7073">
              <w:rPr>
                <w:rFonts w:ascii="Arial" w:hAnsi="Arial" w:cs="Arial"/>
                <w:b/>
                <w:sz w:val="20"/>
              </w:rPr>
              <w:t>Odborný odhad počtu nově připojených (nebo řešených) trvale žijících obyvatel</w:t>
            </w:r>
          </w:p>
        </w:tc>
        <w:tc>
          <w:tcPr>
            <w:tcW w:w="4536" w:type="dxa"/>
          </w:tcPr>
          <w:p w:rsidR="00467D2E" w:rsidRPr="001C7073" w:rsidRDefault="00467D2E" w:rsidP="00561792">
            <w:pPr>
              <w:pStyle w:val="Zkladntext"/>
              <w:jc w:val="both"/>
              <w:rPr>
                <w:rFonts w:ascii="Arial" w:hAnsi="Arial" w:cs="Arial"/>
                <w:b/>
                <w:sz w:val="20"/>
              </w:rPr>
            </w:pPr>
          </w:p>
        </w:tc>
      </w:tr>
      <w:tr w:rsidR="0097067B" w:rsidRPr="001C7073" w:rsidTr="00561792">
        <w:tc>
          <w:tcPr>
            <w:tcW w:w="5173" w:type="dxa"/>
          </w:tcPr>
          <w:p w:rsidR="0097067B" w:rsidRPr="001C7073" w:rsidRDefault="0097067B" w:rsidP="00561792">
            <w:pPr>
              <w:pStyle w:val="Zkladntext"/>
              <w:jc w:val="both"/>
              <w:rPr>
                <w:rFonts w:ascii="Arial" w:hAnsi="Arial" w:cs="Arial"/>
                <w:b/>
                <w:bCs/>
                <w:sz w:val="20"/>
              </w:rPr>
            </w:pPr>
            <w:r w:rsidRPr="001C7073">
              <w:rPr>
                <w:rFonts w:ascii="Arial" w:hAnsi="Arial" w:cs="Arial"/>
                <w:b/>
                <w:bCs/>
                <w:sz w:val="20"/>
              </w:rPr>
              <w:t xml:space="preserve">Odborný odhad </w:t>
            </w:r>
            <w:proofErr w:type="gramStart"/>
            <w:r w:rsidRPr="001C7073">
              <w:rPr>
                <w:rFonts w:ascii="Arial" w:hAnsi="Arial" w:cs="Arial"/>
                <w:b/>
                <w:bCs/>
                <w:sz w:val="20"/>
              </w:rPr>
              <w:t>počtu E.O.</w:t>
            </w:r>
            <w:proofErr w:type="gramEnd"/>
            <w:r w:rsidRPr="001C7073">
              <w:rPr>
                <w:rFonts w:ascii="Arial" w:hAnsi="Arial" w:cs="Arial"/>
                <w:b/>
                <w:bCs/>
                <w:sz w:val="20"/>
              </w:rPr>
              <w:t xml:space="preserve"> </w:t>
            </w:r>
          </w:p>
        </w:tc>
        <w:tc>
          <w:tcPr>
            <w:tcW w:w="4536" w:type="dxa"/>
          </w:tcPr>
          <w:p w:rsidR="0097067B" w:rsidRPr="001C7073" w:rsidRDefault="0097067B" w:rsidP="00561792">
            <w:pPr>
              <w:pStyle w:val="Zkladntext"/>
              <w:jc w:val="both"/>
              <w:rPr>
                <w:rFonts w:ascii="Arial" w:hAnsi="Arial" w:cs="Arial"/>
                <w:b/>
                <w:sz w:val="20"/>
              </w:rPr>
            </w:pPr>
          </w:p>
        </w:tc>
      </w:tr>
      <w:tr w:rsidR="0097067B" w:rsidRPr="001C7073" w:rsidTr="00561792">
        <w:tc>
          <w:tcPr>
            <w:tcW w:w="5173" w:type="dxa"/>
          </w:tcPr>
          <w:p w:rsidR="0097067B" w:rsidRPr="001C7073" w:rsidRDefault="0097067B" w:rsidP="00561792">
            <w:pPr>
              <w:pStyle w:val="Zkladntext"/>
              <w:rPr>
                <w:rFonts w:ascii="Arial" w:hAnsi="Arial" w:cs="Arial"/>
                <w:b/>
                <w:bCs/>
                <w:sz w:val="20"/>
              </w:rPr>
            </w:pPr>
            <w:proofErr w:type="gramStart"/>
            <w:r w:rsidRPr="001C7073">
              <w:rPr>
                <w:rFonts w:ascii="Arial" w:hAnsi="Arial" w:cs="Arial"/>
                <w:b/>
                <w:bCs/>
                <w:sz w:val="20"/>
              </w:rPr>
              <w:t>Počet E.O.</w:t>
            </w:r>
            <w:proofErr w:type="gramEnd"/>
            <w:r w:rsidRPr="001C7073">
              <w:rPr>
                <w:rFonts w:ascii="Arial" w:hAnsi="Arial" w:cs="Arial"/>
                <w:b/>
                <w:bCs/>
                <w:sz w:val="20"/>
              </w:rPr>
              <w:t xml:space="preserve">  připojených na stávající kanalizaci</w:t>
            </w:r>
          </w:p>
        </w:tc>
        <w:tc>
          <w:tcPr>
            <w:tcW w:w="4536" w:type="dxa"/>
          </w:tcPr>
          <w:p w:rsidR="0097067B" w:rsidRPr="001C7073" w:rsidRDefault="0097067B" w:rsidP="00561792">
            <w:pPr>
              <w:pStyle w:val="Zkladntext"/>
              <w:jc w:val="both"/>
              <w:rPr>
                <w:rFonts w:ascii="Arial" w:hAnsi="Arial" w:cs="Arial"/>
                <w:b/>
                <w:sz w:val="20"/>
              </w:rPr>
            </w:pPr>
          </w:p>
        </w:tc>
      </w:tr>
      <w:tr w:rsidR="0097067B" w:rsidRPr="001C7073" w:rsidTr="00561792">
        <w:tc>
          <w:tcPr>
            <w:tcW w:w="5173" w:type="dxa"/>
          </w:tcPr>
          <w:p w:rsidR="0097067B" w:rsidRPr="001C7073" w:rsidRDefault="0097067B" w:rsidP="00561792">
            <w:pPr>
              <w:pStyle w:val="Zkladntext"/>
              <w:tabs>
                <w:tab w:val="left" w:pos="851"/>
              </w:tabs>
              <w:jc w:val="both"/>
              <w:rPr>
                <w:rFonts w:ascii="Arial" w:hAnsi="Arial" w:cs="Arial"/>
                <w:b/>
                <w:bCs/>
                <w:sz w:val="20"/>
              </w:rPr>
            </w:pPr>
            <w:proofErr w:type="gramStart"/>
            <w:r w:rsidRPr="001C7073">
              <w:rPr>
                <w:rFonts w:ascii="Arial" w:hAnsi="Arial" w:cs="Arial"/>
                <w:b/>
                <w:bCs/>
                <w:sz w:val="20"/>
              </w:rPr>
              <w:t>Počet E.O.</w:t>
            </w:r>
            <w:proofErr w:type="gramEnd"/>
            <w:r w:rsidRPr="001C7073">
              <w:rPr>
                <w:rFonts w:ascii="Arial" w:hAnsi="Arial" w:cs="Arial"/>
                <w:b/>
                <w:bCs/>
                <w:sz w:val="20"/>
              </w:rPr>
              <w:t xml:space="preserve">  připojených na ČOV</w:t>
            </w:r>
          </w:p>
        </w:tc>
        <w:tc>
          <w:tcPr>
            <w:tcW w:w="4536" w:type="dxa"/>
          </w:tcPr>
          <w:p w:rsidR="0097067B" w:rsidRPr="001C7073" w:rsidRDefault="0097067B" w:rsidP="00561792">
            <w:pPr>
              <w:pStyle w:val="Zkladntext"/>
              <w:jc w:val="both"/>
              <w:rPr>
                <w:rFonts w:ascii="Arial" w:hAnsi="Arial" w:cs="Arial"/>
                <w:b/>
                <w:sz w:val="20"/>
              </w:rPr>
            </w:pPr>
          </w:p>
        </w:tc>
      </w:tr>
      <w:tr w:rsidR="0097067B" w:rsidRPr="001C7073" w:rsidTr="00561792">
        <w:tc>
          <w:tcPr>
            <w:tcW w:w="5173" w:type="dxa"/>
          </w:tcPr>
          <w:p w:rsidR="0097067B" w:rsidRPr="001C7073" w:rsidRDefault="0097067B" w:rsidP="00561792">
            <w:pPr>
              <w:pStyle w:val="Zkladntext"/>
              <w:tabs>
                <w:tab w:val="left" w:pos="851"/>
              </w:tabs>
              <w:jc w:val="both"/>
              <w:rPr>
                <w:rFonts w:ascii="Arial" w:hAnsi="Arial" w:cs="Arial"/>
                <w:b/>
                <w:bCs/>
                <w:sz w:val="20"/>
              </w:rPr>
            </w:pPr>
            <w:proofErr w:type="gramStart"/>
            <w:r w:rsidRPr="001C7073">
              <w:rPr>
                <w:rFonts w:ascii="Arial" w:hAnsi="Arial" w:cs="Arial"/>
                <w:b/>
                <w:bCs/>
                <w:sz w:val="20"/>
              </w:rPr>
              <w:t>Počet E.O.</w:t>
            </w:r>
            <w:proofErr w:type="gramEnd"/>
            <w:r w:rsidRPr="001C7073">
              <w:rPr>
                <w:rFonts w:ascii="Arial" w:hAnsi="Arial" w:cs="Arial"/>
                <w:b/>
                <w:bCs/>
                <w:sz w:val="20"/>
              </w:rPr>
              <w:t>, kteří budou nově připojeni na kanalizaci</w:t>
            </w:r>
          </w:p>
        </w:tc>
        <w:tc>
          <w:tcPr>
            <w:tcW w:w="4536" w:type="dxa"/>
          </w:tcPr>
          <w:p w:rsidR="0097067B" w:rsidRPr="001C7073" w:rsidRDefault="0097067B" w:rsidP="00561792">
            <w:pPr>
              <w:pStyle w:val="Zkladntext"/>
              <w:jc w:val="both"/>
              <w:rPr>
                <w:rFonts w:ascii="Arial" w:hAnsi="Arial" w:cs="Arial"/>
                <w:b/>
                <w:sz w:val="20"/>
              </w:rPr>
            </w:pPr>
          </w:p>
        </w:tc>
      </w:tr>
      <w:tr w:rsidR="0097067B" w:rsidRPr="001C7073" w:rsidTr="00561792">
        <w:tc>
          <w:tcPr>
            <w:tcW w:w="5173" w:type="dxa"/>
          </w:tcPr>
          <w:p w:rsidR="0097067B" w:rsidRPr="001C7073" w:rsidRDefault="0097067B" w:rsidP="00561792">
            <w:pPr>
              <w:pStyle w:val="Zkladntext"/>
              <w:tabs>
                <w:tab w:val="left" w:pos="851"/>
              </w:tabs>
              <w:jc w:val="both"/>
              <w:rPr>
                <w:rFonts w:ascii="Arial" w:hAnsi="Arial" w:cs="Arial"/>
                <w:b/>
                <w:bCs/>
                <w:sz w:val="20"/>
              </w:rPr>
            </w:pPr>
            <w:proofErr w:type="gramStart"/>
            <w:r w:rsidRPr="001C7073">
              <w:rPr>
                <w:rFonts w:ascii="Arial" w:hAnsi="Arial" w:cs="Arial"/>
                <w:b/>
                <w:bCs/>
                <w:sz w:val="20"/>
              </w:rPr>
              <w:t>Počet E.O.</w:t>
            </w:r>
            <w:proofErr w:type="gramEnd"/>
            <w:r w:rsidRPr="001C7073">
              <w:rPr>
                <w:rFonts w:ascii="Arial" w:hAnsi="Arial" w:cs="Arial"/>
                <w:b/>
                <w:bCs/>
                <w:sz w:val="20"/>
              </w:rPr>
              <w:t>, kteří budou nově připojeni na ČOV</w:t>
            </w:r>
          </w:p>
        </w:tc>
        <w:tc>
          <w:tcPr>
            <w:tcW w:w="4536" w:type="dxa"/>
          </w:tcPr>
          <w:p w:rsidR="0097067B" w:rsidRPr="001C7073" w:rsidRDefault="0097067B" w:rsidP="00561792">
            <w:pPr>
              <w:pStyle w:val="Zkladntext"/>
              <w:jc w:val="both"/>
              <w:rPr>
                <w:rFonts w:ascii="Arial" w:hAnsi="Arial" w:cs="Arial"/>
                <w:b/>
                <w:sz w:val="20"/>
              </w:rPr>
            </w:pPr>
          </w:p>
        </w:tc>
      </w:tr>
    </w:tbl>
    <w:p w:rsidR="0097067B" w:rsidRPr="001C7073" w:rsidRDefault="0097067B" w:rsidP="0097067B">
      <w:pPr>
        <w:pStyle w:val="Zkladntext"/>
        <w:jc w:val="both"/>
        <w:rPr>
          <w:rFonts w:ascii="Arial" w:hAnsi="Arial" w:cs="Arial"/>
          <w:b/>
          <w:sz w:val="20"/>
        </w:rPr>
      </w:pPr>
      <w:r w:rsidRPr="001C7073">
        <w:rPr>
          <w:rFonts w:ascii="Arial" w:hAnsi="Arial" w:cs="Arial"/>
          <w:b/>
          <w:sz w:val="20"/>
        </w:rPr>
        <w:tab/>
      </w:r>
    </w:p>
    <w:p w:rsidR="0097067B" w:rsidRPr="001C7073" w:rsidRDefault="0097067B" w:rsidP="0097067B">
      <w:pPr>
        <w:pStyle w:val="Zkladntext"/>
        <w:jc w:val="both"/>
        <w:rPr>
          <w:rFonts w:ascii="Arial" w:hAnsi="Arial" w:cs="Arial"/>
          <w:sz w:val="20"/>
        </w:rPr>
      </w:pPr>
      <w:proofErr w:type="gramStart"/>
      <w:r w:rsidRPr="001C7073">
        <w:rPr>
          <w:rFonts w:ascii="Arial" w:hAnsi="Arial" w:cs="Arial"/>
          <w:sz w:val="20"/>
        </w:rPr>
        <w:t>Výpočet E.O.</w:t>
      </w:r>
      <w:proofErr w:type="gramEnd"/>
      <w:r w:rsidRPr="001C7073">
        <w:rPr>
          <w:rFonts w:ascii="Arial" w:hAnsi="Arial" w:cs="Arial"/>
          <w:sz w:val="20"/>
        </w:rPr>
        <w:t>: (investor uvede výpočet ekvivalentních obyvatel)</w:t>
      </w:r>
    </w:p>
    <w:p w:rsidR="0097067B" w:rsidRPr="001C7073" w:rsidRDefault="0097067B" w:rsidP="0097067B">
      <w:pPr>
        <w:pStyle w:val="Zkladntext"/>
        <w:jc w:val="both"/>
        <w:rPr>
          <w:rFonts w:ascii="Arial" w:hAnsi="Arial" w:cs="Arial"/>
          <w:sz w:val="20"/>
        </w:rPr>
      </w:pPr>
    </w:p>
    <w:p w:rsidR="0097067B" w:rsidRPr="001C7073" w:rsidRDefault="0097067B" w:rsidP="0097067B">
      <w:pPr>
        <w:pStyle w:val="Zkladntext"/>
        <w:jc w:val="both"/>
        <w:rPr>
          <w:rFonts w:ascii="Arial" w:hAnsi="Arial" w:cs="Arial"/>
          <w:sz w:val="20"/>
        </w:rPr>
      </w:pPr>
    </w:p>
    <w:p w:rsidR="0097067B" w:rsidRPr="001C7073" w:rsidRDefault="0097067B" w:rsidP="0097067B">
      <w:pPr>
        <w:pStyle w:val="Zkladntext"/>
        <w:jc w:val="both"/>
        <w:rPr>
          <w:rFonts w:ascii="Arial" w:hAnsi="Arial" w:cs="Arial"/>
          <w:b/>
          <w:sz w:val="20"/>
        </w:rPr>
      </w:pPr>
      <w:r w:rsidRPr="001C7073">
        <w:rPr>
          <w:rFonts w:ascii="Arial" w:hAnsi="Arial" w:cs="Arial"/>
          <w:b/>
          <w:sz w:val="20"/>
        </w:rPr>
        <w:t>ČISTÍRNY ODPADNÍCH VOD</w:t>
      </w:r>
    </w:p>
    <w:p w:rsidR="0097067B" w:rsidRPr="001C7073" w:rsidRDefault="0097067B" w:rsidP="0097067B">
      <w:pPr>
        <w:pStyle w:val="Zkladntext"/>
        <w:jc w:val="both"/>
        <w:rPr>
          <w:rFonts w:ascii="Arial" w:hAnsi="Arial" w:cs="Arial"/>
          <w:b/>
          <w:sz w:val="20"/>
        </w:rPr>
      </w:pPr>
    </w:p>
    <w:p w:rsidR="0097067B" w:rsidRPr="001C7073" w:rsidRDefault="0097067B" w:rsidP="0097067B">
      <w:pPr>
        <w:pStyle w:val="Zkladntext"/>
        <w:jc w:val="both"/>
        <w:rPr>
          <w:rFonts w:ascii="Arial" w:hAnsi="Arial" w:cs="Arial"/>
          <w:b/>
          <w:sz w:val="20"/>
        </w:rPr>
      </w:pPr>
      <w:r w:rsidRPr="001C7073">
        <w:rPr>
          <w:rFonts w:ascii="Arial" w:hAnsi="Arial" w:cs="Arial"/>
          <w:b/>
          <w:sz w:val="20"/>
        </w:rPr>
        <w:t xml:space="preserve">a) </w:t>
      </w:r>
      <w:r w:rsidRPr="001C7073">
        <w:rPr>
          <w:rFonts w:ascii="Arial" w:hAnsi="Arial" w:cs="Arial"/>
          <w:b/>
          <w:sz w:val="20"/>
          <w:u w:val="single"/>
        </w:rPr>
        <w:t>Stávající ČOV</w:t>
      </w:r>
    </w:p>
    <w:p w:rsidR="0097067B" w:rsidRPr="001C7073" w:rsidRDefault="0097067B" w:rsidP="0097067B">
      <w:pPr>
        <w:pStyle w:val="Zkladntext"/>
        <w:jc w:val="both"/>
        <w:rPr>
          <w:rFonts w:ascii="Arial" w:hAnsi="Arial" w:cs="Arial"/>
          <w:b/>
          <w:sz w:val="20"/>
        </w:rPr>
      </w:pPr>
      <w:r w:rsidRPr="001C7073">
        <w:rPr>
          <w:rFonts w:ascii="Arial" w:hAnsi="Arial" w:cs="Arial"/>
          <w:b/>
          <w:sz w:val="20"/>
        </w:rPr>
        <w:tab/>
        <w:t>Stručný technický popis stávající ČOV: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9"/>
      </w:tblGrid>
      <w:tr w:rsidR="0097067B" w:rsidRPr="001C7073" w:rsidTr="00561792">
        <w:trPr>
          <w:trHeight w:val="527"/>
        </w:trPr>
        <w:tc>
          <w:tcPr>
            <w:tcW w:w="9709" w:type="dxa"/>
          </w:tcPr>
          <w:p w:rsidR="0097067B" w:rsidRPr="001C7073" w:rsidRDefault="0097067B" w:rsidP="00561792">
            <w:pPr>
              <w:pStyle w:val="Zkladntext"/>
              <w:jc w:val="both"/>
              <w:rPr>
                <w:rFonts w:ascii="Arial" w:hAnsi="Arial" w:cs="Arial"/>
                <w:b/>
                <w:sz w:val="20"/>
              </w:rPr>
            </w:pPr>
          </w:p>
          <w:p w:rsidR="0097067B" w:rsidRPr="001C7073" w:rsidRDefault="0097067B" w:rsidP="00561792">
            <w:pPr>
              <w:pStyle w:val="Zkladntext"/>
              <w:jc w:val="both"/>
              <w:rPr>
                <w:rFonts w:ascii="Arial" w:hAnsi="Arial" w:cs="Arial"/>
                <w:b/>
                <w:sz w:val="20"/>
              </w:rPr>
            </w:pPr>
          </w:p>
          <w:p w:rsidR="0097067B" w:rsidRPr="001C7073" w:rsidRDefault="0097067B" w:rsidP="00561792">
            <w:pPr>
              <w:pStyle w:val="Zkladntext"/>
              <w:jc w:val="both"/>
              <w:rPr>
                <w:rFonts w:ascii="Arial" w:hAnsi="Arial" w:cs="Arial"/>
                <w:b/>
                <w:sz w:val="20"/>
              </w:rPr>
            </w:pPr>
          </w:p>
        </w:tc>
      </w:tr>
    </w:tbl>
    <w:p w:rsidR="0097067B" w:rsidRPr="001C7073" w:rsidRDefault="0097067B" w:rsidP="0097067B">
      <w:pPr>
        <w:pStyle w:val="Zkladntext"/>
        <w:jc w:val="both"/>
        <w:rPr>
          <w:rFonts w:ascii="Arial" w:hAnsi="Arial" w:cs="Arial"/>
          <w:b/>
          <w:sz w:val="20"/>
        </w:rPr>
      </w:pPr>
      <w:r w:rsidRPr="001C7073">
        <w:rPr>
          <w:rFonts w:ascii="Arial" w:hAnsi="Arial" w:cs="Arial"/>
          <w:b/>
          <w:sz w:val="20"/>
        </w:rPr>
        <w:tab/>
        <w:t xml:space="preserve">Platné povolení k nakládání s vodami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83"/>
        <w:gridCol w:w="5126"/>
      </w:tblGrid>
      <w:tr w:rsidR="0097067B" w:rsidRPr="001C7073" w:rsidTr="00561792">
        <w:tc>
          <w:tcPr>
            <w:tcW w:w="9709" w:type="dxa"/>
            <w:gridSpan w:val="2"/>
          </w:tcPr>
          <w:p w:rsidR="0097067B" w:rsidRPr="001C7073" w:rsidRDefault="0097067B" w:rsidP="00561792">
            <w:pPr>
              <w:pStyle w:val="Zkladntext"/>
              <w:jc w:val="both"/>
              <w:rPr>
                <w:rFonts w:ascii="Arial" w:hAnsi="Arial" w:cs="Arial"/>
                <w:b/>
                <w:sz w:val="20"/>
              </w:rPr>
            </w:pPr>
            <w:r w:rsidRPr="001C7073">
              <w:rPr>
                <w:rFonts w:ascii="Arial" w:hAnsi="Arial" w:cs="Arial"/>
                <w:b/>
                <w:sz w:val="20"/>
              </w:rPr>
              <w:t>vydal:</w:t>
            </w:r>
          </w:p>
        </w:tc>
      </w:tr>
      <w:tr w:rsidR="0097067B" w:rsidRPr="001C7073" w:rsidTr="00561792">
        <w:tc>
          <w:tcPr>
            <w:tcW w:w="4583" w:type="dxa"/>
          </w:tcPr>
          <w:p w:rsidR="0097067B" w:rsidRPr="001C7073" w:rsidRDefault="0097067B" w:rsidP="00561792">
            <w:pPr>
              <w:pStyle w:val="Zkladntext"/>
              <w:jc w:val="both"/>
              <w:rPr>
                <w:rFonts w:ascii="Arial" w:hAnsi="Arial" w:cs="Arial"/>
                <w:b/>
                <w:sz w:val="20"/>
              </w:rPr>
            </w:pPr>
            <w:r w:rsidRPr="001C7073">
              <w:rPr>
                <w:rFonts w:ascii="Arial" w:hAnsi="Arial" w:cs="Arial"/>
                <w:b/>
                <w:sz w:val="20"/>
              </w:rPr>
              <w:t xml:space="preserve">dne: </w:t>
            </w:r>
            <w:r w:rsidRPr="001C7073">
              <w:rPr>
                <w:rFonts w:ascii="Arial" w:hAnsi="Arial" w:cs="Arial"/>
                <w:b/>
                <w:sz w:val="20"/>
              </w:rPr>
              <w:tab/>
            </w:r>
          </w:p>
        </w:tc>
        <w:tc>
          <w:tcPr>
            <w:tcW w:w="5126" w:type="dxa"/>
          </w:tcPr>
          <w:p w:rsidR="0097067B" w:rsidRPr="001C7073" w:rsidRDefault="0097067B" w:rsidP="00561792">
            <w:pPr>
              <w:pStyle w:val="Zkladntext"/>
              <w:jc w:val="both"/>
              <w:rPr>
                <w:rFonts w:ascii="Arial" w:hAnsi="Arial" w:cs="Arial"/>
                <w:b/>
                <w:sz w:val="20"/>
              </w:rPr>
            </w:pPr>
            <w:r w:rsidRPr="001C7073">
              <w:rPr>
                <w:rFonts w:ascii="Arial" w:hAnsi="Arial" w:cs="Arial"/>
                <w:b/>
                <w:sz w:val="20"/>
              </w:rPr>
              <w:t>pod čj.:</w:t>
            </w:r>
            <w:r w:rsidRPr="001C7073">
              <w:rPr>
                <w:rFonts w:ascii="Arial" w:hAnsi="Arial" w:cs="Arial"/>
                <w:b/>
                <w:sz w:val="20"/>
              </w:rPr>
              <w:tab/>
            </w:r>
          </w:p>
        </w:tc>
      </w:tr>
    </w:tbl>
    <w:p w:rsidR="0097067B" w:rsidRPr="001C7073" w:rsidRDefault="0097067B" w:rsidP="0097067B">
      <w:pPr>
        <w:pStyle w:val="Zkladntext"/>
        <w:jc w:val="both"/>
        <w:rPr>
          <w:rFonts w:ascii="Arial" w:hAnsi="Arial" w:cs="Arial"/>
          <w:b/>
          <w:sz w:val="20"/>
        </w:rPr>
      </w:pPr>
      <w:r w:rsidRPr="001C7073">
        <w:rPr>
          <w:rFonts w:ascii="Arial" w:hAnsi="Arial" w:cs="Arial"/>
          <w:b/>
          <w:sz w:val="20"/>
        </w:rPr>
        <w:tab/>
      </w:r>
      <w:r w:rsidRPr="001C7073">
        <w:rPr>
          <w:rFonts w:ascii="Arial" w:hAnsi="Arial" w:cs="Arial"/>
          <w:b/>
          <w:sz w:val="20"/>
        </w:rPr>
        <w:tab/>
      </w:r>
    </w:p>
    <w:p w:rsidR="0097067B" w:rsidRPr="001C7073" w:rsidRDefault="0097067B" w:rsidP="0097067B">
      <w:pPr>
        <w:pStyle w:val="Zkladntext"/>
        <w:jc w:val="both"/>
        <w:rPr>
          <w:rFonts w:ascii="Arial" w:hAnsi="Arial" w:cs="Arial"/>
          <w:b/>
          <w:sz w:val="20"/>
        </w:rPr>
      </w:pPr>
      <w:r w:rsidRPr="001C7073">
        <w:rPr>
          <w:rFonts w:ascii="Arial" w:hAnsi="Arial" w:cs="Arial"/>
          <w:b/>
          <w:sz w:val="20"/>
        </w:rPr>
        <w:tab/>
        <w:t>Podmínky pro ČOV podle platného povolení k vypouštění vod (množství, limity):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9"/>
      </w:tblGrid>
      <w:tr w:rsidR="0097067B" w:rsidRPr="001C7073" w:rsidTr="00561792">
        <w:tc>
          <w:tcPr>
            <w:tcW w:w="9709" w:type="dxa"/>
          </w:tcPr>
          <w:p w:rsidR="0097067B" w:rsidRPr="001C7073" w:rsidRDefault="0097067B" w:rsidP="00561792">
            <w:pPr>
              <w:pStyle w:val="Zkladntext"/>
              <w:jc w:val="both"/>
              <w:rPr>
                <w:rFonts w:ascii="Arial" w:hAnsi="Arial" w:cs="Arial"/>
                <w:b/>
                <w:sz w:val="20"/>
              </w:rPr>
            </w:pPr>
          </w:p>
          <w:p w:rsidR="0097067B" w:rsidRPr="001C7073" w:rsidRDefault="0097067B" w:rsidP="00561792">
            <w:pPr>
              <w:pStyle w:val="Zkladntext"/>
              <w:jc w:val="both"/>
              <w:rPr>
                <w:rFonts w:ascii="Arial" w:hAnsi="Arial" w:cs="Arial"/>
                <w:b/>
                <w:sz w:val="20"/>
              </w:rPr>
            </w:pPr>
          </w:p>
          <w:p w:rsidR="0097067B" w:rsidRPr="001C7073" w:rsidRDefault="0097067B" w:rsidP="00561792">
            <w:pPr>
              <w:pStyle w:val="Zkladntext"/>
              <w:jc w:val="both"/>
              <w:rPr>
                <w:rFonts w:ascii="Arial" w:hAnsi="Arial" w:cs="Arial"/>
                <w:b/>
                <w:sz w:val="20"/>
              </w:rPr>
            </w:pPr>
          </w:p>
        </w:tc>
      </w:tr>
    </w:tbl>
    <w:p w:rsidR="0097067B" w:rsidRPr="001C7073" w:rsidRDefault="0097067B" w:rsidP="0097067B">
      <w:pPr>
        <w:pStyle w:val="Zkladntext"/>
        <w:jc w:val="both"/>
        <w:rPr>
          <w:rFonts w:ascii="Arial" w:hAnsi="Arial" w:cs="Arial"/>
          <w:b/>
          <w:sz w:val="20"/>
        </w:rPr>
      </w:pPr>
    </w:p>
    <w:p w:rsidR="0097067B" w:rsidRPr="001C7073" w:rsidRDefault="0097067B" w:rsidP="0097067B">
      <w:pPr>
        <w:pStyle w:val="Zkladntext"/>
        <w:jc w:val="both"/>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7"/>
        <w:gridCol w:w="4252"/>
      </w:tblGrid>
      <w:tr w:rsidR="0097067B" w:rsidRPr="001C7073" w:rsidTr="00561792">
        <w:tc>
          <w:tcPr>
            <w:tcW w:w="5457" w:type="dxa"/>
          </w:tcPr>
          <w:p w:rsidR="0097067B" w:rsidRPr="001C7073" w:rsidRDefault="0097067B" w:rsidP="00561792">
            <w:pPr>
              <w:pStyle w:val="Zkladntext"/>
              <w:jc w:val="both"/>
              <w:rPr>
                <w:rFonts w:ascii="Arial" w:hAnsi="Arial" w:cs="Arial"/>
                <w:b/>
                <w:bCs/>
                <w:sz w:val="20"/>
              </w:rPr>
            </w:pPr>
            <w:r w:rsidRPr="001C7073">
              <w:rPr>
                <w:rFonts w:ascii="Arial" w:hAnsi="Arial" w:cs="Arial"/>
                <w:b/>
                <w:bCs/>
                <w:sz w:val="20"/>
              </w:rPr>
              <w:t>Stávající celková kapacita ČOV v m</w:t>
            </w:r>
            <w:r w:rsidRPr="001C7073">
              <w:rPr>
                <w:rFonts w:ascii="Arial" w:hAnsi="Arial" w:cs="Arial"/>
                <w:b/>
                <w:bCs/>
                <w:sz w:val="20"/>
                <w:vertAlign w:val="superscript"/>
              </w:rPr>
              <w:t>3</w:t>
            </w:r>
            <w:r w:rsidRPr="001C7073">
              <w:rPr>
                <w:rFonts w:ascii="Arial" w:hAnsi="Arial" w:cs="Arial"/>
                <w:b/>
                <w:bCs/>
                <w:sz w:val="20"/>
              </w:rPr>
              <w:t>/den</w:t>
            </w:r>
          </w:p>
        </w:tc>
        <w:tc>
          <w:tcPr>
            <w:tcW w:w="4252" w:type="dxa"/>
          </w:tcPr>
          <w:p w:rsidR="0097067B" w:rsidRPr="001C7073" w:rsidRDefault="0097067B" w:rsidP="00561792">
            <w:pPr>
              <w:pStyle w:val="Zkladntext"/>
              <w:jc w:val="both"/>
              <w:rPr>
                <w:rFonts w:ascii="Arial" w:hAnsi="Arial" w:cs="Arial"/>
                <w:b/>
                <w:sz w:val="20"/>
              </w:rPr>
            </w:pPr>
          </w:p>
        </w:tc>
      </w:tr>
      <w:tr w:rsidR="0097067B" w:rsidRPr="001C7073" w:rsidTr="00561792">
        <w:tc>
          <w:tcPr>
            <w:tcW w:w="5457" w:type="dxa"/>
          </w:tcPr>
          <w:p w:rsidR="0097067B" w:rsidRPr="001C7073" w:rsidRDefault="0097067B" w:rsidP="00561792">
            <w:pPr>
              <w:pStyle w:val="Zkladntext"/>
              <w:jc w:val="both"/>
              <w:rPr>
                <w:rFonts w:ascii="Arial" w:hAnsi="Arial" w:cs="Arial"/>
                <w:b/>
                <w:bCs/>
                <w:sz w:val="20"/>
              </w:rPr>
            </w:pPr>
            <w:r w:rsidRPr="001C7073">
              <w:rPr>
                <w:rFonts w:ascii="Arial" w:hAnsi="Arial" w:cs="Arial"/>
                <w:b/>
                <w:bCs/>
                <w:sz w:val="20"/>
              </w:rPr>
              <w:t xml:space="preserve">Stávající celková kapacita </w:t>
            </w:r>
            <w:proofErr w:type="gramStart"/>
            <w:r w:rsidRPr="001C7073">
              <w:rPr>
                <w:rFonts w:ascii="Arial" w:hAnsi="Arial" w:cs="Arial"/>
                <w:b/>
                <w:bCs/>
                <w:sz w:val="20"/>
              </w:rPr>
              <w:t>ČOV v E.O.</w:t>
            </w:r>
            <w:proofErr w:type="gramEnd"/>
          </w:p>
        </w:tc>
        <w:tc>
          <w:tcPr>
            <w:tcW w:w="4252" w:type="dxa"/>
          </w:tcPr>
          <w:p w:rsidR="0097067B" w:rsidRPr="001C7073" w:rsidRDefault="0097067B" w:rsidP="00561792">
            <w:pPr>
              <w:pStyle w:val="Zkladntext"/>
              <w:jc w:val="both"/>
              <w:rPr>
                <w:rFonts w:ascii="Arial" w:hAnsi="Arial" w:cs="Arial"/>
                <w:b/>
                <w:sz w:val="20"/>
              </w:rPr>
            </w:pPr>
          </w:p>
        </w:tc>
      </w:tr>
      <w:tr w:rsidR="0097067B" w:rsidRPr="001C7073" w:rsidTr="00561792">
        <w:tc>
          <w:tcPr>
            <w:tcW w:w="5457" w:type="dxa"/>
          </w:tcPr>
          <w:p w:rsidR="0097067B" w:rsidRPr="001C7073" w:rsidRDefault="0097067B" w:rsidP="00561792">
            <w:pPr>
              <w:pStyle w:val="Zkladntext"/>
              <w:jc w:val="both"/>
              <w:rPr>
                <w:rFonts w:ascii="Arial" w:hAnsi="Arial" w:cs="Arial"/>
                <w:b/>
                <w:bCs/>
                <w:sz w:val="20"/>
              </w:rPr>
            </w:pPr>
            <w:r w:rsidRPr="001C7073">
              <w:rPr>
                <w:rFonts w:ascii="Arial" w:hAnsi="Arial" w:cs="Arial"/>
                <w:b/>
                <w:bCs/>
                <w:sz w:val="20"/>
              </w:rPr>
              <w:t>Průměrné roční zatížení ČOV v m</w:t>
            </w:r>
            <w:r w:rsidRPr="001C7073">
              <w:rPr>
                <w:rFonts w:ascii="Arial" w:hAnsi="Arial" w:cs="Arial"/>
                <w:b/>
                <w:bCs/>
                <w:sz w:val="20"/>
                <w:vertAlign w:val="superscript"/>
              </w:rPr>
              <w:t>3</w:t>
            </w:r>
            <w:r w:rsidRPr="001C7073">
              <w:rPr>
                <w:rFonts w:ascii="Arial" w:hAnsi="Arial" w:cs="Arial"/>
                <w:b/>
                <w:bCs/>
                <w:sz w:val="20"/>
              </w:rPr>
              <w:t>/den</w:t>
            </w:r>
          </w:p>
        </w:tc>
        <w:tc>
          <w:tcPr>
            <w:tcW w:w="4252" w:type="dxa"/>
          </w:tcPr>
          <w:p w:rsidR="0097067B" w:rsidRPr="001C7073" w:rsidRDefault="0097067B" w:rsidP="00561792">
            <w:pPr>
              <w:pStyle w:val="Zkladntext"/>
              <w:jc w:val="both"/>
              <w:rPr>
                <w:rFonts w:ascii="Arial" w:hAnsi="Arial" w:cs="Arial"/>
                <w:b/>
                <w:sz w:val="20"/>
              </w:rPr>
            </w:pPr>
          </w:p>
        </w:tc>
      </w:tr>
      <w:tr w:rsidR="0097067B" w:rsidRPr="001C7073" w:rsidTr="00561792">
        <w:tc>
          <w:tcPr>
            <w:tcW w:w="5457" w:type="dxa"/>
          </w:tcPr>
          <w:p w:rsidR="0097067B" w:rsidRPr="001C7073" w:rsidRDefault="0097067B" w:rsidP="00561792">
            <w:pPr>
              <w:pStyle w:val="Zkladntext"/>
              <w:jc w:val="both"/>
              <w:rPr>
                <w:rFonts w:ascii="Arial" w:hAnsi="Arial" w:cs="Arial"/>
                <w:b/>
                <w:bCs/>
                <w:sz w:val="20"/>
              </w:rPr>
            </w:pPr>
            <w:r w:rsidRPr="001C7073">
              <w:rPr>
                <w:rFonts w:ascii="Arial" w:hAnsi="Arial" w:cs="Arial"/>
                <w:b/>
                <w:bCs/>
                <w:sz w:val="20"/>
              </w:rPr>
              <w:t>Druh přiváděných vod (městské odpadní, průmyslové)</w:t>
            </w:r>
          </w:p>
        </w:tc>
        <w:tc>
          <w:tcPr>
            <w:tcW w:w="4252" w:type="dxa"/>
          </w:tcPr>
          <w:p w:rsidR="0097067B" w:rsidRPr="001C7073" w:rsidRDefault="0097067B" w:rsidP="00561792">
            <w:pPr>
              <w:pStyle w:val="Zkladntext"/>
              <w:jc w:val="both"/>
              <w:rPr>
                <w:rFonts w:ascii="Arial" w:hAnsi="Arial" w:cs="Arial"/>
                <w:b/>
                <w:sz w:val="20"/>
              </w:rPr>
            </w:pPr>
          </w:p>
        </w:tc>
      </w:tr>
      <w:tr w:rsidR="0097067B" w:rsidRPr="001C7073" w:rsidTr="00561792">
        <w:tc>
          <w:tcPr>
            <w:tcW w:w="5457" w:type="dxa"/>
          </w:tcPr>
          <w:p w:rsidR="0097067B" w:rsidRPr="001C7073" w:rsidRDefault="0097067B" w:rsidP="00561792">
            <w:pPr>
              <w:pStyle w:val="Zkladntext"/>
              <w:jc w:val="both"/>
              <w:rPr>
                <w:rFonts w:ascii="Arial" w:hAnsi="Arial" w:cs="Arial"/>
                <w:b/>
                <w:bCs/>
                <w:sz w:val="20"/>
              </w:rPr>
            </w:pPr>
            <w:r w:rsidRPr="001C7073">
              <w:rPr>
                <w:rFonts w:ascii="Arial" w:hAnsi="Arial" w:cs="Arial"/>
                <w:b/>
                <w:bCs/>
                <w:sz w:val="20"/>
              </w:rPr>
              <w:t>Procentuální podíl čištěných průmyslových vod na ČOV</w:t>
            </w:r>
          </w:p>
        </w:tc>
        <w:tc>
          <w:tcPr>
            <w:tcW w:w="4252" w:type="dxa"/>
          </w:tcPr>
          <w:p w:rsidR="0097067B" w:rsidRPr="001C7073" w:rsidRDefault="0097067B" w:rsidP="00561792">
            <w:pPr>
              <w:pStyle w:val="Zkladntext"/>
              <w:jc w:val="both"/>
              <w:rPr>
                <w:rFonts w:ascii="Arial" w:hAnsi="Arial" w:cs="Arial"/>
                <w:b/>
                <w:sz w:val="20"/>
              </w:rPr>
            </w:pPr>
          </w:p>
        </w:tc>
      </w:tr>
      <w:tr w:rsidR="0097067B" w:rsidRPr="001C7073" w:rsidTr="00561792">
        <w:tc>
          <w:tcPr>
            <w:tcW w:w="5457" w:type="dxa"/>
          </w:tcPr>
          <w:p w:rsidR="0097067B" w:rsidRPr="001C7073" w:rsidRDefault="0097067B" w:rsidP="00561792">
            <w:pPr>
              <w:pStyle w:val="Zkladntext"/>
              <w:jc w:val="both"/>
              <w:rPr>
                <w:rFonts w:ascii="Arial" w:hAnsi="Arial" w:cs="Arial"/>
                <w:b/>
                <w:bCs/>
                <w:sz w:val="20"/>
              </w:rPr>
            </w:pPr>
            <w:r w:rsidRPr="001C7073">
              <w:rPr>
                <w:rFonts w:ascii="Arial" w:hAnsi="Arial" w:cs="Arial"/>
                <w:b/>
                <w:bCs/>
                <w:sz w:val="20"/>
              </w:rPr>
              <w:t>Názvy obcí napojených na ČOV</w:t>
            </w:r>
          </w:p>
        </w:tc>
        <w:tc>
          <w:tcPr>
            <w:tcW w:w="4252" w:type="dxa"/>
          </w:tcPr>
          <w:p w:rsidR="0097067B" w:rsidRPr="001C7073" w:rsidRDefault="0097067B" w:rsidP="00561792">
            <w:pPr>
              <w:pStyle w:val="Zkladntext"/>
              <w:jc w:val="both"/>
              <w:rPr>
                <w:rFonts w:ascii="Arial" w:hAnsi="Arial" w:cs="Arial"/>
                <w:b/>
                <w:sz w:val="20"/>
              </w:rPr>
            </w:pPr>
          </w:p>
        </w:tc>
      </w:tr>
      <w:tr w:rsidR="0097067B" w:rsidRPr="001C7073" w:rsidTr="00561792">
        <w:tc>
          <w:tcPr>
            <w:tcW w:w="5457" w:type="dxa"/>
          </w:tcPr>
          <w:p w:rsidR="0097067B" w:rsidRPr="001C7073" w:rsidRDefault="0097067B" w:rsidP="00561792">
            <w:pPr>
              <w:pStyle w:val="Zkladntext"/>
              <w:jc w:val="both"/>
              <w:rPr>
                <w:rFonts w:ascii="Arial" w:hAnsi="Arial" w:cs="Arial"/>
                <w:b/>
                <w:bCs/>
                <w:sz w:val="20"/>
              </w:rPr>
            </w:pPr>
            <w:r w:rsidRPr="001C7073">
              <w:rPr>
                <w:rFonts w:ascii="Arial" w:hAnsi="Arial" w:cs="Arial"/>
                <w:b/>
                <w:bCs/>
                <w:sz w:val="20"/>
              </w:rPr>
              <w:t>Vyhovuje stávající ČOV NV č. 61/2003 Sb.</w:t>
            </w:r>
          </w:p>
        </w:tc>
        <w:tc>
          <w:tcPr>
            <w:tcW w:w="4252" w:type="dxa"/>
          </w:tcPr>
          <w:p w:rsidR="0097067B" w:rsidRPr="001C7073" w:rsidRDefault="0097067B" w:rsidP="00561792">
            <w:pPr>
              <w:pStyle w:val="Zkladntext"/>
              <w:jc w:val="both"/>
              <w:rPr>
                <w:rFonts w:ascii="Arial" w:hAnsi="Arial" w:cs="Arial"/>
                <w:b/>
                <w:sz w:val="20"/>
              </w:rPr>
            </w:pPr>
          </w:p>
        </w:tc>
      </w:tr>
      <w:tr w:rsidR="0097067B" w:rsidRPr="001C7073" w:rsidTr="00561792">
        <w:tc>
          <w:tcPr>
            <w:tcW w:w="5457" w:type="dxa"/>
          </w:tcPr>
          <w:p w:rsidR="0097067B" w:rsidRPr="001C7073" w:rsidRDefault="0097067B" w:rsidP="00561792">
            <w:pPr>
              <w:pStyle w:val="Zkladntext"/>
              <w:jc w:val="both"/>
              <w:rPr>
                <w:rFonts w:ascii="Arial" w:hAnsi="Arial" w:cs="Arial"/>
                <w:b/>
                <w:bCs/>
                <w:sz w:val="20"/>
              </w:rPr>
            </w:pPr>
            <w:r w:rsidRPr="001C7073">
              <w:rPr>
                <w:rFonts w:ascii="Arial" w:hAnsi="Arial" w:cs="Arial"/>
                <w:b/>
                <w:bCs/>
                <w:sz w:val="20"/>
              </w:rPr>
              <w:t>Vyhovuje stávající ČOV směrnici Rady č. 91/271/EHS</w:t>
            </w:r>
          </w:p>
        </w:tc>
        <w:tc>
          <w:tcPr>
            <w:tcW w:w="4252" w:type="dxa"/>
          </w:tcPr>
          <w:p w:rsidR="0097067B" w:rsidRPr="001C7073" w:rsidRDefault="0097067B" w:rsidP="00561792">
            <w:pPr>
              <w:pStyle w:val="Zkladntext"/>
              <w:jc w:val="both"/>
              <w:rPr>
                <w:rFonts w:ascii="Arial" w:hAnsi="Arial" w:cs="Arial"/>
                <w:b/>
                <w:sz w:val="20"/>
              </w:rPr>
            </w:pPr>
          </w:p>
        </w:tc>
      </w:tr>
    </w:tbl>
    <w:p w:rsidR="0097067B" w:rsidRPr="001C7073" w:rsidRDefault="0097067B" w:rsidP="0097067B">
      <w:pPr>
        <w:pStyle w:val="Zkladntext"/>
        <w:jc w:val="both"/>
        <w:rPr>
          <w:rFonts w:ascii="Arial" w:hAnsi="Arial" w:cs="Arial"/>
          <w:b/>
          <w:sz w:val="20"/>
        </w:rPr>
      </w:pPr>
    </w:p>
    <w:p w:rsidR="00643260" w:rsidRPr="001C7073" w:rsidRDefault="00643260" w:rsidP="0097067B">
      <w:pPr>
        <w:pStyle w:val="Zkladntext"/>
        <w:jc w:val="both"/>
        <w:rPr>
          <w:rFonts w:ascii="Arial" w:hAnsi="Arial" w:cs="Arial"/>
          <w:b/>
          <w:sz w:val="20"/>
        </w:rPr>
      </w:pPr>
    </w:p>
    <w:p w:rsidR="00643260" w:rsidRPr="001C7073" w:rsidRDefault="00040BB5" w:rsidP="00643260">
      <w:pPr>
        <w:jc w:val="right"/>
        <w:rPr>
          <w:rFonts w:ascii="Arial" w:hAnsi="Arial" w:cs="Arial"/>
          <w:sz w:val="20"/>
          <w:szCs w:val="20"/>
        </w:rPr>
      </w:pPr>
      <w:r w:rsidRPr="001C7073">
        <w:rPr>
          <w:rFonts w:ascii="Arial" w:hAnsi="Arial" w:cs="Arial"/>
          <w:sz w:val="20"/>
          <w:szCs w:val="20"/>
        </w:rPr>
        <w:br w:type="page"/>
      </w:r>
      <w:r w:rsidR="00643260" w:rsidRPr="001C7073">
        <w:rPr>
          <w:rFonts w:ascii="Arial" w:hAnsi="Arial" w:cs="Arial"/>
          <w:sz w:val="20"/>
          <w:szCs w:val="20"/>
        </w:rPr>
        <w:lastRenderedPageBreak/>
        <w:t>Příloha č. 2/b  Pravidel MZe - Vzor 1.1</w:t>
      </w:r>
    </w:p>
    <w:p w:rsidR="00643260" w:rsidRPr="001C7073" w:rsidRDefault="00643260" w:rsidP="0097067B">
      <w:pPr>
        <w:pStyle w:val="Zkladntext"/>
        <w:jc w:val="both"/>
        <w:rPr>
          <w:rFonts w:ascii="Arial" w:hAnsi="Arial" w:cs="Arial"/>
          <w:b/>
          <w:sz w:val="20"/>
        </w:rPr>
      </w:pPr>
    </w:p>
    <w:p w:rsidR="0097067B" w:rsidRPr="001C7073" w:rsidRDefault="0097067B" w:rsidP="0097067B">
      <w:pPr>
        <w:pStyle w:val="Zkladntext"/>
        <w:jc w:val="both"/>
        <w:rPr>
          <w:rFonts w:ascii="Arial" w:hAnsi="Arial" w:cs="Arial"/>
          <w:b/>
          <w:sz w:val="20"/>
          <w:u w:val="single"/>
        </w:rPr>
      </w:pPr>
      <w:r w:rsidRPr="001C7073">
        <w:rPr>
          <w:rFonts w:ascii="Arial" w:hAnsi="Arial" w:cs="Arial"/>
          <w:b/>
          <w:sz w:val="20"/>
        </w:rPr>
        <w:t xml:space="preserve">b) </w:t>
      </w:r>
      <w:r w:rsidRPr="001C7073">
        <w:rPr>
          <w:rFonts w:ascii="Arial" w:hAnsi="Arial" w:cs="Arial"/>
          <w:b/>
          <w:sz w:val="20"/>
          <w:u w:val="single"/>
        </w:rPr>
        <w:t>Návrh výstavby nebo rekonstrukce ČOV</w:t>
      </w:r>
    </w:p>
    <w:p w:rsidR="0097067B" w:rsidRPr="001C7073" w:rsidRDefault="0097067B" w:rsidP="0097067B">
      <w:pPr>
        <w:pStyle w:val="Zkladntext"/>
        <w:jc w:val="both"/>
        <w:rPr>
          <w:rFonts w:ascii="Arial" w:hAnsi="Arial" w:cs="Arial"/>
          <w:b/>
          <w:sz w:val="20"/>
        </w:rPr>
      </w:pPr>
    </w:p>
    <w:p w:rsidR="0097067B" w:rsidRPr="001C7073" w:rsidRDefault="0097067B" w:rsidP="0097067B">
      <w:pPr>
        <w:pStyle w:val="Zkladntext"/>
        <w:jc w:val="both"/>
        <w:rPr>
          <w:rFonts w:ascii="Arial" w:hAnsi="Arial" w:cs="Arial"/>
          <w:b/>
          <w:bCs/>
          <w:sz w:val="20"/>
        </w:rPr>
      </w:pPr>
      <w:r w:rsidRPr="001C7073">
        <w:rPr>
          <w:rFonts w:ascii="Arial" w:hAnsi="Arial" w:cs="Arial"/>
          <w:b/>
          <w:sz w:val="20"/>
        </w:rPr>
        <w:tab/>
      </w:r>
      <w:r w:rsidRPr="001C7073">
        <w:rPr>
          <w:rFonts w:ascii="Arial" w:hAnsi="Arial" w:cs="Arial"/>
          <w:b/>
          <w:bCs/>
          <w:sz w:val="20"/>
        </w:rPr>
        <w:t>Přehled nově budovaných objektů</w:t>
      </w:r>
    </w:p>
    <w:p w:rsidR="0097067B" w:rsidRPr="001C7073" w:rsidRDefault="0097067B" w:rsidP="0097067B">
      <w:pPr>
        <w:pStyle w:val="Zkladntext"/>
        <w:jc w:val="both"/>
        <w:rPr>
          <w:rFonts w:ascii="Arial" w:hAnsi="Arial" w:cs="Arial"/>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0"/>
        <w:gridCol w:w="1984"/>
      </w:tblGrid>
      <w:tr w:rsidR="0097067B" w:rsidRPr="001C7073" w:rsidTr="00561792">
        <w:trPr>
          <w:trHeight w:val="276"/>
        </w:trPr>
        <w:tc>
          <w:tcPr>
            <w:tcW w:w="4890" w:type="dxa"/>
            <w:tcBorders>
              <w:bottom w:val="double" w:sz="4" w:space="0" w:color="auto"/>
            </w:tcBorders>
          </w:tcPr>
          <w:p w:rsidR="0097067B" w:rsidRPr="001C7073" w:rsidRDefault="0097067B" w:rsidP="00561792">
            <w:pPr>
              <w:pStyle w:val="Zkladntext"/>
              <w:jc w:val="center"/>
              <w:rPr>
                <w:rFonts w:ascii="Arial" w:hAnsi="Arial" w:cs="Arial"/>
                <w:b/>
                <w:sz w:val="20"/>
              </w:rPr>
            </w:pPr>
            <w:r w:rsidRPr="001C7073">
              <w:rPr>
                <w:rFonts w:ascii="Arial" w:hAnsi="Arial" w:cs="Arial"/>
                <w:b/>
                <w:sz w:val="20"/>
              </w:rPr>
              <w:t>objekt:</w:t>
            </w:r>
          </w:p>
        </w:tc>
        <w:tc>
          <w:tcPr>
            <w:tcW w:w="1984" w:type="dxa"/>
            <w:tcBorders>
              <w:bottom w:val="double" w:sz="4" w:space="0" w:color="auto"/>
            </w:tcBorders>
          </w:tcPr>
          <w:p w:rsidR="0097067B" w:rsidRPr="001C7073" w:rsidRDefault="0097067B" w:rsidP="00561792">
            <w:pPr>
              <w:pStyle w:val="Zkladntext"/>
              <w:jc w:val="center"/>
              <w:rPr>
                <w:rFonts w:ascii="Arial" w:hAnsi="Arial" w:cs="Arial"/>
                <w:b/>
                <w:sz w:val="20"/>
              </w:rPr>
            </w:pPr>
            <w:r w:rsidRPr="001C7073">
              <w:rPr>
                <w:rFonts w:ascii="Arial" w:hAnsi="Arial" w:cs="Arial"/>
                <w:b/>
                <w:sz w:val="20"/>
              </w:rPr>
              <w:t>parametr                 (m</w:t>
            </w:r>
            <w:r w:rsidRPr="001C7073">
              <w:rPr>
                <w:rFonts w:ascii="Arial" w:hAnsi="Arial" w:cs="Arial"/>
                <w:b/>
                <w:sz w:val="20"/>
                <w:vertAlign w:val="superscript"/>
              </w:rPr>
              <w:t>3</w:t>
            </w:r>
            <w:r w:rsidRPr="001C7073">
              <w:rPr>
                <w:rFonts w:ascii="Arial" w:hAnsi="Arial" w:cs="Arial"/>
                <w:b/>
                <w:sz w:val="20"/>
              </w:rPr>
              <w:t>, l/s, ks, …)</w:t>
            </w:r>
          </w:p>
        </w:tc>
      </w:tr>
      <w:tr w:rsidR="0097067B" w:rsidRPr="001C7073" w:rsidTr="00561792">
        <w:trPr>
          <w:trHeight w:val="276"/>
        </w:trPr>
        <w:tc>
          <w:tcPr>
            <w:tcW w:w="4890" w:type="dxa"/>
            <w:tcBorders>
              <w:top w:val="double" w:sz="4" w:space="0" w:color="auto"/>
            </w:tcBorders>
          </w:tcPr>
          <w:p w:rsidR="0097067B" w:rsidRPr="001C7073" w:rsidRDefault="0097067B" w:rsidP="00561792">
            <w:pPr>
              <w:pStyle w:val="Zkladntext"/>
              <w:jc w:val="both"/>
              <w:rPr>
                <w:rFonts w:ascii="Arial" w:hAnsi="Arial" w:cs="Arial"/>
                <w:b/>
                <w:sz w:val="20"/>
              </w:rPr>
            </w:pPr>
          </w:p>
        </w:tc>
        <w:tc>
          <w:tcPr>
            <w:tcW w:w="1984" w:type="dxa"/>
            <w:tcBorders>
              <w:top w:val="double" w:sz="4" w:space="0" w:color="auto"/>
            </w:tcBorders>
          </w:tcPr>
          <w:p w:rsidR="0097067B" w:rsidRPr="001C7073" w:rsidRDefault="0097067B" w:rsidP="00561792">
            <w:pPr>
              <w:pStyle w:val="Zkladntext"/>
              <w:jc w:val="both"/>
              <w:rPr>
                <w:rFonts w:ascii="Arial" w:hAnsi="Arial" w:cs="Arial"/>
                <w:b/>
                <w:sz w:val="20"/>
              </w:rPr>
            </w:pPr>
          </w:p>
        </w:tc>
      </w:tr>
      <w:tr w:rsidR="0097067B" w:rsidRPr="001C7073" w:rsidTr="00561792">
        <w:trPr>
          <w:trHeight w:val="276"/>
        </w:trPr>
        <w:tc>
          <w:tcPr>
            <w:tcW w:w="4890" w:type="dxa"/>
          </w:tcPr>
          <w:p w:rsidR="0097067B" w:rsidRPr="001C7073" w:rsidRDefault="0097067B" w:rsidP="00561792">
            <w:pPr>
              <w:pStyle w:val="Zkladntext"/>
              <w:jc w:val="both"/>
              <w:rPr>
                <w:rFonts w:ascii="Arial" w:hAnsi="Arial" w:cs="Arial"/>
                <w:b/>
                <w:sz w:val="20"/>
              </w:rPr>
            </w:pPr>
          </w:p>
        </w:tc>
        <w:tc>
          <w:tcPr>
            <w:tcW w:w="1984" w:type="dxa"/>
          </w:tcPr>
          <w:p w:rsidR="0097067B" w:rsidRPr="001C7073" w:rsidRDefault="0097067B" w:rsidP="00561792">
            <w:pPr>
              <w:pStyle w:val="Zkladntext"/>
              <w:jc w:val="both"/>
              <w:rPr>
                <w:rFonts w:ascii="Arial" w:hAnsi="Arial" w:cs="Arial"/>
                <w:b/>
                <w:sz w:val="20"/>
              </w:rPr>
            </w:pPr>
          </w:p>
        </w:tc>
      </w:tr>
      <w:tr w:rsidR="0097067B" w:rsidRPr="001C7073" w:rsidTr="00561792">
        <w:trPr>
          <w:trHeight w:val="276"/>
        </w:trPr>
        <w:tc>
          <w:tcPr>
            <w:tcW w:w="4890" w:type="dxa"/>
          </w:tcPr>
          <w:p w:rsidR="0097067B" w:rsidRPr="001C7073" w:rsidRDefault="0097067B" w:rsidP="00561792">
            <w:pPr>
              <w:pStyle w:val="Zkladntext"/>
              <w:jc w:val="both"/>
              <w:rPr>
                <w:rFonts w:ascii="Arial" w:hAnsi="Arial" w:cs="Arial"/>
                <w:b/>
                <w:sz w:val="20"/>
              </w:rPr>
            </w:pPr>
          </w:p>
        </w:tc>
        <w:tc>
          <w:tcPr>
            <w:tcW w:w="1984" w:type="dxa"/>
          </w:tcPr>
          <w:p w:rsidR="0097067B" w:rsidRPr="001C7073" w:rsidRDefault="0097067B" w:rsidP="00561792">
            <w:pPr>
              <w:pStyle w:val="Zkladntext"/>
              <w:jc w:val="both"/>
              <w:rPr>
                <w:rFonts w:ascii="Arial" w:hAnsi="Arial" w:cs="Arial"/>
                <w:b/>
                <w:sz w:val="20"/>
              </w:rPr>
            </w:pPr>
          </w:p>
        </w:tc>
      </w:tr>
      <w:tr w:rsidR="0097067B" w:rsidRPr="001C7073" w:rsidTr="00561792">
        <w:trPr>
          <w:trHeight w:val="276"/>
        </w:trPr>
        <w:tc>
          <w:tcPr>
            <w:tcW w:w="4890" w:type="dxa"/>
          </w:tcPr>
          <w:p w:rsidR="0097067B" w:rsidRPr="001C7073" w:rsidRDefault="0097067B" w:rsidP="00561792">
            <w:pPr>
              <w:pStyle w:val="Zkladntext"/>
              <w:jc w:val="both"/>
              <w:rPr>
                <w:rFonts w:ascii="Arial" w:hAnsi="Arial" w:cs="Arial"/>
                <w:b/>
                <w:sz w:val="20"/>
              </w:rPr>
            </w:pPr>
          </w:p>
        </w:tc>
        <w:tc>
          <w:tcPr>
            <w:tcW w:w="1984" w:type="dxa"/>
          </w:tcPr>
          <w:p w:rsidR="0097067B" w:rsidRPr="001C7073" w:rsidRDefault="0097067B" w:rsidP="00561792">
            <w:pPr>
              <w:pStyle w:val="Zkladntext"/>
              <w:jc w:val="both"/>
              <w:rPr>
                <w:rFonts w:ascii="Arial" w:hAnsi="Arial" w:cs="Arial"/>
                <w:b/>
                <w:sz w:val="20"/>
              </w:rPr>
            </w:pPr>
          </w:p>
        </w:tc>
      </w:tr>
    </w:tbl>
    <w:p w:rsidR="0097067B" w:rsidRPr="001C7073" w:rsidRDefault="0097067B" w:rsidP="0097067B">
      <w:pPr>
        <w:pStyle w:val="Zkladntext"/>
        <w:jc w:val="both"/>
        <w:rPr>
          <w:rFonts w:ascii="Arial" w:hAnsi="Arial" w:cs="Arial"/>
          <w:b/>
          <w:sz w:val="20"/>
        </w:rPr>
      </w:pPr>
    </w:p>
    <w:p w:rsidR="0097067B" w:rsidRPr="001C7073" w:rsidRDefault="0097067B" w:rsidP="0097067B">
      <w:pPr>
        <w:pStyle w:val="Zkladntext"/>
        <w:jc w:val="both"/>
        <w:rPr>
          <w:rFonts w:ascii="Arial" w:hAnsi="Arial" w:cs="Arial"/>
          <w:b/>
          <w:bCs/>
          <w:sz w:val="20"/>
        </w:rPr>
      </w:pPr>
      <w:r w:rsidRPr="001C7073">
        <w:rPr>
          <w:rFonts w:ascii="Arial" w:hAnsi="Arial" w:cs="Arial"/>
          <w:b/>
          <w:sz w:val="20"/>
        </w:rPr>
        <w:tab/>
      </w:r>
      <w:r w:rsidRPr="001C7073">
        <w:rPr>
          <w:rFonts w:ascii="Arial" w:hAnsi="Arial" w:cs="Arial"/>
          <w:b/>
          <w:bCs/>
          <w:sz w:val="20"/>
        </w:rPr>
        <w:t>Přehled rekonstruovaných objektů</w:t>
      </w:r>
    </w:p>
    <w:p w:rsidR="0097067B" w:rsidRPr="001C7073" w:rsidRDefault="0097067B" w:rsidP="0097067B">
      <w:pPr>
        <w:pStyle w:val="Zkladntext"/>
        <w:jc w:val="both"/>
        <w:rPr>
          <w:rFonts w:ascii="Arial" w:hAnsi="Arial" w:cs="Arial"/>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0"/>
        <w:gridCol w:w="1984"/>
      </w:tblGrid>
      <w:tr w:rsidR="0097067B" w:rsidRPr="001C7073" w:rsidTr="00561792">
        <w:trPr>
          <w:trHeight w:val="276"/>
        </w:trPr>
        <w:tc>
          <w:tcPr>
            <w:tcW w:w="4890" w:type="dxa"/>
            <w:tcBorders>
              <w:bottom w:val="double" w:sz="4" w:space="0" w:color="auto"/>
            </w:tcBorders>
          </w:tcPr>
          <w:p w:rsidR="0097067B" w:rsidRPr="001C7073" w:rsidRDefault="0097067B" w:rsidP="00561792">
            <w:pPr>
              <w:pStyle w:val="Zkladntext"/>
              <w:jc w:val="center"/>
              <w:rPr>
                <w:rFonts w:ascii="Arial" w:hAnsi="Arial" w:cs="Arial"/>
                <w:b/>
                <w:sz w:val="20"/>
              </w:rPr>
            </w:pPr>
            <w:r w:rsidRPr="001C7073">
              <w:rPr>
                <w:rFonts w:ascii="Arial" w:hAnsi="Arial" w:cs="Arial"/>
                <w:b/>
                <w:sz w:val="20"/>
              </w:rPr>
              <w:t>objekt:</w:t>
            </w:r>
          </w:p>
        </w:tc>
        <w:tc>
          <w:tcPr>
            <w:tcW w:w="1984" w:type="dxa"/>
            <w:tcBorders>
              <w:bottom w:val="double" w:sz="4" w:space="0" w:color="auto"/>
            </w:tcBorders>
          </w:tcPr>
          <w:p w:rsidR="0097067B" w:rsidRPr="001C7073" w:rsidRDefault="0097067B" w:rsidP="00561792">
            <w:pPr>
              <w:pStyle w:val="Zkladntext"/>
              <w:jc w:val="center"/>
              <w:rPr>
                <w:rFonts w:ascii="Arial" w:hAnsi="Arial" w:cs="Arial"/>
                <w:b/>
                <w:sz w:val="20"/>
              </w:rPr>
            </w:pPr>
            <w:r w:rsidRPr="001C7073">
              <w:rPr>
                <w:rFonts w:ascii="Arial" w:hAnsi="Arial" w:cs="Arial"/>
                <w:b/>
                <w:sz w:val="20"/>
              </w:rPr>
              <w:t>parametr                 (m</w:t>
            </w:r>
            <w:r w:rsidRPr="001C7073">
              <w:rPr>
                <w:rFonts w:ascii="Arial" w:hAnsi="Arial" w:cs="Arial"/>
                <w:b/>
                <w:sz w:val="20"/>
                <w:vertAlign w:val="superscript"/>
              </w:rPr>
              <w:t>3</w:t>
            </w:r>
            <w:r w:rsidRPr="001C7073">
              <w:rPr>
                <w:rFonts w:ascii="Arial" w:hAnsi="Arial" w:cs="Arial"/>
                <w:b/>
                <w:sz w:val="20"/>
              </w:rPr>
              <w:t>, l/s, ks, …)</w:t>
            </w:r>
          </w:p>
        </w:tc>
      </w:tr>
      <w:tr w:rsidR="0097067B" w:rsidRPr="001C7073" w:rsidTr="00561792">
        <w:trPr>
          <w:trHeight w:val="276"/>
        </w:trPr>
        <w:tc>
          <w:tcPr>
            <w:tcW w:w="4890" w:type="dxa"/>
            <w:tcBorders>
              <w:top w:val="double" w:sz="4" w:space="0" w:color="auto"/>
            </w:tcBorders>
          </w:tcPr>
          <w:p w:rsidR="0097067B" w:rsidRPr="001C7073" w:rsidRDefault="0097067B" w:rsidP="00561792">
            <w:pPr>
              <w:pStyle w:val="Zkladntext"/>
              <w:jc w:val="both"/>
              <w:rPr>
                <w:rFonts w:ascii="Arial" w:hAnsi="Arial" w:cs="Arial"/>
                <w:b/>
                <w:sz w:val="20"/>
              </w:rPr>
            </w:pPr>
          </w:p>
        </w:tc>
        <w:tc>
          <w:tcPr>
            <w:tcW w:w="1984" w:type="dxa"/>
            <w:tcBorders>
              <w:top w:val="double" w:sz="4" w:space="0" w:color="auto"/>
            </w:tcBorders>
          </w:tcPr>
          <w:p w:rsidR="0097067B" w:rsidRPr="001C7073" w:rsidRDefault="0097067B" w:rsidP="00561792">
            <w:pPr>
              <w:pStyle w:val="Zkladntext"/>
              <w:jc w:val="both"/>
              <w:rPr>
                <w:rFonts w:ascii="Arial" w:hAnsi="Arial" w:cs="Arial"/>
                <w:b/>
                <w:sz w:val="20"/>
              </w:rPr>
            </w:pPr>
          </w:p>
        </w:tc>
      </w:tr>
      <w:tr w:rsidR="0097067B" w:rsidRPr="001C7073" w:rsidTr="00561792">
        <w:trPr>
          <w:trHeight w:val="276"/>
        </w:trPr>
        <w:tc>
          <w:tcPr>
            <w:tcW w:w="4890" w:type="dxa"/>
          </w:tcPr>
          <w:p w:rsidR="0097067B" w:rsidRPr="001C7073" w:rsidRDefault="0097067B" w:rsidP="00561792">
            <w:pPr>
              <w:pStyle w:val="Zkladntext"/>
              <w:jc w:val="both"/>
              <w:rPr>
                <w:rFonts w:ascii="Arial" w:hAnsi="Arial" w:cs="Arial"/>
                <w:b/>
                <w:sz w:val="20"/>
              </w:rPr>
            </w:pPr>
          </w:p>
        </w:tc>
        <w:tc>
          <w:tcPr>
            <w:tcW w:w="1984" w:type="dxa"/>
          </w:tcPr>
          <w:p w:rsidR="0097067B" w:rsidRPr="001C7073" w:rsidRDefault="0097067B" w:rsidP="00561792">
            <w:pPr>
              <w:pStyle w:val="Zkladntext"/>
              <w:jc w:val="both"/>
              <w:rPr>
                <w:rFonts w:ascii="Arial" w:hAnsi="Arial" w:cs="Arial"/>
                <w:b/>
                <w:sz w:val="20"/>
              </w:rPr>
            </w:pPr>
          </w:p>
        </w:tc>
      </w:tr>
      <w:tr w:rsidR="0097067B" w:rsidRPr="001C7073" w:rsidTr="00561792">
        <w:trPr>
          <w:trHeight w:val="276"/>
        </w:trPr>
        <w:tc>
          <w:tcPr>
            <w:tcW w:w="4890" w:type="dxa"/>
          </w:tcPr>
          <w:p w:rsidR="0097067B" w:rsidRPr="001C7073" w:rsidRDefault="0097067B" w:rsidP="00561792">
            <w:pPr>
              <w:pStyle w:val="Zkladntext"/>
              <w:jc w:val="both"/>
              <w:rPr>
                <w:rFonts w:ascii="Arial" w:hAnsi="Arial" w:cs="Arial"/>
                <w:b/>
                <w:sz w:val="20"/>
              </w:rPr>
            </w:pPr>
          </w:p>
        </w:tc>
        <w:tc>
          <w:tcPr>
            <w:tcW w:w="1984" w:type="dxa"/>
          </w:tcPr>
          <w:p w:rsidR="0097067B" w:rsidRPr="001C7073" w:rsidRDefault="0097067B" w:rsidP="00561792">
            <w:pPr>
              <w:pStyle w:val="Zkladntext"/>
              <w:jc w:val="both"/>
              <w:rPr>
                <w:rFonts w:ascii="Arial" w:hAnsi="Arial" w:cs="Arial"/>
                <w:b/>
                <w:sz w:val="20"/>
              </w:rPr>
            </w:pPr>
          </w:p>
        </w:tc>
      </w:tr>
      <w:tr w:rsidR="0097067B" w:rsidRPr="001C7073" w:rsidTr="00561792">
        <w:trPr>
          <w:trHeight w:val="276"/>
        </w:trPr>
        <w:tc>
          <w:tcPr>
            <w:tcW w:w="4890" w:type="dxa"/>
          </w:tcPr>
          <w:p w:rsidR="0097067B" w:rsidRPr="001C7073" w:rsidRDefault="0097067B" w:rsidP="00561792">
            <w:pPr>
              <w:pStyle w:val="Zkladntext"/>
              <w:jc w:val="both"/>
              <w:rPr>
                <w:rFonts w:ascii="Arial" w:hAnsi="Arial" w:cs="Arial"/>
                <w:b/>
                <w:sz w:val="20"/>
              </w:rPr>
            </w:pPr>
          </w:p>
        </w:tc>
        <w:tc>
          <w:tcPr>
            <w:tcW w:w="1984" w:type="dxa"/>
          </w:tcPr>
          <w:p w:rsidR="0097067B" w:rsidRPr="001C7073" w:rsidRDefault="0097067B" w:rsidP="00561792">
            <w:pPr>
              <w:pStyle w:val="Zkladntext"/>
              <w:jc w:val="both"/>
              <w:rPr>
                <w:rFonts w:ascii="Arial" w:hAnsi="Arial" w:cs="Arial"/>
                <w:b/>
                <w:sz w:val="20"/>
              </w:rPr>
            </w:pPr>
          </w:p>
        </w:tc>
      </w:tr>
    </w:tbl>
    <w:p w:rsidR="0097067B" w:rsidRPr="001C7073" w:rsidRDefault="0097067B" w:rsidP="0097067B">
      <w:pPr>
        <w:pStyle w:val="Zkladntext"/>
        <w:jc w:val="right"/>
        <w:rPr>
          <w:rFonts w:ascii="Arial" w:hAnsi="Arial" w:cs="Arial"/>
          <w:sz w:val="20"/>
        </w:rPr>
      </w:pPr>
    </w:p>
    <w:p w:rsidR="0097067B" w:rsidRPr="001C7073" w:rsidRDefault="0097067B" w:rsidP="00643260">
      <w:pPr>
        <w:pStyle w:val="Zkladntext"/>
        <w:rPr>
          <w:rFonts w:ascii="Arial" w:hAnsi="Arial" w:cs="Arial"/>
          <w:b/>
          <w:sz w:val="20"/>
        </w:rPr>
      </w:pPr>
    </w:p>
    <w:p w:rsidR="00643260" w:rsidRPr="001C7073" w:rsidRDefault="00643260" w:rsidP="00643260">
      <w:pPr>
        <w:pStyle w:val="Zkladntext"/>
        <w:rPr>
          <w:rFonts w:ascii="Arial" w:hAnsi="Arial" w:cs="Arial"/>
          <w:b/>
          <w:sz w:val="20"/>
        </w:rPr>
      </w:pPr>
    </w:p>
    <w:p w:rsidR="00643260" w:rsidRPr="001C7073" w:rsidRDefault="00643260" w:rsidP="00643260">
      <w:pPr>
        <w:pStyle w:val="Zkladntext"/>
        <w:rPr>
          <w:rFonts w:ascii="Arial" w:hAnsi="Arial" w:cs="Arial"/>
          <w:b/>
          <w:sz w:val="20"/>
        </w:rPr>
      </w:pPr>
    </w:p>
    <w:p w:rsidR="0097067B" w:rsidRPr="001C7073" w:rsidRDefault="0097067B" w:rsidP="0097067B">
      <w:pPr>
        <w:pStyle w:val="Zkladntext"/>
        <w:ind w:firstLine="720"/>
        <w:jc w:val="both"/>
        <w:rPr>
          <w:rFonts w:ascii="Arial" w:hAnsi="Arial" w:cs="Arial"/>
          <w:b/>
          <w:bCs/>
          <w:sz w:val="20"/>
        </w:rPr>
      </w:pPr>
      <w:r w:rsidRPr="001C7073">
        <w:rPr>
          <w:rFonts w:ascii="Arial" w:hAnsi="Arial" w:cs="Arial"/>
          <w:b/>
          <w:bCs/>
          <w:sz w:val="20"/>
        </w:rPr>
        <w:t>Návrhové hodnoty ČOV:</w:t>
      </w:r>
    </w:p>
    <w:p w:rsidR="0097067B" w:rsidRPr="001C7073" w:rsidRDefault="0097067B" w:rsidP="0097067B">
      <w:pPr>
        <w:pStyle w:val="Zkladntext"/>
        <w:jc w:val="both"/>
        <w:rPr>
          <w:rFonts w:ascii="Arial" w:hAnsi="Arial" w:cs="Arial"/>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3402"/>
        <w:gridCol w:w="2835"/>
      </w:tblGrid>
      <w:tr w:rsidR="0097067B" w:rsidRPr="001C7073" w:rsidTr="00561792">
        <w:trPr>
          <w:trHeight w:val="294"/>
        </w:trPr>
        <w:tc>
          <w:tcPr>
            <w:tcW w:w="6874" w:type="dxa"/>
            <w:gridSpan w:val="2"/>
          </w:tcPr>
          <w:p w:rsidR="0097067B" w:rsidRPr="001C7073" w:rsidRDefault="0097067B" w:rsidP="00561792">
            <w:pPr>
              <w:pStyle w:val="Zkladntext"/>
              <w:jc w:val="both"/>
              <w:rPr>
                <w:rFonts w:ascii="Arial" w:hAnsi="Arial" w:cs="Arial"/>
                <w:b/>
                <w:bCs/>
                <w:sz w:val="20"/>
              </w:rPr>
            </w:pPr>
            <w:r w:rsidRPr="001C7073">
              <w:rPr>
                <w:rFonts w:ascii="Arial" w:hAnsi="Arial" w:cs="Arial"/>
                <w:b/>
                <w:bCs/>
                <w:sz w:val="20"/>
              </w:rPr>
              <w:t>Celková kapacita ČOV v m</w:t>
            </w:r>
            <w:r w:rsidRPr="001C7073">
              <w:rPr>
                <w:rFonts w:ascii="Arial" w:hAnsi="Arial" w:cs="Arial"/>
                <w:b/>
                <w:bCs/>
                <w:sz w:val="20"/>
                <w:vertAlign w:val="superscript"/>
              </w:rPr>
              <w:t>3</w:t>
            </w:r>
            <w:r w:rsidRPr="001C7073">
              <w:rPr>
                <w:rFonts w:ascii="Arial" w:hAnsi="Arial" w:cs="Arial"/>
                <w:b/>
                <w:bCs/>
                <w:sz w:val="20"/>
              </w:rPr>
              <w:t>/den</w:t>
            </w:r>
          </w:p>
        </w:tc>
        <w:tc>
          <w:tcPr>
            <w:tcW w:w="2835" w:type="dxa"/>
          </w:tcPr>
          <w:p w:rsidR="0097067B" w:rsidRPr="001C7073" w:rsidRDefault="0097067B" w:rsidP="00561792">
            <w:pPr>
              <w:pStyle w:val="Zkladntext"/>
              <w:jc w:val="both"/>
              <w:rPr>
                <w:rFonts w:ascii="Arial" w:hAnsi="Arial" w:cs="Arial"/>
                <w:b/>
                <w:sz w:val="20"/>
              </w:rPr>
            </w:pPr>
          </w:p>
        </w:tc>
      </w:tr>
      <w:tr w:rsidR="0097067B" w:rsidRPr="001C7073" w:rsidTr="00561792">
        <w:trPr>
          <w:trHeight w:val="260"/>
        </w:trPr>
        <w:tc>
          <w:tcPr>
            <w:tcW w:w="6874" w:type="dxa"/>
            <w:gridSpan w:val="2"/>
          </w:tcPr>
          <w:p w:rsidR="0097067B" w:rsidRPr="001C7073" w:rsidRDefault="0097067B" w:rsidP="00561792">
            <w:pPr>
              <w:pStyle w:val="Zkladntext"/>
              <w:jc w:val="both"/>
              <w:rPr>
                <w:rFonts w:ascii="Arial" w:hAnsi="Arial" w:cs="Arial"/>
                <w:b/>
                <w:bCs/>
                <w:sz w:val="20"/>
              </w:rPr>
            </w:pPr>
            <w:r w:rsidRPr="001C7073">
              <w:rPr>
                <w:rFonts w:ascii="Arial" w:hAnsi="Arial" w:cs="Arial"/>
                <w:b/>
                <w:bCs/>
                <w:sz w:val="20"/>
              </w:rPr>
              <w:t xml:space="preserve">Celková kapacita </w:t>
            </w:r>
            <w:proofErr w:type="gramStart"/>
            <w:r w:rsidRPr="001C7073">
              <w:rPr>
                <w:rFonts w:ascii="Arial" w:hAnsi="Arial" w:cs="Arial"/>
                <w:b/>
                <w:bCs/>
                <w:sz w:val="20"/>
              </w:rPr>
              <w:t>ČOV v E.O.</w:t>
            </w:r>
            <w:proofErr w:type="gramEnd"/>
          </w:p>
        </w:tc>
        <w:tc>
          <w:tcPr>
            <w:tcW w:w="2835" w:type="dxa"/>
          </w:tcPr>
          <w:p w:rsidR="0097067B" w:rsidRPr="001C7073" w:rsidRDefault="0097067B" w:rsidP="00561792">
            <w:pPr>
              <w:pStyle w:val="Zkladntext"/>
              <w:jc w:val="both"/>
              <w:rPr>
                <w:rFonts w:ascii="Arial" w:hAnsi="Arial" w:cs="Arial"/>
                <w:b/>
                <w:sz w:val="20"/>
              </w:rPr>
            </w:pPr>
          </w:p>
        </w:tc>
      </w:tr>
      <w:tr w:rsidR="0097067B" w:rsidRPr="001C7073" w:rsidTr="00561792">
        <w:trPr>
          <w:trHeight w:val="260"/>
        </w:trPr>
        <w:tc>
          <w:tcPr>
            <w:tcW w:w="6874" w:type="dxa"/>
            <w:gridSpan w:val="2"/>
          </w:tcPr>
          <w:p w:rsidR="0097067B" w:rsidRPr="001C7073" w:rsidRDefault="0097067B" w:rsidP="00561792">
            <w:pPr>
              <w:pStyle w:val="Zkladntext"/>
              <w:jc w:val="both"/>
              <w:rPr>
                <w:rFonts w:ascii="Arial" w:hAnsi="Arial" w:cs="Arial"/>
                <w:b/>
                <w:bCs/>
                <w:sz w:val="20"/>
              </w:rPr>
            </w:pPr>
            <w:r w:rsidRPr="001C7073">
              <w:rPr>
                <w:rFonts w:ascii="Arial" w:hAnsi="Arial" w:cs="Arial"/>
                <w:b/>
                <w:bCs/>
                <w:sz w:val="20"/>
              </w:rPr>
              <w:t>Předpokládané průměrné roční zatížení ČOV v m</w:t>
            </w:r>
            <w:r w:rsidRPr="001C7073">
              <w:rPr>
                <w:rFonts w:ascii="Arial" w:hAnsi="Arial" w:cs="Arial"/>
                <w:b/>
                <w:bCs/>
                <w:sz w:val="20"/>
                <w:vertAlign w:val="superscript"/>
              </w:rPr>
              <w:t>3</w:t>
            </w:r>
            <w:r w:rsidRPr="001C7073">
              <w:rPr>
                <w:rFonts w:ascii="Arial" w:hAnsi="Arial" w:cs="Arial"/>
                <w:b/>
                <w:bCs/>
                <w:sz w:val="20"/>
              </w:rPr>
              <w:t>/den</w:t>
            </w:r>
          </w:p>
        </w:tc>
        <w:tc>
          <w:tcPr>
            <w:tcW w:w="2835" w:type="dxa"/>
          </w:tcPr>
          <w:p w:rsidR="0097067B" w:rsidRPr="001C7073" w:rsidRDefault="0097067B" w:rsidP="00561792">
            <w:pPr>
              <w:pStyle w:val="Zkladntext"/>
              <w:jc w:val="both"/>
              <w:rPr>
                <w:rFonts w:ascii="Arial" w:hAnsi="Arial" w:cs="Arial"/>
                <w:b/>
                <w:sz w:val="20"/>
              </w:rPr>
            </w:pPr>
          </w:p>
        </w:tc>
      </w:tr>
      <w:tr w:rsidR="0097067B" w:rsidRPr="001C7073" w:rsidTr="00561792">
        <w:trPr>
          <w:trHeight w:val="260"/>
        </w:trPr>
        <w:tc>
          <w:tcPr>
            <w:tcW w:w="6874" w:type="dxa"/>
            <w:gridSpan w:val="2"/>
          </w:tcPr>
          <w:p w:rsidR="0097067B" w:rsidRPr="001C7073" w:rsidRDefault="0097067B" w:rsidP="00561792">
            <w:pPr>
              <w:pStyle w:val="Zkladntext"/>
              <w:jc w:val="both"/>
              <w:rPr>
                <w:rFonts w:ascii="Arial" w:hAnsi="Arial" w:cs="Arial"/>
                <w:b/>
                <w:bCs/>
                <w:sz w:val="20"/>
              </w:rPr>
            </w:pPr>
            <w:r w:rsidRPr="001C7073">
              <w:rPr>
                <w:rFonts w:ascii="Arial" w:hAnsi="Arial" w:cs="Arial"/>
                <w:b/>
                <w:bCs/>
                <w:sz w:val="20"/>
              </w:rPr>
              <w:t>Odtok v m</w:t>
            </w:r>
            <w:r w:rsidRPr="001C7073">
              <w:rPr>
                <w:rFonts w:ascii="Arial" w:hAnsi="Arial" w:cs="Arial"/>
                <w:b/>
                <w:bCs/>
                <w:sz w:val="20"/>
                <w:vertAlign w:val="superscript"/>
              </w:rPr>
              <w:t>3</w:t>
            </w:r>
            <w:r w:rsidRPr="001C7073">
              <w:rPr>
                <w:rFonts w:ascii="Arial" w:hAnsi="Arial" w:cs="Arial"/>
                <w:b/>
                <w:bCs/>
                <w:sz w:val="20"/>
              </w:rPr>
              <w:t>/den</w:t>
            </w:r>
          </w:p>
        </w:tc>
        <w:tc>
          <w:tcPr>
            <w:tcW w:w="2835" w:type="dxa"/>
          </w:tcPr>
          <w:p w:rsidR="0097067B" w:rsidRPr="001C7073" w:rsidRDefault="0097067B" w:rsidP="00561792">
            <w:pPr>
              <w:pStyle w:val="Zkladntext"/>
              <w:jc w:val="both"/>
              <w:rPr>
                <w:rFonts w:ascii="Arial" w:hAnsi="Arial" w:cs="Arial"/>
                <w:b/>
                <w:sz w:val="20"/>
              </w:rPr>
            </w:pPr>
          </w:p>
        </w:tc>
      </w:tr>
      <w:tr w:rsidR="0097067B" w:rsidRPr="001C7073" w:rsidTr="00561792">
        <w:trPr>
          <w:trHeight w:val="260"/>
        </w:trPr>
        <w:tc>
          <w:tcPr>
            <w:tcW w:w="6874" w:type="dxa"/>
            <w:gridSpan w:val="2"/>
          </w:tcPr>
          <w:p w:rsidR="0097067B" w:rsidRPr="001C7073" w:rsidRDefault="0097067B" w:rsidP="00561792">
            <w:pPr>
              <w:pStyle w:val="Zkladntext"/>
              <w:jc w:val="both"/>
              <w:rPr>
                <w:rFonts w:ascii="Arial" w:hAnsi="Arial" w:cs="Arial"/>
                <w:b/>
                <w:bCs/>
                <w:sz w:val="20"/>
              </w:rPr>
            </w:pPr>
            <w:r w:rsidRPr="001C7073">
              <w:rPr>
                <w:rFonts w:ascii="Arial" w:hAnsi="Arial" w:cs="Arial"/>
                <w:b/>
                <w:bCs/>
                <w:sz w:val="20"/>
              </w:rPr>
              <w:t>Názvy obcí napojených na ČOV</w:t>
            </w:r>
          </w:p>
        </w:tc>
        <w:tc>
          <w:tcPr>
            <w:tcW w:w="2835" w:type="dxa"/>
          </w:tcPr>
          <w:p w:rsidR="0097067B" w:rsidRPr="001C7073" w:rsidRDefault="0097067B" w:rsidP="00561792">
            <w:pPr>
              <w:pStyle w:val="Zkladntext"/>
              <w:jc w:val="both"/>
              <w:rPr>
                <w:rFonts w:ascii="Arial" w:hAnsi="Arial" w:cs="Arial"/>
                <w:b/>
                <w:sz w:val="20"/>
              </w:rPr>
            </w:pPr>
          </w:p>
        </w:tc>
      </w:tr>
      <w:tr w:rsidR="0097067B" w:rsidRPr="001C7073" w:rsidTr="00561792">
        <w:trPr>
          <w:trHeight w:val="260"/>
        </w:trPr>
        <w:tc>
          <w:tcPr>
            <w:tcW w:w="6874" w:type="dxa"/>
            <w:gridSpan w:val="2"/>
          </w:tcPr>
          <w:p w:rsidR="0097067B" w:rsidRPr="001C7073" w:rsidRDefault="0097067B" w:rsidP="00561792">
            <w:pPr>
              <w:pStyle w:val="Zkladntext"/>
              <w:jc w:val="both"/>
              <w:rPr>
                <w:rFonts w:ascii="Arial" w:hAnsi="Arial" w:cs="Arial"/>
                <w:b/>
                <w:bCs/>
                <w:sz w:val="20"/>
              </w:rPr>
            </w:pPr>
            <w:r w:rsidRPr="001C7073">
              <w:rPr>
                <w:rFonts w:ascii="Arial" w:hAnsi="Arial" w:cs="Arial"/>
                <w:b/>
                <w:bCs/>
                <w:sz w:val="20"/>
              </w:rPr>
              <w:t>Bude ČOV po realizaci navržených opatření vyhovovat NV č. 61/2003 Sb.</w:t>
            </w:r>
          </w:p>
        </w:tc>
        <w:tc>
          <w:tcPr>
            <w:tcW w:w="2835" w:type="dxa"/>
          </w:tcPr>
          <w:p w:rsidR="0097067B" w:rsidRPr="001C7073" w:rsidRDefault="0097067B" w:rsidP="00561792">
            <w:pPr>
              <w:pStyle w:val="Zkladntext"/>
              <w:jc w:val="both"/>
              <w:rPr>
                <w:rFonts w:ascii="Arial" w:hAnsi="Arial" w:cs="Arial"/>
                <w:b/>
                <w:sz w:val="20"/>
              </w:rPr>
            </w:pPr>
          </w:p>
        </w:tc>
      </w:tr>
      <w:tr w:rsidR="0097067B" w:rsidRPr="001C7073" w:rsidTr="00561792">
        <w:trPr>
          <w:trHeight w:val="260"/>
        </w:trPr>
        <w:tc>
          <w:tcPr>
            <w:tcW w:w="6874" w:type="dxa"/>
            <w:gridSpan w:val="2"/>
          </w:tcPr>
          <w:p w:rsidR="0097067B" w:rsidRPr="001C7073" w:rsidRDefault="0097067B" w:rsidP="00561792">
            <w:pPr>
              <w:pStyle w:val="Zkladntext"/>
              <w:jc w:val="both"/>
              <w:rPr>
                <w:rFonts w:ascii="Arial" w:hAnsi="Arial" w:cs="Arial"/>
                <w:b/>
                <w:bCs/>
                <w:sz w:val="20"/>
              </w:rPr>
            </w:pPr>
            <w:r w:rsidRPr="001C7073">
              <w:rPr>
                <w:rFonts w:ascii="Arial" w:hAnsi="Arial" w:cs="Arial"/>
                <w:b/>
                <w:bCs/>
                <w:sz w:val="20"/>
              </w:rPr>
              <w:t>Bude ČOV po realizaci navržených opatření vyhovovat směrnici Rady č. 91/271/EHS</w:t>
            </w:r>
          </w:p>
        </w:tc>
        <w:tc>
          <w:tcPr>
            <w:tcW w:w="2835" w:type="dxa"/>
          </w:tcPr>
          <w:p w:rsidR="0097067B" w:rsidRPr="001C7073" w:rsidRDefault="0097067B" w:rsidP="00561792">
            <w:pPr>
              <w:pStyle w:val="Zkladntext"/>
              <w:jc w:val="both"/>
              <w:rPr>
                <w:rFonts w:ascii="Arial" w:hAnsi="Arial" w:cs="Arial"/>
                <w:b/>
                <w:sz w:val="20"/>
              </w:rPr>
            </w:pPr>
          </w:p>
        </w:tc>
      </w:tr>
      <w:tr w:rsidR="0097067B" w:rsidRPr="001C7073" w:rsidTr="00561792">
        <w:trPr>
          <w:gridAfter w:val="1"/>
          <w:wAfter w:w="2835" w:type="dxa"/>
          <w:trHeight w:val="260"/>
        </w:trPr>
        <w:tc>
          <w:tcPr>
            <w:tcW w:w="6874" w:type="dxa"/>
            <w:gridSpan w:val="2"/>
          </w:tcPr>
          <w:p w:rsidR="0097067B" w:rsidRPr="001C7073" w:rsidRDefault="0097067B" w:rsidP="00561792">
            <w:pPr>
              <w:pStyle w:val="Zkladntext"/>
              <w:jc w:val="both"/>
              <w:rPr>
                <w:rFonts w:ascii="Arial" w:hAnsi="Arial" w:cs="Arial"/>
                <w:b/>
                <w:bCs/>
                <w:sz w:val="20"/>
              </w:rPr>
            </w:pPr>
            <w:r w:rsidRPr="001C7073">
              <w:rPr>
                <w:rFonts w:ascii="Arial" w:hAnsi="Arial" w:cs="Arial"/>
                <w:b/>
                <w:bCs/>
                <w:sz w:val="20"/>
              </w:rPr>
              <w:t>Návrhové hodnoty vyčištěné vody (v jednotkách podle NV 61/2003 Sb.)</w:t>
            </w:r>
          </w:p>
        </w:tc>
      </w:tr>
      <w:tr w:rsidR="0097067B" w:rsidRPr="001C7073" w:rsidTr="00561792">
        <w:trPr>
          <w:gridBefore w:val="1"/>
          <w:wBefore w:w="3472" w:type="dxa"/>
          <w:trHeight w:val="260"/>
        </w:trPr>
        <w:tc>
          <w:tcPr>
            <w:tcW w:w="3402" w:type="dxa"/>
          </w:tcPr>
          <w:p w:rsidR="0097067B" w:rsidRPr="001C7073" w:rsidRDefault="0097067B" w:rsidP="00561792">
            <w:pPr>
              <w:pStyle w:val="Zkladntext"/>
              <w:jc w:val="both"/>
              <w:rPr>
                <w:rFonts w:ascii="Arial" w:hAnsi="Arial" w:cs="Arial"/>
                <w:b/>
                <w:bCs/>
                <w:sz w:val="20"/>
              </w:rPr>
            </w:pPr>
            <w:r w:rsidRPr="001C7073">
              <w:rPr>
                <w:rFonts w:ascii="Arial" w:hAnsi="Arial" w:cs="Arial"/>
                <w:b/>
                <w:bCs/>
                <w:sz w:val="20"/>
              </w:rPr>
              <w:t xml:space="preserve">CHSK </w:t>
            </w:r>
          </w:p>
        </w:tc>
        <w:tc>
          <w:tcPr>
            <w:tcW w:w="2835" w:type="dxa"/>
          </w:tcPr>
          <w:p w:rsidR="0097067B" w:rsidRPr="001C7073" w:rsidRDefault="0097067B" w:rsidP="00561792">
            <w:pPr>
              <w:pStyle w:val="Zkladntext"/>
              <w:jc w:val="both"/>
              <w:rPr>
                <w:rFonts w:ascii="Arial" w:hAnsi="Arial" w:cs="Arial"/>
                <w:b/>
                <w:sz w:val="20"/>
              </w:rPr>
            </w:pPr>
          </w:p>
        </w:tc>
      </w:tr>
      <w:tr w:rsidR="0097067B" w:rsidRPr="001C7073" w:rsidTr="00561792">
        <w:trPr>
          <w:gridBefore w:val="1"/>
          <w:wBefore w:w="3472" w:type="dxa"/>
          <w:trHeight w:val="260"/>
        </w:trPr>
        <w:tc>
          <w:tcPr>
            <w:tcW w:w="3402" w:type="dxa"/>
          </w:tcPr>
          <w:p w:rsidR="0097067B" w:rsidRPr="001C7073" w:rsidRDefault="0097067B" w:rsidP="00561792">
            <w:pPr>
              <w:pStyle w:val="Zkladntext"/>
              <w:jc w:val="both"/>
              <w:rPr>
                <w:rFonts w:ascii="Arial" w:hAnsi="Arial" w:cs="Arial"/>
                <w:b/>
                <w:bCs/>
                <w:sz w:val="20"/>
              </w:rPr>
            </w:pPr>
            <w:r w:rsidRPr="001C7073">
              <w:rPr>
                <w:rFonts w:ascii="Arial" w:hAnsi="Arial" w:cs="Arial"/>
                <w:b/>
                <w:bCs/>
                <w:sz w:val="20"/>
              </w:rPr>
              <w:t>BSK</w:t>
            </w:r>
            <w:r w:rsidRPr="001C7073">
              <w:rPr>
                <w:rFonts w:ascii="Arial" w:hAnsi="Arial" w:cs="Arial"/>
                <w:b/>
                <w:bCs/>
                <w:sz w:val="20"/>
                <w:vertAlign w:val="subscript"/>
              </w:rPr>
              <w:t>5</w:t>
            </w:r>
          </w:p>
        </w:tc>
        <w:tc>
          <w:tcPr>
            <w:tcW w:w="2835" w:type="dxa"/>
          </w:tcPr>
          <w:p w:rsidR="0097067B" w:rsidRPr="001C7073" w:rsidRDefault="0097067B" w:rsidP="00561792">
            <w:pPr>
              <w:pStyle w:val="Zkladntext"/>
              <w:jc w:val="both"/>
              <w:rPr>
                <w:rFonts w:ascii="Arial" w:hAnsi="Arial" w:cs="Arial"/>
                <w:b/>
                <w:sz w:val="20"/>
              </w:rPr>
            </w:pPr>
          </w:p>
        </w:tc>
      </w:tr>
      <w:tr w:rsidR="0097067B" w:rsidRPr="001C7073" w:rsidTr="00561792">
        <w:trPr>
          <w:gridBefore w:val="1"/>
          <w:wBefore w:w="3472" w:type="dxa"/>
          <w:trHeight w:val="260"/>
        </w:trPr>
        <w:tc>
          <w:tcPr>
            <w:tcW w:w="3402" w:type="dxa"/>
          </w:tcPr>
          <w:p w:rsidR="0097067B" w:rsidRPr="001C7073" w:rsidRDefault="0097067B" w:rsidP="00561792">
            <w:pPr>
              <w:pStyle w:val="Zkladntext"/>
              <w:jc w:val="both"/>
              <w:rPr>
                <w:rFonts w:ascii="Arial" w:hAnsi="Arial" w:cs="Arial"/>
                <w:b/>
                <w:bCs/>
                <w:sz w:val="20"/>
              </w:rPr>
            </w:pPr>
            <w:r w:rsidRPr="001C7073">
              <w:rPr>
                <w:rFonts w:ascii="Arial" w:hAnsi="Arial" w:cs="Arial"/>
                <w:b/>
                <w:bCs/>
                <w:sz w:val="20"/>
              </w:rPr>
              <w:t>N-NH</w:t>
            </w:r>
            <w:r w:rsidRPr="001C7073">
              <w:rPr>
                <w:rFonts w:ascii="Arial" w:hAnsi="Arial" w:cs="Arial"/>
                <w:b/>
                <w:bCs/>
                <w:sz w:val="20"/>
                <w:vertAlign w:val="subscript"/>
              </w:rPr>
              <w:t>4</w:t>
            </w:r>
            <w:r w:rsidRPr="001C7073">
              <w:rPr>
                <w:rFonts w:ascii="Arial" w:hAnsi="Arial" w:cs="Arial"/>
                <w:b/>
                <w:bCs/>
                <w:sz w:val="20"/>
              </w:rPr>
              <w:t>+</w:t>
            </w:r>
          </w:p>
        </w:tc>
        <w:tc>
          <w:tcPr>
            <w:tcW w:w="2835" w:type="dxa"/>
          </w:tcPr>
          <w:p w:rsidR="0097067B" w:rsidRPr="001C7073" w:rsidRDefault="0097067B" w:rsidP="00561792">
            <w:pPr>
              <w:pStyle w:val="Zkladntext"/>
              <w:jc w:val="both"/>
              <w:rPr>
                <w:rFonts w:ascii="Arial" w:hAnsi="Arial" w:cs="Arial"/>
                <w:b/>
                <w:sz w:val="20"/>
              </w:rPr>
            </w:pPr>
          </w:p>
        </w:tc>
      </w:tr>
      <w:tr w:rsidR="0097067B" w:rsidRPr="001C7073" w:rsidTr="00561792">
        <w:trPr>
          <w:gridBefore w:val="1"/>
          <w:wBefore w:w="3472" w:type="dxa"/>
          <w:trHeight w:val="260"/>
        </w:trPr>
        <w:tc>
          <w:tcPr>
            <w:tcW w:w="3402" w:type="dxa"/>
          </w:tcPr>
          <w:p w:rsidR="0097067B" w:rsidRPr="001C7073" w:rsidRDefault="0097067B" w:rsidP="00561792">
            <w:pPr>
              <w:pStyle w:val="Zkladntext"/>
              <w:jc w:val="both"/>
              <w:rPr>
                <w:rFonts w:ascii="Arial" w:hAnsi="Arial" w:cs="Arial"/>
                <w:b/>
                <w:bCs/>
                <w:sz w:val="20"/>
              </w:rPr>
            </w:pPr>
            <w:r w:rsidRPr="001C7073">
              <w:rPr>
                <w:rFonts w:ascii="Arial" w:hAnsi="Arial" w:cs="Arial"/>
                <w:b/>
                <w:bCs/>
                <w:sz w:val="20"/>
              </w:rPr>
              <w:t>Ncelk.</w:t>
            </w:r>
          </w:p>
        </w:tc>
        <w:tc>
          <w:tcPr>
            <w:tcW w:w="2835" w:type="dxa"/>
          </w:tcPr>
          <w:p w:rsidR="0097067B" w:rsidRPr="001C7073" w:rsidRDefault="0097067B" w:rsidP="00561792">
            <w:pPr>
              <w:pStyle w:val="Zkladntext"/>
              <w:jc w:val="both"/>
              <w:rPr>
                <w:rFonts w:ascii="Arial" w:hAnsi="Arial" w:cs="Arial"/>
                <w:b/>
                <w:sz w:val="20"/>
              </w:rPr>
            </w:pPr>
          </w:p>
        </w:tc>
      </w:tr>
      <w:tr w:rsidR="0097067B" w:rsidRPr="001C7073" w:rsidTr="00561792">
        <w:trPr>
          <w:gridBefore w:val="1"/>
          <w:wBefore w:w="3472" w:type="dxa"/>
          <w:trHeight w:val="260"/>
        </w:trPr>
        <w:tc>
          <w:tcPr>
            <w:tcW w:w="3402" w:type="dxa"/>
            <w:tcBorders>
              <w:bottom w:val="single" w:sz="4" w:space="0" w:color="auto"/>
            </w:tcBorders>
          </w:tcPr>
          <w:p w:rsidR="0097067B" w:rsidRPr="001C7073" w:rsidRDefault="0097067B" w:rsidP="00561792">
            <w:pPr>
              <w:pStyle w:val="Zkladntext"/>
              <w:jc w:val="both"/>
              <w:rPr>
                <w:rFonts w:ascii="Arial" w:hAnsi="Arial" w:cs="Arial"/>
                <w:b/>
                <w:bCs/>
                <w:sz w:val="20"/>
              </w:rPr>
            </w:pPr>
            <w:r w:rsidRPr="001C7073">
              <w:rPr>
                <w:rFonts w:ascii="Arial" w:hAnsi="Arial" w:cs="Arial"/>
                <w:b/>
                <w:bCs/>
                <w:sz w:val="20"/>
              </w:rPr>
              <w:t>Pcelk.</w:t>
            </w:r>
          </w:p>
        </w:tc>
        <w:tc>
          <w:tcPr>
            <w:tcW w:w="2835" w:type="dxa"/>
            <w:tcBorders>
              <w:bottom w:val="single" w:sz="4" w:space="0" w:color="auto"/>
            </w:tcBorders>
          </w:tcPr>
          <w:p w:rsidR="0097067B" w:rsidRPr="001C7073" w:rsidRDefault="0097067B" w:rsidP="00561792">
            <w:pPr>
              <w:pStyle w:val="Zkladntext"/>
              <w:jc w:val="both"/>
              <w:rPr>
                <w:rFonts w:ascii="Arial" w:hAnsi="Arial" w:cs="Arial"/>
                <w:b/>
                <w:sz w:val="20"/>
              </w:rPr>
            </w:pPr>
          </w:p>
        </w:tc>
      </w:tr>
    </w:tbl>
    <w:p w:rsidR="0097067B" w:rsidRPr="001C7073" w:rsidRDefault="0097067B" w:rsidP="0097067B">
      <w:pPr>
        <w:pStyle w:val="Zkladntext"/>
        <w:jc w:val="both"/>
        <w:rPr>
          <w:rFonts w:ascii="Arial" w:hAnsi="Arial" w:cs="Arial"/>
          <w:b/>
          <w:sz w:val="20"/>
        </w:rPr>
      </w:pPr>
    </w:p>
    <w:p w:rsidR="00643260" w:rsidRPr="001C7073" w:rsidRDefault="00643260" w:rsidP="00643260">
      <w:pPr>
        <w:jc w:val="right"/>
        <w:rPr>
          <w:rFonts w:ascii="Arial" w:hAnsi="Arial" w:cs="Arial"/>
          <w:sz w:val="20"/>
          <w:szCs w:val="20"/>
        </w:rPr>
      </w:pPr>
      <w:r w:rsidRPr="001C7073">
        <w:rPr>
          <w:rFonts w:ascii="Arial" w:hAnsi="Arial" w:cs="Arial"/>
          <w:b/>
          <w:sz w:val="20"/>
        </w:rPr>
        <w:br w:type="page"/>
      </w:r>
      <w:r w:rsidRPr="001C7073">
        <w:rPr>
          <w:rFonts w:ascii="Arial" w:hAnsi="Arial" w:cs="Arial"/>
          <w:sz w:val="20"/>
          <w:szCs w:val="20"/>
        </w:rPr>
        <w:lastRenderedPageBreak/>
        <w:t>Příloha č. 2/b  Pravidel MZe - Vzor 1.1</w:t>
      </w:r>
    </w:p>
    <w:p w:rsidR="0097067B" w:rsidRPr="001C7073" w:rsidRDefault="0097067B" w:rsidP="0097067B">
      <w:pPr>
        <w:pStyle w:val="Zkladntext"/>
        <w:jc w:val="both"/>
        <w:rPr>
          <w:rFonts w:ascii="Arial" w:hAnsi="Arial" w:cs="Arial"/>
          <w:b/>
          <w:sz w:val="20"/>
        </w:rPr>
      </w:pPr>
      <w:r w:rsidRPr="001C7073">
        <w:rPr>
          <w:rFonts w:ascii="Arial" w:hAnsi="Arial" w:cs="Arial"/>
          <w:b/>
          <w:sz w:val="20"/>
        </w:rPr>
        <w:t>STOKOVÁ SÍŤ</w:t>
      </w:r>
    </w:p>
    <w:p w:rsidR="0097067B" w:rsidRPr="001C7073" w:rsidRDefault="0097067B" w:rsidP="0097067B">
      <w:pPr>
        <w:pStyle w:val="Zkladntext"/>
        <w:jc w:val="both"/>
        <w:rPr>
          <w:rFonts w:ascii="Arial" w:hAnsi="Arial" w:cs="Arial"/>
          <w:b/>
          <w:sz w:val="20"/>
        </w:rPr>
      </w:pPr>
    </w:p>
    <w:p w:rsidR="0097067B" w:rsidRPr="001C7073" w:rsidRDefault="0097067B" w:rsidP="0097067B">
      <w:pPr>
        <w:pStyle w:val="Zkladntext"/>
        <w:jc w:val="both"/>
        <w:rPr>
          <w:rFonts w:ascii="Arial" w:hAnsi="Arial" w:cs="Arial"/>
          <w:b/>
          <w:sz w:val="20"/>
        </w:rPr>
      </w:pPr>
      <w:r w:rsidRPr="001C7073">
        <w:rPr>
          <w:rFonts w:ascii="Arial" w:hAnsi="Arial" w:cs="Arial"/>
          <w:b/>
          <w:sz w:val="20"/>
        </w:rPr>
        <w:t xml:space="preserve">a) </w:t>
      </w:r>
      <w:r w:rsidRPr="001C7073">
        <w:rPr>
          <w:rFonts w:ascii="Arial" w:hAnsi="Arial" w:cs="Arial"/>
          <w:b/>
          <w:sz w:val="20"/>
          <w:u w:val="single"/>
        </w:rPr>
        <w:t>Stávající stoková síť</w:t>
      </w:r>
      <w:r w:rsidRPr="001C7073">
        <w:rPr>
          <w:rFonts w:ascii="Arial" w:hAnsi="Arial" w:cs="Arial"/>
          <w:b/>
          <w:sz w:val="20"/>
        </w:rPr>
        <w:t xml:space="preserve"> (pouze řádně povolená):</w:t>
      </w:r>
    </w:p>
    <w:p w:rsidR="0097067B" w:rsidRPr="001C7073" w:rsidRDefault="005540CA" w:rsidP="0097067B">
      <w:pPr>
        <w:pStyle w:val="Zkladntext"/>
        <w:jc w:val="both"/>
        <w:rPr>
          <w:rFonts w:ascii="Arial" w:hAnsi="Arial" w:cs="Arial"/>
          <w:b/>
          <w:sz w:val="20"/>
        </w:rPr>
      </w:pPr>
      <w:r w:rsidRPr="001C7073">
        <w:rPr>
          <w:rFonts w:ascii="Arial" w:hAnsi="Arial" w:cs="Arial"/>
          <w:b/>
          <w:sz w:val="20"/>
        </w:rPr>
        <w:tab/>
      </w:r>
      <w:r w:rsidRPr="001C7073">
        <w:rPr>
          <w:rFonts w:ascii="Arial" w:hAnsi="Arial" w:cs="Arial"/>
          <w:b/>
          <w:sz w:val="20"/>
        </w:rPr>
        <w:tab/>
      </w:r>
      <w:r w:rsidRPr="001C7073">
        <w:rPr>
          <w:rFonts w:ascii="Arial" w:hAnsi="Arial" w:cs="Arial"/>
          <w:b/>
          <w:sz w:val="20"/>
        </w:rPr>
        <w:tab/>
      </w:r>
      <w:r w:rsidRPr="001C7073">
        <w:rPr>
          <w:rFonts w:ascii="Arial" w:hAnsi="Arial" w:cs="Arial"/>
          <w:b/>
          <w:sz w:val="20"/>
        </w:rPr>
        <w:tab/>
      </w:r>
      <w:r w:rsidRPr="001C7073">
        <w:rPr>
          <w:rFonts w:ascii="Arial" w:hAnsi="Arial" w:cs="Arial"/>
          <w:b/>
          <w:sz w:val="20"/>
        </w:rPr>
        <w:tab/>
      </w:r>
      <w:r w:rsidRPr="001C7073">
        <w:rPr>
          <w:rFonts w:ascii="Arial" w:hAnsi="Arial" w:cs="Arial"/>
          <w:b/>
          <w:sz w:val="20"/>
        </w:rPr>
        <w:tab/>
      </w:r>
      <w:r w:rsidRPr="001C7073">
        <w:rPr>
          <w:rFonts w:ascii="Arial" w:hAnsi="Arial" w:cs="Arial"/>
          <w:b/>
          <w:sz w:val="20"/>
        </w:rPr>
        <w:tab/>
      </w:r>
      <w:r w:rsidRPr="001C7073">
        <w:rPr>
          <w:rFonts w:ascii="Arial" w:hAnsi="Arial" w:cs="Arial"/>
          <w:b/>
          <w:sz w:val="20"/>
        </w:rPr>
        <w:tab/>
      </w:r>
      <w:r w:rsidRPr="001C7073">
        <w:rPr>
          <w:rFonts w:ascii="Arial" w:hAnsi="Arial" w:cs="Arial"/>
          <w:b/>
          <w:sz w:val="20"/>
        </w:rPr>
        <w:tab/>
      </w:r>
      <w:r w:rsidRPr="001C7073">
        <w:rPr>
          <w:rFonts w:ascii="Arial" w:hAnsi="Arial" w:cs="Arial"/>
          <w:b/>
          <w:sz w:val="20"/>
        </w:rPr>
        <w:tab/>
      </w:r>
      <w:r w:rsidR="0097067B" w:rsidRPr="001C7073">
        <w:rPr>
          <w:rFonts w:ascii="Arial" w:hAnsi="Arial" w:cs="Arial"/>
          <w:b/>
          <w:sz w:val="20"/>
        </w:rPr>
        <w:t>uvádějte v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40"/>
        <w:gridCol w:w="3969"/>
      </w:tblGrid>
      <w:tr w:rsidR="0097067B" w:rsidRPr="001C7073" w:rsidTr="00561792">
        <w:tc>
          <w:tcPr>
            <w:tcW w:w="5740" w:type="dxa"/>
          </w:tcPr>
          <w:p w:rsidR="0097067B" w:rsidRPr="001C7073" w:rsidRDefault="0097067B" w:rsidP="00561792">
            <w:pPr>
              <w:pStyle w:val="Zkladntext"/>
              <w:jc w:val="both"/>
              <w:rPr>
                <w:rFonts w:ascii="Arial" w:hAnsi="Arial" w:cs="Arial"/>
                <w:b/>
                <w:bCs/>
                <w:sz w:val="20"/>
              </w:rPr>
            </w:pPr>
            <w:r w:rsidRPr="001C7073">
              <w:rPr>
                <w:rFonts w:ascii="Arial" w:hAnsi="Arial" w:cs="Arial"/>
                <w:b/>
                <w:bCs/>
                <w:sz w:val="20"/>
              </w:rPr>
              <w:t xml:space="preserve">současná délka </w:t>
            </w:r>
          </w:p>
        </w:tc>
        <w:tc>
          <w:tcPr>
            <w:tcW w:w="3969" w:type="dxa"/>
          </w:tcPr>
          <w:p w:rsidR="0097067B" w:rsidRPr="001C7073" w:rsidRDefault="0097067B" w:rsidP="00561792">
            <w:pPr>
              <w:pStyle w:val="Zkladntext"/>
              <w:jc w:val="both"/>
              <w:rPr>
                <w:rFonts w:ascii="Arial" w:hAnsi="Arial" w:cs="Arial"/>
                <w:b/>
                <w:bCs/>
                <w:sz w:val="20"/>
              </w:rPr>
            </w:pPr>
          </w:p>
        </w:tc>
      </w:tr>
      <w:tr w:rsidR="0097067B" w:rsidRPr="001C7073" w:rsidTr="00561792">
        <w:tc>
          <w:tcPr>
            <w:tcW w:w="9709" w:type="dxa"/>
            <w:gridSpan w:val="2"/>
          </w:tcPr>
          <w:p w:rsidR="0097067B" w:rsidRPr="001C7073" w:rsidRDefault="0097067B" w:rsidP="00561792">
            <w:pPr>
              <w:pStyle w:val="Zkladntext"/>
              <w:jc w:val="both"/>
              <w:rPr>
                <w:rFonts w:ascii="Arial" w:hAnsi="Arial" w:cs="Arial"/>
                <w:b/>
                <w:bCs/>
                <w:sz w:val="20"/>
              </w:rPr>
            </w:pPr>
            <w:r w:rsidRPr="001C7073">
              <w:rPr>
                <w:rFonts w:ascii="Arial" w:hAnsi="Arial" w:cs="Arial"/>
                <w:b/>
                <w:bCs/>
                <w:sz w:val="20"/>
              </w:rPr>
              <w:t xml:space="preserve">Provozovatel (provozovatelé) kanalizace </w:t>
            </w:r>
          </w:p>
        </w:tc>
      </w:tr>
      <w:tr w:rsidR="0097067B" w:rsidRPr="001C7073" w:rsidTr="00561792">
        <w:tc>
          <w:tcPr>
            <w:tcW w:w="9709" w:type="dxa"/>
            <w:gridSpan w:val="2"/>
          </w:tcPr>
          <w:p w:rsidR="0097067B" w:rsidRPr="001C7073" w:rsidRDefault="0097067B" w:rsidP="00561792">
            <w:pPr>
              <w:pStyle w:val="Zkladntext"/>
              <w:jc w:val="both"/>
              <w:rPr>
                <w:rFonts w:ascii="Arial" w:hAnsi="Arial" w:cs="Arial"/>
                <w:b/>
                <w:bCs/>
                <w:sz w:val="20"/>
              </w:rPr>
            </w:pPr>
            <w:r w:rsidRPr="001C7073">
              <w:rPr>
                <w:rFonts w:ascii="Arial" w:hAnsi="Arial" w:cs="Arial"/>
                <w:b/>
                <w:bCs/>
                <w:sz w:val="20"/>
              </w:rPr>
              <w:t>Vlastník (vlastníci) kanalizace</w:t>
            </w:r>
          </w:p>
        </w:tc>
      </w:tr>
      <w:tr w:rsidR="0097067B" w:rsidRPr="001C7073" w:rsidTr="00561792">
        <w:tc>
          <w:tcPr>
            <w:tcW w:w="9709" w:type="dxa"/>
            <w:gridSpan w:val="2"/>
          </w:tcPr>
          <w:p w:rsidR="0097067B" w:rsidRPr="001C7073" w:rsidRDefault="0097067B" w:rsidP="00561792">
            <w:pPr>
              <w:pStyle w:val="Zkladntext"/>
              <w:jc w:val="both"/>
              <w:rPr>
                <w:rFonts w:ascii="Arial" w:hAnsi="Arial" w:cs="Arial"/>
                <w:b/>
                <w:bCs/>
                <w:sz w:val="20"/>
              </w:rPr>
            </w:pPr>
            <w:r w:rsidRPr="001C7073">
              <w:rPr>
                <w:rFonts w:ascii="Arial" w:hAnsi="Arial" w:cs="Arial"/>
                <w:b/>
                <w:bCs/>
                <w:sz w:val="20"/>
              </w:rPr>
              <w:t>Číslo majetkové a provozní evidence</w:t>
            </w:r>
          </w:p>
        </w:tc>
      </w:tr>
    </w:tbl>
    <w:p w:rsidR="0097067B" w:rsidRPr="001C7073" w:rsidRDefault="0097067B" w:rsidP="0097067B">
      <w:pPr>
        <w:pStyle w:val="Zkladntext"/>
        <w:jc w:val="both"/>
        <w:rPr>
          <w:rFonts w:ascii="Arial" w:hAnsi="Arial" w:cs="Arial"/>
          <w:b/>
          <w:sz w:val="20"/>
        </w:rPr>
      </w:pPr>
    </w:p>
    <w:p w:rsidR="0097067B" w:rsidRPr="001C7073" w:rsidRDefault="0097067B" w:rsidP="0097067B">
      <w:pPr>
        <w:pStyle w:val="Zkladntext"/>
        <w:jc w:val="both"/>
        <w:rPr>
          <w:rFonts w:ascii="Arial" w:hAnsi="Arial" w:cs="Arial"/>
          <w:b/>
          <w:sz w:val="20"/>
        </w:rPr>
      </w:pPr>
    </w:p>
    <w:p w:rsidR="0097067B" w:rsidRPr="001C7073" w:rsidRDefault="0097067B" w:rsidP="0097067B">
      <w:pPr>
        <w:pStyle w:val="Zkladntext"/>
        <w:jc w:val="both"/>
        <w:rPr>
          <w:rFonts w:ascii="Arial" w:hAnsi="Arial" w:cs="Arial"/>
          <w:b/>
          <w:sz w:val="20"/>
        </w:rPr>
      </w:pPr>
      <w:r w:rsidRPr="001C7073">
        <w:rPr>
          <w:rFonts w:ascii="Arial" w:hAnsi="Arial" w:cs="Arial"/>
          <w:b/>
          <w:sz w:val="20"/>
        </w:rPr>
        <w:t xml:space="preserve">b) </w:t>
      </w:r>
      <w:r w:rsidRPr="001C7073">
        <w:rPr>
          <w:rFonts w:ascii="Arial" w:hAnsi="Arial" w:cs="Arial"/>
          <w:b/>
          <w:sz w:val="20"/>
          <w:u w:val="single"/>
        </w:rPr>
        <w:t xml:space="preserve">Návrh výstavby stokové sítě a objektů na ní </w:t>
      </w:r>
      <w:r w:rsidRPr="001C7073">
        <w:rPr>
          <w:rFonts w:ascii="Arial" w:hAnsi="Arial" w:cs="Arial"/>
          <w:b/>
          <w:sz w:val="20"/>
        </w:rPr>
        <w:t>(ČS, oddělovače):</w:t>
      </w:r>
    </w:p>
    <w:p w:rsidR="0097067B" w:rsidRPr="001C7073" w:rsidRDefault="0097067B" w:rsidP="0097067B">
      <w:pPr>
        <w:pStyle w:val="Zkladntext"/>
        <w:jc w:val="both"/>
        <w:rPr>
          <w:rFonts w:ascii="Arial" w:hAnsi="Arial" w:cs="Arial"/>
          <w:b/>
          <w:sz w:val="20"/>
        </w:rPr>
      </w:pPr>
    </w:p>
    <w:p w:rsidR="0097067B" w:rsidRPr="001C7073" w:rsidRDefault="0097067B" w:rsidP="0097067B">
      <w:pPr>
        <w:pStyle w:val="Zkladntext"/>
        <w:ind w:firstLine="720"/>
        <w:jc w:val="both"/>
        <w:rPr>
          <w:rFonts w:ascii="Arial" w:hAnsi="Arial" w:cs="Arial"/>
          <w:b/>
          <w:bCs/>
          <w:sz w:val="20"/>
        </w:rPr>
      </w:pPr>
      <w:r w:rsidRPr="001C7073">
        <w:rPr>
          <w:rFonts w:ascii="Arial" w:hAnsi="Arial" w:cs="Arial"/>
          <w:b/>
          <w:bCs/>
          <w:sz w:val="20"/>
        </w:rPr>
        <w:t>Přehled stok: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36"/>
        <w:gridCol w:w="3071"/>
        <w:gridCol w:w="3402"/>
      </w:tblGrid>
      <w:tr w:rsidR="0097067B" w:rsidRPr="001C7073" w:rsidTr="00561792">
        <w:trPr>
          <w:cantSplit/>
          <w:trHeight w:val="45"/>
        </w:trPr>
        <w:tc>
          <w:tcPr>
            <w:tcW w:w="3236" w:type="dxa"/>
            <w:tcBorders>
              <w:bottom w:val="double" w:sz="4" w:space="0" w:color="auto"/>
            </w:tcBorders>
          </w:tcPr>
          <w:p w:rsidR="00467D2E" w:rsidRPr="001C7073" w:rsidRDefault="0097067B" w:rsidP="00561792">
            <w:pPr>
              <w:pStyle w:val="Zkladntext"/>
              <w:jc w:val="center"/>
              <w:rPr>
                <w:rFonts w:ascii="Arial" w:hAnsi="Arial" w:cs="Arial"/>
                <w:b/>
                <w:bCs/>
                <w:sz w:val="20"/>
              </w:rPr>
            </w:pPr>
            <w:r w:rsidRPr="001C7073">
              <w:rPr>
                <w:rFonts w:ascii="Arial" w:hAnsi="Arial" w:cs="Arial"/>
                <w:b/>
                <w:bCs/>
                <w:sz w:val="20"/>
              </w:rPr>
              <w:t xml:space="preserve">označení stoky </w:t>
            </w:r>
          </w:p>
          <w:p w:rsidR="0097067B" w:rsidRPr="001C7073" w:rsidRDefault="0097067B" w:rsidP="00561792">
            <w:pPr>
              <w:pStyle w:val="Zkladntext"/>
              <w:jc w:val="center"/>
              <w:rPr>
                <w:rFonts w:ascii="Arial" w:hAnsi="Arial" w:cs="Arial"/>
                <w:b/>
                <w:bCs/>
                <w:sz w:val="20"/>
              </w:rPr>
            </w:pPr>
            <w:r w:rsidRPr="001C7073">
              <w:rPr>
                <w:rFonts w:ascii="Arial" w:hAnsi="Arial" w:cs="Arial"/>
                <w:b/>
                <w:bCs/>
                <w:sz w:val="20"/>
              </w:rPr>
              <w:t>(dle dokumentace k ÚR nebo SP)</w:t>
            </w:r>
          </w:p>
        </w:tc>
        <w:tc>
          <w:tcPr>
            <w:tcW w:w="3071" w:type="dxa"/>
            <w:tcBorders>
              <w:bottom w:val="double" w:sz="4" w:space="0" w:color="auto"/>
            </w:tcBorders>
          </w:tcPr>
          <w:p w:rsidR="0097067B" w:rsidRPr="001C7073" w:rsidRDefault="0097067B" w:rsidP="00561792">
            <w:pPr>
              <w:pStyle w:val="Zkladntext"/>
              <w:jc w:val="center"/>
              <w:rPr>
                <w:rFonts w:ascii="Arial" w:hAnsi="Arial" w:cs="Arial"/>
                <w:b/>
                <w:bCs/>
                <w:sz w:val="20"/>
              </w:rPr>
            </w:pPr>
            <w:r w:rsidRPr="001C7073">
              <w:rPr>
                <w:rFonts w:ascii="Arial" w:hAnsi="Arial" w:cs="Arial"/>
                <w:b/>
                <w:bCs/>
                <w:sz w:val="20"/>
              </w:rPr>
              <w:t>navrhovaná délka sítě dle ÚR nebo SP (m)</w:t>
            </w:r>
          </w:p>
        </w:tc>
        <w:tc>
          <w:tcPr>
            <w:tcW w:w="3402" w:type="dxa"/>
            <w:tcBorders>
              <w:bottom w:val="double" w:sz="4" w:space="0" w:color="auto"/>
            </w:tcBorders>
          </w:tcPr>
          <w:p w:rsidR="0097067B" w:rsidRPr="001C7073" w:rsidRDefault="0097067B" w:rsidP="00561792">
            <w:pPr>
              <w:pStyle w:val="Zkladntext"/>
              <w:jc w:val="center"/>
              <w:rPr>
                <w:rFonts w:ascii="Arial" w:hAnsi="Arial" w:cs="Arial"/>
                <w:b/>
                <w:bCs/>
                <w:sz w:val="20"/>
              </w:rPr>
            </w:pPr>
            <w:r w:rsidRPr="001C7073">
              <w:rPr>
                <w:rFonts w:ascii="Arial" w:hAnsi="Arial" w:cs="Arial"/>
                <w:b/>
                <w:bCs/>
                <w:sz w:val="20"/>
              </w:rPr>
              <w:t>navrhovaná délka dle žádosti (m)</w:t>
            </w:r>
          </w:p>
        </w:tc>
      </w:tr>
      <w:tr w:rsidR="0097067B" w:rsidRPr="001C7073" w:rsidTr="00561792">
        <w:trPr>
          <w:cantSplit/>
          <w:trHeight w:val="42"/>
        </w:trPr>
        <w:tc>
          <w:tcPr>
            <w:tcW w:w="3236" w:type="dxa"/>
            <w:tcBorders>
              <w:top w:val="double" w:sz="4" w:space="0" w:color="auto"/>
            </w:tcBorders>
          </w:tcPr>
          <w:p w:rsidR="0097067B" w:rsidRPr="001C7073" w:rsidRDefault="0097067B" w:rsidP="00561792">
            <w:pPr>
              <w:pStyle w:val="Zkladntext"/>
              <w:jc w:val="both"/>
              <w:rPr>
                <w:rFonts w:ascii="Arial" w:hAnsi="Arial" w:cs="Arial"/>
                <w:b/>
                <w:bCs/>
                <w:sz w:val="20"/>
              </w:rPr>
            </w:pPr>
          </w:p>
        </w:tc>
        <w:tc>
          <w:tcPr>
            <w:tcW w:w="3071" w:type="dxa"/>
            <w:tcBorders>
              <w:top w:val="double" w:sz="4" w:space="0" w:color="auto"/>
            </w:tcBorders>
          </w:tcPr>
          <w:p w:rsidR="0097067B" w:rsidRPr="001C7073" w:rsidRDefault="0097067B" w:rsidP="00561792">
            <w:pPr>
              <w:pStyle w:val="Zkladntext"/>
              <w:jc w:val="both"/>
              <w:rPr>
                <w:rFonts w:ascii="Arial" w:hAnsi="Arial" w:cs="Arial"/>
                <w:b/>
                <w:bCs/>
                <w:sz w:val="20"/>
              </w:rPr>
            </w:pPr>
          </w:p>
        </w:tc>
        <w:tc>
          <w:tcPr>
            <w:tcW w:w="3402" w:type="dxa"/>
            <w:tcBorders>
              <w:top w:val="double" w:sz="4" w:space="0" w:color="auto"/>
            </w:tcBorders>
          </w:tcPr>
          <w:p w:rsidR="0097067B" w:rsidRPr="001C7073" w:rsidRDefault="0097067B" w:rsidP="00561792">
            <w:pPr>
              <w:pStyle w:val="Zkladntext"/>
              <w:jc w:val="both"/>
              <w:rPr>
                <w:rFonts w:ascii="Arial" w:hAnsi="Arial" w:cs="Arial"/>
                <w:b/>
                <w:bCs/>
                <w:sz w:val="20"/>
              </w:rPr>
            </w:pPr>
          </w:p>
        </w:tc>
      </w:tr>
      <w:tr w:rsidR="0097067B" w:rsidRPr="001C7073" w:rsidTr="00561792">
        <w:trPr>
          <w:cantSplit/>
          <w:trHeight w:val="42"/>
        </w:trPr>
        <w:tc>
          <w:tcPr>
            <w:tcW w:w="3236" w:type="dxa"/>
          </w:tcPr>
          <w:p w:rsidR="0097067B" w:rsidRPr="001C7073" w:rsidRDefault="0097067B" w:rsidP="00561792">
            <w:pPr>
              <w:pStyle w:val="Zkladntext"/>
              <w:jc w:val="both"/>
              <w:rPr>
                <w:rFonts w:ascii="Arial" w:hAnsi="Arial" w:cs="Arial"/>
                <w:b/>
                <w:sz w:val="20"/>
              </w:rPr>
            </w:pPr>
          </w:p>
        </w:tc>
        <w:tc>
          <w:tcPr>
            <w:tcW w:w="3071" w:type="dxa"/>
          </w:tcPr>
          <w:p w:rsidR="0097067B" w:rsidRPr="001C7073" w:rsidRDefault="0097067B" w:rsidP="00561792">
            <w:pPr>
              <w:pStyle w:val="Zkladntext"/>
              <w:jc w:val="both"/>
              <w:rPr>
                <w:rFonts w:ascii="Arial" w:hAnsi="Arial" w:cs="Arial"/>
                <w:b/>
                <w:sz w:val="20"/>
              </w:rPr>
            </w:pPr>
          </w:p>
        </w:tc>
        <w:tc>
          <w:tcPr>
            <w:tcW w:w="3402" w:type="dxa"/>
          </w:tcPr>
          <w:p w:rsidR="0097067B" w:rsidRPr="001C7073" w:rsidRDefault="0097067B" w:rsidP="00561792">
            <w:pPr>
              <w:pStyle w:val="Zkladntext"/>
              <w:jc w:val="both"/>
              <w:rPr>
                <w:rFonts w:ascii="Arial" w:hAnsi="Arial" w:cs="Arial"/>
                <w:b/>
                <w:sz w:val="20"/>
              </w:rPr>
            </w:pPr>
          </w:p>
        </w:tc>
      </w:tr>
      <w:tr w:rsidR="0097067B" w:rsidRPr="001C7073" w:rsidTr="00561792">
        <w:trPr>
          <w:cantSplit/>
          <w:trHeight w:val="42"/>
        </w:trPr>
        <w:tc>
          <w:tcPr>
            <w:tcW w:w="3236" w:type="dxa"/>
          </w:tcPr>
          <w:p w:rsidR="0097067B" w:rsidRPr="001C7073" w:rsidRDefault="0097067B" w:rsidP="00561792">
            <w:pPr>
              <w:pStyle w:val="Zkladntext"/>
              <w:jc w:val="both"/>
              <w:rPr>
                <w:rFonts w:ascii="Arial" w:hAnsi="Arial" w:cs="Arial"/>
                <w:b/>
                <w:sz w:val="20"/>
              </w:rPr>
            </w:pPr>
          </w:p>
        </w:tc>
        <w:tc>
          <w:tcPr>
            <w:tcW w:w="3071" w:type="dxa"/>
          </w:tcPr>
          <w:p w:rsidR="0097067B" w:rsidRPr="001C7073" w:rsidRDefault="0097067B" w:rsidP="00561792">
            <w:pPr>
              <w:pStyle w:val="Zkladntext"/>
              <w:jc w:val="both"/>
              <w:rPr>
                <w:rFonts w:ascii="Arial" w:hAnsi="Arial" w:cs="Arial"/>
                <w:b/>
                <w:sz w:val="20"/>
              </w:rPr>
            </w:pPr>
          </w:p>
        </w:tc>
        <w:tc>
          <w:tcPr>
            <w:tcW w:w="3402" w:type="dxa"/>
          </w:tcPr>
          <w:p w:rsidR="0097067B" w:rsidRPr="001C7073" w:rsidRDefault="0097067B" w:rsidP="00561792">
            <w:pPr>
              <w:pStyle w:val="Zkladntext"/>
              <w:jc w:val="both"/>
              <w:rPr>
                <w:rFonts w:ascii="Arial" w:hAnsi="Arial" w:cs="Arial"/>
                <w:b/>
                <w:sz w:val="20"/>
              </w:rPr>
            </w:pPr>
          </w:p>
        </w:tc>
      </w:tr>
      <w:tr w:rsidR="0097067B" w:rsidRPr="001C7073" w:rsidTr="00561792">
        <w:trPr>
          <w:cantSplit/>
          <w:trHeight w:val="42"/>
        </w:trPr>
        <w:tc>
          <w:tcPr>
            <w:tcW w:w="3236" w:type="dxa"/>
          </w:tcPr>
          <w:p w:rsidR="0097067B" w:rsidRPr="001C7073" w:rsidRDefault="0097067B" w:rsidP="00561792">
            <w:pPr>
              <w:pStyle w:val="Zkladntext"/>
              <w:jc w:val="both"/>
              <w:rPr>
                <w:rFonts w:ascii="Arial" w:hAnsi="Arial" w:cs="Arial"/>
                <w:b/>
                <w:sz w:val="20"/>
              </w:rPr>
            </w:pPr>
          </w:p>
        </w:tc>
        <w:tc>
          <w:tcPr>
            <w:tcW w:w="3071" w:type="dxa"/>
          </w:tcPr>
          <w:p w:rsidR="0097067B" w:rsidRPr="001C7073" w:rsidRDefault="0097067B" w:rsidP="00561792">
            <w:pPr>
              <w:pStyle w:val="Zkladntext"/>
              <w:jc w:val="both"/>
              <w:rPr>
                <w:rFonts w:ascii="Arial" w:hAnsi="Arial" w:cs="Arial"/>
                <w:b/>
                <w:sz w:val="20"/>
              </w:rPr>
            </w:pPr>
          </w:p>
        </w:tc>
        <w:tc>
          <w:tcPr>
            <w:tcW w:w="3402" w:type="dxa"/>
          </w:tcPr>
          <w:p w:rsidR="0097067B" w:rsidRPr="001C7073" w:rsidRDefault="0097067B" w:rsidP="00561792">
            <w:pPr>
              <w:pStyle w:val="Zkladntext"/>
              <w:jc w:val="both"/>
              <w:rPr>
                <w:rFonts w:ascii="Arial" w:hAnsi="Arial" w:cs="Arial"/>
                <w:b/>
                <w:sz w:val="20"/>
              </w:rPr>
            </w:pPr>
          </w:p>
        </w:tc>
      </w:tr>
      <w:tr w:rsidR="0097067B" w:rsidRPr="001C7073" w:rsidTr="00561792">
        <w:trPr>
          <w:cantSplit/>
          <w:trHeight w:val="42"/>
        </w:trPr>
        <w:tc>
          <w:tcPr>
            <w:tcW w:w="6307" w:type="dxa"/>
            <w:gridSpan w:val="2"/>
          </w:tcPr>
          <w:p w:rsidR="0097067B" w:rsidRPr="001C7073" w:rsidRDefault="0097067B" w:rsidP="00561792">
            <w:pPr>
              <w:pStyle w:val="Zkladntext"/>
              <w:jc w:val="both"/>
              <w:rPr>
                <w:rFonts w:ascii="Arial" w:hAnsi="Arial" w:cs="Arial"/>
                <w:b/>
                <w:bCs/>
                <w:sz w:val="20"/>
              </w:rPr>
            </w:pPr>
            <w:r w:rsidRPr="001C7073">
              <w:rPr>
                <w:rFonts w:ascii="Arial" w:hAnsi="Arial" w:cs="Arial"/>
                <w:b/>
                <w:bCs/>
                <w:sz w:val="20"/>
              </w:rPr>
              <w:t>Délka stok celkem:</w:t>
            </w:r>
          </w:p>
        </w:tc>
        <w:tc>
          <w:tcPr>
            <w:tcW w:w="3402" w:type="dxa"/>
          </w:tcPr>
          <w:p w:rsidR="0097067B" w:rsidRPr="001C7073" w:rsidRDefault="0097067B" w:rsidP="00561792">
            <w:pPr>
              <w:pStyle w:val="Zkladntext"/>
              <w:jc w:val="both"/>
              <w:rPr>
                <w:rFonts w:ascii="Arial" w:hAnsi="Arial" w:cs="Arial"/>
                <w:b/>
                <w:bCs/>
                <w:sz w:val="20"/>
              </w:rPr>
            </w:pPr>
          </w:p>
        </w:tc>
      </w:tr>
    </w:tbl>
    <w:p w:rsidR="0097067B" w:rsidRPr="001C7073" w:rsidRDefault="0097067B" w:rsidP="0097067B">
      <w:pPr>
        <w:pStyle w:val="Zkladntext"/>
        <w:jc w:val="both"/>
        <w:rPr>
          <w:rFonts w:ascii="Arial" w:hAnsi="Arial" w:cs="Arial"/>
          <w:b/>
          <w:sz w:val="20"/>
        </w:rPr>
      </w:pPr>
      <w:r w:rsidRPr="001C7073">
        <w:rPr>
          <w:rFonts w:ascii="Arial" w:hAnsi="Arial" w:cs="Arial"/>
          <w:b/>
          <w:sz w:val="20"/>
        </w:rPr>
        <w:tab/>
      </w:r>
    </w:p>
    <w:p w:rsidR="0097067B" w:rsidRPr="001C7073" w:rsidRDefault="0097067B" w:rsidP="0097067B">
      <w:pPr>
        <w:pStyle w:val="Zkladntext"/>
        <w:jc w:val="both"/>
        <w:rPr>
          <w:rFonts w:ascii="Arial" w:hAnsi="Arial" w:cs="Arial"/>
          <w:b/>
          <w:sz w:val="20"/>
        </w:rPr>
      </w:pPr>
    </w:p>
    <w:p w:rsidR="0097067B" w:rsidRPr="001C7073" w:rsidRDefault="0097067B" w:rsidP="0097067B">
      <w:pPr>
        <w:pStyle w:val="Zkladntext"/>
        <w:jc w:val="both"/>
        <w:rPr>
          <w:rFonts w:ascii="Arial" w:hAnsi="Arial" w:cs="Arial"/>
          <w:b/>
          <w:bCs/>
          <w:sz w:val="20"/>
        </w:rPr>
      </w:pPr>
      <w:r w:rsidRPr="001C7073">
        <w:rPr>
          <w:rFonts w:ascii="Arial" w:hAnsi="Arial" w:cs="Arial"/>
          <w:b/>
          <w:bCs/>
          <w:sz w:val="20"/>
        </w:rPr>
        <w:tab/>
      </w:r>
    </w:p>
    <w:p w:rsidR="0097067B" w:rsidRPr="001C7073" w:rsidRDefault="0097067B" w:rsidP="0097067B">
      <w:pPr>
        <w:pStyle w:val="Zkladntext"/>
        <w:jc w:val="both"/>
        <w:rPr>
          <w:rFonts w:ascii="Arial" w:hAnsi="Arial" w:cs="Arial"/>
          <w:b/>
          <w:bCs/>
          <w:sz w:val="20"/>
        </w:rPr>
      </w:pPr>
      <w:r w:rsidRPr="001C7073">
        <w:rPr>
          <w:rFonts w:ascii="Arial" w:hAnsi="Arial" w:cs="Arial"/>
          <w:b/>
          <w:bCs/>
          <w:sz w:val="20"/>
        </w:rPr>
        <w:tab/>
        <w:t xml:space="preserve">Přehled nově budovaných ČS na síti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36"/>
        <w:gridCol w:w="3236"/>
        <w:gridCol w:w="3236"/>
      </w:tblGrid>
      <w:tr w:rsidR="0097067B" w:rsidRPr="001C7073" w:rsidTr="00561792">
        <w:tc>
          <w:tcPr>
            <w:tcW w:w="3236" w:type="dxa"/>
            <w:tcBorders>
              <w:bottom w:val="double" w:sz="4" w:space="0" w:color="auto"/>
            </w:tcBorders>
          </w:tcPr>
          <w:p w:rsidR="0097067B" w:rsidRPr="001C7073" w:rsidRDefault="0097067B" w:rsidP="00561792">
            <w:pPr>
              <w:pStyle w:val="Zkladntext"/>
              <w:jc w:val="center"/>
              <w:rPr>
                <w:rFonts w:ascii="Arial" w:hAnsi="Arial" w:cs="Arial"/>
                <w:b/>
                <w:bCs/>
                <w:sz w:val="20"/>
              </w:rPr>
            </w:pPr>
            <w:r w:rsidRPr="001C7073">
              <w:rPr>
                <w:rFonts w:ascii="Arial" w:hAnsi="Arial" w:cs="Arial"/>
                <w:b/>
                <w:bCs/>
                <w:sz w:val="20"/>
              </w:rPr>
              <w:t>označení ČS</w:t>
            </w:r>
          </w:p>
        </w:tc>
        <w:tc>
          <w:tcPr>
            <w:tcW w:w="3236" w:type="dxa"/>
            <w:tcBorders>
              <w:bottom w:val="double" w:sz="4" w:space="0" w:color="auto"/>
            </w:tcBorders>
          </w:tcPr>
          <w:p w:rsidR="0097067B" w:rsidRPr="001C7073" w:rsidRDefault="0097067B" w:rsidP="00561792">
            <w:pPr>
              <w:pStyle w:val="Zkladntext"/>
              <w:jc w:val="center"/>
              <w:rPr>
                <w:rFonts w:ascii="Arial" w:hAnsi="Arial" w:cs="Arial"/>
                <w:b/>
                <w:bCs/>
                <w:sz w:val="20"/>
              </w:rPr>
            </w:pPr>
            <w:r w:rsidRPr="001C7073">
              <w:rPr>
                <w:rFonts w:ascii="Arial" w:hAnsi="Arial" w:cs="Arial"/>
                <w:b/>
                <w:bCs/>
                <w:sz w:val="20"/>
              </w:rPr>
              <w:t>výkon v l/s</w:t>
            </w:r>
          </w:p>
        </w:tc>
        <w:tc>
          <w:tcPr>
            <w:tcW w:w="3236" w:type="dxa"/>
            <w:tcBorders>
              <w:bottom w:val="double" w:sz="4" w:space="0" w:color="auto"/>
            </w:tcBorders>
          </w:tcPr>
          <w:p w:rsidR="0097067B" w:rsidRPr="001C7073" w:rsidRDefault="0097067B" w:rsidP="00561792">
            <w:pPr>
              <w:pStyle w:val="Zkladntext"/>
              <w:jc w:val="center"/>
              <w:rPr>
                <w:rFonts w:ascii="Arial" w:hAnsi="Arial" w:cs="Arial"/>
                <w:b/>
                <w:bCs/>
                <w:sz w:val="20"/>
              </w:rPr>
            </w:pPr>
            <w:r w:rsidRPr="001C7073">
              <w:rPr>
                <w:rFonts w:ascii="Arial" w:hAnsi="Arial" w:cs="Arial"/>
                <w:b/>
                <w:bCs/>
                <w:sz w:val="20"/>
              </w:rPr>
              <w:t>Objem</w:t>
            </w:r>
          </w:p>
        </w:tc>
      </w:tr>
      <w:tr w:rsidR="0097067B" w:rsidRPr="001C7073" w:rsidTr="00561792">
        <w:tc>
          <w:tcPr>
            <w:tcW w:w="3236" w:type="dxa"/>
            <w:tcBorders>
              <w:top w:val="double" w:sz="4" w:space="0" w:color="auto"/>
            </w:tcBorders>
          </w:tcPr>
          <w:p w:rsidR="0097067B" w:rsidRPr="001C7073" w:rsidRDefault="0097067B" w:rsidP="00561792">
            <w:pPr>
              <w:pStyle w:val="Zkladntext"/>
              <w:jc w:val="both"/>
              <w:rPr>
                <w:rFonts w:ascii="Arial" w:hAnsi="Arial" w:cs="Arial"/>
                <w:b/>
                <w:bCs/>
                <w:sz w:val="20"/>
              </w:rPr>
            </w:pPr>
          </w:p>
        </w:tc>
        <w:tc>
          <w:tcPr>
            <w:tcW w:w="3236" w:type="dxa"/>
            <w:tcBorders>
              <w:top w:val="double" w:sz="4" w:space="0" w:color="auto"/>
            </w:tcBorders>
          </w:tcPr>
          <w:p w:rsidR="0097067B" w:rsidRPr="001C7073" w:rsidRDefault="0097067B" w:rsidP="00561792">
            <w:pPr>
              <w:pStyle w:val="Zkladntext"/>
              <w:jc w:val="both"/>
              <w:rPr>
                <w:rFonts w:ascii="Arial" w:hAnsi="Arial" w:cs="Arial"/>
                <w:b/>
                <w:bCs/>
                <w:sz w:val="20"/>
              </w:rPr>
            </w:pPr>
          </w:p>
        </w:tc>
        <w:tc>
          <w:tcPr>
            <w:tcW w:w="3236" w:type="dxa"/>
            <w:tcBorders>
              <w:top w:val="double" w:sz="4" w:space="0" w:color="auto"/>
            </w:tcBorders>
          </w:tcPr>
          <w:p w:rsidR="0097067B" w:rsidRPr="001C7073" w:rsidRDefault="0097067B" w:rsidP="00561792">
            <w:pPr>
              <w:pStyle w:val="Zkladntext"/>
              <w:jc w:val="both"/>
              <w:rPr>
                <w:rFonts w:ascii="Arial" w:hAnsi="Arial" w:cs="Arial"/>
                <w:b/>
                <w:bCs/>
                <w:sz w:val="20"/>
              </w:rPr>
            </w:pPr>
          </w:p>
        </w:tc>
      </w:tr>
      <w:tr w:rsidR="0097067B" w:rsidRPr="001C7073" w:rsidTr="00561792">
        <w:tc>
          <w:tcPr>
            <w:tcW w:w="3236" w:type="dxa"/>
          </w:tcPr>
          <w:p w:rsidR="0097067B" w:rsidRPr="001C7073" w:rsidRDefault="0097067B" w:rsidP="00561792">
            <w:pPr>
              <w:pStyle w:val="Zkladntext"/>
              <w:jc w:val="both"/>
              <w:rPr>
                <w:rFonts w:ascii="Arial" w:hAnsi="Arial" w:cs="Arial"/>
                <w:b/>
                <w:bCs/>
                <w:sz w:val="20"/>
              </w:rPr>
            </w:pPr>
          </w:p>
        </w:tc>
        <w:tc>
          <w:tcPr>
            <w:tcW w:w="3236" w:type="dxa"/>
          </w:tcPr>
          <w:p w:rsidR="0097067B" w:rsidRPr="001C7073" w:rsidRDefault="0097067B" w:rsidP="00561792">
            <w:pPr>
              <w:pStyle w:val="Zkladntext"/>
              <w:jc w:val="both"/>
              <w:rPr>
                <w:rFonts w:ascii="Arial" w:hAnsi="Arial" w:cs="Arial"/>
                <w:b/>
                <w:bCs/>
                <w:sz w:val="20"/>
              </w:rPr>
            </w:pPr>
          </w:p>
        </w:tc>
        <w:tc>
          <w:tcPr>
            <w:tcW w:w="3236" w:type="dxa"/>
          </w:tcPr>
          <w:p w:rsidR="0097067B" w:rsidRPr="001C7073" w:rsidRDefault="0097067B" w:rsidP="00561792">
            <w:pPr>
              <w:pStyle w:val="Zkladntext"/>
              <w:jc w:val="both"/>
              <w:rPr>
                <w:rFonts w:ascii="Arial" w:hAnsi="Arial" w:cs="Arial"/>
                <w:b/>
                <w:bCs/>
                <w:sz w:val="20"/>
              </w:rPr>
            </w:pPr>
          </w:p>
        </w:tc>
      </w:tr>
      <w:tr w:rsidR="0097067B" w:rsidRPr="001C7073" w:rsidTr="00561792">
        <w:tc>
          <w:tcPr>
            <w:tcW w:w="3236" w:type="dxa"/>
          </w:tcPr>
          <w:p w:rsidR="0097067B" w:rsidRPr="001C7073" w:rsidRDefault="0097067B" w:rsidP="00561792">
            <w:pPr>
              <w:pStyle w:val="Zkladntext"/>
              <w:jc w:val="both"/>
              <w:rPr>
                <w:rFonts w:ascii="Arial" w:hAnsi="Arial" w:cs="Arial"/>
                <w:b/>
                <w:bCs/>
                <w:sz w:val="20"/>
              </w:rPr>
            </w:pPr>
          </w:p>
        </w:tc>
        <w:tc>
          <w:tcPr>
            <w:tcW w:w="3236" w:type="dxa"/>
          </w:tcPr>
          <w:p w:rsidR="0097067B" w:rsidRPr="001C7073" w:rsidRDefault="0097067B" w:rsidP="00561792">
            <w:pPr>
              <w:pStyle w:val="Zkladntext"/>
              <w:jc w:val="both"/>
              <w:rPr>
                <w:rFonts w:ascii="Arial" w:hAnsi="Arial" w:cs="Arial"/>
                <w:b/>
                <w:bCs/>
                <w:sz w:val="20"/>
              </w:rPr>
            </w:pPr>
          </w:p>
        </w:tc>
        <w:tc>
          <w:tcPr>
            <w:tcW w:w="3236" w:type="dxa"/>
          </w:tcPr>
          <w:p w:rsidR="0097067B" w:rsidRPr="001C7073" w:rsidRDefault="0097067B" w:rsidP="00561792">
            <w:pPr>
              <w:pStyle w:val="Zkladntext"/>
              <w:jc w:val="both"/>
              <w:rPr>
                <w:rFonts w:ascii="Arial" w:hAnsi="Arial" w:cs="Arial"/>
                <w:b/>
                <w:bCs/>
                <w:sz w:val="20"/>
              </w:rPr>
            </w:pPr>
          </w:p>
        </w:tc>
      </w:tr>
    </w:tbl>
    <w:p w:rsidR="0097067B" w:rsidRPr="001C7073" w:rsidRDefault="0097067B" w:rsidP="0097067B">
      <w:pPr>
        <w:pStyle w:val="Zkladntext"/>
        <w:jc w:val="both"/>
        <w:rPr>
          <w:rFonts w:ascii="Arial" w:hAnsi="Arial" w:cs="Arial"/>
          <w:b/>
          <w:bCs/>
          <w:sz w:val="20"/>
        </w:rPr>
      </w:pPr>
      <w:r w:rsidRPr="001C7073">
        <w:rPr>
          <w:rFonts w:ascii="Arial" w:hAnsi="Arial" w:cs="Arial"/>
          <w:b/>
          <w:bCs/>
          <w:sz w:val="20"/>
        </w:rPr>
        <w:cr/>
      </w:r>
      <w:r w:rsidRPr="001C7073">
        <w:rPr>
          <w:rFonts w:ascii="Arial" w:hAnsi="Arial" w:cs="Arial"/>
          <w:b/>
          <w:bCs/>
          <w:sz w:val="20"/>
        </w:rPr>
        <w:tab/>
        <w:t xml:space="preserve">Přehled rekonstruovaných ČS na síti: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36"/>
        <w:gridCol w:w="3236"/>
        <w:gridCol w:w="3236"/>
      </w:tblGrid>
      <w:tr w:rsidR="0097067B" w:rsidRPr="001C7073" w:rsidTr="00561792">
        <w:tc>
          <w:tcPr>
            <w:tcW w:w="3236" w:type="dxa"/>
            <w:tcBorders>
              <w:bottom w:val="double" w:sz="4" w:space="0" w:color="auto"/>
            </w:tcBorders>
          </w:tcPr>
          <w:p w:rsidR="0097067B" w:rsidRPr="001C7073" w:rsidRDefault="0097067B" w:rsidP="00561792">
            <w:pPr>
              <w:pStyle w:val="Zkladntext"/>
              <w:jc w:val="center"/>
              <w:rPr>
                <w:rFonts w:ascii="Arial" w:hAnsi="Arial" w:cs="Arial"/>
                <w:b/>
                <w:bCs/>
                <w:sz w:val="20"/>
              </w:rPr>
            </w:pPr>
            <w:r w:rsidRPr="001C7073">
              <w:rPr>
                <w:rFonts w:ascii="Arial" w:hAnsi="Arial" w:cs="Arial"/>
                <w:b/>
                <w:bCs/>
                <w:sz w:val="20"/>
              </w:rPr>
              <w:t>označení ČS</w:t>
            </w:r>
          </w:p>
        </w:tc>
        <w:tc>
          <w:tcPr>
            <w:tcW w:w="3236" w:type="dxa"/>
            <w:tcBorders>
              <w:bottom w:val="double" w:sz="4" w:space="0" w:color="auto"/>
            </w:tcBorders>
          </w:tcPr>
          <w:p w:rsidR="0097067B" w:rsidRPr="001C7073" w:rsidRDefault="0097067B" w:rsidP="00561792">
            <w:pPr>
              <w:pStyle w:val="Zkladntext"/>
              <w:jc w:val="center"/>
              <w:rPr>
                <w:rFonts w:ascii="Arial" w:hAnsi="Arial" w:cs="Arial"/>
                <w:b/>
                <w:bCs/>
                <w:sz w:val="20"/>
              </w:rPr>
            </w:pPr>
            <w:r w:rsidRPr="001C7073">
              <w:rPr>
                <w:rFonts w:ascii="Arial" w:hAnsi="Arial" w:cs="Arial"/>
                <w:b/>
                <w:bCs/>
                <w:sz w:val="20"/>
              </w:rPr>
              <w:t>výkon v l/s</w:t>
            </w:r>
          </w:p>
        </w:tc>
        <w:tc>
          <w:tcPr>
            <w:tcW w:w="3236" w:type="dxa"/>
            <w:tcBorders>
              <w:bottom w:val="double" w:sz="4" w:space="0" w:color="auto"/>
            </w:tcBorders>
          </w:tcPr>
          <w:p w:rsidR="0097067B" w:rsidRPr="001C7073" w:rsidRDefault="0097067B" w:rsidP="00561792">
            <w:pPr>
              <w:pStyle w:val="Zkladntext"/>
              <w:jc w:val="center"/>
              <w:rPr>
                <w:rFonts w:ascii="Arial" w:hAnsi="Arial" w:cs="Arial"/>
                <w:b/>
                <w:bCs/>
                <w:sz w:val="20"/>
              </w:rPr>
            </w:pPr>
            <w:r w:rsidRPr="001C7073">
              <w:rPr>
                <w:rFonts w:ascii="Arial" w:hAnsi="Arial" w:cs="Arial"/>
                <w:b/>
                <w:bCs/>
                <w:sz w:val="20"/>
              </w:rPr>
              <w:t>Objem</w:t>
            </w:r>
          </w:p>
        </w:tc>
      </w:tr>
      <w:tr w:rsidR="0097067B" w:rsidRPr="001C7073" w:rsidTr="00561792">
        <w:tc>
          <w:tcPr>
            <w:tcW w:w="3236" w:type="dxa"/>
            <w:tcBorders>
              <w:top w:val="double" w:sz="4" w:space="0" w:color="auto"/>
            </w:tcBorders>
          </w:tcPr>
          <w:p w:rsidR="0097067B" w:rsidRPr="001C7073" w:rsidRDefault="0097067B" w:rsidP="00561792">
            <w:pPr>
              <w:pStyle w:val="Zkladntext"/>
              <w:jc w:val="both"/>
              <w:rPr>
                <w:rFonts w:ascii="Arial" w:hAnsi="Arial" w:cs="Arial"/>
                <w:b/>
                <w:bCs/>
                <w:sz w:val="20"/>
              </w:rPr>
            </w:pPr>
          </w:p>
        </w:tc>
        <w:tc>
          <w:tcPr>
            <w:tcW w:w="3236" w:type="dxa"/>
            <w:tcBorders>
              <w:top w:val="double" w:sz="4" w:space="0" w:color="auto"/>
            </w:tcBorders>
          </w:tcPr>
          <w:p w:rsidR="0097067B" w:rsidRPr="001C7073" w:rsidRDefault="0097067B" w:rsidP="00561792">
            <w:pPr>
              <w:pStyle w:val="Zkladntext"/>
              <w:jc w:val="both"/>
              <w:rPr>
                <w:rFonts w:ascii="Arial" w:hAnsi="Arial" w:cs="Arial"/>
                <w:b/>
                <w:bCs/>
                <w:sz w:val="20"/>
              </w:rPr>
            </w:pPr>
          </w:p>
        </w:tc>
        <w:tc>
          <w:tcPr>
            <w:tcW w:w="3236" w:type="dxa"/>
            <w:tcBorders>
              <w:top w:val="double" w:sz="4" w:space="0" w:color="auto"/>
            </w:tcBorders>
          </w:tcPr>
          <w:p w:rsidR="0097067B" w:rsidRPr="001C7073" w:rsidRDefault="0097067B" w:rsidP="00561792">
            <w:pPr>
              <w:pStyle w:val="Zkladntext"/>
              <w:jc w:val="both"/>
              <w:rPr>
                <w:rFonts w:ascii="Arial" w:hAnsi="Arial" w:cs="Arial"/>
                <w:b/>
                <w:bCs/>
                <w:sz w:val="20"/>
              </w:rPr>
            </w:pPr>
          </w:p>
        </w:tc>
      </w:tr>
      <w:tr w:rsidR="0097067B" w:rsidRPr="001C7073" w:rsidTr="00561792">
        <w:tc>
          <w:tcPr>
            <w:tcW w:w="3236" w:type="dxa"/>
          </w:tcPr>
          <w:p w:rsidR="0097067B" w:rsidRPr="001C7073" w:rsidRDefault="0097067B" w:rsidP="00561792">
            <w:pPr>
              <w:pStyle w:val="Zkladntext"/>
              <w:jc w:val="both"/>
              <w:rPr>
                <w:rFonts w:ascii="Arial" w:hAnsi="Arial" w:cs="Arial"/>
                <w:b/>
                <w:bCs/>
                <w:sz w:val="20"/>
              </w:rPr>
            </w:pPr>
          </w:p>
        </w:tc>
        <w:tc>
          <w:tcPr>
            <w:tcW w:w="3236" w:type="dxa"/>
          </w:tcPr>
          <w:p w:rsidR="0097067B" w:rsidRPr="001C7073" w:rsidRDefault="0097067B" w:rsidP="00561792">
            <w:pPr>
              <w:pStyle w:val="Zkladntext"/>
              <w:jc w:val="both"/>
              <w:rPr>
                <w:rFonts w:ascii="Arial" w:hAnsi="Arial" w:cs="Arial"/>
                <w:b/>
                <w:bCs/>
                <w:sz w:val="20"/>
              </w:rPr>
            </w:pPr>
          </w:p>
        </w:tc>
        <w:tc>
          <w:tcPr>
            <w:tcW w:w="3236" w:type="dxa"/>
          </w:tcPr>
          <w:p w:rsidR="0097067B" w:rsidRPr="001C7073" w:rsidRDefault="0097067B" w:rsidP="00561792">
            <w:pPr>
              <w:pStyle w:val="Zkladntext"/>
              <w:jc w:val="both"/>
              <w:rPr>
                <w:rFonts w:ascii="Arial" w:hAnsi="Arial" w:cs="Arial"/>
                <w:b/>
                <w:bCs/>
                <w:sz w:val="20"/>
              </w:rPr>
            </w:pPr>
          </w:p>
        </w:tc>
      </w:tr>
      <w:tr w:rsidR="0097067B" w:rsidRPr="001C7073" w:rsidTr="00561792">
        <w:tc>
          <w:tcPr>
            <w:tcW w:w="3236" w:type="dxa"/>
          </w:tcPr>
          <w:p w:rsidR="0097067B" w:rsidRPr="001C7073" w:rsidRDefault="0097067B" w:rsidP="00561792">
            <w:pPr>
              <w:pStyle w:val="Zkladntext"/>
              <w:jc w:val="both"/>
              <w:rPr>
                <w:rFonts w:ascii="Arial" w:hAnsi="Arial" w:cs="Arial"/>
                <w:b/>
                <w:bCs/>
                <w:sz w:val="20"/>
              </w:rPr>
            </w:pPr>
          </w:p>
        </w:tc>
        <w:tc>
          <w:tcPr>
            <w:tcW w:w="3236" w:type="dxa"/>
          </w:tcPr>
          <w:p w:rsidR="0097067B" w:rsidRPr="001C7073" w:rsidRDefault="0097067B" w:rsidP="00561792">
            <w:pPr>
              <w:pStyle w:val="Zkladntext"/>
              <w:jc w:val="both"/>
              <w:rPr>
                <w:rFonts w:ascii="Arial" w:hAnsi="Arial" w:cs="Arial"/>
                <w:b/>
                <w:bCs/>
                <w:sz w:val="20"/>
              </w:rPr>
            </w:pPr>
          </w:p>
        </w:tc>
        <w:tc>
          <w:tcPr>
            <w:tcW w:w="3236" w:type="dxa"/>
          </w:tcPr>
          <w:p w:rsidR="0097067B" w:rsidRPr="001C7073" w:rsidRDefault="0097067B" w:rsidP="00561792">
            <w:pPr>
              <w:pStyle w:val="Zkladntext"/>
              <w:jc w:val="both"/>
              <w:rPr>
                <w:rFonts w:ascii="Arial" w:hAnsi="Arial" w:cs="Arial"/>
                <w:b/>
                <w:bCs/>
                <w:sz w:val="20"/>
              </w:rPr>
            </w:pPr>
          </w:p>
        </w:tc>
      </w:tr>
    </w:tbl>
    <w:p w:rsidR="0097067B" w:rsidRPr="001C7073" w:rsidRDefault="0097067B" w:rsidP="0097067B">
      <w:pPr>
        <w:rPr>
          <w:rFonts w:ascii="Arial" w:hAnsi="Arial" w:cs="Arial"/>
          <w:b/>
          <w:bCs/>
          <w:sz w:val="20"/>
          <w:szCs w:val="20"/>
          <w:highlight w:val="green"/>
        </w:rPr>
      </w:pPr>
    </w:p>
    <w:p w:rsidR="0097067B" w:rsidRPr="001C7073" w:rsidRDefault="0097067B" w:rsidP="00CD350F">
      <w:pPr>
        <w:jc w:val="right"/>
        <w:rPr>
          <w:rFonts w:ascii="Arial" w:hAnsi="Arial" w:cs="Arial"/>
          <w:b/>
          <w:sz w:val="22"/>
          <w:szCs w:val="22"/>
        </w:rPr>
      </w:pPr>
      <w:r w:rsidRPr="001C7073">
        <w:rPr>
          <w:rFonts w:ascii="Arial" w:hAnsi="Arial" w:cs="Arial"/>
          <w:sz w:val="20"/>
          <w:szCs w:val="20"/>
        </w:rPr>
        <w:br w:type="page"/>
      </w:r>
    </w:p>
    <w:p w:rsidR="0097067B" w:rsidRPr="001C7073" w:rsidRDefault="0097067B" w:rsidP="0097067B">
      <w:pPr>
        <w:jc w:val="right"/>
        <w:rPr>
          <w:rFonts w:ascii="Arial" w:hAnsi="Arial" w:cs="Arial"/>
          <w:sz w:val="20"/>
          <w:szCs w:val="20"/>
        </w:rPr>
      </w:pPr>
      <w:r w:rsidRPr="001C7073">
        <w:rPr>
          <w:rFonts w:ascii="Arial" w:hAnsi="Arial" w:cs="Arial"/>
          <w:sz w:val="20"/>
          <w:szCs w:val="20"/>
        </w:rPr>
        <w:lastRenderedPageBreak/>
        <w:t>Příloha č.</w:t>
      </w:r>
      <w:r w:rsidR="00683C16" w:rsidRPr="001C7073">
        <w:rPr>
          <w:rFonts w:ascii="Arial" w:hAnsi="Arial" w:cs="Arial"/>
          <w:sz w:val="20"/>
          <w:szCs w:val="20"/>
        </w:rPr>
        <w:t>2</w:t>
      </w:r>
      <w:r w:rsidRPr="001C7073">
        <w:rPr>
          <w:rFonts w:ascii="Arial" w:hAnsi="Arial" w:cs="Arial"/>
          <w:sz w:val="20"/>
          <w:szCs w:val="20"/>
        </w:rPr>
        <w:t>/b Pravidel – Vzor 1.2</w:t>
      </w:r>
    </w:p>
    <w:p w:rsidR="00CD350F" w:rsidRDefault="00CD350F" w:rsidP="00040BB5">
      <w:pPr>
        <w:jc w:val="center"/>
        <w:rPr>
          <w:rFonts w:ascii="Arial" w:hAnsi="Arial" w:cs="Arial"/>
          <w:b/>
          <w:sz w:val="28"/>
          <w:szCs w:val="28"/>
        </w:rPr>
      </w:pPr>
    </w:p>
    <w:p w:rsidR="0097067B" w:rsidRPr="001C7073" w:rsidRDefault="00643260" w:rsidP="00040BB5">
      <w:pPr>
        <w:jc w:val="center"/>
        <w:rPr>
          <w:rFonts w:ascii="Arial" w:hAnsi="Arial" w:cs="Arial"/>
          <w:b/>
          <w:bCs/>
          <w:sz w:val="28"/>
          <w:szCs w:val="28"/>
        </w:rPr>
      </w:pPr>
      <w:r w:rsidRPr="001C7073">
        <w:rPr>
          <w:rFonts w:ascii="Arial" w:hAnsi="Arial" w:cs="Arial"/>
          <w:b/>
          <w:sz w:val="28"/>
          <w:szCs w:val="28"/>
        </w:rPr>
        <w:t>V</w:t>
      </w:r>
      <w:r w:rsidR="0097067B" w:rsidRPr="001C7073">
        <w:rPr>
          <w:rFonts w:ascii="Arial" w:hAnsi="Arial" w:cs="Arial"/>
          <w:b/>
          <w:sz w:val="28"/>
          <w:szCs w:val="28"/>
        </w:rPr>
        <w:t>. Podílové ukazatele akce</w:t>
      </w:r>
    </w:p>
    <w:p w:rsidR="00040BB5" w:rsidRPr="001C7073" w:rsidRDefault="00040BB5" w:rsidP="00040BB5">
      <w:pPr>
        <w:spacing w:line="360" w:lineRule="auto"/>
        <w:jc w:val="both"/>
        <w:rPr>
          <w:rFonts w:ascii="Arial" w:hAnsi="Arial" w:cs="Arial"/>
          <w:b/>
          <w:snapToGrid w:val="0"/>
          <w:sz w:val="22"/>
          <w:szCs w:val="22"/>
        </w:rPr>
      </w:pPr>
    </w:p>
    <w:p w:rsidR="00040BB5" w:rsidRPr="001C7073" w:rsidRDefault="00040BB5" w:rsidP="00040BB5">
      <w:pPr>
        <w:spacing w:line="360" w:lineRule="auto"/>
        <w:jc w:val="both"/>
        <w:rPr>
          <w:rFonts w:ascii="Arial" w:hAnsi="Arial" w:cs="Arial"/>
          <w:b/>
          <w:snapToGrid w:val="0"/>
          <w:sz w:val="22"/>
          <w:szCs w:val="22"/>
        </w:rPr>
      </w:pPr>
      <w:r w:rsidRPr="001C7073">
        <w:rPr>
          <w:rFonts w:ascii="Arial" w:hAnsi="Arial" w:cs="Arial"/>
          <w:b/>
          <w:snapToGrid w:val="0"/>
          <w:sz w:val="22"/>
          <w:szCs w:val="22"/>
        </w:rPr>
        <w:t>Název akce:</w:t>
      </w:r>
    </w:p>
    <w:p w:rsidR="00040BB5" w:rsidRPr="001C7073" w:rsidRDefault="00040BB5" w:rsidP="00040BB5">
      <w:pPr>
        <w:spacing w:line="360" w:lineRule="auto"/>
        <w:jc w:val="both"/>
        <w:rPr>
          <w:rFonts w:ascii="Arial" w:hAnsi="Arial" w:cs="Arial"/>
          <w:b/>
          <w:snapToGrid w:val="0"/>
          <w:sz w:val="22"/>
          <w:szCs w:val="22"/>
        </w:rPr>
      </w:pPr>
      <w:r w:rsidRPr="001C7073">
        <w:rPr>
          <w:rFonts w:ascii="Arial" w:hAnsi="Arial" w:cs="Arial"/>
          <w:b/>
          <w:snapToGrid w:val="0"/>
          <w:sz w:val="22"/>
          <w:szCs w:val="22"/>
        </w:rPr>
        <w:t>Investor:</w:t>
      </w:r>
    </w:p>
    <w:p w:rsidR="00040BB5" w:rsidRPr="001C7073" w:rsidRDefault="00040BB5" w:rsidP="00040BB5">
      <w:pPr>
        <w:rPr>
          <w:rFonts w:ascii="Arial" w:hAnsi="Arial" w:cs="Arial"/>
          <w:b/>
          <w:sz w:val="22"/>
          <w:szCs w:val="22"/>
        </w:rPr>
      </w:pPr>
      <w:r w:rsidRPr="001C7073">
        <w:rPr>
          <w:rFonts w:ascii="Arial" w:hAnsi="Arial" w:cs="Arial"/>
          <w:b/>
          <w:sz w:val="22"/>
          <w:szCs w:val="22"/>
        </w:rPr>
        <w:t xml:space="preserve">NSTČ – celkem </w:t>
      </w:r>
      <w:r w:rsidRPr="001C7073">
        <w:rPr>
          <w:rFonts w:ascii="Arial" w:hAnsi="Arial" w:cs="Arial"/>
          <w:sz w:val="22"/>
          <w:szCs w:val="22"/>
        </w:rPr>
        <w:t>(cena nesmí zahrnovat neuznatelné náklady):</w:t>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r>
      <w:r w:rsidRPr="001C7073">
        <w:rPr>
          <w:rFonts w:ascii="Arial" w:hAnsi="Arial" w:cs="Arial"/>
          <w:b/>
          <w:bCs/>
          <w:sz w:val="22"/>
          <w:szCs w:val="22"/>
        </w:rPr>
        <w:t>mil. Kč</w:t>
      </w:r>
    </w:p>
    <w:p w:rsidR="00040BB5" w:rsidRPr="001C7073" w:rsidRDefault="00040BB5" w:rsidP="00040BB5">
      <w:pPr>
        <w:ind w:firstLine="708"/>
        <w:rPr>
          <w:rFonts w:ascii="Arial" w:hAnsi="Arial" w:cs="Arial"/>
          <w:sz w:val="22"/>
          <w:szCs w:val="22"/>
        </w:rPr>
      </w:pPr>
      <w:r w:rsidRPr="001C7073">
        <w:rPr>
          <w:rFonts w:ascii="Arial" w:hAnsi="Arial" w:cs="Arial"/>
          <w:b/>
          <w:sz w:val="22"/>
          <w:szCs w:val="22"/>
        </w:rPr>
        <w:t>z toho:</w:t>
      </w:r>
      <w:r w:rsidRPr="001C7073">
        <w:rPr>
          <w:rFonts w:ascii="Arial" w:hAnsi="Arial" w:cs="Arial"/>
          <w:b/>
          <w:sz w:val="22"/>
          <w:szCs w:val="22"/>
        </w:rPr>
        <w:tab/>
      </w:r>
      <w:r w:rsidRPr="001C7073">
        <w:rPr>
          <w:rFonts w:ascii="Arial" w:hAnsi="Arial" w:cs="Arial"/>
          <w:b/>
          <w:sz w:val="22"/>
          <w:szCs w:val="22"/>
        </w:rPr>
        <w:tab/>
      </w:r>
      <w:r w:rsidRPr="001C7073">
        <w:rPr>
          <w:rFonts w:ascii="Arial" w:hAnsi="Arial" w:cs="Arial"/>
          <w:sz w:val="22"/>
          <w:szCs w:val="22"/>
        </w:rPr>
        <w:t>na výstavbu ČOV:</w:t>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t>mil. Kč</w:t>
      </w:r>
    </w:p>
    <w:p w:rsidR="00040BB5" w:rsidRPr="001C7073" w:rsidRDefault="00040BB5" w:rsidP="00040BB5">
      <w:pPr>
        <w:ind w:firstLine="708"/>
        <w:rPr>
          <w:rFonts w:ascii="Arial" w:hAnsi="Arial" w:cs="Arial"/>
          <w:sz w:val="22"/>
          <w:szCs w:val="22"/>
        </w:rPr>
      </w:pP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t>na výstavbu čerpacích stanic:</w:t>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t>mil. Kč</w:t>
      </w:r>
    </w:p>
    <w:p w:rsidR="00040BB5" w:rsidRPr="001C7073" w:rsidRDefault="00040BB5" w:rsidP="00040BB5">
      <w:pPr>
        <w:ind w:firstLine="708"/>
        <w:rPr>
          <w:rFonts w:ascii="Arial" w:hAnsi="Arial" w:cs="Arial"/>
          <w:b/>
          <w:sz w:val="22"/>
          <w:szCs w:val="22"/>
        </w:rPr>
      </w:pP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t>na výstavbu kanalizačního řadu:</w:t>
      </w:r>
      <w:r w:rsidRPr="001C7073">
        <w:rPr>
          <w:rFonts w:ascii="Arial" w:hAnsi="Arial" w:cs="Arial"/>
          <w:sz w:val="22"/>
          <w:szCs w:val="22"/>
        </w:rPr>
        <w:tab/>
      </w:r>
      <w:r w:rsidRPr="001C7073">
        <w:rPr>
          <w:rFonts w:ascii="Arial" w:hAnsi="Arial" w:cs="Arial"/>
          <w:b/>
          <w:sz w:val="22"/>
          <w:szCs w:val="22"/>
        </w:rPr>
        <w:tab/>
      </w:r>
      <w:r w:rsidRPr="001C7073">
        <w:rPr>
          <w:rFonts w:ascii="Arial" w:hAnsi="Arial" w:cs="Arial"/>
          <w:b/>
          <w:sz w:val="22"/>
          <w:szCs w:val="22"/>
        </w:rPr>
        <w:tab/>
      </w:r>
      <w:r w:rsidRPr="001C7073">
        <w:rPr>
          <w:rFonts w:ascii="Arial" w:hAnsi="Arial" w:cs="Arial"/>
          <w:b/>
          <w:sz w:val="22"/>
          <w:szCs w:val="22"/>
        </w:rPr>
        <w:tab/>
      </w:r>
      <w:r w:rsidRPr="001C7073">
        <w:rPr>
          <w:rFonts w:ascii="Arial" w:hAnsi="Arial" w:cs="Arial"/>
          <w:sz w:val="22"/>
          <w:szCs w:val="22"/>
        </w:rPr>
        <w:t>mil. Kč</w:t>
      </w:r>
    </w:p>
    <w:p w:rsidR="00040BB5" w:rsidRPr="001C7073" w:rsidRDefault="00040BB5" w:rsidP="00040BB5">
      <w:pPr>
        <w:rPr>
          <w:rFonts w:ascii="Arial" w:hAnsi="Arial" w:cs="Arial"/>
          <w:b/>
          <w:sz w:val="22"/>
          <w:szCs w:val="22"/>
        </w:rPr>
      </w:pPr>
    </w:p>
    <w:p w:rsidR="00040BB5" w:rsidRPr="001C7073" w:rsidRDefault="00040BB5" w:rsidP="00040BB5">
      <w:pPr>
        <w:jc w:val="center"/>
        <w:rPr>
          <w:rFonts w:ascii="Arial" w:hAnsi="Arial" w:cs="Arial"/>
          <w:b/>
          <w:sz w:val="22"/>
          <w:szCs w:val="22"/>
        </w:rPr>
      </w:pPr>
      <w:r w:rsidRPr="001C7073">
        <w:rPr>
          <w:rFonts w:ascii="Arial" w:hAnsi="Arial" w:cs="Arial"/>
          <w:b/>
          <w:sz w:val="22"/>
          <w:szCs w:val="22"/>
        </w:rPr>
        <w:t>Podílové ukazatele – přehled:</w:t>
      </w:r>
    </w:p>
    <w:p w:rsidR="00040BB5" w:rsidRPr="001C7073" w:rsidRDefault="00040BB5" w:rsidP="00040BB5">
      <w:pPr>
        <w:jc w:val="center"/>
        <w:rPr>
          <w:rFonts w:ascii="Arial" w:hAnsi="Arial" w:cs="Arial"/>
          <w:b/>
          <w:sz w:val="22"/>
          <w:szCs w:val="22"/>
        </w:rPr>
      </w:pPr>
    </w:p>
    <w:p w:rsidR="00040BB5" w:rsidRPr="001C7073" w:rsidRDefault="00040BB5" w:rsidP="00040BB5">
      <w:pPr>
        <w:jc w:val="center"/>
        <w:rPr>
          <w:rFonts w:ascii="Arial" w:hAnsi="Arial" w:cs="Arial"/>
          <w:b/>
          <w:sz w:val="22"/>
          <w:szCs w:val="22"/>
        </w:rPr>
      </w:pPr>
      <w:r w:rsidRPr="001C7073">
        <w:rPr>
          <w:rFonts w:ascii="Arial" w:hAnsi="Arial" w:cs="Arial"/>
          <w:b/>
          <w:sz w:val="22"/>
          <w:szCs w:val="22"/>
        </w:rPr>
        <w:t>ČOV:</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1"/>
        <w:gridCol w:w="3568"/>
      </w:tblGrid>
      <w:tr w:rsidR="00040BB5" w:rsidRPr="001C7073" w:rsidTr="007133B4">
        <w:trPr>
          <w:trHeight w:val="263"/>
        </w:trPr>
        <w:tc>
          <w:tcPr>
            <w:tcW w:w="3070" w:type="dxa"/>
            <w:tcBorders>
              <w:bottom w:val="double" w:sz="4" w:space="0" w:color="auto"/>
            </w:tcBorders>
          </w:tcPr>
          <w:p w:rsidR="00040BB5" w:rsidRPr="001C7073" w:rsidRDefault="00040BB5" w:rsidP="007133B4">
            <w:pPr>
              <w:jc w:val="center"/>
              <w:rPr>
                <w:rFonts w:ascii="Arial" w:hAnsi="Arial" w:cs="Arial"/>
                <w:sz w:val="22"/>
                <w:szCs w:val="22"/>
              </w:rPr>
            </w:pPr>
            <w:r w:rsidRPr="001C7073">
              <w:rPr>
                <w:rFonts w:ascii="Arial" w:hAnsi="Arial" w:cs="Arial"/>
                <w:sz w:val="22"/>
                <w:szCs w:val="22"/>
              </w:rPr>
              <w:t>NSTČ</w:t>
            </w:r>
            <w:r w:rsidRPr="001C7073">
              <w:rPr>
                <w:rFonts w:ascii="Arial" w:hAnsi="Arial" w:cs="Arial"/>
                <w:sz w:val="22"/>
                <w:szCs w:val="22"/>
              </w:rPr>
              <w:tab/>
              <w:t>[mil. Kč]</w:t>
            </w:r>
          </w:p>
        </w:tc>
        <w:tc>
          <w:tcPr>
            <w:tcW w:w="3071" w:type="dxa"/>
            <w:tcBorders>
              <w:bottom w:val="double" w:sz="4" w:space="0" w:color="auto"/>
            </w:tcBorders>
          </w:tcPr>
          <w:p w:rsidR="00040BB5" w:rsidRPr="001C7073" w:rsidRDefault="00040BB5" w:rsidP="007133B4">
            <w:pPr>
              <w:jc w:val="center"/>
              <w:rPr>
                <w:rFonts w:ascii="Arial" w:hAnsi="Arial" w:cs="Arial"/>
                <w:sz w:val="22"/>
                <w:szCs w:val="22"/>
              </w:rPr>
            </w:pPr>
            <w:r w:rsidRPr="001C7073">
              <w:rPr>
                <w:rFonts w:ascii="Arial" w:hAnsi="Arial" w:cs="Arial"/>
                <w:sz w:val="22"/>
                <w:szCs w:val="22"/>
              </w:rPr>
              <w:t>EO  [obyv.]</w:t>
            </w:r>
          </w:p>
        </w:tc>
        <w:tc>
          <w:tcPr>
            <w:tcW w:w="3568" w:type="dxa"/>
            <w:tcBorders>
              <w:bottom w:val="double" w:sz="4" w:space="0" w:color="auto"/>
            </w:tcBorders>
          </w:tcPr>
          <w:p w:rsidR="00040BB5" w:rsidRPr="001C7073" w:rsidRDefault="00040BB5" w:rsidP="007133B4">
            <w:pPr>
              <w:jc w:val="center"/>
              <w:rPr>
                <w:rFonts w:ascii="Arial" w:hAnsi="Arial" w:cs="Arial"/>
                <w:sz w:val="22"/>
                <w:szCs w:val="22"/>
              </w:rPr>
            </w:pPr>
            <w:r w:rsidRPr="001C7073">
              <w:rPr>
                <w:rFonts w:ascii="Arial" w:hAnsi="Arial" w:cs="Arial"/>
                <w:sz w:val="22"/>
                <w:szCs w:val="22"/>
              </w:rPr>
              <w:t>ukazatel  [mil. Kč/EO]</w:t>
            </w:r>
          </w:p>
        </w:tc>
      </w:tr>
      <w:tr w:rsidR="00040BB5" w:rsidRPr="001C7073" w:rsidTr="007133B4">
        <w:trPr>
          <w:trHeight w:val="262"/>
        </w:trPr>
        <w:tc>
          <w:tcPr>
            <w:tcW w:w="3070" w:type="dxa"/>
            <w:tcBorders>
              <w:top w:val="double" w:sz="4" w:space="0" w:color="auto"/>
              <w:bottom w:val="single" w:sz="4" w:space="0" w:color="auto"/>
            </w:tcBorders>
          </w:tcPr>
          <w:p w:rsidR="00040BB5" w:rsidRPr="001C7073" w:rsidRDefault="00040BB5" w:rsidP="007133B4">
            <w:pPr>
              <w:jc w:val="both"/>
              <w:rPr>
                <w:rFonts w:ascii="Arial" w:hAnsi="Arial" w:cs="Arial"/>
                <w:sz w:val="22"/>
                <w:szCs w:val="22"/>
              </w:rPr>
            </w:pPr>
          </w:p>
        </w:tc>
        <w:tc>
          <w:tcPr>
            <w:tcW w:w="3071" w:type="dxa"/>
            <w:tcBorders>
              <w:top w:val="double" w:sz="4" w:space="0" w:color="auto"/>
              <w:bottom w:val="single" w:sz="4" w:space="0" w:color="auto"/>
            </w:tcBorders>
          </w:tcPr>
          <w:p w:rsidR="00040BB5" w:rsidRPr="001C7073" w:rsidRDefault="00040BB5" w:rsidP="007133B4">
            <w:pPr>
              <w:jc w:val="both"/>
              <w:rPr>
                <w:rFonts w:ascii="Arial" w:hAnsi="Arial" w:cs="Arial"/>
                <w:sz w:val="22"/>
                <w:szCs w:val="22"/>
              </w:rPr>
            </w:pPr>
          </w:p>
        </w:tc>
        <w:tc>
          <w:tcPr>
            <w:tcW w:w="3568" w:type="dxa"/>
            <w:tcBorders>
              <w:top w:val="double" w:sz="4" w:space="0" w:color="auto"/>
              <w:bottom w:val="single" w:sz="4" w:space="0" w:color="auto"/>
            </w:tcBorders>
          </w:tcPr>
          <w:p w:rsidR="00040BB5" w:rsidRPr="001C7073" w:rsidRDefault="00040BB5" w:rsidP="007133B4">
            <w:pPr>
              <w:jc w:val="both"/>
              <w:rPr>
                <w:rFonts w:ascii="Arial" w:hAnsi="Arial" w:cs="Arial"/>
                <w:sz w:val="22"/>
                <w:szCs w:val="22"/>
              </w:rPr>
            </w:pPr>
          </w:p>
        </w:tc>
      </w:tr>
    </w:tbl>
    <w:p w:rsidR="00040BB5" w:rsidRPr="001C7073" w:rsidRDefault="00040BB5" w:rsidP="00040BB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1"/>
        <w:gridCol w:w="3568"/>
      </w:tblGrid>
      <w:tr w:rsidR="00040BB5" w:rsidRPr="001C7073" w:rsidTr="007133B4">
        <w:trPr>
          <w:trHeight w:val="263"/>
        </w:trPr>
        <w:tc>
          <w:tcPr>
            <w:tcW w:w="3070" w:type="dxa"/>
            <w:tcBorders>
              <w:bottom w:val="double" w:sz="4" w:space="0" w:color="auto"/>
            </w:tcBorders>
          </w:tcPr>
          <w:p w:rsidR="00040BB5" w:rsidRPr="001C7073" w:rsidRDefault="00040BB5" w:rsidP="007133B4">
            <w:pPr>
              <w:jc w:val="center"/>
              <w:rPr>
                <w:rFonts w:ascii="Arial" w:hAnsi="Arial" w:cs="Arial"/>
                <w:sz w:val="22"/>
                <w:szCs w:val="22"/>
              </w:rPr>
            </w:pPr>
            <w:r w:rsidRPr="001C7073">
              <w:rPr>
                <w:rFonts w:ascii="Arial" w:hAnsi="Arial" w:cs="Arial"/>
                <w:sz w:val="22"/>
                <w:szCs w:val="22"/>
              </w:rPr>
              <w:t>NSTČ</w:t>
            </w:r>
            <w:r w:rsidRPr="001C7073">
              <w:rPr>
                <w:rFonts w:ascii="Arial" w:hAnsi="Arial" w:cs="Arial"/>
                <w:sz w:val="22"/>
                <w:szCs w:val="22"/>
              </w:rPr>
              <w:tab/>
              <w:t>[mil. Kč]</w:t>
            </w:r>
          </w:p>
        </w:tc>
        <w:tc>
          <w:tcPr>
            <w:tcW w:w="3071" w:type="dxa"/>
            <w:tcBorders>
              <w:bottom w:val="double" w:sz="4" w:space="0" w:color="auto"/>
            </w:tcBorders>
          </w:tcPr>
          <w:p w:rsidR="00040BB5" w:rsidRPr="001C7073" w:rsidRDefault="00040BB5" w:rsidP="007133B4">
            <w:pPr>
              <w:jc w:val="center"/>
              <w:rPr>
                <w:rFonts w:ascii="Arial" w:hAnsi="Arial" w:cs="Arial"/>
                <w:sz w:val="22"/>
                <w:szCs w:val="22"/>
              </w:rPr>
            </w:pPr>
            <w:r w:rsidRPr="001C7073">
              <w:rPr>
                <w:rFonts w:ascii="Arial" w:hAnsi="Arial" w:cs="Arial"/>
                <w:sz w:val="22"/>
                <w:szCs w:val="22"/>
              </w:rPr>
              <w:t>přítok na ČOV [m</w:t>
            </w:r>
            <w:r w:rsidRPr="001C7073">
              <w:rPr>
                <w:rFonts w:ascii="Arial" w:hAnsi="Arial" w:cs="Arial"/>
                <w:sz w:val="22"/>
                <w:szCs w:val="22"/>
                <w:vertAlign w:val="superscript"/>
              </w:rPr>
              <w:t>3</w:t>
            </w:r>
            <w:r w:rsidRPr="001C7073">
              <w:rPr>
                <w:rFonts w:ascii="Arial" w:hAnsi="Arial" w:cs="Arial"/>
                <w:sz w:val="22"/>
                <w:szCs w:val="22"/>
              </w:rPr>
              <w:t>/den]</w:t>
            </w:r>
          </w:p>
        </w:tc>
        <w:tc>
          <w:tcPr>
            <w:tcW w:w="3568" w:type="dxa"/>
            <w:tcBorders>
              <w:bottom w:val="double" w:sz="4" w:space="0" w:color="auto"/>
            </w:tcBorders>
          </w:tcPr>
          <w:p w:rsidR="00040BB5" w:rsidRPr="001C7073" w:rsidRDefault="00040BB5" w:rsidP="007133B4">
            <w:pPr>
              <w:jc w:val="center"/>
              <w:rPr>
                <w:rFonts w:ascii="Arial" w:hAnsi="Arial" w:cs="Arial"/>
                <w:sz w:val="22"/>
                <w:szCs w:val="22"/>
              </w:rPr>
            </w:pPr>
            <w:r w:rsidRPr="001C7073">
              <w:rPr>
                <w:rFonts w:ascii="Arial" w:hAnsi="Arial" w:cs="Arial"/>
                <w:sz w:val="22"/>
                <w:szCs w:val="22"/>
              </w:rPr>
              <w:t>ukazatel  [mil. Kč/(m</w:t>
            </w:r>
            <w:r w:rsidRPr="001C7073">
              <w:rPr>
                <w:rFonts w:ascii="Arial" w:hAnsi="Arial" w:cs="Arial"/>
                <w:sz w:val="22"/>
                <w:szCs w:val="22"/>
                <w:vertAlign w:val="superscript"/>
              </w:rPr>
              <w:t>3</w:t>
            </w:r>
            <w:r w:rsidRPr="001C7073">
              <w:rPr>
                <w:rFonts w:ascii="Arial" w:hAnsi="Arial" w:cs="Arial"/>
                <w:sz w:val="22"/>
                <w:szCs w:val="22"/>
              </w:rPr>
              <w:t>/den)]</w:t>
            </w:r>
          </w:p>
        </w:tc>
      </w:tr>
      <w:tr w:rsidR="00040BB5" w:rsidRPr="001C7073" w:rsidTr="007133B4">
        <w:trPr>
          <w:trHeight w:val="262"/>
        </w:trPr>
        <w:tc>
          <w:tcPr>
            <w:tcW w:w="3070" w:type="dxa"/>
            <w:tcBorders>
              <w:top w:val="double" w:sz="4" w:space="0" w:color="auto"/>
              <w:bottom w:val="single" w:sz="4" w:space="0" w:color="auto"/>
            </w:tcBorders>
          </w:tcPr>
          <w:p w:rsidR="00040BB5" w:rsidRPr="001C7073" w:rsidRDefault="00040BB5" w:rsidP="007133B4">
            <w:pPr>
              <w:jc w:val="both"/>
              <w:rPr>
                <w:rFonts w:ascii="Arial" w:hAnsi="Arial" w:cs="Arial"/>
                <w:sz w:val="22"/>
                <w:szCs w:val="22"/>
              </w:rPr>
            </w:pPr>
          </w:p>
        </w:tc>
        <w:tc>
          <w:tcPr>
            <w:tcW w:w="3071" w:type="dxa"/>
            <w:tcBorders>
              <w:top w:val="double" w:sz="4" w:space="0" w:color="auto"/>
              <w:bottom w:val="single" w:sz="4" w:space="0" w:color="auto"/>
            </w:tcBorders>
          </w:tcPr>
          <w:p w:rsidR="00040BB5" w:rsidRPr="001C7073" w:rsidRDefault="00040BB5" w:rsidP="007133B4">
            <w:pPr>
              <w:jc w:val="both"/>
              <w:rPr>
                <w:rFonts w:ascii="Arial" w:hAnsi="Arial" w:cs="Arial"/>
                <w:sz w:val="22"/>
                <w:szCs w:val="22"/>
              </w:rPr>
            </w:pPr>
          </w:p>
        </w:tc>
        <w:tc>
          <w:tcPr>
            <w:tcW w:w="3568" w:type="dxa"/>
            <w:tcBorders>
              <w:top w:val="double" w:sz="4" w:space="0" w:color="auto"/>
              <w:bottom w:val="single" w:sz="4" w:space="0" w:color="auto"/>
            </w:tcBorders>
          </w:tcPr>
          <w:p w:rsidR="00040BB5" w:rsidRPr="001C7073" w:rsidRDefault="00040BB5" w:rsidP="007133B4">
            <w:pPr>
              <w:jc w:val="both"/>
              <w:rPr>
                <w:rFonts w:ascii="Arial" w:hAnsi="Arial" w:cs="Arial"/>
                <w:sz w:val="22"/>
                <w:szCs w:val="22"/>
              </w:rPr>
            </w:pPr>
          </w:p>
        </w:tc>
      </w:tr>
    </w:tbl>
    <w:p w:rsidR="00040BB5" w:rsidRPr="001C7073" w:rsidRDefault="00040BB5" w:rsidP="00040BB5">
      <w:pPr>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1"/>
        <w:gridCol w:w="3568"/>
      </w:tblGrid>
      <w:tr w:rsidR="00040BB5" w:rsidRPr="001C7073" w:rsidTr="007133B4">
        <w:trPr>
          <w:trHeight w:val="263"/>
        </w:trPr>
        <w:tc>
          <w:tcPr>
            <w:tcW w:w="3070" w:type="dxa"/>
            <w:tcBorders>
              <w:bottom w:val="double" w:sz="4" w:space="0" w:color="auto"/>
            </w:tcBorders>
          </w:tcPr>
          <w:p w:rsidR="00040BB5" w:rsidRPr="001C7073" w:rsidRDefault="00040BB5" w:rsidP="007133B4">
            <w:pPr>
              <w:jc w:val="center"/>
              <w:rPr>
                <w:rFonts w:ascii="Arial" w:hAnsi="Arial" w:cs="Arial"/>
                <w:sz w:val="22"/>
                <w:szCs w:val="22"/>
              </w:rPr>
            </w:pPr>
            <w:r w:rsidRPr="001C7073">
              <w:rPr>
                <w:rFonts w:ascii="Arial" w:hAnsi="Arial" w:cs="Arial"/>
                <w:sz w:val="22"/>
                <w:szCs w:val="22"/>
              </w:rPr>
              <w:t>NSTČ</w:t>
            </w:r>
            <w:r w:rsidRPr="001C7073">
              <w:rPr>
                <w:rFonts w:ascii="Arial" w:hAnsi="Arial" w:cs="Arial"/>
                <w:sz w:val="22"/>
                <w:szCs w:val="22"/>
              </w:rPr>
              <w:tab/>
              <w:t>[mil. Kč]</w:t>
            </w:r>
          </w:p>
        </w:tc>
        <w:tc>
          <w:tcPr>
            <w:tcW w:w="3071" w:type="dxa"/>
            <w:tcBorders>
              <w:bottom w:val="double" w:sz="4" w:space="0" w:color="auto"/>
            </w:tcBorders>
          </w:tcPr>
          <w:p w:rsidR="00040BB5" w:rsidRPr="001C7073" w:rsidRDefault="00040BB5" w:rsidP="007133B4">
            <w:pPr>
              <w:jc w:val="center"/>
              <w:rPr>
                <w:rFonts w:ascii="Arial" w:hAnsi="Arial" w:cs="Arial"/>
                <w:sz w:val="22"/>
                <w:szCs w:val="22"/>
              </w:rPr>
            </w:pPr>
            <w:r w:rsidRPr="001C7073">
              <w:rPr>
                <w:rFonts w:ascii="Arial" w:hAnsi="Arial" w:cs="Arial"/>
                <w:sz w:val="22"/>
                <w:szCs w:val="22"/>
              </w:rPr>
              <w:t>BSK5 - přítok [kg/den]</w:t>
            </w:r>
          </w:p>
        </w:tc>
        <w:tc>
          <w:tcPr>
            <w:tcW w:w="3568" w:type="dxa"/>
            <w:tcBorders>
              <w:bottom w:val="double" w:sz="4" w:space="0" w:color="auto"/>
            </w:tcBorders>
          </w:tcPr>
          <w:p w:rsidR="00040BB5" w:rsidRPr="001C7073" w:rsidRDefault="00040BB5" w:rsidP="007133B4">
            <w:pPr>
              <w:jc w:val="center"/>
              <w:rPr>
                <w:rFonts w:ascii="Arial" w:hAnsi="Arial" w:cs="Arial"/>
                <w:sz w:val="22"/>
                <w:szCs w:val="22"/>
              </w:rPr>
            </w:pPr>
            <w:r w:rsidRPr="001C7073">
              <w:rPr>
                <w:rFonts w:ascii="Arial" w:hAnsi="Arial" w:cs="Arial"/>
                <w:sz w:val="22"/>
                <w:szCs w:val="22"/>
              </w:rPr>
              <w:t>ukazatel  [mil. Kč/(kg/den)]</w:t>
            </w:r>
          </w:p>
        </w:tc>
      </w:tr>
      <w:tr w:rsidR="00040BB5" w:rsidRPr="001C7073" w:rsidTr="007133B4">
        <w:trPr>
          <w:trHeight w:val="262"/>
        </w:trPr>
        <w:tc>
          <w:tcPr>
            <w:tcW w:w="3070" w:type="dxa"/>
            <w:tcBorders>
              <w:top w:val="double" w:sz="4" w:space="0" w:color="auto"/>
              <w:bottom w:val="single" w:sz="4" w:space="0" w:color="auto"/>
            </w:tcBorders>
          </w:tcPr>
          <w:p w:rsidR="00040BB5" w:rsidRPr="001C7073" w:rsidRDefault="00040BB5" w:rsidP="007133B4">
            <w:pPr>
              <w:jc w:val="both"/>
              <w:rPr>
                <w:rFonts w:ascii="Arial" w:hAnsi="Arial" w:cs="Arial"/>
                <w:sz w:val="22"/>
                <w:szCs w:val="22"/>
              </w:rPr>
            </w:pPr>
          </w:p>
        </w:tc>
        <w:tc>
          <w:tcPr>
            <w:tcW w:w="3071" w:type="dxa"/>
            <w:tcBorders>
              <w:top w:val="double" w:sz="4" w:space="0" w:color="auto"/>
              <w:bottom w:val="single" w:sz="4" w:space="0" w:color="auto"/>
            </w:tcBorders>
          </w:tcPr>
          <w:p w:rsidR="00040BB5" w:rsidRPr="001C7073" w:rsidRDefault="00040BB5" w:rsidP="007133B4">
            <w:pPr>
              <w:jc w:val="both"/>
              <w:rPr>
                <w:rFonts w:ascii="Arial" w:hAnsi="Arial" w:cs="Arial"/>
                <w:sz w:val="22"/>
                <w:szCs w:val="22"/>
              </w:rPr>
            </w:pPr>
          </w:p>
        </w:tc>
        <w:tc>
          <w:tcPr>
            <w:tcW w:w="3568" w:type="dxa"/>
            <w:tcBorders>
              <w:top w:val="double" w:sz="4" w:space="0" w:color="auto"/>
              <w:bottom w:val="single" w:sz="4" w:space="0" w:color="auto"/>
            </w:tcBorders>
          </w:tcPr>
          <w:p w:rsidR="00040BB5" w:rsidRPr="001C7073" w:rsidRDefault="00040BB5" w:rsidP="007133B4">
            <w:pPr>
              <w:jc w:val="both"/>
              <w:rPr>
                <w:rFonts w:ascii="Arial" w:hAnsi="Arial" w:cs="Arial"/>
                <w:sz w:val="22"/>
                <w:szCs w:val="22"/>
              </w:rPr>
            </w:pPr>
          </w:p>
        </w:tc>
      </w:tr>
    </w:tbl>
    <w:p w:rsidR="00040BB5" w:rsidRPr="001C7073" w:rsidRDefault="00040BB5" w:rsidP="00040BB5">
      <w:pPr>
        <w:jc w:val="center"/>
        <w:rPr>
          <w:rFonts w:ascii="Arial" w:hAnsi="Arial" w:cs="Arial"/>
          <w:sz w:val="22"/>
          <w:szCs w:val="22"/>
        </w:rPr>
      </w:pPr>
    </w:p>
    <w:p w:rsidR="00040BB5" w:rsidRPr="001C7073" w:rsidRDefault="00040BB5" w:rsidP="00040BB5">
      <w:pPr>
        <w:ind w:left="3540" w:firstLine="708"/>
        <w:rPr>
          <w:rFonts w:ascii="Arial" w:hAnsi="Arial" w:cs="Arial"/>
          <w:b/>
          <w:sz w:val="22"/>
          <w:szCs w:val="22"/>
        </w:rPr>
      </w:pPr>
      <w:r w:rsidRPr="001C7073">
        <w:rPr>
          <w:rFonts w:ascii="Arial" w:hAnsi="Arial" w:cs="Arial"/>
          <w:b/>
          <w:sz w:val="22"/>
          <w:szCs w:val="22"/>
        </w:rPr>
        <w:t>ČS:</w:t>
      </w:r>
    </w:p>
    <w:tbl>
      <w:tblPr>
        <w:tblW w:w="0" w:type="auto"/>
        <w:tblInd w:w="1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56"/>
        <w:gridCol w:w="1857"/>
        <w:gridCol w:w="2453"/>
      </w:tblGrid>
      <w:tr w:rsidR="00040BB5" w:rsidRPr="001C7073" w:rsidTr="007133B4">
        <w:trPr>
          <w:trHeight w:val="263"/>
        </w:trPr>
        <w:tc>
          <w:tcPr>
            <w:tcW w:w="1856" w:type="dxa"/>
            <w:tcBorders>
              <w:bottom w:val="double" w:sz="4" w:space="0" w:color="auto"/>
            </w:tcBorders>
          </w:tcPr>
          <w:p w:rsidR="00040BB5" w:rsidRPr="001C7073" w:rsidRDefault="00040BB5" w:rsidP="007133B4">
            <w:pPr>
              <w:jc w:val="center"/>
              <w:rPr>
                <w:rFonts w:ascii="Arial" w:hAnsi="Arial" w:cs="Arial"/>
                <w:sz w:val="22"/>
                <w:szCs w:val="22"/>
              </w:rPr>
            </w:pPr>
            <w:r w:rsidRPr="001C7073">
              <w:rPr>
                <w:rFonts w:ascii="Arial" w:hAnsi="Arial" w:cs="Arial"/>
                <w:sz w:val="22"/>
                <w:szCs w:val="22"/>
              </w:rPr>
              <w:t>NSTČ</w:t>
            </w:r>
            <w:r w:rsidRPr="001C7073">
              <w:rPr>
                <w:rFonts w:ascii="Arial" w:hAnsi="Arial" w:cs="Arial"/>
                <w:sz w:val="22"/>
                <w:szCs w:val="22"/>
              </w:rPr>
              <w:tab/>
              <w:t>[mil. Kč]</w:t>
            </w:r>
          </w:p>
        </w:tc>
        <w:tc>
          <w:tcPr>
            <w:tcW w:w="1857" w:type="dxa"/>
            <w:tcBorders>
              <w:bottom w:val="double" w:sz="4" w:space="0" w:color="auto"/>
            </w:tcBorders>
          </w:tcPr>
          <w:p w:rsidR="00040BB5" w:rsidRPr="001C7073" w:rsidRDefault="00040BB5" w:rsidP="007133B4">
            <w:pPr>
              <w:jc w:val="center"/>
              <w:rPr>
                <w:rFonts w:ascii="Arial" w:hAnsi="Arial" w:cs="Arial"/>
                <w:sz w:val="22"/>
                <w:szCs w:val="22"/>
              </w:rPr>
            </w:pPr>
            <w:r w:rsidRPr="001C7073">
              <w:rPr>
                <w:rFonts w:ascii="Arial" w:hAnsi="Arial" w:cs="Arial"/>
                <w:sz w:val="22"/>
                <w:szCs w:val="22"/>
              </w:rPr>
              <w:t>průtok ČS [l/s]</w:t>
            </w:r>
          </w:p>
        </w:tc>
        <w:tc>
          <w:tcPr>
            <w:tcW w:w="2453" w:type="dxa"/>
            <w:tcBorders>
              <w:bottom w:val="double" w:sz="4" w:space="0" w:color="auto"/>
            </w:tcBorders>
          </w:tcPr>
          <w:p w:rsidR="00040BB5" w:rsidRPr="001C7073" w:rsidRDefault="00040BB5" w:rsidP="007133B4">
            <w:pPr>
              <w:jc w:val="center"/>
              <w:rPr>
                <w:rFonts w:ascii="Arial" w:hAnsi="Arial" w:cs="Arial"/>
                <w:sz w:val="22"/>
                <w:szCs w:val="22"/>
              </w:rPr>
            </w:pPr>
            <w:r w:rsidRPr="001C7073">
              <w:rPr>
                <w:rFonts w:ascii="Arial" w:hAnsi="Arial" w:cs="Arial"/>
                <w:sz w:val="22"/>
                <w:szCs w:val="22"/>
              </w:rPr>
              <w:t>ukazatel  [mil. Kč/(l/s)]</w:t>
            </w:r>
          </w:p>
        </w:tc>
      </w:tr>
      <w:tr w:rsidR="00040BB5" w:rsidRPr="001C7073" w:rsidTr="007133B4">
        <w:trPr>
          <w:trHeight w:val="262"/>
        </w:trPr>
        <w:tc>
          <w:tcPr>
            <w:tcW w:w="1856" w:type="dxa"/>
            <w:tcBorders>
              <w:top w:val="double" w:sz="4" w:space="0" w:color="auto"/>
              <w:bottom w:val="single" w:sz="4" w:space="0" w:color="auto"/>
            </w:tcBorders>
          </w:tcPr>
          <w:p w:rsidR="00040BB5" w:rsidRPr="001C7073" w:rsidRDefault="00040BB5" w:rsidP="007133B4">
            <w:pPr>
              <w:jc w:val="both"/>
              <w:rPr>
                <w:rFonts w:ascii="Arial" w:hAnsi="Arial" w:cs="Arial"/>
                <w:sz w:val="22"/>
                <w:szCs w:val="22"/>
              </w:rPr>
            </w:pPr>
          </w:p>
        </w:tc>
        <w:tc>
          <w:tcPr>
            <w:tcW w:w="1857" w:type="dxa"/>
            <w:tcBorders>
              <w:top w:val="double" w:sz="4" w:space="0" w:color="auto"/>
              <w:bottom w:val="single" w:sz="4" w:space="0" w:color="auto"/>
            </w:tcBorders>
          </w:tcPr>
          <w:p w:rsidR="00040BB5" w:rsidRPr="001C7073" w:rsidRDefault="00040BB5" w:rsidP="007133B4">
            <w:pPr>
              <w:jc w:val="both"/>
              <w:rPr>
                <w:rFonts w:ascii="Arial" w:hAnsi="Arial" w:cs="Arial"/>
                <w:sz w:val="22"/>
                <w:szCs w:val="22"/>
              </w:rPr>
            </w:pPr>
          </w:p>
        </w:tc>
        <w:tc>
          <w:tcPr>
            <w:tcW w:w="2453" w:type="dxa"/>
            <w:tcBorders>
              <w:top w:val="double" w:sz="4" w:space="0" w:color="auto"/>
              <w:bottom w:val="single" w:sz="4" w:space="0" w:color="auto"/>
            </w:tcBorders>
          </w:tcPr>
          <w:p w:rsidR="00040BB5" w:rsidRPr="001C7073" w:rsidRDefault="00040BB5" w:rsidP="007133B4">
            <w:pPr>
              <w:jc w:val="both"/>
              <w:rPr>
                <w:rFonts w:ascii="Arial" w:hAnsi="Arial" w:cs="Arial"/>
                <w:sz w:val="22"/>
                <w:szCs w:val="22"/>
              </w:rPr>
            </w:pPr>
          </w:p>
        </w:tc>
      </w:tr>
    </w:tbl>
    <w:p w:rsidR="00040BB5" w:rsidRPr="001C7073" w:rsidRDefault="00040BB5" w:rsidP="00040BB5">
      <w:pPr>
        <w:jc w:val="center"/>
        <w:rPr>
          <w:rFonts w:ascii="Arial" w:hAnsi="Arial" w:cs="Arial"/>
          <w:b/>
          <w:sz w:val="22"/>
          <w:szCs w:val="22"/>
        </w:rPr>
      </w:pPr>
    </w:p>
    <w:p w:rsidR="00040BB5" w:rsidRPr="001C7073" w:rsidRDefault="00040BB5" w:rsidP="00040BB5">
      <w:pPr>
        <w:pStyle w:val="Zkladntext0"/>
        <w:suppressAutoHyphens w:val="0"/>
        <w:spacing w:line="240" w:lineRule="auto"/>
        <w:rPr>
          <w:rFonts w:ascii="Arial" w:hAnsi="Arial" w:cs="Arial"/>
          <w:sz w:val="22"/>
          <w:szCs w:val="22"/>
        </w:rPr>
      </w:pPr>
      <w:r w:rsidRPr="001C7073">
        <w:rPr>
          <w:rFonts w:ascii="Arial" w:hAnsi="Arial" w:cs="Arial"/>
          <w:sz w:val="22"/>
          <w:szCs w:val="22"/>
        </w:rPr>
        <w:t>Stoky:</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2267"/>
        <w:gridCol w:w="2553"/>
        <w:gridCol w:w="2551"/>
      </w:tblGrid>
      <w:tr w:rsidR="00040BB5" w:rsidRPr="001C7073" w:rsidTr="007133B4">
        <w:trPr>
          <w:trHeight w:val="263"/>
        </w:trPr>
        <w:tc>
          <w:tcPr>
            <w:tcW w:w="2338" w:type="dxa"/>
            <w:tcBorders>
              <w:bottom w:val="double" w:sz="4" w:space="0" w:color="auto"/>
            </w:tcBorders>
          </w:tcPr>
          <w:p w:rsidR="00040BB5" w:rsidRPr="001C7073" w:rsidRDefault="00040BB5" w:rsidP="007133B4">
            <w:pPr>
              <w:jc w:val="center"/>
              <w:rPr>
                <w:rFonts w:ascii="Arial" w:hAnsi="Arial" w:cs="Arial"/>
                <w:sz w:val="22"/>
                <w:szCs w:val="22"/>
              </w:rPr>
            </w:pPr>
            <w:r w:rsidRPr="001C7073">
              <w:rPr>
                <w:rFonts w:ascii="Arial" w:hAnsi="Arial" w:cs="Arial"/>
                <w:sz w:val="22"/>
                <w:szCs w:val="22"/>
              </w:rPr>
              <w:t>NSTČ</w:t>
            </w:r>
            <w:r w:rsidRPr="001C7073">
              <w:rPr>
                <w:rFonts w:ascii="Arial" w:hAnsi="Arial" w:cs="Arial"/>
                <w:sz w:val="22"/>
                <w:szCs w:val="22"/>
              </w:rPr>
              <w:tab/>
              <w:t>[mil. Kč]</w:t>
            </w:r>
          </w:p>
        </w:tc>
        <w:tc>
          <w:tcPr>
            <w:tcW w:w="2267" w:type="dxa"/>
            <w:tcBorders>
              <w:bottom w:val="double" w:sz="4" w:space="0" w:color="auto"/>
            </w:tcBorders>
          </w:tcPr>
          <w:p w:rsidR="00040BB5" w:rsidRPr="001C7073" w:rsidRDefault="00040BB5" w:rsidP="007133B4">
            <w:pPr>
              <w:jc w:val="center"/>
              <w:rPr>
                <w:rFonts w:ascii="Arial" w:hAnsi="Arial" w:cs="Arial"/>
                <w:sz w:val="22"/>
                <w:szCs w:val="22"/>
              </w:rPr>
            </w:pPr>
            <w:r w:rsidRPr="001C7073">
              <w:rPr>
                <w:rFonts w:ascii="Arial" w:hAnsi="Arial" w:cs="Arial"/>
                <w:sz w:val="22"/>
                <w:szCs w:val="22"/>
              </w:rPr>
              <w:t>Délka celkem [km]</w:t>
            </w:r>
          </w:p>
        </w:tc>
        <w:tc>
          <w:tcPr>
            <w:tcW w:w="2553" w:type="dxa"/>
            <w:tcBorders>
              <w:bottom w:val="double" w:sz="4" w:space="0" w:color="auto"/>
            </w:tcBorders>
          </w:tcPr>
          <w:p w:rsidR="00040BB5" w:rsidRPr="001C7073" w:rsidRDefault="00040BB5" w:rsidP="007133B4">
            <w:pPr>
              <w:jc w:val="center"/>
              <w:rPr>
                <w:rFonts w:ascii="Arial" w:hAnsi="Arial" w:cs="Arial"/>
                <w:sz w:val="22"/>
                <w:szCs w:val="22"/>
              </w:rPr>
            </w:pPr>
            <w:r w:rsidRPr="001C7073">
              <w:rPr>
                <w:rFonts w:ascii="Arial" w:hAnsi="Arial" w:cs="Arial"/>
                <w:sz w:val="22"/>
                <w:szCs w:val="22"/>
              </w:rPr>
              <w:t>EO [obyv.]</w:t>
            </w:r>
          </w:p>
        </w:tc>
        <w:tc>
          <w:tcPr>
            <w:tcW w:w="2551" w:type="dxa"/>
            <w:tcBorders>
              <w:bottom w:val="double" w:sz="4" w:space="0" w:color="auto"/>
            </w:tcBorders>
          </w:tcPr>
          <w:p w:rsidR="00040BB5" w:rsidRPr="001C7073" w:rsidRDefault="00040BB5" w:rsidP="007133B4">
            <w:pPr>
              <w:jc w:val="center"/>
              <w:rPr>
                <w:rFonts w:ascii="Arial" w:hAnsi="Arial" w:cs="Arial"/>
                <w:sz w:val="22"/>
                <w:szCs w:val="22"/>
              </w:rPr>
            </w:pPr>
            <w:r w:rsidRPr="001C7073">
              <w:rPr>
                <w:rFonts w:ascii="Arial" w:hAnsi="Arial" w:cs="Arial"/>
                <w:sz w:val="22"/>
                <w:szCs w:val="22"/>
              </w:rPr>
              <w:t>ukazatel  [mil. Kč/EO]</w:t>
            </w:r>
          </w:p>
        </w:tc>
      </w:tr>
      <w:tr w:rsidR="00040BB5" w:rsidRPr="001C7073" w:rsidTr="007133B4">
        <w:trPr>
          <w:trHeight w:val="262"/>
        </w:trPr>
        <w:tc>
          <w:tcPr>
            <w:tcW w:w="2338" w:type="dxa"/>
            <w:tcBorders>
              <w:top w:val="double" w:sz="4" w:space="0" w:color="auto"/>
              <w:bottom w:val="single" w:sz="4" w:space="0" w:color="auto"/>
            </w:tcBorders>
          </w:tcPr>
          <w:p w:rsidR="00040BB5" w:rsidRPr="001C7073" w:rsidRDefault="00040BB5" w:rsidP="007133B4">
            <w:pPr>
              <w:jc w:val="both"/>
              <w:rPr>
                <w:rFonts w:ascii="Arial" w:hAnsi="Arial" w:cs="Arial"/>
                <w:sz w:val="22"/>
                <w:szCs w:val="22"/>
              </w:rPr>
            </w:pPr>
          </w:p>
        </w:tc>
        <w:tc>
          <w:tcPr>
            <w:tcW w:w="2267" w:type="dxa"/>
            <w:tcBorders>
              <w:top w:val="double" w:sz="4" w:space="0" w:color="auto"/>
              <w:bottom w:val="single" w:sz="4" w:space="0" w:color="auto"/>
            </w:tcBorders>
          </w:tcPr>
          <w:p w:rsidR="00040BB5" w:rsidRPr="001C7073" w:rsidRDefault="00040BB5" w:rsidP="007133B4">
            <w:pPr>
              <w:jc w:val="both"/>
              <w:rPr>
                <w:rFonts w:ascii="Arial" w:hAnsi="Arial" w:cs="Arial"/>
                <w:sz w:val="22"/>
                <w:szCs w:val="22"/>
              </w:rPr>
            </w:pPr>
          </w:p>
        </w:tc>
        <w:tc>
          <w:tcPr>
            <w:tcW w:w="2553" w:type="dxa"/>
            <w:tcBorders>
              <w:top w:val="double" w:sz="4" w:space="0" w:color="auto"/>
              <w:bottom w:val="single" w:sz="4" w:space="0" w:color="auto"/>
            </w:tcBorders>
          </w:tcPr>
          <w:p w:rsidR="00040BB5" w:rsidRPr="001C7073" w:rsidRDefault="00040BB5" w:rsidP="007133B4">
            <w:pPr>
              <w:jc w:val="both"/>
              <w:rPr>
                <w:rFonts w:ascii="Arial" w:hAnsi="Arial" w:cs="Arial"/>
                <w:sz w:val="22"/>
                <w:szCs w:val="22"/>
              </w:rPr>
            </w:pPr>
          </w:p>
        </w:tc>
        <w:tc>
          <w:tcPr>
            <w:tcW w:w="2551" w:type="dxa"/>
            <w:tcBorders>
              <w:top w:val="double" w:sz="4" w:space="0" w:color="auto"/>
              <w:bottom w:val="single" w:sz="4" w:space="0" w:color="auto"/>
            </w:tcBorders>
          </w:tcPr>
          <w:p w:rsidR="00040BB5" w:rsidRPr="001C7073" w:rsidRDefault="00040BB5" w:rsidP="007133B4">
            <w:pPr>
              <w:jc w:val="both"/>
              <w:rPr>
                <w:rFonts w:ascii="Arial" w:hAnsi="Arial" w:cs="Arial"/>
                <w:sz w:val="22"/>
                <w:szCs w:val="22"/>
              </w:rPr>
            </w:pPr>
          </w:p>
        </w:tc>
      </w:tr>
    </w:tbl>
    <w:p w:rsidR="00040BB5" w:rsidRPr="001C7073" w:rsidRDefault="00040BB5" w:rsidP="00040BB5">
      <w:pPr>
        <w:rPr>
          <w:rFonts w:ascii="Arial" w:hAnsi="Arial" w:cs="Arial"/>
          <w:b/>
          <w:sz w:val="22"/>
          <w:szCs w:val="22"/>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418"/>
        <w:gridCol w:w="1559"/>
        <w:gridCol w:w="1984"/>
        <w:gridCol w:w="1985"/>
        <w:gridCol w:w="1984"/>
      </w:tblGrid>
      <w:tr w:rsidR="00040BB5" w:rsidRPr="001C7073" w:rsidTr="007133B4">
        <w:tc>
          <w:tcPr>
            <w:tcW w:w="779" w:type="dxa"/>
            <w:tcBorders>
              <w:bottom w:val="double" w:sz="4" w:space="0" w:color="auto"/>
            </w:tcBorders>
          </w:tcPr>
          <w:p w:rsidR="00040BB5" w:rsidRPr="001C7073" w:rsidRDefault="00040BB5" w:rsidP="007133B4">
            <w:pPr>
              <w:jc w:val="center"/>
              <w:rPr>
                <w:rFonts w:ascii="Arial" w:hAnsi="Arial" w:cs="Arial"/>
                <w:sz w:val="22"/>
                <w:szCs w:val="22"/>
              </w:rPr>
            </w:pPr>
            <w:r w:rsidRPr="001C7073">
              <w:rPr>
                <w:rFonts w:ascii="Arial" w:hAnsi="Arial" w:cs="Arial"/>
                <w:sz w:val="22"/>
                <w:szCs w:val="22"/>
              </w:rPr>
              <w:t>profil DN</w:t>
            </w:r>
          </w:p>
        </w:tc>
        <w:tc>
          <w:tcPr>
            <w:tcW w:w="1418" w:type="dxa"/>
            <w:tcBorders>
              <w:bottom w:val="double" w:sz="4" w:space="0" w:color="auto"/>
            </w:tcBorders>
          </w:tcPr>
          <w:p w:rsidR="00040BB5" w:rsidRPr="001C7073" w:rsidRDefault="00040BB5" w:rsidP="007133B4">
            <w:pPr>
              <w:jc w:val="center"/>
              <w:rPr>
                <w:rFonts w:ascii="Arial" w:hAnsi="Arial" w:cs="Arial"/>
                <w:sz w:val="22"/>
                <w:szCs w:val="22"/>
              </w:rPr>
            </w:pPr>
            <w:r w:rsidRPr="001C7073">
              <w:rPr>
                <w:rFonts w:ascii="Arial" w:hAnsi="Arial" w:cs="Arial"/>
                <w:sz w:val="22"/>
                <w:szCs w:val="22"/>
              </w:rPr>
              <w:t>extravilán nebo intravilán</w:t>
            </w:r>
          </w:p>
        </w:tc>
        <w:tc>
          <w:tcPr>
            <w:tcW w:w="1559" w:type="dxa"/>
            <w:tcBorders>
              <w:bottom w:val="double" w:sz="4" w:space="0" w:color="auto"/>
            </w:tcBorders>
          </w:tcPr>
          <w:p w:rsidR="00040BB5" w:rsidRPr="001C7073" w:rsidRDefault="00040BB5" w:rsidP="007133B4">
            <w:pPr>
              <w:jc w:val="center"/>
              <w:rPr>
                <w:rFonts w:ascii="Arial" w:hAnsi="Arial" w:cs="Arial"/>
                <w:sz w:val="22"/>
                <w:szCs w:val="22"/>
              </w:rPr>
            </w:pPr>
            <w:r w:rsidRPr="001C7073">
              <w:rPr>
                <w:rFonts w:ascii="Arial" w:hAnsi="Arial" w:cs="Arial"/>
                <w:b/>
                <w:sz w:val="22"/>
                <w:szCs w:val="22"/>
              </w:rPr>
              <w:t>materiál</w:t>
            </w:r>
            <w:r w:rsidRPr="001C7073">
              <w:rPr>
                <w:rFonts w:ascii="Arial" w:hAnsi="Arial" w:cs="Arial"/>
                <w:sz w:val="22"/>
                <w:szCs w:val="22"/>
              </w:rPr>
              <w:t xml:space="preserve"> </w:t>
            </w:r>
          </w:p>
        </w:tc>
        <w:tc>
          <w:tcPr>
            <w:tcW w:w="1984" w:type="dxa"/>
            <w:tcBorders>
              <w:bottom w:val="double" w:sz="4" w:space="0" w:color="auto"/>
            </w:tcBorders>
          </w:tcPr>
          <w:p w:rsidR="00040BB5" w:rsidRPr="001C7073" w:rsidRDefault="00040BB5" w:rsidP="007133B4">
            <w:pPr>
              <w:jc w:val="center"/>
              <w:rPr>
                <w:rFonts w:ascii="Arial" w:hAnsi="Arial" w:cs="Arial"/>
                <w:sz w:val="22"/>
                <w:szCs w:val="22"/>
              </w:rPr>
            </w:pPr>
            <w:r w:rsidRPr="001C7073">
              <w:rPr>
                <w:rFonts w:ascii="Arial" w:hAnsi="Arial" w:cs="Arial"/>
                <w:sz w:val="22"/>
                <w:szCs w:val="22"/>
              </w:rPr>
              <w:t>NSTČ na daný DN</w:t>
            </w:r>
          </w:p>
          <w:p w:rsidR="00040BB5" w:rsidRPr="001C7073" w:rsidRDefault="00040BB5" w:rsidP="007133B4">
            <w:pPr>
              <w:jc w:val="center"/>
              <w:rPr>
                <w:rFonts w:ascii="Arial" w:hAnsi="Arial" w:cs="Arial"/>
                <w:sz w:val="22"/>
                <w:szCs w:val="22"/>
              </w:rPr>
            </w:pPr>
            <w:r w:rsidRPr="001C7073">
              <w:rPr>
                <w:rFonts w:ascii="Arial" w:hAnsi="Arial" w:cs="Arial"/>
                <w:sz w:val="22"/>
                <w:szCs w:val="22"/>
              </w:rPr>
              <w:t>[mil. Kč]</w:t>
            </w:r>
          </w:p>
        </w:tc>
        <w:tc>
          <w:tcPr>
            <w:tcW w:w="1985" w:type="dxa"/>
            <w:tcBorders>
              <w:bottom w:val="double" w:sz="4" w:space="0" w:color="auto"/>
            </w:tcBorders>
          </w:tcPr>
          <w:p w:rsidR="00040BB5" w:rsidRPr="001C7073" w:rsidRDefault="00040BB5" w:rsidP="007133B4">
            <w:pPr>
              <w:jc w:val="center"/>
              <w:rPr>
                <w:rFonts w:ascii="Arial" w:hAnsi="Arial" w:cs="Arial"/>
                <w:sz w:val="22"/>
                <w:szCs w:val="22"/>
              </w:rPr>
            </w:pPr>
            <w:r w:rsidRPr="001C7073">
              <w:rPr>
                <w:rFonts w:ascii="Arial" w:hAnsi="Arial" w:cs="Arial"/>
                <w:sz w:val="22"/>
                <w:szCs w:val="22"/>
              </w:rPr>
              <w:t>délka řadu daného DN [km]</w:t>
            </w:r>
          </w:p>
        </w:tc>
        <w:tc>
          <w:tcPr>
            <w:tcW w:w="1984" w:type="dxa"/>
            <w:tcBorders>
              <w:bottom w:val="double" w:sz="4" w:space="0" w:color="auto"/>
            </w:tcBorders>
          </w:tcPr>
          <w:p w:rsidR="00040BB5" w:rsidRPr="001C7073" w:rsidRDefault="00040BB5" w:rsidP="007133B4">
            <w:pPr>
              <w:jc w:val="center"/>
              <w:rPr>
                <w:rFonts w:ascii="Arial" w:hAnsi="Arial" w:cs="Arial"/>
                <w:sz w:val="22"/>
                <w:szCs w:val="22"/>
              </w:rPr>
            </w:pPr>
            <w:r w:rsidRPr="001C7073">
              <w:rPr>
                <w:rFonts w:ascii="Arial" w:hAnsi="Arial" w:cs="Arial"/>
                <w:sz w:val="22"/>
                <w:szCs w:val="22"/>
              </w:rPr>
              <w:t>NSTČ na délku</w:t>
            </w:r>
          </w:p>
          <w:p w:rsidR="00040BB5" w:rsidRPr="001C7073" w:rsidRDefault="00040BB5" w:rsidP="007133B4">
            <w:pPr>
              <w:jc w:val="center"/>
              <w:rPr>
                <w:rFonts w:ascii="Arial" w:hAnsi="Arial" w:cs="Arial"/>
                <w:sz w:val="22"/>
                <w:szCs w:val="22"/>
              </w:rPr>
            </w:pPr>
            <w:r w:rsidRPr="001C7073">
              <w:rPr>
                <w:rFonts w:ascii="Arial" w:hAnsi="Arial" w:cs="Arial"/>
                <w:sz w:val="22"/>
                <w:szCs w:val="22"/>
              </w:rPr>
              <w:t>[mil. Kč/km]</w:t>
            </w:r>
          </w:p>
        </w:tc>
      </w:tr>
      <w:tr w:rsidR="00040BB5" w:rsidRPr="001C7073" w:rsidTr="007133B4">
        <w:tc>
          <w:tcPr>
            <w:tcW w:w="779" w:type="dxa"/>
            <w:tcBorders>
              <w:top w:val="double" w:sz="4" w:space="0" w:color="auto"/>
            </w:tcBorders>
          </w:tcPr>
          <w:p w:rsidR="00040BB5" w:rsidRPr="001C7073" w:rsidRDefault="00040BB5" w:rsidP="007133B4">
            <w:pPr>
              <w:rPr>
                <w:rFonts w:ascii="Arial" w:hAnsi="Arial" w:cs="Arial"/>
                <w:sz w:val="22"/>
                <w:szCs w:val="22"/>
              </w:rPr>
            </w:pPr>
          </w:p>
        </w:tc>
        <w:tc>
          <w:tcPr>
            <w:tcW w:w="1418" w:type="dxa"/>
            <w:tcBorders>
              <w:top w:val="double" w:sz="4" w:space="0" w:color="auto"/>
            </w:tcBorders>
          </w:tcPr>
          <w:p w:rsidR="00040BB5" w:rsidRPr="001C7073" w:rsidRDefault="00040BB5" w:rsidP="007133B4">
            <w:pPr>
              <w:rPr>
                <w:rFonts w:ascii="Arial" w:hAnsi="Arial" w:cs="Arial"/>
                <w:sz w:val="22"/>
                <w:szCs w:val="22"/>
              </w:rPr>
            </w:pPr>
          </w:p>
        </w:tc>
        <w:tc>
          <w:tcPr>
            <w:tcW w:w="1559" w:type="dxa"/>
            <w:tcBorders>
              <w:top w:val="double" w:sz="4" w:space="0" w:color="auto"/>
            </w:tcBorders>
          </w:tcPr>
          <w:p w:rsidR="00040BB5" w:rsidRPr="001C7073" w:rsidRDefault="00040BB5" w:rsidP="007133B4">
            <w:pPr>
              <w:rPr>
                <w:rFonts w:ascii="Arial" w:hAnsi="Arial" w:cs="Arial"/>
                <w:sz w:val="22"/>
                <w:szCs w:val="22"/>
              </w:rPr>
            </w:pPr>
          </w:p>
        </w:tc>
        <w:tc>
          <w:tcPr>
            <w:tcW w:w="1984" w:type="dxa"/>
            <w:tcBorders>
              <w:top w:val="double" w:sz="4" w:space="0" w:color="auto"/>
            </w:tcBorders>
          </w:tcPr>
          <w:p w:rsidR="00040BB5" w:rsidRPr="001C7073" w:rsidRDefault="00040BB5" w:rsidP="007133B4">
            <w:pPr>
              <w:rPr>
                <w:rFonts w:ascii="Arial" w:hAnsi="Arial" w:cs="Arial"/>
                <w:sz w:val="22"/>
                <w:szCs w:val="22"/>
              </w:rPr>
            </w:pPr>
          </w:p>
        </w:tc>
        <w:tc>
          <w:tcPr>
            <w:tcW w:w="1985" w:type="dxa"/>
            <w:tcBorders>
              <w:top w:val="double" w:sz="4" w:space="0" w:color="auto"/>
            </w:tcBorders>
          </w:tcPr>
          <w:p w:rsidR="00040BB5" w:rsidRPr="001C7073" w:rsidRDefault="00040BB5" w:rsidP="007133B4">
            <w:pPr>
              <w:rPr>
                <w:rFonts w:ascii="Arial" w:hAnsi="Arial" w:cs="Arial"/>
                <w:sz w:val="22"/>
                <w:szCs w:val="22"/>
              </w:rPr>
            </w:pPr>
          </w:p>
        </w:tc>
        <w:tc>
          <w:tcPr>
            <w:tcW w:w="1984" w:type="dxa"/>
            <w:tcBorders>
              <w:top w:val="double" w:sz="4" w:space="0" w:color="auto"/>
            </w:tcBorders>
          </w:tcPr>
          <w:p w:rsidR="00040BB5" w:rsidRPr="001C7073" w:rsidRDefault="00040BB5" w:rsidP="007133B4">
            <w:pPr>
              <w:rPr>
                <w:rFonts w:ascii="Arial" w:hAnsi="Arial" w:cs="Arial"/>
                <w:sz w:val="22"/>
                <w:szCs w:val="22"/>
              </w:rPr>
            </w:pPr>
          </w:p>
        </w:tc>
      </w:tr>
      <w:tr w:rsidR="00040BB5" w:rsidRPr="001C7073" w:rsidTr="007133B4">
        <w:tc>
          <w:tcPr>
            <w:tcW w:w="779" w:type="dxa"/>
          </w:tcPr>
          <w:p w:rsidR="00040BB5" w:rsidRPr="001C7073" w:rsidRDefault="00040BB5" w:rsidP="007133B4">
            <w:pPr>
              <w:rPr>
                <w:rFonts w:ascii="Arial" w:hAnsi="Arial" w:cs="Arial"/>
                <w:sz w:val="22"/>
                <w:szCs w:val="22"/>
              </w:rPr>
            </w:pPr>
          </w:p>
        </w:tc>
        <w:tc>
          <w:tcPr>
            <w:tcW w:w="1418" w:type="dxa"/>
          </w:tcPr>
          <w:p w:rsidR="00040BB5" w:rsidRPr="001C7073" w:rsidRDefault="00040BB5" w:rsidP="007133B4">
            <w:pPr>
              <w:rPr>
                <w:rFonts w:ascii="Arial" w:hAnsi="Arial" w:cs="Arial"/>
                <w:sz w:val="22"/>
                <w:szCs w:val="22"/>
              </w:rPr>
            </w:pPr>
          </w:p>
        </w:tc>
        <w:tc>
          <w:tcPr>
            <w:tcW w:w="1559" w:type="dxa"/>
          </w:tcPr>
          <w:p w:rsidR="00040BB5" w:rsidRPr="001C7073" w:rsidRDefault="00040BB5" w:rsidP="007133B4">
            <w:pPr>
              <w:rPr>
                <w:rFonts w:ascii="Arial" w:hAnsi="Arial" w:cs="Arial"/>
                <w:sz w:val="22"/>
                <w:szCs w:val="22"/>
              </w:rPr>
            </w:pPr>
          </w:p>
        </w:tc>
        <w:tc>
          <w:tcPr>
            <w:tcW w:w="1984" w:type="dxa"/>
          </w:tcPr>
          <w:p w:rsidR="00040BB5" w:rsidRPr="001C7073" w:rsidRDefault="00040BB5" w:rsidP="007133B4">
            <w:pPr>
              <w:tabs>
                <w:tab w:val="left" w:pos="497"/>
              </w:tabs>
              <w:rPr>
                <w:rFonts w:ascii="Arial" w:hAnsi="Arial" w:cs="Arial"/>
                <w:sz w:val="22"/>
                <w:szCs w:val="22"/>
              </w:rPr>
            </w:pPr>
          </w:p>
        </w:tc>
        <w:tc>
          <w:tcPr>
            <w:tcW w:w="1985" w:type="dxa"/>
          </w:tcPr>
          <w:p w:rsidR="00040BB5" w:rsidRPr="001C7073" w:rsidRDefault="00040BB5" w:rsidP="007133B4">
            <w:pPr>
              <w:rPr>
                <w:rFonts w:ascii="Arial" w:hAnsi="Arial" w:cs="Arial"/>
                <w:sz w:val="22"/>
                <w:szCs w:val="22"/>
              </w:rPr>
            </w:pPr>
          </w:p>
        </w:tc>
        <w:tc>
          <w:tcPr>
            <w:tcW w:w="1984" w:type="dxa"/>
          </w:tcPr>
          <w:p w:rsidR="00040BB5" w:rsidRPr="001C7073" w:rsidRDefault="00040BB5" w:rsidP="007133B4">
            <w:pPr>
              <w:rPr>
                <w:rFonts w:ascii="Arial" w:hAnsi="Arial" w:cs="Arial"/>
                <w:sz w:val="22"/>
                <w:szCs w:val="22"/>
              </w:rPr>
            </w:pPr>
          </w:p>
        </w:tc>
      </w:tr>
      <w:tr w:rsidR="00040BB5" w:rsidRPr="001C7073" w:rsidTr="007133B4">
        <w:tc>
          <w:tcPr>
            <w:tcW w:w="779" w:type="dxa"/>
          </w:tcPr>
          <w:p w:rsidR="00040BB5" w:rsidRPr="001C7073" w:rsidRDefault="00040BB5" w:rsidP="007133B4">
            <w:pPr>
              <w:rPr>
                <w:rFonts w:ascii="Arial" w:hAnsi="Arial" w:cs="Arial"/>
                <w:sz w:val="22"/>
                <w:szCs w:val="22"/>
              </w:rPr>
            </w:pPr>
          </w:p>
        </w:tc>
        <w:tc>
          <w:tcPr>
            <w:tcW w:w="1418" w:type="dxa"/>
          </w:tcPr>
          <w:p w:rsidR="00040BB5" w:rsidRPr="001C7073" w:rsidRDefault="00040BB5" w:rsidP="007133B4">
            <w:pPr>
              <w:rPr>
                <w:rFonts w:ascii="Arial" w:hAnsi="Arial" w:cs="Arial"/>
                <w:sz w:val="22"/>
                <w:szCs w:val="22"/>
              </w:rPr>
            </w:pPr>
          </w:p>
        </w:tc>
        <w:tc>
          <w:tcPr>
            <w:tcW w:w="1559" w:type="dxa"/>
          </w:tcPr>
          <w:p w:rsidR="00040BB5" w:rsidRPr="001C7073" w:rsidRDefault="00040BB5" w:rsidP="007133B4">
            <w:pPr>
              <w:rPr>
                <w:rFonts w:ascii="Arial" w:hAnsi="Arial" w:cs="Arial"/>
                <w:sz w:val="22"/>
                <w:szCs w:val="22"/>
              </w:rPr>
            </w:pPr>
          </w:p>
        </w:tc>
        <w:tc>
          <w:tcPr>
            <w:tcW w:w="1984" w:type="dxa"/>
          </w:tcPr>
          <w:p w:rsidR="00040BB5" w:rsidRPr="001C7073" w:rsidRDefault="00040BB5" w:rsidP="007133B4">
            <w:pPr>
              <w:rPr>
                <w:rFonts w:ascii="Arial" w:hAnsi="Arial" w:cs="Arial"/>
                <w:sz w:val="22"/>
                <w:szCs w:val="22"/>
              </w:rPr>
            </w:pPr>
          </w:p>
        </w:tc>
        <w:tc>
          <w:tcPr>
            <w:tcW w:w="1985" w:type="dxa"/>
          </w:tcPr>
          <w:p w:rsidR="00040BB5" w:rsidRPr="001C7073" w:rsidRDefault="00040BB5" w:rsidP="007133B4">
            <w:pPr>
              <w:rPr>
                <w:rFonts w:ascii="Arial" w:hAnsi="Arial" w:cs="Arial"/>
                <w:sz w:val="22"/>
                <w:szCs w:val="22"/>
              </w:rPr>
            </w:pPr>
          </w:p>
        </w:tc>
        <w:tc>
          <w:tcPr>
            <w:tcW w:w="1984" w:type="dxa"/>
          </w:tcPr>
          <w:p w:rsidR="00040BB5" w:rsidRPr="001C7073" w:rsidRDefault="00040BB5" w:rsidP="007133B4">
            <w:pPr>
              <w:rPr>
                <w:rFonts w:ascii="Arial" w:hAnsi="Arial" w:cs="Arial"/>
                <w:sz w:val="22"/>
                <w:szCs w:val="22"/>
              </w:rPr>
            </w:pPr>
          </w:p>
        </w:tc>
      </w:tr>
      <w:tr w:rsidR="00040BB5" w:rsidRPr="001C7073" w:rsidTr="007133B4">
        <w:tc>
          <w:tcPr>
            <w:tcW w:w="779" w:type="dxa"/>
          </w:tcPr>
          <w:p w:rsidR="00040BB5" w:rsidRPr="001C7073" w:rsidRDefault="00040BB5" w:rsidP="007133B4">
            <w:pPr>
              <w:rPr>
                <w:rFonts w:ascii="Arial" w:hAnsi="Arial" w:cs="Arial"/>
                <w:sz w:val="22"/>
                <w:szCs w:val="22"/>
              </w:rPr>
            </w:pPr>
          </w:p>
        </w:tc>
        <w:tc>
          <w:tcPr>
            <w:tcW w:w="1418" w:type="dxa"/>
          </w:tcPr>
          <w:p w:rsidR="00040BB5" w:rsidRPr="001C7073" w:rsidRDefault="00040BB5" w:rsidP="007133B4">
            <w:pPr>
              <w:rPr>
                <w:rFonts w:ascii="Arial" w:hAnsi="Arial" w:cs="Arial"/>
                <w:sz w:val="22"/>
                <w:szCs w:val="22"/>
              </w:rPr>
            </w:pPr>
          </w:p>
        </w:tc>
        <w:tc>
          <w:tcPr>
            <w:tcW w:w="1559" w:type="dxa"/>
          </w:tcPr>
          <w:p w:rsidR="00040BB5" w:rsidRPr="001C7073" w:rsidRDefault="00040BB5" w:rsidP="007133B4">
            <w:pPr>
              <w:rPr>
                <w:rFonts w:ascii="Arial" w:hAnsi="Arial" w:cs="Arial"/>
                <w:sz w:val="22"/>
                <w:szCs w:val="22"/>
              </w:rPr>
            </w:pPr>
          </w:p>
        </w:tc>
        <w:tc>
          <w:tcPr>
            <w:tcW w:w="1984" w:type="dxa"/>
          </w:tcPr>
          <w:p w:rsidR="00040BB5" w:rsidRPr="001C7073" w:rsidRDefault="00040BB5" w:rsidP="007133B4">
            <w:pPr>
              <w:rPr>
                <w:rFonts w:ascii="Arial" w:hAnsi="Arial" w:cs="Arial"/>
                <w:sz w:val="22"/>
                <w:szCs w:val="22"/>
              </w:rPr>
            </w:pPr>
          </w:p>
        </w:tc>
        <w:tc>
          <w:tcPr>
            <w:tcW w:w="1985" w:type="dxa"/>
          </w:tcPr>
          <w:p w:rsidR="00040BB5" w:rsidRPr="001C7073" w:rsidRDefault="00040BB5" w:rsidP="007133B4">
            <w:pPr>
              <w:rPr>
                <w:rFonts w:ascii="Arial" w:hAnsi="Arial" w:cs="Arial"/>
                <w:sz w:val="22"/>
                <w:szCs w:val="22"/>
              </w:rPr>
            </w:pPr>
          </w:p>
        </w:tc>
        <w:tc>
          <w:tcPr>
            <w:tcW w:w="1984" w:type="dxa"/>
          </w:tcPr>
          <w:p w:rsidR="00040BB5" w:rsidRPr="001C7073" w:rsidRDefault="00040BB5" w:rsidP="007133B4">
            <w:pPr>
              <w:rPr>
                <w:rFonts w:ascii="Arial" w:hAnsi="Arial" w:cs="Arial"/>
                <w:sz w:val="22"/>
                <w:szCs w:val="22"/>
              </w:rPr>
            </w:pPr>
          </w:p>
        </w:tc>
      </w:tr>
      <w:tr w:rsidR="00040BB5" w:rsidRPr="001C7073" w:rsidTr="007133B4">
        <w:tc>
          <w:tcPr>
            <w:tcW w:w="779" w:type="dxa"/>
          </w:tcPr>
          <w:p w:rsidR="00040BB5" w:rsidRPr="001C7073" w:rsidRDefault="00040BB5" w:rsidP="007133B4">
            <w:pPr>
              <w:rPr>
                <w:rFonts w:ascii="Arial" w:hAnsi="Arial" w:cs="Arial"/>
                <w:sz w:val="22"/>
                <w:szCs w:val="22"/>
              </w:rPr>
            </w:pPr>
          </w:p>
        </w:tc>
        <w:tc>
          <w:tcPr>
            <w:tcW w:w="1418" w:type="dxa"/>
          </w:tcPr>
          <w:p w:rsidR="00040BB5" w:rsidRPr="001C7073" w:rsidRDefault="00040BB5" w:rsidP="007133B4">
            <w:pPr>
              <w:rPr>
                <w:rFonts w:ascii="Arial" w:hAnsi="Arial" w:cs="Arial"/>
                <w:sz w:val="22"/>
                <w:szCs w:val="22"/>
              </w:rPr>
            </w:pPr>
          </w:p>
        </w:tc>
        <w:tc>
          <w:tcPr>
            <w:tcW w:w="1559" w:type="dxa"/>
          </w:tcPr>
          <w:p w:rsidR="00040BB5" w:rsidRPr="001C7073" w:rsidRDefault="00040BB5" w:rsidP="007133B4">
            <w:pPr>
              <w:rPr>
                <w:rFonts w:ascii="Arial" w:hAnsi="Arial" w:cs="Arial"/>
                <w:sz w:val="22"/>
                <w:szCs w:val="22"/>
              </w:rPr>
            </w:pPr>
          </w:p>
        </w:tc>
        <w:tc>
          <w:tcPr>
            <w:tcW w:w="1984" w:type="dxa"/>
          </w:tcPr>
          <w:p w:rsidR="00040BB5" w:rsidRPr="001C7073" w:rsidRDefault="00040BB5" w:rsidP="007133B4">
            <w:pPr>
              <w:rPr>
                <w:rFonts w:ascii="Arial" w:hAnsi="Arial" w:cs="Arial"/>
                <w:sz w:val="22"/>
                <w:szCs w:val="22"/>
              </w:rPr>
            </w:pPr>
          </w:p>
        </w:tc>
        <w:tc>
          <w:tcPr>
            <w:tcW w:w="1985" w:type="dxa"/>
          </w:tcPr>
          <w:p w:rsidR="00040BB5" w:rsidRPr="001C7073" w:rsidRDefault="00040BB5" w:rsidP="007133B4">
            <w:pPr>
              <w:rPr>
                <w:rFonts w:ascii="Arial" w:hAnsi="Arial" w:cs="Arial"/>
                <w:sz w:val="22"/>
                <w:szCs w:val="22"/>
              </w:rPr>
            </w:pPr>
          </w:p>
        </w:tc>
        <w:tc>
          <w:tcPr>
            <w:tcW w:w="1984" w:type="dxa"/>
          </w:tcPr>
          <w:p w:rsidR="00040BB5" w:rsidRPr="001C7073" w:rsidRDefault="00040BB5" w:rsidP="007133B4">
            <w:pPr>
              <w:rPr>
                <w:rFonts w:ascii="Arial" w:hAnsi="Arial" w:cs="Arial"/>
                <w:sz w:val="22"/>
                <w:szCs w:val="22"/>
              </w:rPr>
            </w:pPr>
          </w:p>
        </w:tc>
      </w:tr>
      <w:tr w:rsidR="00040BB5" w:rsidRPr="001C7073" w:rsidTr="007133B4">
        <w:tc>
          <w:tcPr>
            <w:tcW w:w="779" w:type="dxa"/>
          </w:tcPr>
          <w:p w:rsidR="00040BB5" w:rsidRPr="001C7073" w:rsidRDefault="00040BB5" w:rsidP="007133B4">
            <w:pPr>
              <w:rPr>
                <w:rFonts w:ascii="Arial" w:hAnsi="Arial" w:cs="Arial"/>
                <w:sz w:val="22"/>
                <w:szCs w:val="22"/>
              </w:rPr>
            </w:pPr>
          </w:p>
        </w:tc>
        <w:tc>
          <w:tcPr>
            <w:tcW w:w="1418" w:type="dxa"/>
          </w:tcPr>
          <w:p w:rsidR="00040BB5" w:rsidRPr="001C7073" w:rsidRDefault="00040BB5" w:rsidP="007133B4">
            <w:pPr>
              <w:rPr>
                <w:rFonts w:ascii="Arial" w:hAnsi="Arial" w:cs="Arial"/>
                <w:sz w:val="22"/>
                <w:szCs w:val="22"/>
              </w:rPr>
            </w:pPr>
          </w:p>
        </w:tc>
        <w:tc>
          <w:tcPr>
            <w:tcW w:w="1559" w:type="dxa"/>
          </w:tcPr>
          <w:p w:rsidR="00040BB5" w:rsidRPr="001C7073" w:rsidRDefault="00040BB5" w:rsidP="007133B4">
            <w:pPr>
              <w:rPr>
                <w:rFonts w:ascii="Arial" w:hAnsi="Arial" w:cs="Arial"/>
                <w:sz w:val="22"/>
                <w:szCs w:val="22"/>
              </w:rPr>
            </w:pPr>
          </w:p>
        </w:tc>
        <w:tc>
          <w:tcPr>
            <w:tcW w:w="1984" w:type="dxa"/>
          </w:tcPr>
          <w:p w:rsidR="00040BB5" w:rsidRPr="001C7073" w:rsidRDefault="00040BB5" w:rsidP="007133B4">
            <w:pPr>
              <w:rPr>
                <w:rFonts w:ascii="Arial" w:hAnsi="Arial" w:cs="Arial"/>
                <w:sz w:val="22"/>
                <w:szCs w:val="22"/>
              </w:rPr>
            </w:pPr>
          </w:p>
        </w:tc>
        <w:tc>
          <w:tcPr>
            <w:tcW w:w="1985" w:type="dxa"/>
          </w:tcPr>
          <w:p w:rsidR="00040BB5" w:rsidRPr="001C7073" w:rsidRDefault="00040BB5" w:rsidP="007133B4">
            <w:pPr>
              <w:rPr>
                <w:rFonts w:ascii="Arial" w:hAnsi="Arial" w:cs="Arial"/>
                <w:sz w:val="22"/>
                <w:szCs w:val="22"/>
              </w:rPr>
            </w:pPr>
          </w:p>
        </w:tc>
        <w:tc>
          <w:tcPr>
            <w:tcW w:w="1984" w:type="dxa"/>
          </w:tcPr>
          <w:p w:rsidR="00040BB5" w:rsidRPr="001C7073" w:rsidRDefault="00040BB5" w:rsidP="007133B4">
            <w:pPr>
              <w:rPr>
                <w:rFonts w:ascii="Arial" w:hAnsi="Arial" w:cs="Arial"/>
                <w:sz w:val="22"/>
                <w:szCs w:val="22"/>
              </w:rPr>
            </w:pPr>
          </w:p>
        </w:tc>
      </w:tr>
      <w:tr w:rsidR="00040BB5" w:rsidRPr="001C7073" w:rsidTr="007133B4">
        <w:tc>
          <w:tcPr>
            <w:tcW w:w="3756" w:type="dxa"/>
            <w:gridSpan w:val="3"/>
          </w:tcPr>
          <w:p w:rsidR="00040BB5" w:rsidRPr="001C7073" w:rsidRDefault="00040BB5" w:rsidP="007133B4">
            <w:pPr>
              <w:rPr>
                <w:rFonts w:ascii="Arial" w:hAnsi="Arial" w:cs="Arial"/>
                <w:b/>
                <w:sz w:val="22"/>
                <w:szCs w:val="22"/>
              </w:rPr>
            </w:pPr>
            <w:r w:rsidRPr="001C7073">
              <w:rPr>
                <w:rFonts w:ascii="Arial" w:hAnsi="Arial" w:cs="Arial"/>
                <w:b/>
                <w:sz w:val="22"/>
                <w:szCs w:val="22"/>
              </w:rPr>
              <w:t>Celkem za všechny profily:</w:t>
            </w:r>
          </w:p>
        </w:tc>
        <w:tc>
          <w:tcPr>
            <w:tcW w:w="1984" w:type="dxa"/>
          </w:tcPr>
          <w:p w:rsidR="00040BB5" w:rsidRPr="001C7073" w:rsidRDefault="00040BB5" w:rsidP="007133B4">
            <w:pPr>
              <w:rPr>
                <w:rFonts w:ascii="Arial" w:hAnsi="Arial" w:cs="Arial"/>
                <w:b/>
                <w:sz w:val="22"/>
                <w:szCs w:val="22"/>
              </w:rPr>
            </w:pPr>
          </w:p>
        </w:tc>
        <w:tc>
          <w:tcPr>
            <w:tcW w:w="1985" w:type="dxa"/>
          </w:tcPr>
          <w:p w:rsidR="00040BB5" w:rsidRPr="001C7073" w:rsidRDefault="00040BB5" w:rsidP="007133B4">
            <w:pPr>
              <w:rPr>
                <w:rFonts w:ascii="Arial" w:hAnsi="Arial" w:cs="Arial"/>
                <w:b/>
                <w:sz w:val="22"/>
                <w:szCs w:val="22"/>
              </w:rPr>
            </w:pPr>
          </w:p>
        </w:tc>
        <w:tc>
          <w:tcPr>
            <w:tcW w:w="1984" w:type="dxa"/>
          </w:tcPr>
          <w:p w:rsidR="00040BB5" w:rsidRPr="001C7073" w:rsidRDefault="00040BB5" w:rsidP="007133B4">
            <w:pPr>
              <w:rPr>
                <w:rFonts w:ascii="Arial" w:hAnsi="Arial" w:cs="Arial"/>
                <w:b/>
                <w:sz w:val="22"/>
                <w:szCs w:val="22"/>
              </w:rPr>
            </w:pPr>
          </w:p>
        </w:tc>
      </w:tr>
    </w:tbl>
    <w:p w:rsidR="00040BB5" w:rsidRPr="001C7073" w:rsidRDefault="00040BB5" w:rsidP="00040BB5">
      <w:pPr>
        <w:pStyle w:val="Normln1"/>
        <w:jc w:val="right"/>
        <w:rPr>
          <w:rFonts w:cs="Arial"/>
          <w:b/>
          <w:noProof w:val="0"/>
          <w:color w:val="auto"/>
          <w:szCs w:val="22"/>
        </w:rPr>
      </w:pPr>
    </w:p>
    <w:p w:rsidR="00040BB5" w:rsidRPr="001C7073" w:rsidRDefault="00040BB5" w:rsidP="00040BB5">
      <w:pPr>
        <w:tabs>
          <w:tab w:val="left" w:pos="1613"/>
          <w:tab w:val="left" w:pos="3036"/>
          <w:tab w:val="left" w:pos="4440"/>
          <w:tab w:val="left" w:pos="5741"/>
          <w:tab w:val="left" w:pos="7008"/>
          <w:tab w:val="left" w:pos="8242"/>
        </w:tabs>
        <w:rPr>
          <w:rFonts w:ascii="Arial" w:hAnsi="Arial" w:cs="Arial"/>
          <w:snapToGrid w:val="0"/>
          <w:sz w:val="22"/>
          <w:szCs w:val="22"/>
        </w:rPr>
      </w:pPr>
      <w:r w:rsidRPr="001C7073">
        <w:rPr>
          <w:rFonts w:ascii="Arial" w:hAnsi="Arial" w:cs="Arial"/>
          <w:snapToGrid w:val="0"/>
          <w:sz w:val="22"/>
          <w:szCs w:val="22"/>
        </w:rPr>
        <w:t>Vypracoval:</w:t>
      </w:r>
    </w:p>
    <w:p w:rsidR="00040BB5" w:rsidRPr="001C7073" w:rsidRDefault="00040BB5" w:rsidP="00040BB5">
      <w:pPr>
        <w:tabs>
          <w:tab w:val="left" w:pos="1613"/>
          <w:tab w:val="left" w:pos="3036"/>
          <w:tab w:val="left" w:pos="4440"/>
          <w:tab w:val="left" w:pos="5741"/>
          <w:tab w:val="left" w:pos="7008"/>
          <w:tab w:val="left" w:pos="8242"/>
        </w:tabs>
        <w:rPr>
          <w:rFonts w:ascii="Arial" w:hAnsi="Arial" w:cs="Arial"/>
          <w:sz w:val="22"/>
          <w:szCs w:val="22"/>
        </w:rPr>
      </w:pPr>
    </w:p>
    <w:p w:rsidR="00040BB5" w:rsidRPr="001C7073" w:rsidRDefault="00040BB5" w:rsidP="00040BB5">
      <w:pPr>
        <w:rPr>
          <w:rFonts w:ascii="Arial" w:hAnsi="Arial" w:cs="Arial"/>
          <w:snapToGrid w:val="0"/>
          <w:sz w:val="22"/>
          <w:szCs w:val="22"/>
        </w:rPr>
      </w:pPr>
      <w:r w:rsidRPr="001C7073">
        <w:rPr>
          <w:rFonts w:ascii="Arial" w:hAnsi="Arial" w:cs="Arial"/>
          <w:snapToGrid w:val="0"/>
          <w:sz w:val="22"/>
          <w:szCs w:val="22"/>
        </w:rPr>
        <w:t>Datum:</w:t>
      </w:r>
    </w:p>
    <w:p w:rsidR="00040BB5" w:rsidRPr="001C7073" w:rsidRDefault="00040BB5" w:rsidP="00040BB5">
      <w:pPr>
        <w:rPr>
          <w:rFonts w:ascii="Arial" w:hAnsi="Arial" w:cs="Arial"/>
          <w:snapToGrid w:val="0"/>
          <w:sz w:val="22"/>
          <w:szCs w:val="22"/>
        </w:rPr>
      </w:pPr>
    </w:p>
    <w:p w:rsidR="00040BB5" w:rsidRPr="001C7073" w:rsidRDefault="00040BB5" w:rsidP="00040BB5">
      <w:pPr>
        <w:rPr>
          <w:rFonts w:ascii="Arial" w:hAnsi="Arial" w:cs="Arial"/>
          <w:snapToGrid w:val="0"/>
          <w:sz w:val="22"/>
          <w:szCs w:val="22"/>
        </w:rPr>
      </w:pPr>
      <w:r w:rsidRPr="001C7073">
        <w:rPr>
          <w:rFonts w:ascii="Arial" w:hAnsi="Arial" w:cs="Arial"/>
          <w:snapToGrid w:val="0"/>
          <w:sz w:val="22"/>
          <w:szCs w:val="22"/>
        </w:rPr>
        <w:t>Razítko a podpis statutárního zástupce žadatele:</w:t>
      </w:r>
    </w:p>
    <w:p w:rsidR="008D41E8" w:rsidRPr="001C7073" w:rsidRDefault="0097067B" w:rsidP="00CD350F">
      <w:pPr>
        <w:pStyle w:val="Normln1"/>
        <w:ind w:left="3600"/>
        <w:jc w:val="right"/>
        <w:rPr>
          <w:rFonts w:cs="Arial"/>
          <w:bCs/>
          <w:color w:val="auto"/>
          <w:sz w:val="20"/>
        </w:rPr>
      </w:pPr>
      <w:r w:rsidRPr="001C7073">
        <w:rPr>
          <w:rFonts w:cs="Arial"/>
          <w:b/>
          <w:noProof w:val="0"/>
          <w:color w:val="auto"/>
          <w:sz w:val="24"/>
          <w:szCs w:val="24"/>
        </w:rPr>
        <w:br w:type="page"/>
      </w:r>
      <w:r w:rsidR="008D41E8" w:rsidRPr="001C7073">
        <w:rPr>
          <w:rFonts w:cs="Arial"/>
          <w:color w:val="auto"/>
          <w:sz w:val="20"/>
        </w:rPr>
        <w:lastRenderedPageBreak/>
        <w:t xml:space="preserve">Příloha č. 2 Pravidel MZe </w:t>
      </w:r>
      <w:r w:rsidR="008D41E8" w:rsidRPr="001C7073">
        <w:rPr>
          <w:rFonts w:cs="Arial"/>
          <w:b/>
          <w:color w:val="auto"/>
          <w:sz w:val="20"/>
        </w:rPr>
        <w:t>– Vzor 1.3 OBCE</w:t>
      </w:r>
      <w:r w:rsidR="008D41E8" w:rsidRPr="001C7073">
        <w:rPr>
          <w:rFonts w:cs="Arial"/>
          <w:bCs/>
          <w:color w:val="auto"/>
          <w:sz w:val="20"/>
        </w:rPr>
        <w:t xml:space="preserve"> </w:t>
      </w:r>
    </w:p>
    <w:p w:rsidR="008D41E8" w:rsidRPr="001C7073" w:rsidRDefault="008D41E8" w:rsidP="008D41E8">
      <w:pPr>
        <w:pStyle w:val="Nadpis1"/>
        <w:rPr>
          <w:rFonts w:ascii="Arial" w:hAnsi="Arial" w:cs="Arial"/>
          <w:sz w:val="28"/>
          <w:szCs w:val="28"/>
          <w:u w:val="single"/>
        </w:rPr>
      </w:pPr>
    </w:p>
    <w:p w:rsidR="008D41E8" w:rsidRPr="001C7073" w:rsidRDefault="00A97A67" w:rsidP="008D41E8">
      <w:pPr>
        <w:pStyle w:val="Nadpis1"/>
        <w:rPr>
          <w:rFonts w:ascii="Arial" w:hAnsi="Arial" w:cs="Arial"/>
          <w:sz w:val="28"/>
          <w:szCs w:val="28"/>
          <w:u w:val="single"/>
        </w:rPr>
      </w:pPr>
      <w:r w:rsidRPr="001C7073">
        <w:rPr>
          <w:rFonts w:ascii="Arial" w:hAnsi="Arial" w:cs="Arial"/>
          <w:sz w:val="28"/>
          <w:szCs w:val="28"/>
          <w:u w:val="single"/>
        </w:rPr>
        <w:t>VII</w:t>
      </w:r>
      <w:r w:rsidR="008D41E8" w:rsidRPr="001C7073">
        <w:rPr>
          <w:rFonts w:ascii="Arial" w:hAnsi="Arial" w:cs="Arial"/>
          <w:sz w:val="28"/>
          <w:szCs w:val="28"/>
          <w:u w:val="single"/>
        </w:rPr>
        <w:t>. Údaje o investorovi</w:t>
      </w:r>
    </w:p>
    <w:p w:rsidR="008D41E8" w:rsidRPr="001C7073" w:rsidRDefault="008D41E8" w:rsidP="008D41E8">
      <w:pPr>
        <w:rPr>
          <w:rFonts w:ascii="Arial" w:hAnsi="Arial" w:cs="Arial"/>
        </w:rPr>
      </w:pPr>
    </w:p>
    <w:p w:rsidR="008D41E8" w:rsidRPr="001C7073" w:rsidRDefault="008D41E8" w:rsidP="008D41E8">
      <w:pPr>
        <w:rPr>
          <w:rFonts w:ascii="Arial" w:hAnsi="Arial" w:cs="Arial"/>
        </w:rPr>
      </w:pPr>
    </w:p>
    <w:p w:rsidR="008D41E8" w:rsidRPr="001C7073" w:rsidRDefault="008D41E8" w:rsidP="008D41E8">
      <w:pPr>
        <w:numPr>
          <w:ilvl w:val="0"/>
          <w:numId w:val="9"/>
        </w:numPr>
        <w:rPr>
          <w:rFonts w:ascii="Arial" w:hAnsi="Arial" w:cs="Arial"/>
          <w:b/>
        </w:rPr>
      </w:pPr>
      <w:r w:rsidRPr="001C7073">
        <w:rPr>
          <w:rFonts w:ascii="Arial" w:hAnsi="Arial" w:cs="Arial"/>
          <w:b/>
        </w:rPr>
        <w:t>Majetková situace obce - města doložena:</w:t>
      </w:r>
    </w:p>
    <w:p w:rsidR="008D41E8" w:rsidRPr="001C7073" w:rsidRDefault="008D41E8" w:rsidP="008D41E8">
      <w:pPr>
        <w:rPr>
          <w:rFonts w:ascii="Arial" w:hAnsi="Arial" w:cs="Arial"/>
          <w:b/>
        </w:rPr>
      </w:pPr>
    </w:p>
    <w:p w:rsidR="008D41E8" w:rsidRPr="001C7073" w:rsidRDefault="008D41E8" w:rsidP="008D41E8">
      <w:pPr>
        <w:numPr>
          <w:ilvl w:val="0"/>
          <w:numId w:val="10"/>
        </w:numPr>
        <w:rPr>
          <w:rFonts w:ascii="Arial" w:hAnsi="Arial" w:cs="Arial"/>
        </w:rPr>
      </w:pPr>
      <w:r w:rsidRPr="001C7073">
        <w:rPr>
          <w:rFonts w:ascii="Arial" w:hAnsi="Arial" w:cs="Arial"/>
        </w:rPr>
        <w:t xml:space="preserve">Přehledem příjmů a výdajů (viz strana </w:t>
      </w:r>
      <w:r w:rsidR="00E473C8" w:rsidRPr="001C7073">
        <w:rPr>
          <w:rFonts w:ascii="Arial" w:hAnsi="Arial" w:cs="Arial"/>
        </w:rPr>
        <w:t>12</w:t>
      </w:r>
      <w:r w:rsidR="00E87FD1" w:rsidRPr="001C7073">
        <w:rPr>
          <w:rFonts w:ascii="Arial" w:hAnsi="Arial" w:cs="Arial"/>
        </w:rPr>
        <w:t xml:space="preserve"> F</w:t>
      </w:r>
      <w:r w:rsidRPr="001C7073">
        <w:rPr>
          <w:rFonts w:ascii="Arial" w:hAnsi="Arial" w:cs="Arial"/>
        </w:rPr>
        <w:t>inančního projektu)</w:t>
      </w:r>
    </w:p>
    <w:p w:rsidR="008D41E8" w:rsidRPr="001C7073" w:rsidRDefault="008D41E8" w:rsidP="008D41E8">
      <w:pPr>
        <w:numPr>
          <w:ilvl w:val="0"/>
          <w:numId w:val="10"/>
        </w:numPr>
        <w:rPr>
          <w:rFonts w:ascii="Arial" w:hAnsi="Arial" w:cs="Arial"/>
        </w:rPr>
      </w:pPr>
      <w:r w:rsidRPr="001C7073">
        <w:rPr>
          <w:rFonts w:ascii="Arial" w:hAnsi="Arial" w:cs="Arial"/>
        </w:rPr>
        <w:t xml:space="preserve">Ukazatelem dluhové služby za předešlý rok (viz strana </w:t>
      </w:r>
      <w:r w:rsidR="00E473C8" w:rsidRPr="001C7073">
        <w:rPr>
          <w:rFonts w:ascii="Arial" w:hAnsi="Arial" w:cs="Arial"/>
        </w:rPr>
        <w:t>13</w:t>
      </w:r>
      <w:r w:rsidR="00E87FD1" w:rsidRPr="001C7073">
        <w:rPr>
          <w:rFonts w:ascii="Arial" w:hAnsi="Arial" w:cs="Arial"/>
        </w:rPr>
        <w:t xml:space="preserve"> F</w:t>
      </w:r>
      <w:r w:rsidRPr="001C7073">
        <w:rPr>
          <w:rFonts w:ascii="Arial" w:hAnsi="Arial" w:cs="Arial"/>
        </w:rPr>
        <w:t>inančního projektu)</w:t>
      </w:r>
    </w:p>
    <w:p w:rsidR="008D41E8" w:rsidRPr="001C7073" w:rsidRDefault="008D41E8" w:rsidP="008D41E8">
      <w:pPr>
        <w:ind w:left="708"/>
        <w:rPr>
          <w:rFonts w:ascii="Arial" w:hAnsi="Arial" w:cs="Arial"/>
        </w:rPr>
      </w:pPr>
    </w:p>
    <w:p w:rsidR="008D41E8" w:rsidRPr="001C7073" w:rsidRDefault="008D41E8" w:rsidP="008D41E8">
      <w:pPr>
        <w:ind w:left="708"/>
        <w:rPr>
          <w:rFonts w:ascii="Arial" w:hAnsi="Arial" w:cs="Arial"/>
        </w:rPr>
      </w:pPr>
    </w:p>
    <w:p w:rsidR="008D41E8" w:rsidRPr="001C7073" w:rsidRDefault="008D41E8" w:rsidP="008D41E8">
      <w:pPr>
        <w:ind w:left="360"/>
        <w:rPr>
          <w:rFonts w:ascii="Arial" w:hAnsi="Arial" w:cs="Arial"/>
          <w:b/>
        </w:rPr>
      </w:pPr>
    </w:p>
    <w:p w:rsidR="008D41E8" w:rsidRPr="001C7073" w:rsidRDefault="008D41E8" w:rsidP="008D41E8">
      <w:pPr>
        <w:rPr>
          <w:rFonts w:ascii="Arial" w:hAnsi="Arial" w:cs="Arial"/>
          <w:i/>
        </w:rPr>
      </w:pPr>
    </w:p>
    <w:p w:rsidR="008D41E8" w:rsidRPr="001C7073" w:rsidRDefault="008D41E8" w:rsidP="008D41E8">
      <w:pPr>
        <w:rPr>
          <w:rFonts w:ascii="Arial" w:hAnsi="Arial" w:cs="Arial"/>
          <w:i/>
        </w:rPr>
      </w:pPr>
    </w:p>
    <w:p w:rsidR="008D41E8" w:rsidRPr="001C7073" w:rsidRDefault="008D41E8" w:rsidP="008D41E8">
      <w:pPr>
        <w:rPr>
          <w:rFonts w:ascii="Arial" w:hAnsi="Arial" w:cs="Arial"/>
          <w:b/>
          <w:i/>
        </w:rPr>
      </w:pPr>
      <w:r w:rsidRPr="001C7073">
        <w:rPr>
          <w:rFonts w:ascii="Arial" w:hAnsi="Arial" w:cs="Arial"/>
          <w:b/>
          <w:i/>
        </w:rPr>
        <w:t>Za správnost a úplnost</w:t>
      </w:r>
      <w:r w:rsidR="00446564" w:rsidRPr="001C7073">
        <w:rPr>
          <w:rFonts w:ascii="Arial" w:hAnsi="Arial" w:cs="Arial"/>
          <w:b/>
          <w:i/>
        </w:rPr>
        <w:t xml:space="preserve"> odpovídá</w:t>
      </w:r>
      <w:r w:rsidRPr="001C7073">
        <w:rPr>
          <w:rFonts w:ascii="Arial" w:hAnsi="Arial" w:cs="Arial"/>
          <w:b/>
          <w:i/>
        </w:rPr>
        <w:t xml:space="preserve"> – osoba zmocněná k podání žádosti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7371"/>
      </w:tblGrid>
      <w:tr w:rsidR="008D41E8" w:rsidRPr="001C7073" w:rsidTr="00561792">
        <w:tc>
          <w:tcPr>
            <w:tcW w:w="2338" w:type="dxa"/>
          </w:tcPr>
          <w:p w:rsidR="008D41E8" w:rsidRPr="001C7073" w:rsidRDefault="008D41E8" w:rsidP="00561792">
            <w:pPr>
              <w:rPr>
                <w:rFonts w:ascii="Arial" w:hAnsi="Arial" w:cs="Arial"/>
                <w:b/>
              </w:rPr>
            </w:pPr>
            <w:r w:rsidRPr="001C7073">
              <w:rPr>
                <w:rFonts w:ascii="Arial" w:hAnsi="Arial" w:cs="Arial"/>
                <w:b/>
              </w:rPr>
              <w:t>Investor</w:t>
            </w:r>
          </w:p>
        </w:tc>
        <w:tc>
          <w:tcPr>
            <w:tcW w:w="7371" w:type="dxa"/>
          </w:tcPr>
          <w:p w:rsidR="008D41E8" w:rsidRPr="001C7073" w:rsidRDefault="008D41E8" w:rsidP="00561792">
            <w:pPr>
              <w:rPr>
                <w:rFonts w:ascii="Arial" w:hAnsi="Arial" w:cs="Arial"/>
                <w:b/>
                <w:i/>
              </w:rPr>
            </w:pPr>
          </w:p>
        </w:tc>
      </w:tr>
      <w:tr w:rsidR="008D41E8" w:rsidRPr="001C7073" w:rsidTr="00561792">
        <w:tc>
          <w:tcPr>
            <w:tcW w:w="2338" w:type="dxa"/>
          </w:tcPr>
          <w:p w:rsidR="008D41E8" w:rsidRPr="001C7073" w:rsidRDefault="008D41E8" w:rsidP="00561792">
            <w:pPr>
              <w:rPr>
                <w:rFonts w:ascii="Arial" w:hAnsi="Arial" w:cs="Arial"/>
                <w:b/>
              </w:rPr>
            </w:pPr>
            <w:r w:rsidRPr="001C7073">
              <w:rPr>
                <w:rFonts w:ascii="Arial" w:hAnsi="Arial" w:cs="Arial"/>
                <w:b/>
              </w:rPr>
              <w:t>Jméno a příjmení statutárního zástupce</w:t>
            </w:r>
          </w:p>
        </w:tc>
        <w:tc>
          <w:tcPr>
            <w:tcW w:w="7371" w:type="dxa"/>
          </w:tcPr>
          <w:p w:rsidR="008D41E8" w:rsidRPr="001C7073" w:rsidRDefault="008D41E8" w:rsidP="00561792">
            <w:pPr>
              <w:rPr>
                <w:rFonts w:ascii="Arial" w:hAnsi="Arial" w:cs="Arial"/>
                <w:b/>
                <w:i/>
              </w:rPr>
            </w:pPr>
          </w:p>
          <w:p w:rsidR="008D41E8" w:rsidRPr="001C7073" w:rsidRDefault="008D41E8" w:rsidP="00561792">
            <w:pPr>
              <w:rPr>
                <w:rFonts w:ascii="Arial" w:hAnsi="Arial" w:cs="Arial"/>
                <w:b/>
                <w:i/>
              </w:rPr>
            </w:pPr>
          </w:p>
        </w:tc>
      </w:tr>
      <w:tr w:rsidR="008D41E8" w:rsidRPr="001C7073" w:rsidTr="00561792">
        <w:tc>
          <w:tcPr>
            <w:tcW w:w="2338" w:type="dxa"/>
          </w:tcPr>
          <w:p w:rsidR="008D41E8" w:rsidRPr="001C7073" w:rsidRDefault="008D41E8" w:rsidP="00561792">
            <w:pPr>
              <w:rPr>
                <w:rFonts w:ascii="Arial" w:hAnsi="Arial" w:cs="Arial"/>
                <w:b/>
              </w:rPr>
            </w:pPr>
            <w:r w:rsidRPr="001C7073">
              <w:rPr>
                <w:rFonts w:ascii="Arial" w:hAnsi="Arial" w:cs="Arial"/>
                <w:b/>
              </w:rPr>
              <w:t>Funkce</w:t>
            </w:r>
          </w:p>
        </w:tc>
        <w:tc>
          <w:tcPr>
            <w:tcW w:w="7371" w:type="dxa"/>
          </w:tcPr>
          <w:p w:rsidR="008D41E8" w:rsidRPr="001C7073" w:rsidRDefault="008D41E8" w:rsidP="00561792">
            <w:pPr>
              <w:rPr>
                <w:rFonts w:ascii="Arial" w:hAnsi="Arial" w:cs="Arial"/>
                <w:b/>
                <w:i/>
              </w:rPr>
            </w:pPr>
          </w:p>
        </w:tc>
      </w:tr>
      <w:tr w:rsidR="008D41E8" w:rsidRPr="001C7073" w:rsidTr="00561792">
        <w:tc>
          <w:tcPr>
            <w:tcW w:w="2338" w:type="dxa"/>
          </w:tcPr>
          <w:p w:rsidR="008D41E8" w:rsidRPr="001C7073" w:rsidRDefault="008D41E8" w:rsidP="00561792">
            <w:pPr>
              <w:rPr>
                <w:rFonts w:ascii="Arial" w:hAnsi="Arial" w:cs="Arial"/>
                <w:b/>
              </w:rPr>
            </w:pPr>
            <w:r w:rsidRPr="001C7073">
              <w:rPr>
                <w:rFonts w:ascii="Arial" w:hAnsi="Arial" w:cs="Arial"/>
                <w:b/>
              </w:rPr>
              <w:t>Datum</w:t>
            </w:r>
          </w:p>
        </w:tc>
        <w:tc>
          <w:tcPr>
            <w:tcW w:w="7371" w:type="dxa"/>
          </w:tcPr>
          <w:p w:rsidR="008D41E8" w:rsidRPr="001C7073" w:rsidRDefault="008D41E8" w:rsidP="00561792">
            <w:pPr>
              <w:rPr>
                <w:rFonts w:ascii="Arial" w:hAnsi="Arial" w:cs="Arial"/>
                <w:b/>
                <w:i/>
              </w:rPr>
            </w:pPr>
          </w:p>
        </w:tc>
      </w:tr>
      <w:tr w:rsidR="008D41E8" w:rsidRPr="001C7073" w:rsidTr="00561792">
        <w:tc>
          <w:tcPr>
            <w:tcW w:w="2338" w:type="dxa"/>
            <w:vAlign w:val="center"/>
          </w:tcPr>
          <w:p w:rsidR="008D41E8" w:rsidRPr="001C7073" w:rsidRDefault="008D41E8" w:rsidP="00561792">
            <w:pPr>
              <w:rPr>
                <w:rFonts w:ascii="Arial" w:hAnsi="Arial" w:cs="Arial"/>
                <w:b/>
              </w:rPr>
            </w:pPr>
            <w:r w:rsidRPr="001C7073">
              <w:rPr>
                <w:rFonts w:ascii="Arial" w:hAnsi="Arial" w:cs="Arial"/>
                <w:b/>
              </w:rPr>
              <w:t>Razítko a podpis</w:t>
            </w:r>
          </w:p>
        </w:tc>
        <w:tc>
          <w:tcPr>
            <w:tcW w:w="7371" w:type="dxa"/>
          </w:tcPr>
          <w:p w:rsidR="008D41E8" w:rsidRPr="001C7073" w:rsidRDefault="008D41E8" w:rsidP="00561792">
            <w:pPr>
              <w:rPr>
                <w:rFonts w:ascii="Arial" w:hAnsi="Arial" w:cs="Arial"/>
                <w:b/>
                <w:i/>
              </w:rPr>
            </w:pPr>
          </w:p>
          <w:p w:rsidR="008D41E8" w:rsidRPr="001C7073" w:rsidRDefault="008D41E8" w:rsidP="00561792">
            <w:pPr>
              <w:rPr>
                <w:rFonts w:ascii="Arial" w:hAnsi="Arial" w:cs="Arial"/>
                <w:b/>
                <w:i/>
              </w:rPr>
            </w:pPr>
          </w:p>
          <w:p w:rsidR="008D41E8" w:rsidRPr="001C7073" w:rsidRDefault="008D41E8" w:rsidP="00561792">
            <w:pPr>
              <w:rPr>
                <w:rFonts w:ascii="Arial" w:hAnsi="Arial" w:cs="Arial"/>
                <w:b/>
                <w:i/>
              </w:rPr>
            </w:pPr>
          </w:p>
          <w:p w:rsidR="008D41E8" w:rsidRPr="001C7073" w:rsidRDefault="008D41E8" w:rsidP="00561792">
            <w:pPr>
              <w:rPr>
                <w:rFonts w:ascii="Arial" w:hAnsi="Arial" w:cs="Arial"/>
                <w:b/>
                <w:i/>
              </w:rPr>
            </w:pPr>
          </w:p>
          <w:p w:rsidR="008D41E8" w:rsidRPr="001C7073" w:rsidRDefault="008D41E8" w:rsidP="00561792">
            <w:pPr>
              <w:rPr>
                <w:rFonts w:ascii="Arial" w:hAnsi="Arial" w:cs="Arial"/>
                <w:b/>
                <w:i/>
              </w:rPr>
            </w:pPr>
          </w:p>
          <w:p w:rsidR="008D41E8" w:rsidRPr="001C7073" w:rsidRDefault="008D41E8" w:rsidP="00561792">
            <w:pPr>
              <w:rPr>
                <w:rFonts w:ascii="Arial" w:hAnsi="Arial" w:cs="Arial"/>
                <w:b/>
                <w:i/>
              </w:rPr>
            </w:pPr>
          </w:p>
        </w:tc>
      </w:tr>
    </w:tbl>
    <w:p w:rsidR="008D41E8" w:rsidRPr="001C7073" w:rsidRDefault="008D41E8" w:rsidP="008D41E8">
      <w:pPr>
        <w:pStyle w:val="Textpoznpodarou"/>
        <w:tabs>
          <w:tab w:val="left" w:pos="482"/>
        </w:tabs>
        <w:spacing w:line="218" w:lineRule="auto"/>
        <w:jc w:val="both"/>
        <w:rPr>
          <w:rFonts w:ascii="Arial" w:hAnsi="Arial" w:cs="Arial"/>
        </w:rPr>
      </w:pPr>
    </w:p>
    <w:p w:rsidR="008D41E8" w:rsidRPr="001C7073" w:rsidRDefault="008D41E8" w:rsidP="008D41E8">
      <w:pPr>
        <w:pStyle w:val="Textpoznpodarou"/>
        <w:tabs>
          <w:tab w:val="left" w:pos="482"/>
        </w:tabs>
        <w:spacing w:line="218" w:lineRule="auto"/>
        <w:jc w:val="both"/>
        <w:rPr>
          <w:rFonts w:ascii="Arial" w:hAnsi="Arial" w:cs="Arial"/>
        </w:rPr>
      </w:pPr>
    </w:p>
    <w:p w:rsidR="008D41E8" w:rsidRPr="001C7073" w:rsidRDefault="008D41E8" w:rsidP="008D41E8">
      <w:pPr>
        <w:pStyle w:val="Normln1"/>
        <w:jc w:val="right"/>
        <w:rPr>
          <w:rFonts w:cs="Arial"/>
          <w:bCs/>
          <w:color w:val="auto"/>
          <w:sz w:val="20"/>
        </w:rPr>
      </w:pPr>
      <w:r w:rsidRPr="001C7073">
        <w:rPr>
          <w:rFonts w:cs="Arial"/>
          <w:bCs/>
          <w:color w:val="auto"/>
          <w:sz w:val="20"/>
        </w:rPr>
        <w:br w:type="page"/>
      </w:r>
      <w:r w:rsidRPr="001C7073">
        <w:rPr>
          <w:rFonts w:cs="Arial"/>
          <w:bCs/>
          <w:color w:val="auto"/>
          <w:sz w:val="20"/>
        </w:rPr>
        <w:lastRenderedPageBreak/>
        <w:t xml:space="preserve">Příloha č. 2 Pravidel MZe – </w:t>
      </w:r>
      <w:r w:rsidRPr="001C7073">
        <w:rPr>
          <w:rFonts w:cs="Arial"/>
          <w:b/>
          <w:bCs/>
          <w:color w:val="auto"/>
          <w:sz w:val="20"/>
        </w:rPr>
        <w:t>Vzor 1.3 SVAZKY MĚST A OBCÍ</w:t>
      </w:r>
    </w:p>
    <w:p w:rsidR="008D41E8" w:rsidRPr="001C7073" w:rsidRDefault="008D41E8" w:rsidP="008D41E8">
      <w:pPr>
        <w:pStyle w:val="Normln1"/>
        <w:jc w:val="right"/>
        <w:rPr>
          <w:rFonts w:cs="Arial"/>
          <w:bCs/>
          <w:color w:val="auto"/>
          <w:sz w:val="20"/>
        </w:rPr>
      </w:pPr>
    </w:p>
    <w:p w:rsidR="008D41E8" w:rsidRPr="001C7073" w:rsidRDefault="008D41E8" w:rsidP="008D41E8">
      <w:pPr>
        <w:jc w:val="center"/>
        <w:rPr>
          <w:rFonts w:ascii="Arial" w:hAnsi="Arial" w:cs="Arial"/>
          <w:b/>
        </w:rPr>
      </w:pPr>
    </w:p>
    <w:p w:rsidR="008D41E8" w:rsidRPr="001C7073" w:rsidRDefault="00A97A67" w:rsidP="008D41E8">
      <w:pPr>
        <w:pStyle w:val="Nadpis1"/>
        <w:rPr>
          <w:rFonts w:ascii="Arial" w:hAnsi="Arial" w:cs="Arial"/>
          <w:sz w:val="28"/>
          <w:szCs w:val="28"/>
          <w:u w:val="single"/>
        </w:rPr>
      </w:pPr>
      <w:r w:rsidRPr="001C7073">
        <w:rPr>
          <w:rFonts w:ascii="Arial" w:hAnsi="Arial" w:cs="Arial"/>
          <w:sz w:val="28"/>
          <w:szCs w:val="28"/>
          <w:u w:val="single"/>
        </w:rPr>
        <w:t>VII</w:t>
      </w:r>
      <w:r w:rsidR="008D41E8" w:rsidRPr="001C7073">
        <w:rPr>
          <w:rFonts w:ascii="Arial" w:hAnsi="Arial" w:cs="Arial"/>
          <w:sz w:val="28"/>
          <w:szCs w:val="28"/>
          <w:u w:val="single"/>
        </w:rPr>
        <w:t>. Údaje o investorovi</w:t>
      </w:r>
    </w:p>
    <w:p w:rsidR="008D41E8" w:rsidRPr="001C7073" w:rsidRDefault="008D41E8" w:rsidP="008D41E8">
      <w:pPr>
        <w:rPr>
          <w:rFonts w:ascii="Arial" w:hAnsi="Arial" w:cs="Arial"/>
        </w:rPr>
      </w:pPr>
    </w:p>
    <w:p w:rsidR="008D41E8" w:rsidRPr="001C7073" w:rsidRDefault="008D41E8" w:rsidP="008D41E8">
      <w:pPr>
        <w:rPr>
          <w:rFonts w:ascii="Arial" w:hAnsi="Arial" w:cs="Arial"/>
        </w:rPr>
      </w:pPr>
    </w:p>
    <w:p w:rsidR="008D41E8" w:rsidRPr="001C7073" w:rsidRDefault="008D41E8" w:rsidP="008D41E8">
      <w:pPr>
        <w:numPr>
          <w:ilvl w:val="0"/>
          <w:numId w:val="9"/>
        </w:numPr>
        <w:rPr>
          <w:rFonts w:ascii="Arial" w:hAnsi="Arial" w:cs="Arial"/>
          <w:b/>
        </w:rPr>
      </w:pPr>
      <w:r w:rsidRPr="001C7073">
        <w:rPr>
          <w:rFonts w:ascii="Arial" w:hAnsi="Arial" w:cs="Arial"/>
          <w:b/>
        </w:rPr>
        <w:t>Majetková situace svazku měst a obcí doložena:</w:t>
      </w:r>
    </w:p>
    <w:p w:rsidR="008D41E8" w:rsidRPr="001C7073" w:rsidRDefault="008D41E8" w:rsidP="008D41E8">
      <w:pPr>
        <w:rPr>
          <w:rFonts w:ascii="Arial" w:hAnsi="Arial" w:cs="Arial"/>
        </w:rPr>
      </w:pPr>
    </w:p>
    <w:p w:rsidR="008D41E8" w:rsidRPr="001C7073" w:rsidRDefault="008D41E8" w:rsidP="00E87FD1">
      <w:pPr>
        <w:numPr>
          <w:ilvl w:val="0"/>
          <w:numId w:val="47"/>
        </w:numPr>
        <w:rPr>
          <w:rFonts w:ascii="Arial" w:hAnsi="Arial" w:cs="Arial"/>
        </w:rPr>
      </w:pPr>
      <w:r w:rsidRPr="001C7073">
        <w:rPr>
          <w:rFonts w:ascii="Arial" w:hAnsi="Arial" w:cs="Arial"/>
        </w:rPr>
        <w:t xml:space="preserve">Přehledem příjmů a výdajů (viz strana </w:t>
      </w:r>
      <w:r w:rsidR="00E473C8" w:rsidRPr="001C7073">
        <w:rPr>
          <w:rFonts w:ascii="Arial" w:hAnsi="Arial" w:cs="Arial"/>
        </w:rPr>
        <w:t>12</w:t>
      </w:r>
      <w:r w:rsidR="00E87FD1" w:rsidRPr="001C7073">
        <w:rPr>
          <w:rFonts w:ascii="Arial" w:hAnsi="Arial" w:cs="Arial"/>
        </w:rPr>
        <w:t xml:space="preserve"> F</w:t>
      </w:r>
      <w:r w:rsidRPr="001C7073">
        <w:rPr>
          <w:rFonts w:ascii="Arial" w:hAnsi="Arial" w:cs="Arial"/>
        </w:rPr>
        <w:t>inančního projektu)</w:t>
      </w:r>
    </w:p>
    <w:p w:rsidR="008D41E8" w:rsidRPr="001C7073" w:rsidRDefault="008D41E8" w:rsidP="00E87FD1">
      <w:pPr>
        <w:numPr>
          <w:ilvl w:val="0"/>
          <w:numId w:val="47"/>
        </w:numPr>
        <w:rPr>
          <w:rFonts w:ascii="Arial" w:hAnsi="Arial" w:cs="Arial"/>
        </w:rPr>
      </w:pPr>
      <w:r w:rsidRPr="001C7073">
        <w:rPr>
          <w:rFonts w:ascii="Arial" w:hAnsi="Arial" w:cs="Arial"/>
        </w:rPr>
        <w:t xml:space="preserve">Ukazatelem dluhové služby za předešlý rok (viz strana </w:t>
      </w:r>
      <w:r w:rsidR="00E473C8" w:rsidRPr="001C7073">
        <w:rPr>
          <w:rFonts w:ascii="Arial" w:hAnsi="Arial" w:cs="Arial"/>
        </w:rPr>
        <w:t>13</w:t>
      </w:r>
      <w:r w:rsidR="00E87FD1" w:rsidRPr="001C7073">
        <w:rPr>
          <w:rFonts w:ascii="Arial" w:hAnsi="Arial" w:cs="Arial"/>
        </w:rPr>
        <w:t xml:space="preserve"> F</w:t>
      </w:r>
      <w:r w:rsidRPr="001C7073">
        <w:rPr>
          <w:rFonts w:ascii="Arial" w:hAnsi="Arial" w:cs="Arial"/>
        </w:rPr>
        <w:t xml:space="preserve">inančního </w:t>
      </w:r>
      <w:r w:rsidR="00E87FD1" w:rsidRPr="001C7073">
        <w:rPr>
          <w:rFonts w:ascii="Arial" w:hAnsi="Arial" w:cs="Arial"/>
        </w:rPr>
        <w:t xml:space="preserve">    </w:t>
      </w:r>
      <w:r w:rsidRPr="001C7073">
        <w:rPr>
          <w:rFonts w:ascii="Arial" w:hAnsi="Arial" w:cs="Arial"/>
        </w:rPr>
        <w:t>projektu)</w:t>
      </w:r>
    </w:p>
    <w:p w:rsidR="008D41E8" w:rsidRPr="001C7073" w:rsidRDefault="008D41E8" w:rsidP="008D41E8">
      <w:pPr>
        <w:ind w:left="708"/>
        <w:rPr>
          <w:rFonts w:ascii="Arial" w:hAnsi="Arial" w:cs="Arial"/>
        </w:rPr>
      </w:pPr>
    </w:p>
    <w:p w:rsidR="008D41E8" w:rsidRPr="001C7073" w:rsidRDefault="008D41E8" w:rsidP="008D41E8">
      <w:pPr>
        <w:ind w:left="708"/>
        <w:rPr>
          <w:rFonts w:ascii="Arial" w:hAnsi="Arial" w:cs="Arial"/>
        </w:rPr>
      </w:pPr>
    </w:p>
    <w:p w:rsidR="008D41E8" w:rsidRPr="001C7073" w:rsidRDefault="008D41E8" w:rsidP="008D41E8">
      <w:pPr>
        <w:numPr>
          <w:ilvl w:val="0"/>
          <w:numId w:val="9"/>
        </w:numPr>
        <w:rPr>
          <w:rFonts w:ascii="Arial" w:hAnsi="Arial" w:cs="Arial"/>
          <w:b/>
        </w:rPr>
      </w:pPr>
      <w:r w:rsidRPr="001C7073">
        <w:rPr>
          <w:rFonts w:ascii="Arial" w:hAnsi="Arial" w:cs="Arial"/>
          <w:b/>
        </w:rPr>
        <w:t>Údaje o svazku – sdružení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7371"/>
      </w:tblGrid>
      <w:tr w:rsidR="008D41E8" w:rsidRPr="001C7073" w:rsidTr="00561792">
        <w:tc>
          <w:tcPr>
            <w:tcW w:w="2338" w:type="dxa"/>
          </w:tcPr>
          <w:p w:rsidR="008D41E8" w:rsidRPr="001C7073" w:rsidRDefault="008D41E8" w:rsidP="00561792">
            <w:pPr>
              <w:rPr>
                <w:rFonts w:ascii="Arial" w:hAnsi="Arial" w:cs="Arial"/>
                <w:b/>
              </w:rPr>
            </w:pPr>
            <w:r w:rsidRPr="001C7073">
              <w:rPr>
                <w:rFonts w:ascii="Arial" w:hAnsi="Arial" w:cs="Arial"/>
              </w:rPr>
              <w:t>Místo registrace:</w:t>
            </w:r>
          </w:p>
        </w:tc>
        <w:tc>
          <w:tcPr>
            <w:tcW w:w="7371" w:type="dxa"/>
          </w:tcPr>
          <w:p w:rsidR="008D41E8" w:rsidRPr="001C7073" w:rsidRDefault="008D41E8" w:rsidP="00561792">
            <w:pPr>
              <w:rPr>
                <w:rFonts w:ascii="Arial" w:hAnsi="Arial" w:cs="Arial"/>
                <w:b/>
              </w:rPr>
            </w:pPr>
          </w:p>
        </w:tc>
      </w:tr>
      <w:tr w:rsidR="008D41E8" w:rsidRPr="001C7073" w:rsidTr="00561792">
        <w:tc>
          <w:tcPr>
            <w:tcW w:w="2338" w:type="dxa"/>
          </w:tcPr>
          <w:p w:rsidR="008D41E8" w:rsidRPr="001C7073" w:rsidRDefault="008D41E8" w:rsidP="00561792">
            <w:pPr>
              <w:rPr>
                <w:rFonts w:ascii="Arial" w:hAnsi="Arial" w:cs="Arial"/>
                <w:b/>
              </w:rPr>
            </w:pPr>
            <w:r w:rsidRPr="001C7073">
              <w:rPr>
                <w:rFonts w:ascii="Arial" w:hAnsi="Arial" w:cs="Arial"/>
              </w:rPr>
              <w:t>Registrace provedena</w:t>
            </w:r>
          </w:p>
        </w:tc>
        <w:tc>
          <w:tcPr>
            <w:tcW w:w="7371" w:type="dxa"/>
          </w:tcPr>
          <w:p w:rsidR="008D41E8" w:rsidRPr="001C7073" w:rsidRDefault="008D41E8" w:rsidP="00561792">
            <w:pPr>
              <w:rPr>
                <w:rFonts w:ascii="Arial" w:hAnsi="Arial" w:cs="Arial"/>
                <w:b/>
              </w:rPr>
            </w:pPr>
          </w:p>
        </w:tc>
      </w:tr>
      <w:tr w:rsidR="008D41E8" w:rsidRPr="001C7073" w:rsidTr="00561792">
        <w:tc>
          <w:tcPr>
            <w:tcW w:w="2338" w:type="dxa"/>
          </w:tcPr>
          <w:p w:rsidR="008D41E8" w:rsidRPr="001C7073" w:rsidRDefault="008D41E8" w:rsidP="00561792">
            <w:pPr>
              <w:rPr>
                <w:rFonts w:ascii="Arial" w:hAnsi="Arial" w:cs="Arial"/>
                <w:b/>
              </w:rPr>
            </w:pPr>
            <w:r w:rsidRPr="001C7073">
              <w:rPr>
                <w:rFonts w:ascii="Arial" w:hAnsi="Arial" w:cs="Arial"/>
              </w:rPr>
              <w:t>dne:</w:t>
            </w:r>
          </w:p>
        </w:tc>
        <w:tc>
          <w:tcPr>
            <w:tcW w:w="7371" w:type="dxa"/>
          </w:tcPr>
          <w:p w:rsidR="008D41E8" w:rsidRPr="001C7073" w:rsidRDefault="008D41E8" w:rsidP="00561792">
            <w:pPr>
              <w:rPr>
                <w:rFonts w:ascii="Arial" w:hAnsi="Arial" w:cs="Arial"/>
                <w:b/>
              </w:rPr>
            </w:pPr>
          </w:p>
        </w:tc>
      </w:tr>
      <w:tr w:rsidR="008D41E8" w:rsidRPr="001C7073" w:rsidTr="00561792">
        <w:tc>
          <w:tcPr>
            <w:tcW w:w="2338" w:type="dxa"/>
          </w:tcPr>
          <w:p w:rsidR="008D41E8" w:rsidRPr="001C7073" w:rsidRDefault="008D41E8" w:rsidP="00561792">
            <w:pPr>
              <w:rPr>
                <w:rFonts w:ascii="Arial" w:hAnsi="Arial" w:cs="Arial"/>
                <w:b/>
              </w:rPr>
            </w:pPr>
            <w:r w:rsidRPr="001C7073">
              <w:rPr>
                <w:rFonts w:ascii="Arial" w:hAnsi="Arial" w:cs="Arial"/>
              </w:rPr>
              <w:t>pod čj. (zn.):</w:t>
            </w:r>
          </w:p>
        </w:tc>
        <w:tc>
          <w:tcPr>
            <w:tcW w:w="7371" w:type="dxa"/>
          </w:tcPr>
          <w:p w:rsidR="008D41E8" w:rsidRPr="001C7073" w:rsidRDefault="008D41E8" w:rsidP="00561792">
            <w:pPr>
              <w:rPr>
                <w:rFonts w:ascii="Arial" w:hAnsi="Arial" w:cs="Arial"/>
                <w:b/>
              </w:rPr>
            </w:pPr>
          </w:p>
        </w:tc>
      </w:tr>
      <w:tr w:rsidR="008D41E8" w:rsidRPr="001C7073" w:rsidTr="00561792">
        <w:tc>
          <w:tcPr>
            <w:tcW w:w="2338" w:type="dxa"/>
          </w:tcPr>
          <w:p w:rsidR="008D41E8" w:rsidRPr="001C7073" w:rsidRDefault="008D41E8" w:rsidP="00561792">
            <w:pPr>
              <w:rPr>
                <w:rFonts w:ascii="Arial" w:hAnsi="Arial" w:cs="Arial"/>
                <w:b/>
              </w:rPr>
            </w:pPr>
            <w:r w:rsidRPr="001C7073">
              <w:rPr>
                <w:rFonts w:ascii="Arial" w:hAnsi="Arial" w:cs="Arial"/>
              </w:rPr>
              <w:t>kým:</w:t>
            </w:r>
          </w:p>
        </w:tc>
        <w:tc>
          <w:tcPr>
            <w:tcW w:w="7371" w:type="dxa"/>
          </w:tcPr>
          <w:p w:rsidR="008D41E8" w:rsidRPr="001C7073" w:rsidRDefault="008D41E8" w:rsidP="00561792">
            <w:pPr>
              <w:rPr>
                <w:rFonts w:ascii="Arial" w:hAnsi="Arial" w:cs="Arial"/>
                <w:b/>
              </w:rPr>
            </w:pPr>
          </w:p>
        </w:tc>
      </w:tr>
    </w:tbl>
    <w:p w:rsidR="008D41E8" w:rsidRPr="001C7073" w:rsidRDefault="008D41E8" w:rsidP="008D41E8">
      <w:pPr>
        <w:rPr>
          <w:rFonts w:ascii="Arial" w:hAnsi="Arial" w:cs="Arial"/>
        </w:rPr>
      </w:pPr>
    </w:p>
    <w:p w:rsidR="008D41E8" w:rsidRPr="001C7073" w:rsidRDefault="008D41E8" w:rsidP="008D41E8">
      <w:pPr>
        <w:ind w:firstLine="360"/>
        <w:rPr>
          <w:rFonts w:ascii="Arial" w:hAnsi="Arial" w:cs="Arial"/>
        </w:rPr>
      </w:pPr>
    </w:p>
    <w:p w:rsidR="008D41E8" w:rsidRPr="001C7073" w:rsidRDefault="008D41E8" w:rsidP="008D41E8">
      <w:pPr>
        <w:ind w:firstLine="360"/>
        <w:rPr>
          <w:rFonts w:ascii="Arial" w:hAnsi="Arial" w:cs="Arial"/>
          <w:b/>
          <w:bCs/>
        </w:rPr>
      </w:pPr>
      <w:r w:rsidRPr="001C7073">
        <w:rPr>
          <w:rFonts w:ascii="Arial" w:hAnsi="Arial" w:cs="Arial"/>
          <w:b/>
          <w:bCs/>
        </w:rPr>
        <w:t>Kopie platných stanov a zakládací listiny přikládáme.</w:t>
      </w:r>
    </w:p>
    <w:p w:rsidR="008D41E8" w:rsidRPr="001C7073" w:rsidRDefault="008D41E8" w:rsidP="008D41E8">
      <w:pPr>
        <w:ind w:firstLine="360"/>
        <w:rPr>
          <w:rFonts w:ascii="Arial" w:hAnsi="Arial" w:cs="Arial"/>
        </w:rPr>
      </w:pPr>
    </w:p>
    <w:p w:rsidR="008D41E8" w:rsidRPr="001C7073" w:rsidRDefault="008D41E8" w:rsidP="008D41E8">
      <w:pPr>
        <w:ind w:firstLine="360"/>
        <w:rPr>
          <w:rFonts w:ascii="Arial" w:hAnsi="Arial" w:cs="Arial"/>
        </w:rPr>
      </w:pPr>
    </w:p>
    <w:p w:rsidR="008D41E8" w:rsidRPr="001C7073" w:rsidRDefault="008D41E8" w:rsidP="008D41E8">
      <w:pPr>
        <w:ind w:firstLine="360"/>
        <w:rPr>
          <w:rFonts w:ascii="Arial" w:hAnsi="Arial" w:cs="Arial"/>
        </w:rPr>
      </w:pPr>
      <w:r w:rsidRPr="001C7073">
        <w:rPr>
          <w:rFonts w:ascii="Arial" w:hAnsi="Arial" w:cs="Arial"/>
        </w:rPr>
        <w:t>Přehled členů svazku – sdružení k okamžiku předložení žádosti: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9"/>
      </w:tblGrid>
      <w:tr w:rsidR="008D41E8" w:rsidRPr="001C7073" w:rsidTr="00561792">
        <w:tc>
          <w:tcPr>
            <w:tcW w:w="9709" w:type="dxa"/>
          </w:tcPr>
          <w:p w:rsidR="008D41E8" w:rsidRPr="001C7073" w:rsidRDefault="008D41E8" w:rsidP="00561792">
            <w:pPr>
              <w:rPr>
                <w:rFonts w:ascii="Arial" w:hAnsi="Arial" w:cs="Arial"/>
                <w:b/>
              </w:rPr>
            </w:pPr>
          </w:p>
          <w:p w:rsidR="008D41E8" w:rsidRPr="001C7073" w:rsidRDefault="008D41E8" w:rsidP="00561792">
            <w:pPr>
              <w:rPr>
                <w:rFonts w:ascii="Arial" w:hAnsi="Arial" w:cs="Arial"/>
                <w:b/>
              </w:rPr>
            </w:pPr>
          </w:p>
          <w:p w:rsidR="008D41E8" w:rsidRPr="001C7073" w:rsidRDefault="008D41E8" w:rsidP="00561792">
            <w:pPr>
              <w:rPr>
                <w:rFonts w:ascii="Arial" w:hAnsi="Arial" w:cs="Arial"/>
                <w:b/>
              </w:rPr>
            </w:pPr>
          </w:p>
          <w:p w:rsidR="008D41E8" w:rsidRPr="001C7073" w:rsidRDefault="008D41E8" w:rsidP="00561792">
            <w:pPr>
              <w:rPr>
                <w:rFonts w:ascii="Arial" w:hAnsi="Arial" w:cs="Arial"/>
                <w:b/>
              </w:rPr>
            </w:pPr>
          </w:p>
          <w:p w:rsidR="008D41E8" w:rsidRPr="001C7073" w:rsidRDefault="008D41E8" w:rsidP="00561792">
            <w:pPr>
              <w:rPr>
                <w:rFonts w:ascii="Arial" w:hAnsi="Arial" w:cs="Arial"/>
                <w:b/>
              </w:rPr>
            </w:pPr>
          </w:p>
          <w:p w:rsidR="008D41E8" w:rsidRPr="001C7073" w:rsidRDefault="008D41E8" w:rsidP="00561792">
            <w:pPr>
              <w:rPr>
                <w:rFonts w:ascii="Arial" w:hAnsi="Arial" w:cs="Arial"/>
                <w:b/>
              </w:rPr>
            </w:pPr>
          </w:p>
          <w:p w:rsidR="008D41E8" w:rsidRPr="001C7073" w:rsidRDefault="008D41E8" w:rsidP="00561792">
            <w:pPr>
              <w:rPr>
                <w:rFonts w:ascii="Arial" w:hAnsi="Arial" w:cs="Arial"/>
                <w:b/>
              </w:rPr>
            </w:pPr>
          </w:p>
        </w:tc>
      </w:tr>
    </w:tbl>
    <w:p w:rsidR="008D41E8" w:rsidRPr="001C7073" w:rsidRDefault="008D41E8" w:rsidP="008D41E8">
      <w:pPr>
        <w:rPr>
          <w:rFonts w:ascii="Arial" w:hAnsi="Arial" w:cs="Arial"/>
          <w:b/>
        </w:rPr>
      </w:pPr>
    </w:p>
    <w:p w:rsidR="008D41E8" w:rsidRPr="001C7073" w:rsidRDefault="008D41E8" w:rsidP="008D41E8">
      <w:pPr>
        <w:ind w:left="360"/>
        <w:rPr>
          <w:rFonts w:ascii="Arial" w:hAnsi="Arial" w:cs="Arial"/>
          <w:b/>
        </w:rPr>
      </w:pPr>
    </w:p>
    <w:p w:rsidR="008D41E8" w:rsidRPr="001C7073" w:rsidRDefault="008D41E8" w:rsidP="008D41E8">
      <w:pPr>
        <w:rPr>
          <w:rFonts w:ascii="Arial" w:hAnsi="Arial" w:cs="Arial"/>
          <w:i/>
        </w:rPr>
      </w:pPr>
    </w:p>
    <w:p w:rsidR="008D41E8" w:rsidRPr="001C7073" w:rsidRDefault="008D41E8" w:rsidP="008D41E8">
      <w:pPr>
        <w:rPr>
          <w:rFonts w:ascii="Arial" w:hAnsi="Arial" w:cs="Arial"/>
          <w:i/>
        </w:rPr>
      </w:pPr>
    </w:p>
    <w:p w:rsidR="008D41E8" w:rsidRPr="001C7073" w:rsidRDefault="008D41E8" w:rsidP="008D41E8">
      <w:pPr>
        <w:rPr>
          <w:rFonts w:ascii="Arial" w:hAnsi="Arial" w:cs="Arial"/>
          <w:b/>
          <w:i/>
        </w:rPr>
      </w:pPr>
      <w:r w:rsidRPr="001C7073">
        <w:rPr>
          <w:rFonts w:ascii="Arial" w:hAnsi="Arial" w:cs="Arial"/>
          <w:b/>
          <w:i/>
        </w:rPr>
        <w:t>Za správnost a úplnost</w:t>
      </w:r>
      <w:r w:rsidR="00446564" w:rsidRPr="001C7073">
        <w:rPr>
          <w:rFonts w:ascii="Arial" w:hAnsi="Arial" w:cs="Arial"/>
          <w:b/>
          <w:i/>
        </w:rPr>
        <w:t xml:space="preserve"> odpovídá</w:t>
      </w:r>
      <w:r w:rsidRPr="001C7073">
        <w:rPr>
          <w:rFonts w:ascii="Arial" w:hAnsi="Arial" w:cs="Arial"/>
          <w:b/>
          <w:i/>
        </w:rPr>
        <w:t xml:space="preserve"> – osoba zmocněná k podání žádosti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7371"/>
      </w:tblGrid>
      <w:tr w:rsidR="008D41E8" w:rsidRPr="001C7073" w:rsidTr="00561792">
        <w:tc>
          <w:tcPr>
            <w:tcW w:w="2338" w:type="dxa"/>
          </w:tcPr>
          <w:p w:rsidR="008D41E8" w:rsidRPr="001C7073" w:rsidRDefault="00446564" w:rsidP="00561792">
            <w:pPr>
              <w:rPr>
                <w:rFonts w:ascii="Arial" w:hAnsi="Arial" w:cs="Arial"/>
                <w:b/>
              </w:rPr>
            </w:pPr>
            <w:r w:rsidRPr="001C7073">
              <w:rPr>
                <w:rFonts w:ascii="Arial" w:hAnsi="Arial" w:cs="Arial"/>
                <w:b/>
              </w:rPr>
              <w:t xml:space="preserve">Jméno a příjmení statutárního zástupce/ů </w:t>
            </w:r>
          </w:p>
        </w:tc>
        <w:tc>
          <w:tcPr>
            <w:tcW w:w="7371" w:type="dxa"/>
          </w:tcPr>
          <w:p w:rsidR="008D41E8" w:rsidRPr="001C7073" w:rsidRDefault="008D41E8" w:rsidP="00561792">
            <w:pPr>
              <w:rPr>
                <w:rFonts w:ascii="Arial" w:hAnsi="Arial" w:cs="Arial"/>
                <w:b/>
                <w:i/>
              </w:rPr>
            </w:pPr>
          </w:p>
          <w:p w:rsidR="008D41E8" w:rsidRPr="001C7073" w:rsidRDefault="008D41E8" w:rsidP="00561792">
            <w:pPr>
              <w:rPr>
                <w:rFonts w:ascii="Arial" w:hAnsi="Arial" w:cs="Arial"/>
                <w:b/>
                <w:i/>
              </w:rPr>
            </w:pPr>
          </w:p>
        </w:tc>
      </w:tr>
      <w:tr w:rsidR="008D41E8" w:rsidRPr="001C7073" w:rsidTr="00561792">
        <w:tc>
          <w:tcPr>
            <w:tcW w:w="2338" w:type="dxa"/>
          </w:tcPr>
          <w:p w:rsidR="008D41E8" w:rsidRPr="001C7073" w:rsidRDefault="008D41E8" w:rsidP="00561792">
            <w:pPr>
              <w:rPr>
                <w:rFonts w:ascii="Arial" w:hAnsi="Arial" w:cs="Arial"/>
                <w:b/>
              </w:rPr>
            </w:pPr>
            <w:r w:rsidRPr="001C7073">
              <w:rPr>
                <w:rFonts w:ascii="Arial" w:hAnsi="Arial" w:cs="Arial"/>
                <w:b/>
              </w:rPr>
              <w:t>Funkce</w:t>
            </w:r>
          </w:p>
        </w:tc>
        <w:tc>
          <w:tcPr>
            <w:tcW w:w="7371" w:type="dxa"/>
          </w:tcPr>
          <w:p w:rsidR="008D41E8" w:rsidRPr="001C7073" w:rsidRDefault="008D41E8" w:rsidP="00561792">
            <w:pPr>
              <w:rPr>
                <w:rFonts w:ascii="Arial" w:hAnsi="Arial" w:cs="Arial"/>
                <w:b/>
                <w:i/>
              </w:rPr>
            </w:pPr>
          </w:p>
        </w:tc>
      </w:tr>
      <w:tr w:rsidR="008D41E8" w:rsidRPr="001C7073" w:rsidTr="00561792">
        <w:tc>
          <w:tcPr>
            <w:tcW w:w="2338" w:type="dxa"/>
          </w:tcPr>
          <w:p w:rsidR="008D41E8" w:rsidRPr="001C7073" w:rsidRDefault="008D41E8" w:rsidP="00561792">
            <w:pPr>
              <w:rPr>
                <w:rFonts w:ascii="Arial" w:hAnsi="Arial" w:cs="Arial"/>
                <w:b/>
              </w:rPr>
            </w:pPr>
            <w:r w:rsidRPr="001C7073">
              <w:rPr>
                <w:rFonts w:ascii="Arial" w:hAnsi="Arial" w:cs="Arial"/>
                <w:b/>
              </w:rPr>
              <w:t>Datum</w:t>
            </w:r>
          </w:p>
        </w:tc>
        <w:tc>
          <w:tcPr>
            <w:tcW w:w="7371" w:type="dxa"/>
          </w:tcPr>
          <w:p w:rsidR="008D41E8" w:rsidRPr="001C7073" w:rsidRDefault="008D41E8" w:rsidP="00561792">
            <w:pPr>
              <w:rPr>
                <w:rFonts w:ascii="Arial" w:hAnsi="Arial" w:cs="Arial"/>
                <w:b/>
                <w:i/>
              </w:rPr>
            </w:pPr>
          </w:p>
        </w:tc>
      </w:tr>
      <w:tr w:rsidR="008D41E8" w:rsidRPr="001C7073" w:rsidTr="00561792">
        <w:tc>
          <w:tcPr>
            <w:tcW w:w="2338" w:type="dxa"/>
            <w:vAlign w:val="center"/>
          </w:tcPr>
          <w:p w:rsidR="008D41E8" w:rsidRPr="001C7073" w:rsidRDefault="008D41E8" w:rsidP="00561792">
            <w:pPr>
              <w:jc w:val="center"/>
              <w:rPr>
                <w:rFonts w:ascii="Arial" w:hAnsi="Arial" w:cs="Arial"/>
                <w:b/>
              </w:rPr>
            </w:pPr>
            <w:r w:rsidRPr="001C7073">
              <w:rPr>
                <w:rFonts w:ascii="Arial" w:hAnsi="Arial" w:cs="Arial"/>
                <w:b/>
              </w:rPr>
              <w:t>Razítko a podpis</w:t>
            </w:r>
          </w:p>
        </w:tc>
        <w:tc>
          <w:tcPr>
            <w:tcW w:w="7371" w:type="dxa"/>
          </w:tcPr>
          <w:p w:rsidR="008D41E8" w:rsidRPr="001C7073" w:rsidRDefault="008D41E8" w:rsidP="00561792">
            <w:pPr>
              <w:rPr>
                <w:rFonts w:ascii="Arial" w:hAnsi="Arial" w:cs="Arial"/>
                <w:b/>
                <w:i/>
              </w:rPr>
            </w:pPr>
          </w:p>
          <w:p w:rsidR="008D41E8" w:rsidRPr="001C7073" w:rsidRDefault="008D41E8" w:rsidP="00561792">
            <w:pPr>
              <w:rPr>
                <w:rFonts w:ascii="Arial" w:hAnsi="Arial" w:cs="Arial"/>
                <w:b/>
                <w:i/>
              </w:rPr>
            </w:pPr>
          </w:p>
          <w:p w:rsidR="008D41E8" w:rsidRPr="001C7073" w:rsidRDefault="008D41E8" w:rsidP="00561792">
            <w:pPr>
              <w:rPr>
                <w:rFonts w:ascii="Arial" w:hAnsi="Arial" w:cs="Arial"/>
                <w:b/>
                <w:i/>
              </w:rPr>
            </w:pPr>
          </w:p>
          <w:p w:rsidR="008D41E8" w:rsidRPr="001C7073" w:rsidRDefault="008D41E8" w:rsidP="00561792">
            <w:pPr>
              <w:rPr>
                <w:rFonts w:ascii="Arial" w:hAnsi="Arial" w:cs="Arial"/>
                <w:b/>
                <w:i/>
              </w:rPr>
            </w:pPr>
          </w:p>
          <w:p w:rsidR="008D41E8" w:rsidRPr="001C7073" w:rsidRDefault="008D41E8" w:rsidP="00561792">
            <w:pPr>
              <w:rPr>
                <w:rFonts w:ascii="Arial" w:hAnsi="Arial" w:cs="Arial"/>
                <w:b/>
                <w:i/>
              </w:rPr>
            </w:pPr>
          </w:p>
          <w:p w:rsidR="008D41E8" w:rsidRPr="001C7073" w:rsidRDefault="008D41E8" w:rsidP="00561792">
            <w:pPr>
              <w:rPr>
                <w:rFonts w:ascii="Arial" w:hAnsi="Arial" w:cs="Arial"/>
                <w:b/>
                <w:i/>
              </w:rPr>
            </w:pPr>
          </w:p>
        </w:tc>
      </w:tr>
    </w:tbl>
    <w:p w:rsidR="00040BB5" w:rsidRPr="001C7073" w:rsidRDefault="00040BB5" w:rsidP="008D41E8">
      <w:pPr>
        <w:pStyle w:val="Nzev"/>
        <w:ind w:left="5040"/>
        <w:jc w:val="right"/>
        <w:rPr>
          <w:rFonts w:ascii="Arial" w:hAnsi="Arial" w:cs="Arial"/>
          <w:b w:val="0"/>
          <w:bCs/>
          <w:sz w:val="20"/>
        </w:rPr>
      </w:pPr>
    </w:p>
    <w:p w:rsidR="008D41E8" w:rsidRPr="001C7073" w:rsidRDefault="00040BB5" w:rsidP="008D41E8">
      <w:pPr>
        <w:pStyle w:val="Nzev"/>
        <w:ind w:left="5040"/>
        <w:jc w:val="right"/>
        <w:rPr>
          <w:rFonts w:ascii="Arial" w:hAnsi="Arial" w:cs="Arial"/>
          <w:b w:val="0"/>
          <w:bCs/>
          <w:sz w:val="20"/>
        </w:rPr>
      </w:pPr>
      <w:r w:rsidRPr="001C7073">
        <w:rPr>
          <w:rFonts w:ascii="Arial" w:hAnsi="Arial" w:cs="Arial"/>
          <w:b w:val="0"/>
          <w:bCs/>
          <w:sz w:val="20"/>
        </w:rPr>
        <w:br w:type="page"/>
      </w:r>
      <w:r w:rsidR="009A0D5B" w:rsidRPr="001C7073">
        <w:rPr>
          <w:rFonts w:ascii="Arial" w:hAnsi="Arial" w:cs="Arial"/>
          <w:b w:val="0"/>
          <w:bCs/>
          <w:sz w:val="20"/>
        </w:rPr>
        <w:lastRenderedPageBreak/>
        <w:t>Příloha č. 2 Pravidel MZe – vzor 1.4</w:t>
      </w:r>
    </w:p>
    <w:p w:rsidR="008D41E8" w:rsidRPr="001C7073" w:rsidRDefault="008D41E8" w:rsidP="008D41E8">
      <w:pPr>
        <w:pStyle w:val="Nzev"/>
        <w:rPr>
          <w:rFonts w:ascii="Arial" w:hAnsi="Arial" w:cs="Arial"/>
          <w:u w:val="single"/>
        </w:rPr>
      </w:pPr>
      <w:r w:rsidRPr="001C7073">
        <w:rPr>
          <w:rFonts w:ascii="Arial" w:hAnsi="Arial" w:cs="Arial"/>
          <w:u w:val="single"/>
        </w:rPr>
        <w:t>I</w:t>
      </w:r>
      <w:r w:rsidR="00A97A67" w:rsidRPr="001C7073">
        <w:rPr>
          <w:rFonts w:ascii="Arial" w:hAnsi="Arial" w:cs="Arial"/>
          <w:u w:val="single"/>
        </w:rPr>
        <w:t>X</w:t>
      </w:r>
      <w:r w:rsidRPr="001C7073">
        <w:rPr>
          <w:rFonts w:ascii="Arial" w:hAnsi="Arial" w:cs="Arial"/>
          <w:u w:val="single"/>
        </w:rPr>
        <w:t>. Prohlášení investora</w:t>
      </w:r>
    </w:p>
    <w:p w:rsidR="008D41E8" w:rsidRPr="001C7073" w:rsidRDefault="008D41E8" w:rsidP="003517BF">
      <w:pPr>
        <w:pStyle w:val="Normln1"/>
        <w:jc w:val="both"/>
        <w:rPr>
          <w:rFonts w:cs="Arial"/>
          <w:b/>
          <w:color w:val="auto"/>
          <w:szCs w:val="22"/>
        </w:rPr>
      </w:pPr>
      <w:r w:rsidRPr="001C7073">
        <w:rPr>
          <w:rFonts w:cs="Arial"/>
          <w:b/>
          <w:color w:val="auto"/>
          <w:szCs w:val="22"/>
        </w:rPr>
        <w:t xml:space="preserve">Podáním žádosti na akci: </w:t>
      </w:r>
    </w:p>
    <w:p w:rsidR="00A97A67" w:rsidRPr="001C7073" w:rsidRDefault="00A97A67" w:rsidP="003517BF">
      <w:pPr>
        <w:pStyle w:val="Normln1"/>
        <w:jc w:val="right"/>
        <w:rPr>
          <w:rFonts w:cs="Arial"/>
          <w:color w:val="auto"/>
          <w:sz w:val="20"/>
        </w:rPr>
      </w:pPr>
      <w:r w:rsidRPr="001C7073">
        <w:rPr>
          <w:rFonts w:cs="Arial"/>
          <w:color w:val="auto"/>
          <w:sz w:val="20"/>
        </w:rPr>
        <w:t xml:space="preserve"> </w:t>
      </w:r>
      <w:r w:rsidRPr="001C7073">
        <w:rPr>
          <w:rFonts w:cs="Arial"/>
          <w:color w:val="auto"/>
          <w:sz w:val="20"/>
        </w:rPr>
        <w:tab/>
      </w:r>
      <w:r w:rsidRPr="001C7073">
        <w:rPr>
          <w:rFonts w:cs="Arial"/>
          <w:color w:val="auto"/>
          <w:sz w:val="20"/>
        </w:rPr>
        <w:tab/>
        <w:t xml:space="preserve"> </w:t>
      </w:r>
      <w:r w:rsidRPr="001C7073">
        <w:rPr>
          <w:rFonts w:cs="Arial"/>
          <w:color w:val="auto"/>
          <w:sz w:val="20"/>
        </w:rPr>
        <w:tab/>
        <w:t xml:space="preserve">       ……………….</w:t>
      </w:r>
      <w:r w:rsidR="008D41E8" w:rsidRPr="001C7073">
        <w:rPr>
          <w:rFonts w:cs="Arial"/>
          <w:color w:val="auto"/>
          <w:sz w:val="20"/>
        </w:rPr>
        <w:t>…………………………………………………</w:t>
      </w:r>
      <w:r w:rsidRPr="001C7073">
        <w:rPr>
          <w:rFonts w:cs="Arial"/>
          <w:color w:val="auto"/>
          <w:sz w:val="20"/>
        </w:rPr>
        <w:t>…………………</w:t>
      </w:r>
    </w:p>
    <w:p w:rsidR="008D41E8" w:rsidRPr="001C7073" w:rsidRDefault="008D41E8" w:rsidP="00795E7F">
      <w:pPr>
        <w:pStyle w:val="Normln1"/>
        <w:spacing w:after="60"/>
        <w:jc w:val="both"/>
        <w:rPr>
          <w:rFonts w:cs="Arial"/>
          <w:color w:val="auto"/>
          <w:sz w:val="20"/>
        </w:rPr>
      </w:pPr>
      <w:r w:rsidRPr="001C7073">
        <w:rPr>
          <w:rFonts w:cs="Arial"/>
          <w:color w:val="auto"/>
          <w:sz w:val="20"/>
        </w:rPr>
        <w:t xml:space="preserve">vyjadřujeme svůj souhlas se všemi podmínkami uvedenými v závazných Pravidlech České republiky – Ministerstva zemědělství čj. </w:t>
      </w:r>
      <w:r w:rsidR="00C254BB" w:rsidRPr="001C7073">
        <w:rPr>
          <w:rFonts w:cs="Arial"/>
          <w:color w:val="auto"/>
          <w:sz w:val="20"/>
        </w:rPr>
        <w:t>144690</w:t>
      </w:r>
      <w:r w:rsidR="00A97A67" w:rsidRPr="001C7073">
        <w:rPr>
          <w:rFonts w:cs="Arial"/>
          <w:color w:val="auto"/>
          <w:sz w:val="20"/>
        </w:rPr>
        <w:t>/2012-MZE-15131</w:t>
      </w:r>
      <w:r w:rsidRPr="001C7073">
        <w:rPr>
          <w:rFonts w:cs="Arial"/>
          <w:color w:val="auto"/>
          <w:sz w:val="20"/>
        </w:rPr>
        <w:t xml:space="preserve"> pro poskytování a čerpání státní finanční podpory v rámci programu 129 250 „Podpora výstavby a technického zhodnocení infrastruktury vodovodů a kanalizací“:</w:t>
      </w:r>
    </w:p>
    <w:p w:rsidR="008D41E8" w:rsidRPr="001C7073" w:rsidRDefault="008D41E8" w:rsidP="00795E7F">
      <w:pPr>
        <w:pStyle w:val="Normln1"/>
        <w:numPr>
          <w:ilvl w:val="0"/>
          <w:numId w:val="46"/>
        </w:numPr>
        <w:spacing w:after="60"/>
        <w:ind w:left="284" w:hanging="284"/>
        <w:jc w:val="both"/>
        <w:rPr>
          <w:rFonts w:cs="Arial"/>
          <w:color w:val="auto"/>
          <w:sz w:val="20"/>
        </w:rPr>
      </w:pPr>
      <w:r w:rsidRPr="001C7073">
        <w:rPr>
          <w:rFonts w:cs="Arial"/>
          <w:color w:val="auto"/>
          <w:sz w:val="20"/>
        </w:rPr>
        <w:t>Prohlašujeme, že jsme si vědomi, že na poskytnutí podpory v rámci Programu 129 250 není právní nárok a že veškeré činnosti spojené s přípravou akce a plněním podmínek stanovených Pravidly vykonáváme z vlastního rozhodnutí a na své riziko.</w:t>
      </w:r>
    </w:p>
    <w:p w:rsidR="008D41E8" w:rsidRPr="001C7073" w:rsidRDefault="008D41E8" w:rsidP="00795E7F">
      <w:pPr>
        <w:pStyle w:val="Nzev"/>
        <w:numPr>
          <w:ilvl w:val="0"/>
          <w:numId w:val="46"/>
        </w:numPr>
        <w:spacing w:after="60"/>
        <w:ind w:left="284" w:hanging="284"/>
        <w:jc w:val="both"/>
        <w:rPr>
          <w:rFonts w:ascii="Arial" w:hAnsi="Arial" w:cs="Arial"/>
          <w:b w:val="0"/>
          <w:sz w:val="20"/>
        </w:rPr>
      </w:pPr>
      <w:r w:rsidRPr="001C7073">
        <w:rPr>
          <w:rFonts w:ascii="Arial" w:hAnsi="Arial" w:cs="Arial"/>
          <w:b w:val="0"/>
          <w:noProof/>
          <w:sz w:val="20"/>
        </w:rPr>
        <w:t>Ke snížení našeho rizika týkajícího se financo</w:t>
      </w:r>
      <w:r w:rsidR="00E87FD1" w:rsidRPr="001C7073">
        <w:rPr>
          <w:rFonts w:ascii="Arial" w:hAnsi="Arial" w:cs="Arial"/>
          <w:b w:val="0"/>
          <w:noProof/>
          <w:sz w:val="20"/>
        </w:rPr>
        <w:t>vání akce budeme využívat všech</w:t>
      </w:r>
      <w:r w:rsidRPr="001C7073">
        <w:rPr>
          <w:rFonts w:ascii="Arial" w:hAnsi="Arial" w:cs="Arial"/>
          <w:b w:val="0"/>
          <w:noProof/>
          <w:sz w:val="20"/>
        </w:rPr>
        <w:t xml:space="preserve"> možnost</w:t>
      </w:r>
      <w:r w:rsidR="00E87FD1" w:rsidRPr="001C7073">
        <w:rPr>
          <w:rFonts w:ascii="Arial" w:hAnsi="Arial" w:cs="Arial"/>
          <w:b w:val="0"/>
          <w:noProof/>
          <w:sz w:val="20"/>
        </w:rPr>
        <w:t>í</w:t>
      </w:r>
      <w:r w:rsidRPr="001C7073">
        <w:rPr>
          <w:rFonts w:ascii="Arial" w:hAnsi="Arial" w:cs="Arial"/>
          <w:b w:val="0"/>
          <w:noProof/>
          <w:sz w:val="20"/>
        </w:rPr>
        <w:t>, zejména uplatnění vhodných odkládacích podmínek v případě konání výběrových řízení na zhotovitele akce (stavby)</w:t>
      </w:r>
      <w:r w:rsidR="00E87FD1" w:rsidRPr="001C7073">
        <w:rPr>
          <w:rFonts w:ascii="Arial" w:hAnsi="Arial" w:cs="Arial"/>
          <w:b w:val="0"/>
          <w:noProof/>
          <w:sz w:val="20"/>
        </w:rPr>
        <w:t>,</w:t>
      </w:r>
      <w:r w:rsidRPr="001C7073">
        <w:rPr>
          <w:rFonts w:ascii="Arial" w:hAnsi="Arial" w:cs="Arial"/>
          <w:b w:val="0"/>
          <w:noProof/>
          <w:sz w:val="20"/>
        </w:rPr>
        <w:t xml:space="preserve"> a </w:t>
      </w:r>
      <w:r w:rsidRPr="001C7073">
        <w:rPr>
          <w:rFonts w:ascii="Arial" w:hAnsi="Arial" w:cs="Arial"/>
          <w:b w:val="0"/>
          <w:sz w:val="20"/>
        </w:rPr>
        <w:t>při jednání s dodavateli prosazovat nejúspornější řešení.</w:t>
      </w:r>
    </w:p>
    <w:p w:rsidR="008D41E8" w:rsidRPr="001C7073" w:rsidRDefault="008D41E8" w:rsidP="00795E7F">
      <w:pPr>
        <w:pStyle w:val="Nzev"/>
        <w:numPr>
          <w:ilvl w:val="0"/>
          <w:numId w:val="46"/>
        </w:numPr>
        <w:spacing w:after="60"/>
        <w:ind w:left="284" w:hanging="284"/>
        <w:jc w:val="both"/>
        <w:rPr>
          <w:rFonts w:ascii="Arial" w:hAnsi="Arial" w:cs="Arial"/>
          <w:b w:val="0"/>
          <w:noProof/>
          <w:sz w:val="20"/>
        </w:rPr>
      </w:pPr>
      <w:r w:rsidRPr="001C7073">
        <w:rPr>
          <w:rFonts w:ascii="Arial" w:hAnsi="Arial" w:cs="Arial"/>
          <w:b w:val="0"/>
          <w:noProof/>
          <w:sz w:val="20"/>
        </w:rPr>
        <w:t>Podáním žádosti vyjadřujeme výslovný souhlas se zveřejněním informací o akci v rozsahu vstupních dat podle přílohy č. 2 vyhl. č. 560/2006 Sb., v Rozhodnutích a dokladech, předkládaných podle Pravidel.</w:t>
      </w:r>
    </w:p>
    <w:p w:rsidR="008D41E8" w:rsidRPr="001C7073" w:rsidRDefault="008D41E8" w:rsidP="00795E7F">
      <w:pPr>
        <w:pStyle w:val="Nzev"/>
        <w:numPr>
          <w:ilvl w:val="0"/>
          <w:numId w:val="46"/>
        </w:numPr>
        <w:spacing w:after="60"/>
        <w:ind w:left="284" w:hanging="284"/>
        <w:jc w:val="both"/>
        <w:rPr>
          <w:rFonts w:ascii="Arial" w:hAnsi="Arial" w:cs="Arial"/>
          <w:b w:val="0"/>
          <w:noProof/>
          <w:sz w:val="20"/>
        </w:rPr>
      </w:pPr>
      <w:r w:rsidRPr="001C7073">
        <w:rPr>
          <w:rFonts w:ascii="Arial" w:hAnsi="Arial" w:cs="Arial"/>
          <w:b w:val="0"/>
          <w:noProof/>
          <w:sz w:val="20"/>
        </w:rPr>
        <w:t>V případě provádění kontroly nebo posuzování akce prostřednictvím určených pracovníků MZe, určeného finančního manažera nebo pracovníků třetí osoby zmocněné smlouvou s MZe k provádění posouzení výslovně souhlasíme s předáním všech potřebných informací  a dokladů o akci a povolíme určeným osobám navštěvovat stavební areály, zařízení a díla, z nichž se akce skládá.</w:t>
      </w:r>
    </w:p>
    <w:p w:rsidR="00A55272" w:rsidRPr="001C7073" w:rsidRDefault="008D41E8" w:rsidP="00795E7F">
      <w:pPr>
        <w:pStyle w:val="ZkladntextodsazenIMP"/>
        <w:numPr>
          <w:ilvl w:val="0"/>
          <w:numId w:val="46"/>
        </w:numPr>
        <w:spacing w:after="60"/>
        <w:ind w:left="284" w:hanging="284"/>
        <w:rPr>
          <w:rFonts w:ascii="Arial" w:hAnsi="Arial" w:cs="Arial"/>
          <w:color w:val="auto"/>
          <w:sz w:val="20"/>
        </w:rPr>
      </w:pPr>
      <w:r w:rsidRPr="001C7073">
        <w:rPr>
          <w:rFonts w:ascii="Arial" w:hAnsi="Arial" w:cs="Arial"/>
          <w:color w:val="auto"/>
          <w:sz w:val="20"/>
        </w:rPr>
        <w:t xml:space="preserve">Prohlašujeme, že veškeré údaje uvedené v žádosti a </w:t>
      </w:r>
      <w:r w:rsidR="00E87FD1" w:rsidRPr="001C7073">
        <w:rPr>
          <w:rFonts w:ascii="Arial" w:hAnsi="Arial" w:cs="Arial"/>
          <w:color w:val="auto"/>
          <w:sz w:val="20"/>
        </w:rPr>
        <w:t xml:space="preserve">příslušných </w:t>
      </w:r>
      <w:r w:rsidRPr="001C7073">
        <w:rPr>
          <w:rFonts w:ascii="Arial" w:hAnsi="Arial" w:cs="Arial"/>
          <w:color w:val="auto"/>
          <w:sz w:val="20"/>
        </w:rPr>
        <w:t>dokladech odpovídají skutečnosti, přebíráme za ně plnou odpovědnost a zavazujeme se ihned oznámit jejich změny.</w:t>
      </w:r>
      <w:r w:rsidR="00A55272" w:rsidRPr="001C7073">
        <w:rPr>
          <w:rFonts w:ascii="Arial" w:hAnsi="Arial" w:cs="Arial"/>
          <w:color w:val="auto"/>
          <w:sz w:val="20"/>
        </w:rPr>
        <w:t xml:space="preserve"> </w:t>
      </w:r>
    </w:p>
    <w:p w:rsidR="00A55272" w:rsidRPr="001C7073" w:rsidRDefault="00795E7F" w:rsidP="00795E7F">
      <w:pPr>
        <w:pStyle w:val="ZkladntextodsazenIMP"/>
        <w:numPr>
          <w:ilvl w:val="0"/>
          <w:numId w:val="46"/>
        </w:numPr>
        <w:spacing w:after="60"/>
        <w:ind w:left="284" w:hanging="284"/>
        <w:rPr>
          <w:rFonts w:ascii="Arial" w:hAnsi="Arial" w:cs="Arial"/>
          <w:color w:val="auto"/>
          <w:sz w:val="20"/>
        </w:rPr>
      </w:pPr>
      <w:r w:rsidRPr="001C7073">
        <w:rPr>
          <w:rFonts w:ascii="Arial" w:hAnsi="Arial" w:cs="Arial"/>
          <w:color w:val="auto"/>
          <w:sz w:val="20"/>
        </w:rPr>
        <w:t xml:space="preserve">Prohlašujeme, že akce </w:t>
      </w:r>
      <w:r w:rsidR="00A55272" w:rsidRPr="001C7073">
        <w:rPr>
          <w:rFonts w:ascii="Arial" w:hAnsi="Arial" w:cs="Arial"/>
          <w:color w:val="auto"/>
          <w:sz w:val="20"/>
        </w:rPr>
        <w:t xml:space="preserve">je </w:t>
      </w:r>
      <w:r w:rsidRPr="001C7073">
        <w:rPr>
          <w:rFonts w:ascii="Arial" w:hAnsi="Arial" w:cs="Arial"/>
          <w:color w:val="auto"/>
          <w:sz w:val="20"/>
        </w:rPr>
        <w:t>relizová</w:t>
      </w:r>
      <w:r w:rsidR="00A55272" w:rsidRPr="001C7073">
        <w:rPr>
          <w:rFonts w:ascii="Arial" w:hAnsi="Arial" w:cs="Arial"/>
          <w:color w:val="auto"/>
          <w:sz w:val="20"/>
        </w:rPr>
        <w:t>na ve veřejném zájmu</w:t>
      </w:r>
      <w:r w:rsidRPr="001C7073">
        <w:rPr>
          <w:rFonts w:ascii="Arial" w:hAnsi="Arial" w:cs="Arial"/>
          <w:color w:val="auto"/>
          <w:sz w:val="20"/>
        </w:rPr>
        <w:t xml:space="preserve"> a</w:t>
      </w:r>
      <w:r w:rsidR="00A55272" w:rsidRPr="001C7073">
        <w:rPr>
          <w:rFonts w:ascii="Arial" w:hAnsi="Arial" w:cs="Arial"/>
          <w:color w:val="auto"/>
          <w:sz w:val="20"/>
        </w:rPr>
        <w:t xml:space="preserve"> zajistí</w:t>
      </w:r>
      <w:r w:rsidRPr="001C7073">
        <w:rPr>
          <w:rFonts w:ascii="Arial" w:hAnsi="Arial" w:cs="Arial"/>
          <w:color w:val="auto"/>
          <w:sz w:val="20"/>
        </w:rPr>
        <w:t>me</w:t>
      </w:r>
      <w:r w:rsidR="00A55272" w:rsidRPr="001C7073">
        <w:rPr>
          <w:rFonts w:ascii="Arial" w:hAnsi="Arial" w:cs="Arial"/>
          <w:color w:val="auto"/>
          <w:sz w:val="20"/>
        </w:rPr>
        <w:t>, aby vybudovaná infrastruktura byla provozována a úžívána ve veřejném zájmu tak, aby nedocházelo k zakládání veřejné podpory.</w:t>
      </w:r>
    </w:p>
    <w:p w:rsidR="008D41E8" w:rsidRPr="001C7073" w:rsidRDefault="008D41E8" w:rsidP="00795E7F">
      <w:pPr>
        <w:pStyle w:val="Nzev"/>
        <w:numPr>
          <w:ilvl w:val="0"/>
          <w:numId w:val="46"/>
        </w:numPr>
        <w:spacing w:after="60"/>
        <w:ind w:left="284" w:hanging="284"/>
        <w:jc w:val="both"/>
        <w:rPr>
          <w:rFonts w:ascii="Arial" w:hAnsi="Arial" w:cs="Arial"/>
          <w:b w:val="0"/>
          <w:noProof/>
          <w:sz w:val="20"/>
        </w:rPr>
      </w:pPr>
      <w:r w:rsidRPr="001C7073">
        <w:rPr>
          <w:rFonts w:ascii="Arial" w:hAnsi="Arial" w:cs="Arial"/>
          <w:b w:val="0"/>
          <w:noProof/>
          <w:sz w:val="20"/>
        </w:rPr>
        <w:t>Prohlašujeme, že jsme písemně informovali všechny obce, které jsou členy svazku</w:t>
      </w:r>
      <w:r w:rsidRPr="001C7073">
        <w:rPr>
          <w:rFonts w:ascii="Arial" w:hAnsi="Arial" w:cs="Arial"/>
          <w:b w:val="0"/>
          <w:noProof/>
          <w:sz w:val="20"/>
          <w:vertAlign w:val="superscript"/>
        </w:rPr>
        <w:t>2</w:t>
      </w:r>
      <w:r w:rsidR="00E87FD1" w:rsidRPr="001C7073">
        <w:rPr>
          <w:rFonts w:ascii="Arial" w:hAnsi="Arial" w:cs="Arial"/>
          <w:b w:val="0"/>
          <w:noProof/>
          <w:sz w:val="20"/>
        </w:rPr>
        <w:t>,</w:t>
      </w:r>
      <w:r w:rsidRPr="001C7073">
        <w:rPr>
          <w:rFonts w:ascii="Arial" w:hAnsi="Arial" w:cs="Arial"/>
          <w:b w:val="0"/>
          <w:noProof/>
          <w:sz w:val="20"/>
          <w:vertAlign w:val="superscript"/>
        </w:rPr>
        <w:t xml:space="preserve"> </w:t>
      </w:r>
      <w:r w:rsidRPr="001C7073">
        <w:rPr>
          <w:rFonts w:ascii="Arial" w:hAnsi="Arial" w:cs="Arial"/>
          <w:b w:val="0"/>
          <w:noProof/>
          <w:sz w:val="20"/>
        </w:rPr>
        <w:t>o podání žádosti a její věcné náplni a ověřili, že žádný z nich nepodal MZe nebo jinému poskytovateli (např. SFŽP, kraji apod.) žádost o poskytnutí finanční podpory na akci, jejíž součástí je věcná náplň akce, kterou předkládáme v rámci této žádosti, ani její část. V případě Svazku navíc prohlašujeme, že všechny obce, které jsou řešeny v rámci předklád</w:t>
      </w:r>
      <w:r w:rsidR="00E87FD1" w:rsidRPr="001C7073">
        <w:rPr>
          <w:rFonts w:ascii="Arial" w:hAnsi="Arial" w:cs="Arial"/>
          <w:b w:val="0"/>
          <w:noProof/>
          <w:sz w:val="20"/>
        </w:rPr>
        <w:t>ané akce</w:t>
      </w:r>
      <w:r w:rsidRPr="001C7073">
        <w:rPr>
          <w:rFonts w:ascii="Arial" w:hAnsi="Arial" w:cs="Arial"/>
          <w:b w:val="0"/>
          <w:noProof/>
          <w:sz w:val="20"/>
        </w:rPr>
        <w:t xml:space="preserve"> a jsou členy svazku, souhlasí se zahrnutím do žádosti.</w:t>
      </w:r>
    </w:p>
    <w:p w:rsidR="008D41E8" w:rsidRPr="001C7073" w:rsidRDefault="008D41E8" w:rsidP="00795E7F">
      <w:pPr>
        <w:pStyle w:val="Nzev"/>
        <w:numPr>
          <w:ilvl w:val="0"/>
          <w:numId w:val="46"/>
        </w:numPr>
        <w:spacing w:after="60"/>
        <w:ind w:left="284" w:hanging="284"/>
        <w:jc w:val="both"/>
        <w:rPr>
          <w:rFonts w:ascii="Arial" w:hAnsi="Arial" w:cs="Arial"/>
          <w:b w:val="0"/>
          <w:noProof/>
          <w:sz w:val="20"/>
        </w:rPr>
      </w:pPr>
      <w:r w:rsidRPr="001C7073">
        <w:rPr>
          <w:rFonts w:ascii="Arial" w:hAnsi="Arial" w:cs="Arial"/>
          <w:b w:val="0"/>
          <w:noProof/>
          <w:sz w:val="20"/>
        </w:rPr>
        <w:t>Prohlašujeme, že jsme žádost na poskytnutí finanční podpory pro akci, která je předmětem žádosti</w:t>
      </w:r>
      <w:r w:rsidR="00E87FD1" w:rsidRPr="001C7073">
        <w:rPr>
          <w:rFonts w:ascii="Arial" w:hAnsi="Arial" w:cs="Arial"/>
          <w:b w:val="0"/>
          <w:noProof/>
          <w:sz w:val="20"/>
        </w:rPr>
        <w:t>,</w:t>
      </w:r>
      <w:r w:rsidRPr="001C7073">
        <w:rPr>
          <w:rFonts w:ascii="Arial" w:hAnsi="Arial" w:cs="Arial"/>
          <w:b w:val="0"/>
          <w:noProof/>
          <w:sz w:val="20"/>
        </w:rPr>
        <w:t xml:space="preserve"> podali</w:t>
      </w:r>
      <w:r w:rsidRPr="001C7073">
        <w:rPr>
          <w:rFonts w:ascii="Arial" w:hAnsi="Arial" w:cs="Arial"/>
          <w:b w:val="0"/>
          <w:noProof/>
          <w:sz w:val="20"/>
          <w:vertAlign w:val="superscript"/>
        </w:rPr>
        <w:t>1</w:t>
      </w:r>
      <w:r w:rsidR="00276BFB" w:rsidRPr="001C7073">
        <w:rPr>
          <w:rFonts w:ascii="Arial" w:hAnsi="Arial" w:cs="Arial"/>
          <w:b w:val="0"/>
          <w:noProof/>
          <w:sz w:val="20"/>
        </w:rPr>
        <w:t>/</w:t>
      </w:r>
      <w:r w:rsidRPr="001C7073">
        <w:rPr>
          <w:rFonts w:ascii="Arial" w:hAnsi="Arial" w:cs="Arial"/>
          <w:b w:val="0"/>
          <w:noProof/>
          <w:sz w:val="20"/>
        </w:rPr>
        <w:t>nepodali</w:t>
      </w:r>
      <w:r w:rsidRPr="001C7073">
        <w:rPr>
          <w:rFonts w:ascii="Arial" w:hAnsi="Arial" w:cs="Arial"/>
          <w:b w:val="0"/>
          <w:noProof/>
          <w:sz w:val="20"/>
          <w:vertAlign w:val="superscript"/>
        </w:rPr>
        <w:t>1</w:t>
      </w:r>
      <w:r w:rsidRPr="001C7073">
        <w:rPr>
          <w:rFonts w:ascii="Arial" w:hAnsi="Arial" w:cs="Arial"/>
          <w:b w:val="0"/>
          <w:noProof/>
          <w:sz w:val="20"/>
        </w:rPr>
        <w:t xml:space="preserve"> u  jiného poskytovatele dotace </w:t>
      </w:r>
      <w:r w:rsidRPr="001C7073">
        <w:rPr>
          <w:rFonts w:ascii="Arial" w:hAnsi="Arial" w:cs="Arial"/>
          <w:b w:val="0"/>
          <w:i/>
          <w:noProof/>
          <w:sz w:val="20"/>
        </w:rPr>
        <w:t>(v případě, že „podali“</w:t>
      </w:r>
      <w:r w:rsidR="00E87FD1" w:rsidRPr="001C7073">
        <w:rPr>
          <w:rFonts w:ascii="Arial" w:hAnsi="Arial" w:cs="Arial"/>
          <w:b w:val="0"/>
          <w:i/>
          <w:noProof/>
          <w:sz w:val="20"/>
        </w:rPr>
        <w:t>,</w:t>
      </w:r>
      <w:r w:rsidRPr="001C7073">
        <w:rPr>
          <w:rFonts w:ascii="Arial" w:hAnsi="Arial" w:cs="Arial"/>
          <w:b w:val="0"/>
          <w:i/>
          <w:noProof/>
          <w:sz w:val="20"/>
        </w:rPr>
        <w:t xml:space="preserve"> uvedou se všechna místa, kde investor podal žádost na akci nebo v rámci jiné akce na věcnou náplň nebo její část, která je předmětem této žádosti</w:t>
      </w:r>
      <w:r w:rsidR="000548B2" w:rsidRPr="001C7073">
        <w:rPr>
          <w:rFonts w:ascii="Arial" w:hAnsi="Arial" w:cs="Arial"/>
          <w:b w:val="0"/>
          <w:i/>
          <w:noProof/>
          <w:sz w:val="20"/>
        </w:rPr>
        <w:t>)</w:t>
      </w:r>
      <w:r w:rsidRPr="001C7073">
        <w:rPr>
          <w:rFonts w:ascii="Arial" w:hAnsi="Arial" w:cs="Arial"/>
          <w:b w:val="0"/>
          <w:i/>
          <w:noProof/>
          <w:sz w:val="20"/>
        </w:rPr>
        <w:t>.</w:t>
      </w:r>
    </w:p>
    <w:p w:rsidR="008D41E8" w:rsidRPr="001C7073" w:rsidRDefault="008D41E8" w:rsidP="00795E7F">
      <w:pPr>
        <w:pStyle w:val="Nzev"/>
        <w:numPr>
          <w:ilvl w:val="0"/>
          <w:numId w:val="46"/>
        </w:numPr>
        <w:spacing w:after="60"/>
        <w:ind w:left="284" w:hanging="284"/>
        <w:jc w:val="both"/>
        <w:rPr>
          <w:rFonts w:ascii="Arial" w:hAnsi="Arial" w:cs="Arial"/>
          <w:b w:val="0"/>
          <w:noProof/>
          <w:sz w:val="20"/>
        </w:rPr>
      </w:pPr>
      <w:r w:rsidRPr="001C7073">
        <w:rPr>
          <w:rFonts w:ascii="Arial" w:hAnsi="Arial" w:cs="Arial"/>
          <w:b w:val="0"/>
          <w:noProof/>
          <w:sz w:val="20"/>
        </w:rPr>
        <w:t>Prohlašujeme, že jsme obdrželi</w:t>
      </w:r>
      <w:r w:rsidRPr="001C7073">
        <w:rPr>
          <w:rFonts w:ascii="Arial" w:hAnsi="Arial" w:cs="Arial"/>
          <w:b w:val="0"/>
          <w:noProof/>
          <w:sz w:val="20"/>
          <w:vertAlign w:val="superscript"/>
        </w:rPr>
        <w:t>1</w:t>
      </w:r>
      <w:r w:rsidR="00276BFB" w:rsidRPr="001C7073">
        <w:rPr>
          <w:rFonts w:ascii="Arial" w:hAnsi="Arial" w:cs="Arial"/>
          <w:b w:val="0"/>
          <w:noProof/>
          <w:sz w:val="20"/>
        </w:rPr>
        <w:t>/</w:t>
      </w:r>
      <w:r w:rsidRPr="001C7073">
        <w:rPr>
          <w:rFonts w:ascii="Arial" w:hAnsi="Arial" w:cs="Arial"/>
          <w:b w:val="0"/>
          <w:noProof/>
          <w:sz w:val="20"/>
        </w:rPr>
        <w:t>neobrželi</w:t>
      </w:r>
      <w:r w:rsidRPr="001C7073">
        <w:rPr>
          <w:rFonts w:ascii="Arial" w:hAnsi="Arial" w:cs="Arial"/>
          <w:b w:val="0"/>
          <w:noProof/>
          <w:sz w:val="20"/>
          <w:vertAlign w:val="superscript"/>
        </w:rPr>
        <w:t>1</w:t>
      </w:r>
      <w:r w:rsidRPr="001C7073">
        <w:rPr>
          <w:rFonts w:ascii="Arial" w:hAnsi="Arial" w:cs="Arial"/>
          <w:b w:val="0"/>
          <w:noProof/>
          <w:sz w:val="20"/>
        </w:rPr>
        <w:t xml:space="preserve"> nebo obdržíme</w:t>
      </w:r>
      <w:r w:rsidRPr="001C7073">
        <w:rPr>
          <w:rFonts w:ascii="Arial" w:hAnsi="Arial" w:cs="Arial"/>
          <w:b w:val="0"/>
          <w:noProof/>
          <w:sz w:val="20"/>
          <w:vertAlign w:val="superscript"/>
        </w:rPr>
        <w:t>1</w:t>
      </w:r>
      <w:r w:rsidR="00276BFB" w:rsidRPr="001C7073">
        <w:rPr>
          <w:rFonts w:ascii="Arial" w:hAnsi="Arial" w:cs="Arial"/>
          <w:b w:val="0"/>
          <w:noProof/>
          <w:sz w:val="20"/>
        </w:rPr>
        <w:t>/</w:t>
      </w:r>
      <w:r w:rsidRPr="001C7073">
        <w:rPr>
          <w:rFonts w:ascii="Arial" w:hAnsi="Arial" w:cs="Arial"/>
          <w:b w:val="0"/>
          <w:noProof/>
          <w:sz w:val="20"/>
        </w:rPr>
        <w:t>neobržíme</w:t>
      </w:r>
      <w:r w:rsidRPr="001C7073">
        <w:rPr>
          <w:rFonts w:ascii="Arial" w:hAnsi="Arial" w:cs="Arial"/>
          <w:b w:val="0"/>
          <w:noProof/>
          <w:sz w:val="20"/>
          <w:vertAlign w:val="superscript"/>
        </w:rPr>
        <w:t>1</w:t>
      </w:r>
      <w:r w:rsidRPr="001C7073">
        <w:rPr>
          <w:rFonts w:ascii="Arial" w:hAnsi="Arial" w:cs="Arial"/>
          <w:b w:val="0"/>
          <w:noProof/>
          <w:sz w:val="20"/>
        </w:rPr>
        <w:t xml:space="preserve"> finanční podporu na akci, která je předmětem této žádosti od (uvede se poskytovatel) ve výši (uvede se výše v mil. Kč) za podmínek (uvedou se podmínky nebo se přiloží v příloze).</w:t>
      </w:r>
    </w:p>
    <w:p w:rsidR="008D41E8" w:rsidRPr="001C7073" w:rsidRDefault="008D41E8" w:rsidP="00795E7F">
      <w:pPr>
        <w:pStyle w:val="Nzev"/>
        <w:numPr>
          <w:ilvl w:val="0"/>
          <w:numId w:val="46"/>
        </w:numPr>
        <w:spacing w:after="60"/>
        <w:ind w:left="284" w:hanging="284"/>
        <w:jc w:val="both"/>
        <w:rPr>
          <w:rFonts w:ascii="Arial" w:hAnsi="Arial" w:cs="Arial"/>
          <w:b w:val="0"/>
          <w:noProof/>
          <w:sz w:val="20"/>
        </w:rPr>
      </w:pPr>
      <w:r w:rsidRPr="001C7073">
        <w:rPr>
          <w:rFonts w:ascii="Arial" w:hAnsi="Arial" w:cs="Arial"/>
          <w:b w:val="0"/>
          <w:noProof/>
          <w:sz w:val="20"/>
        </w:rPr>
        <w:t>Prohlašujeme, že ke dni podání žádosti nemáme žádné nevypořádané závazky po lhůtě splatnosti ke státnímu rozpočtu a státním fondům.</w:t>
      </w:r>
    </w:p>
    <w:p w:rsidR="008D41E8" w:rsidRPr="001C7073" w:rsidRDefault="008D41E8" w:rsidP="00795E7F">
      <w:pPr>
        <w:pStyle w:val="Nzev"/>
        <w:numPr>
          <w:ilvl w:val="0"/>
          <w:numId w:val="46"/>
        </w:numPr>
        <w:spacing w:after="60"/>
        <w:ind w:left="284" w:hanging="284"/>
        <w:jc w:val="both"/>
        <w:rPr>
          <w:rFonts w:ascii="Arial" w:hAnsi="Arial" w:cs="Arial"/>
          <w:b w:val="0"/>
          <w:noProof/>
          <w:sz w:val="20"/>
        </w:rPr>
      </w:pPr>
      <w:r w:rsidRPr="001C7073">
        <w:rPr>
          <w:rFonts w:ascii="Arial" w:hAnsi="Arial" w:cs="Arial"/>
          <w:b w:val="0"/>
          <w:noProof/>
          <w:sz w:val="20"/>
        </w:rPr>
        <w:t>Prohlašujeme, že jsme</w:t>
      </w:r>
      <w:r w:rsidRPr="001C7073">
        <w:rPr>
          <w:rFonts w:ascii="Arial" w:hAnsi="Arial" w:cs="Arial"/>
          <w:b w:val="0"/>
          <w:noProof/>
          <w:sz w:val="20"/>
          <w:vertAlign w:val="superscript"/>
        </w:rPr>
        <w:t>1</w:t>
      </w:r>
      <w:r w:rsidRPr="001C7073">
        <w:rPr>
          <w:rFonts w:ascii="Arial" w:hAnsi="Arial" w:cs="Arial"/>
          <w:b w:val="0"/>
          <w:noProof/>
          <w:sz w:val="20"/>
        </w:rPr>
        <w:t>/nejsme</w:t>
      </w:r>
      <w:r w:rsidRPr="001C7073">
        <w:rPr>
          <w:rFonts w:ascii="Arial" w:hAnsi="Arial" w:cs="Arial"/>
          <w:b w:val="0"/>
          <w:noProof/>
          <w:sz w:val="20"/>
          <w:vertAlign w:val="superscript"/>
        </w:rPr>
        <w:t>1</w:t>
      </w:r>
      <w:r w:rsidRPr="001C7073">
        <w:rPr>
          <w:rFonts w:ascii="Arial" w:hAnsi="Arial" w:cs="Arial"/>
          <w:b w:val="0"/>
          <w:noProof/>
          <w:sz w:val="20"/>
        </w:rPr>
        <w:t xml:space="preserve"> plátci DPH a budeme</w:t>
      </w:r>
      <w:r w:rsidRPr="001C7073">
        <w:rPr>
          <w:rFonts w:ascii="Arial" w:hAnsi="Arial" w:cs="Arial"/>
          <w:b w:val="0"/>
          <w:noProof/>
          <w:sz w:val="20"/>
          <w:vertAlign w:val="superscript"/>
        </w:rPr>
        <w:t>1</w:t>
      </w:r>
      <w:r w:rsidRPr="001C7073">
        <w:rPr>
          <w:rFonts w:ascii="Arial" w:hAnsi="Arial" w:cs="Arial"/>
          <w:b w:val="0"/>
          <w:noProof/>
          <w:sz w:val="20"/>
        </w:rPr>
        <w:t>/nebudeme</w:t>
      </w:r>
      <w:r w:rsidRPr="001C7073">
        <w:rPr>
          <w:rFonts w:ascii="Arial" w:hAnsi="Arial" w:cs="Arial"/>
          <w:b w:val="0"/>
          <w:noProof/>
          <w:sz w:val="20"/>
          <w:vertAlign w:val="superscript"/>
        </w:rPr>
        <w:t>1</w:t>
      </w:r>
      <w:r w:rsidR="00276BFB" w:rsidRPr="001C7073">
        <w:rPr>
          <w:rFonts w:ascii="Arial" w:hAnsi="Arial" w:cs="Arial"/>
          <w:b w:val="0"/>
          <w:noProof/>
          <w:sz w:val="20"/>
        </w:rPr>
        <w:t xml:space="preserve"> uplatň</w:t>
      </w:r>
      <w:r w:rsidRPr="001C7073">
        <w:rPr>
          <w:rFonts w:ascii="Arial" w:hAnsi="Arial" w:cs="Arial"/>
          <w:b w:val="0"/>
          <w:noProof/>
          <w:sz w:val="20"/>
        </w:rPr>
        <w:t>ovat odpočet DPH na tuto akci.</w:t>
      </w:r>
    </w:p>
    <w:p w:rsidR="008D41E8" w:rsidRPr="001C7073" w:rsidRDefault="008D41E8" w:rsidP="00795E7F">
      <w:pPr>
        <w:pStyle w:val="Nzev"/>
        <w:numPr>
          <w:ilvl w:val="0"/>
          <w:numId w:val="46"/>
        </w:numPr>
        <w:spacing w:after="60"/>
        <w:ind w:left="284" w:hanging="284"/>
        <w:jc w:val="both"/>
        <w:rPr>
          <w:rFonts w:ascii="Arial" w:hAnsi="Arial" w:cs="Arial"/>
          <w:b w:val="0"/>
          <w:noProof/>
          <w:sz w:val="20"/>
        </w:rPr>
      </w:pPr>
      <w:r w:rsidRPr="001C7073">
        <w:rPr>
          <w:rFonts w:ascii="Arial" w:hAnsi="Arial" w:cs="Arial"/>
          <w:b w:val="0"/>
          <w:noProof/>
          <w:sz w:val="20"/>
        </w:rPr>
        <w:t>Prohlašujeme, že jsme se seznámili s Pravidly a s Obecnými podmínkami postupu investorů (příloha č</w:t>
      </w:r>
      <w:r w:rsidR="00276BFB" w:rsidRPr="001C7073">
        <w:rPr>
          <w:rFonts w:ascii="Arial" w:hAnsi="Arial" w:cs="Arial"/>
          <w:b w:val="0"/>
          <w:noProof/>
          <w:sz w:val="20"/>
        </w:rPr>
        <w:t>.</w:t>
      </w:r>
      <w:r w:rsidR="00A97A67" w:rsidRPr="001C7073">
        <w:rPr>
          <w:rFonts w:ascii="Arial" w:hAnsi="Arial" w:cs="Arial"/>
          <w:b w:val="0"/>
          <w:noProof/>
          <w:sz w:val="20"/>
        </w:rPr>
        <w:t xml:space="preserve"> 1</w:t>
      </w:r>
      <w:r w:rsidRPr="001C7073">
        <w:rPr>
          <w:rFonts w:ascii="Arial" w:hAnsi="Arial" w:cs="Arial"/>
          <w:b w:val="0"/>
          <w:noProof/>
          <w:sz w:val="20"/>
        </w:rPr>
        <w:t>)</w:t>
      </w:r>
      <w:bookmarkStart w:id="1" w:name="_GoBack"/>
      <w:bookmarkEnd w:id="1"/>
    </w:p>
    <w:p w:rsidR="008D41E8" w:rsidRPr="001C7073" w:rsidRDefault="008D41E8" w:rsidP="00CD350F">
      <w:pPr>
        <w:pStyle w:val="Normln1"/>
        <w:jc w:val="both"/>
        <w:rPr>
          <w:rFonts w:cs="Arial"/>
          <w:color w:val="auto"/>
          <w:szCs w:val="22"/>
        </w:rPr>
      </w:pPr>
      <w:r w:rsidRPr="001C7073">
        <w:rPr>
          <w:rFonts w:cs="Arial"/>
          <w:color w:val="auto"/>
          <w:szCs w:val="22"/>
        </w:rPr>
        <w:t>Statutární orgán nebo člen statutárního orgánu žadatele:</w:t>
      </w:r>
    </w:p>
    <w:p w:rsidR="008D41E8" w:rsidRPr="001C7073" w:rsidRDefault="008D41E8" w:rsidP="00CD350F">
      <w:pPr>
        <w:pStyle w:val="Normln1"/>
        <w:jc w:val="both"/>
        <w:rPr>
          <w:rFonts w:cs="Arial"/>
          <w:color w:val="auto"/>
          <w:sz w:val="10"/>
          <w:szCs w:val="10"/>
        </w:rPr>
      </w:pPr>
    </w:p>
    <w:p w:rsidR="008D41E8" w:rsidRPr="001C7073" w:rsidRDefault="008D41E8" w:rsidP="00CD350F">
      <w:pPr>
        <w:pStyle w:val="Normln1"/>
        <w:rPr>
          <w:rFonts w:cs="Arial"/>
          <w:color w:val="auto"/>
          <w:szCs w:val="22"/>
        </w:rPr>
      </w:pPr>
      <w:r w:rsidRPr="001C7073">
        <w:rPr>
          <w:rFonts w:cs="Arial"/>
          <w:color w:val="auto"/>
          <w:szCs w:val="22"/>
        </w:rPr>
        <w:t>Jméno, příjmení, titul: ______________________________________________________________</w:t>
      </w:r>
    </w:p>
    <w:p w:rsidR="008D41E8" w:rsidRPr="001C7073" w:rsidRDefault="008D41E8" w:rsidP="00CD350F">
      <w:pPr>
        <w:pStyle w:val="Normln1"/>
        <w:jc w:val="both"/>
        <w:rPr>
          <w:rFonts w:cs="Arial"/>
          <w:color w:val="auto"/>
          <w:szCs w:val="22"/>
        </w:rPr>
      </w:pPr>
      <w:r w:rsidRPr="001C7073">
        <w:rPr>
          <w:rFonts w:cs="Arial"/>
          <w:color w:val="auto"/>
          <w:szCs w:val="22"/>
        </w:rPr>
        <w:t>Funkce:</w:t>
      </w:r>
      <w:r w:rsidRPr="001C7073">
        <w:rPr>
          <w:rFonts w:cs="Arial"/>
          <w:color w:val="auto"/>
          <w:szCs w:val="22"/>
        </w:rPr>
        <w:tab/>
        <w:t xml:space="preserve">              ______________________________________________________________</w:t>
      </w:r>
    </w:p>
    <w:p w:rsidR="00CD350F" w:rsidRDefault="00CD350F" w:rsidP="00CD350F">
      <w:pPr>
        <w:pStyle w:val="Normln1"/>
        <w:jc w:val="both"/>
        <w:rPr>
          <w:rFonts w:cs="Arial"/>
          <w:color w:val="auto"/>
          <w:szCs w:val="22"/>
        </w:rPr>
      </w:pPr>
    </w:p>
    <w:p w:rsidR="008D41E8" w:rsidRPr="001C7073" w:rsidRDefault="008D41E8" w:rsidP="00CD350F">
      <w:pPr>
        <w:pStyle w:val="Normln1"/>
        <w:jc w:val="both"/>
        <w:rPr>
          <w:rFonts w:cs="Arial"/>
          <w:color w:val="auto"/>
          <w:szCs w:val="22"/>
        </w:rPr>
      </w:pPr>
      <w:r w:rsidRPr="001C7073">
        <w:rPr>
          <w:rFonts w:cs="Arial"/>
          <w:color w:val="auto"/>
          <w:szCs w:val="22"/>
        </w:rPr>
        <w:t>Datum:</w:t>
      </w:r>
      <w:r w:rsidRPr="001C7073">
        <w:rPr>
          <w:rFonts w:cs="Arial"/>
          <w:color w:val="auto"/>
          <w:szCs w:val="22"/>
        </w:rPr>
        <w:tab/>
      </w:r>
      <w:r w:rsidRPr="001C7073">
        <w:rPr>
          <w:rFonts w:cs="Arial"/>
          <w:color w:val="auto"/>
          <w:szCs w:val="22"/>
        </w:rPr>
        <w:tab/>
        <w:t xml:space="preserve">              _____________________</w:t>
      </w:r>
    </w:p>
    <w:p w:rsidR="008D41E8" w:rsidRPr="001C7073" w:rsidRDefault="008D41E8" w:rsidP="00CD350F">
      <w:pPr>
        <w:pStyle w:val="Normln1"/>
        <w:jc w:val="both"/>
        <w:rPr>
          <w:rFonts w:cs="Arial"/>
          <w:color w:val="auto"/>
          <w:szCs w:val="22"/>
        </w:rPr>
      </w:pPr>
    </w:p>
    <w:p w:rsidR="008D41E8" w:rsidRDefault="008D41E8" w:rsidP="00CD350F">
      <w:pPr>
        <w:pStyle w:val="Normln1"/>
        <w:jc w:val="both"/>
        <w:rPr>
          <w:rFonts w:cs="Arial"/>
          <w:color w:val="auto"/>
          <w:szCs w:val="22"/>
        </w:rPr>
      </w:pPr>
      <w:r w:rsidRPr="001C7073">
        <w:rPr>
          <w:rFonts w:cs="Arial"/>
          <w:color w:val="auto"/>
          <w:szCs w:val="22"/>
        </w:rPr>
        <w:t>Razítko a podpis statutárního zástupce žadatele:</w:t>
      </w:r>
    </w:p>
    <w:p w:rsidR="00CD350F" w:rsidRPr="001C7073" w:rsidRDefault="00CD350F" w:rsidP="00CD350F">
      <w:pPr>
        <w:pStyle w:val="Normln1"/>
        <w:jc w:val="both"/>
        <w:rPr>
          <w:rFonts w:cs="Arial"/>
          <w:color w:val="auto"/>
          <w:szCs w:val="22"/>
        </w:rPr>
      </w:pPr>
    </w:p>
    <w:p w:rsidR="008D41E8" w:rsidRPr="001C7073" w:rsidRDefault="008D41E8" w:rsidP="00CD350F">
      <w:pPr>
        <w:pStyle w:val="Normln1"/>
        <w:jc w:val="both"/>
        <w:rPr>
          <w:rFonts w:cs="Arial"/>
          <w:color w:val="auto"/>
          <w:sz w:val="16"/>
          <w:szCs w:val="16"/>
        </w:rPr>
      </w:pPr>
      <w:r w:rsidRPr="001C7073">
        <w:rPr>
          <w:rFonts w:cs="Arial"/>
          <w:color w:val="auto"/>
          <w:sz w:val="16"/>
          <w:szCs w:val="16"/>
        </w:rPr>
        <w:t>1/nehodící se škrtněte</w:t>
      </w:r>
    </w:p>
    <w:p w:rsidR="00CD350F" w:rsidRPr="003517BF" w:rsidRDefault="008D41E8" w:rsidP="003517BF">
      <w:pPr>
        <w:pStyle w:val="Normln1"/>
        <w:jc w:val="both"/>
        <w:rPr>
          <w:rFonts w:cs="Arial"/>
          <w:color w:val="auto"/>
          <w:sz w:val="16"/>
          <w:szCs w:val="16"/>
        </w:rPr>
      </w:pPr>
      <w:r w:rsidRPr="001C7073">
        <w:rPr>
          <w:rFonts w:cs="Arial"/>
          <w:color w:val="auto"/>
          <w:sz w:val="16"/>
          <w:szCs w:val="16"/>
        </w:rPr>
        <w:t>2/ pouze v případě, že investorem je svazek obcí</w:t>
      </w:r>
      <w:r w:rsidR="00CD350F" w:rsidRPr="001C7073">
        <w:rPr>
          <w:rFonts w:cs="Arial"/>
          <w:sz w:val="20"/>
        </w:rPr>
        <w:t xml:space="preserve"> </w:t>
      </w:r>
    </w:p>
    <w:p w:rsidR="001B5DF8" w:rsidRPr="001C7073" w:rsidRDefault="001B5DF8" w:rsidP="001B5DF8">
      <w:pPr>
        <w:jc w:val="right"/>
        <w:rPr>
          <w:rFonts w:ascii="Arial" w:hAnsi="Arial" w:cs="Arial"/>
          <w:sz w:val="20"/>
          <w:szCs w:val="20"/>
        </w:rPr>
      </w:pPr>
      <w:r w:rsidRPr="001C7073">
        <w:rPr>
          <w:rFonts w:ascii="Arial" w:hAnsi="Arial" w:cs="Arial"/>
          <w:sz w:val="20"/>
          <w:szCs w:val="20"/>
        </w:rPr>
        <w:lastRenderedPageBreak/>
        <w:t xml:space="preserve">Příloha č. </w:t>
      </w:r>
      <w:r w:rsidR="00795E7F" w:rsidRPr="001C7073">
        <w:rPr>
          <w:rFonts w:ascii="Arial" w:hAnsi="Arial" w:cs="Arial"/>
          <w:sz w:val="20"/>
          <w:szCs w:val="20"/>
        </w:rPr>
        <w:t>3</w:t>
      </w:r>
      <w:r w:rsidRPr="001C7073">
        <w:rPr>
          <w:rFonts w:ascii="Arial" w:hAnsi="Arial" w:cs="Arial"/>
          <w:sz w:val="20"/>
          <w:szCs w:val="20"/>
        </w:rPr>
        <w:t>/b Pravidel MZe</w:t>
      </w:r>
    </w:p>
    <w:p w:rsidR="001B5DF8" w:rsidRPr="001C7073" w:rsidRDefault="001B5DF8" w:rsidP="001B5DF8">
      <w:pPr>
        <w:jc w:val="center"/>
        <w:rPr>
          <w:rFonts w:ascii="Arial" w:hAnsi="Arial" w:cs="Arial"/>
          <w:b/>
          <w:sz w:val="28"/>
          <w:szCs w:val="28"/>
        </w:rPr>
      </w:pPr>
      <w:r w:rsidRPr="001C7073">
        <w:rPr>
          <w:rFonts w:ascii="Arial" w:hAnsi="Arial" w:cs="Arial"/>
          <w:b/>
          <w:bCs/>
          <w:sz w:val="28"/>
          <w:szCs w:val="28"/>
        </w:rPr>
        <w:t>Žádost o evidenci akce</w:t>
      </w:r>
      <w:r w:rsidRPr="001C7073">
        <w:rPr>
          <w:rFonts w:ascii="Arial" w:hAnsi="Arial" w:cs="Arial"/>
          <w:b/>
          <w:sz w:val="28"/>
          <w:szCs w:val="28"/>
        </w:rPr>
        <w:t xml:space="preserve"> </w:t>
      </w:r>
    </w:p>
    <w:p w:rsidR="001B5DF8" w:rsidRPr="001C7073" w:rsidRDefault="001B5DF8" w:rsidP="001B5DF8">
      <w:pPr>
        <w:jc w:val="center"/>
        <w:rPr>
          <w:rFonts w:ascii="Arial" w:hAnsi="Arial" w:cs="Arial"/>
          <w:b/>
          <w:sz w:val="20"/>
          <w:szCs w:val="20"/>
        </w:rPr>
      </w:pPr>
    </w:p>
    <w:p w:rsidR="001B5DF8" w:rsidRPr="001C7073" w:rsidRDefault="001B5DF8" w:rsidP="001B5DF8">
      <w:pPr>
        <w:pStyle w:val="Nzev"/>
        <w:spacing w:line="327" w:lineRule="auto"/>
        <w:rPr>
          <w:rFonts w:ascii="Arial" w:hAnsi="Arial" w:cs="Arial"/>
          <w:b w:val="0"/>
          <w:sz w:val="20"/>
        </w:rPr>
      </w:pPr>
      <w:r w:rsidRPr="001C7073">
        <w:rPr>
          <w:rFonts w:ascii="Arial" w:hAnsi="Arial" w:cs="Arial"/>
          <w:bCs/>
          <w:sz w:val="20"/>
        </w:rPr>
        <w:t>PODPROGRAM 129 253</w:t>
      </w:r>
      <w:r w:rsidRPr="001C7073">
        <w:rPr>
          <w:rFonts w:ascii="Arial" w:hAnsi="Arial" w:cs="Arial"/>
          <w:b w:val="0"/>
          <w:sz w:val="20"/>
        </w:rPr>
        <w:t xml:space="preserve"> – </w:t>
      </w:r>
      <w:r w:rsidR="0033038D" w:rsidRPr="001C7073">
        <w:rPr>
          <w:rFonts w:ascii="Arial" w:hAnsi="Arial" w:cs="Arial"/>
          <w:b w:val="0"/>
          <w:sz w:val="20"/>
        </w:rPr>
        <w:t xml:space="preserve">Podpora výstavby a technického zhodnocení </w:t>
      </w:r>
      <w:r w:rsidR="00F85AD1">
        <w:rPr>
          <w:rFonts w:ascii="Arial" w:hAnsi="Arial" w:cs="Arial"/>
          <w:b w:val="0"/>
          <w:sz w:val="20"/>
        </w:rPr>
        <w:t xml:space="preserve">infrastruktury </w:t>
      </w:r>
      <w:r w:rsidRPr="001C7073">
        <w:rPr>
          <w:rFonts w:ascii="Arial" w:hAnsi="Arial" w:cs="Arial"/>
          <w:b w:val="0"/>
          <w:sz w:val="20"/>
        </w:rPr>
        <w:t>kanalizací pro veřejnou potřebu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83"/>
        <w:gridCol w:w="23"/>
        <w:gridCol w:w="5103"/>
      </w:tblGrid>
      <w:tr w:rsidR="001B5DF8" w:rsidRPr="001C7073" w:rsidTr="00561792">
        <w:tc>
          <w:tcPr>
            <w:tcW w:w="4606" w:type="dxa"/>
            <w:gridSpan w:val="2"/>
          </w:tcPr>
          <w:p w:rsidR="001B5DF8" w:rsidRPr="001C7073" w:rsidRDefault="001B5DF8" w:rsidP="00561792">
            <w:pPr>
              <w:pStyle w:val="Nzev"/>
              <w:spacing w:line="327" w:lineRule="auto"/>
              <w:jc w:val="left"/>
              <w:rPr>
                <w:rFonts w:ascii="Arial" w:hAnsi="Arial" w:cs="Arial"/>
                <w:sz w:val="20"/>
              </w:rPr>
            </w:pPr>
            <w:r w:rsidRPr="001C7073">
              <w:rPr>
                <w:rFonts w:ascii="Arial" w:hAnsi="Arial" w:cs="Arial"/>
                <w:sz w:val="20"/>
              </w:rPr>
              <w:t xml:space="preserve">Kraj:                                                             </w:t>
            </w:r>
          </w:p>
        </w:tc>
        <w:tc>
          <w:tcPr>
            <w:tcW w:w="5103" w:type="dxa"/>
          </w:tcPr>
          <w:p w:rsidR="001B5DF8" w:rsidRPr="001C7073" w:rsidRDefault="001B5DF8" w:rsidP="00561792">
            <w:pPr>
              <w:pStyle w:val="Nzev"/>
              <w:spacing w:line="327" w:lineRule="auto"/>
              <w:jc w:val="left"/>
              <w:rPr>
                <w:rFonts w:ascii="Arial" w:hAnsi="Arial" w:cs="Arial"/>
                <w:sz w:val="20"/>
              </w:rPr>
            </w:pPr>
            <w:r w:rsidRPr="001C7073">
              <w:rPr>
                <w:rFonts w:ascii="Arial" w:hAnsi="Arial" w:cs="Arial"/>
                <w:bCs/>
                <w:sz w:val="20"/>
              </w:rPr>
              <w:t>Okres:</w:t>
            </w:r>
          </w:p>
        </w:tc>
      </w:tr>
      <w:tr w:rsidR="001B5DF8" w:rsidRPr="001C7073" w:rsidTr="00561792">
        <w:trPr>
          <w:trHeight w:val="610"/>
        </w:trPr>
        <w:tc>
          <w:tcPr>
            <w:tcW w:w="4606" w:type="dxa"/>
            <w:gridSpan w:val="2"/>
            <w:tcBorders>
              <w:bottom w:val="single" w:sz="4" w:space="0" w:color="auto"/>
            </w:tcBorders>
          </w:tcPr>
          <w:p w:rsidR="001B5DF8" w:rsidRPr="001C7073" w:rsidRDefault="001B5DF8" w:rsidP="00561792">
            <w:pPr>
              <w:pStyle w:val="Nzev"/>
              <w:spacing w:line="261" w:lineRule="auto"/>
              <w:jc w:val="left"/>
              <w:rPr>
                <w:rFonts w:ascii="Arial" w:hAnsi="Arial" w:cs="Arial"/>
                <w:sz w:val="20"/>
              </w:rPr>
            </w:pPr>
            <w:r w:rsidRPr="001C7073">
              <w:rPr>
                <w:rFonts w:ascii="Arial" w:hAnsi="Arial" w:cs="Arial"/>
                <w:sz w:val="20"/>
              </w:rPr>
              <w:t>Investor:</w:t>
            </w:r>
          </w:p>
          <w:p w:rsidR="001B5DF8" w:rsidRPr="001C7073" w:rsidRDefault="001B5DF8" w:rsidP="00561792">
            <w:pPr>
              <w:pStyle w:val="Nzev"/>
              <w:spacing w:line="261" w:lineRule="auto"/>
              <w:jc w:val="left"/>
              <w:rPr>
                <w:rFonts w:ascii="Arial" w:hAnsi="Arial" w:cs="Arial"/>
                <w:sz w:val="20"/>
              </w:rPr>
            </w:pPr>
          </w:p>
          <w:p w:rsidR="001B5DF8" w:rsidRPr="001C7073" w:rsidRDefault="001B5DF8" w:rsidP="00561792">
            <w:pPr>
              <w:pStyle w:val="Nzev"/>
              <w:spacing w:line="261" w:lineRule="auto"/>
              <w:jc w:val="left"/>
              <w:rPr>
                <w:rFonts w:ascii="Arial" w:hAnsi="Arial" w:cs="Arial"/>
                <w:b w:val="0"/>
                <w:bCs/>
                <w:sz w:val="20"/>
              </w:rPr>
            </w:pPr>
            <w:r w:rsidRPr="001C7073">
              <w:rPr>
                <w:rFonts w:ascii="Arial" w:hAnsi="Arial" w:cs="Arial"/>
                <w:sz w:val="20"/>
              </w:rPr>
              <w:t>Adresa investora:</w:t>
            </w:r>
            <w:r w:rsidRPr="001C7073">
              <w:rPr>
                <w:rFonts w:ascii="Arial" w:hAnsi="Arial" w:cs="Arial"/>
                <w:b w:val="0"/>
                <w:bCs/>
                <w:sz w:val="20"/>
              </w:rPr>
              <w:t xml:space="preserve"> </w:t>
            </w:r>
          </w:p>
        </w:tc>
        <w:tc>
          <w:tcPr>
            <w:tcW w:w="5103" w:type="dxa"/>
            <w:tcBorders>
              <w:bottom w:val="single" w:sz="4" w:space="0" w:color="auto"/>
            </w:tcBorders>
          </w:tcPr>
          <w:p w:rsidR="001B5DF8" w:rsidRPr="001C7073" w:rsidRDefault="001B5DF8" w:rsidP="00561792">
            <w:pPr>
              <w:pStyle w:val="Nzev"/>
              <w:spacing w:line="261" w:lineRule="auto"/>
              <w:jc w:val="left"/>
              <w:rPr>
                <w:rFonts w:ascii="Arial" w:hAnsi="Arial" w:cs="Arial"/>
                <w:bCs/>
                <w:sz w:val="20"/>
              </w:rPr>
            </w:pPr>
            <w:r w:rsidRPr="001C7073">
              <w:rPr>
                <w:rFonts w:ascii="Arial" w:hAnsi="Arial" w:cs="Arial"/>
                <w:bCs/>
                <w:sz w:val="20"/>
              </w:rPr>
              <w:t>Hosp. – právní forma:</w:t>
            </w:r>
          </w:p>
          <w:p w:rsidR="001B5DF8" w:rsidRPr="001C7073" w:rsidRDefault="001B5DF8" w:rsidP="00561792">
            <w:pPr>
              <w:pStyle w:val="Nzev"/>
              <w:spacing w:line="261" w:lineRule="auto"/>
              <w:jc w:val="left"/>
              <w:rPr>
                <w:rFonts w:ascii="Arial" w:hAnsi="Arial" w:cs="Arial"/>
                <w:bCs/>
                <w:sz w:val="20"/>
              </w:rPr>
            </w:pPr>
          </w:p>
          <w:p w:rsidR="001B5DF8" w:rsidRPr="001C7073" w:rsidRDefault="001B5DF8" w:rsidP="00561792">
            <w:pPr>
              <w:pStyle w:val="Nzev"/>
              <w:spacing w:line="261" w:lineRule="auto"/>
              <w:jc w:val="left"/>
              <w:rPr>
                <w:rFonts w:ascii="Arial" w:hAnsi="Arial" w:cs="Arial"/>
                <w:bCs/>
                <w:sz w:val="20"/>
              </w:rPr>
            </w:pPr>
            <w:r w:rsidRPr="001C7073">
              <w:rPr>
                <w:rFonts w:ascii="Arial" w:hAnsi="Arial" w:cs="Arial"/>
                <w:bCs/>
                <w:sz w:val="20"/>
              </w:rPr>
              <w:t>IČ:</w:t>
            </w:r>
          </w:p>
          <w:p w:rsidR="001B5DF8" w:rsidRPr="001C7073" w:rsidRDefault="001B5DF8" w:rsidP="00561792">
            <w:pPr>
              <w:pStyle w:val="Nzev"/>
              <w:spacing w:line="261" w:lineRule="auto"/>
              <w:jc w:val="left"/>
              <w:rPr>
                <w:rFonts w:ascii="Arial" w:hAnsi="Arial" w:cs="Arial"/>
                <w:bCs/>
                <w:sz w:val="20"/>
              </w:rPr>
            </w:pPr>
          </w:p>
          <w:p w:rsidR="001B5DF8" w:rsidRPr="001C7073" w:rsidRDefault="002028AC" w:rsidP="00561792">
            <w:pPr>
              <w:pStyle w:val="Nzev"/>
              <w:spacing w:line="261" w:lineRule="auto"/>
              <w:jc w:val="left"/>
              <w:rPr>
                <w:rFonts w:ascii="Arial" w:hAnsi="Arial" w:cs="Arial"/>
                <w:bCs/>
                <w:sz w:val="20"/>
              </w:rPr>
            </w:pPr>
            <w:r w:rsidRPr="001C7073">
              <w:rPr>
                <w:rFonts w:ascii="Arial" w:hAnsi="Arial" w:cs="Arial"/>
                <w:bCs/>
                <w:sz w:val="20"/>
              </w:rPr>
              <w:t>Plátce</w:t>
            </w:r>
            <w:r w:rsidR="001B5DF8" w:rsidRPr="001C7073">
              <w:rPr>
                <w:rFonts w:ascii="Arial" w:hAnsi="Arial" w:cs="Arial"/>
                <w:bCs/>
                <w:sz w:val="20"/>
              </w:rPr>
              <w:t>/neplátce* DPH:</w:t>
            </w:r>
          </w:p>
          <w:p w:rsidR="001B5DF8" w:rsidRPr="001C7073" w:rsidRDefault="002028AC" w:rsidP="00561792">
            <w:pPr>
              <w:pStyle w:val="Nzev"/>
              <w:spacing w:line="261" w:lineRule="auto"/>
              <w:jc w:val="left"/>
              <w:rPr>
                <w:rFonts w:ascii="Arial" w:hAnsi="Arial" w:cs="Arial"/>
                <w:bCs/>
                <w:sz w:val="20"/>
              </w:rPr>
            </w:pPr>
            <w:r w:rsidRPr="001C7073">
              <w:rPr>
                <w:rFonts w:ascii="Arial" w:hAnsi="Arial" w:cs="Arial"/>
                <w:bCs/>
                <w:sz w:val="20"/>
              </w:rPr>
              <w:t>Budeme</w:t>
            </w:r>
            <w:r w:rsidR="001B5DF8" w:rsidRPr="001C7073">
              <w:rPr>
                <w:rFonts w:ascii="Arial" w:hAnsi="Arial" w:cs="Arial"/>
                <w:bCs/>
                <w:sz w:val="20"/>
              </w:rPr>
              <w:t>/nebudeme* uplatňovat odpočet DPH:</w:t>
            </w:r>
          </w:p>
        </w:tc>
      </w:tr>
      <w:tr w:rsidR="001B5DF8" w:rsidRPr="001C7073" w:rsidTr="00561792">
        <w:tc>
          <w:tcPr>
            <w:tcW w:w="9709" w:type="dxa"/>
            <w:gridSpan w:val="3"/>
          </w:tcPr>
          <w:p w:rsidR="001B5DF8" w:rsidRPr="001C7073" w:rsidRDefault="001B5DF8" w:rsidP="00561792">
            <w:pPr>
              <w:pStyle w:val="Nzev"/>
              <w:spacing w:line="261" w:lineRule="auto"/>
              <w:jc w:val="left"/>
              <w:rPr>
                <w:rFonts w:ascii="Arial" w:hAnsi="Arial" w:cs="Arial"/>
                <w:b w:val="0"/>
                <w:bCs/>
                <w:sz w:val="20"/>
              </w:rPr>
            </w:pPr>
            <w:r w:rsidRPr="001C7073">
              <w:rPr>
                <w:rFonts w:ascii="Arial" w:hAnsi="Arial" w:cs="Arial"/>
                <w:bCs/>
                <w:sz w:val="20"/>
              </w:rPr>
              <w:t xml:space="preserve">Počet obyvatel </w:t>
            </w:r>
            <w:r w:rsidRPr="001C7073">
              <w:rPr>
                <w:rFonts w:ascii="Arial" w:hAnsi="Arial" w:cs="Arial"/>
                <w:b w:val="0"/>
                <w:bCs/>
                <w:sz w:val="20"/>
              </w:rPr>
              <w:t>(jen u obcí a sdruž. obcí):</w:t>
            </w:r>
          </w:p>
          <w:p w:rsidR="001B5DF8" w:rsidRPr="001C7073" w:rsidRDefault="001B5DF8" w:rsidP="00561792">
            <w:pPr>
              <w:pStyle w:val="Nzev"/>
              <w:spacing w:line="261" w:lineRule="auto"/>
              <w:jc w:val="left"/>
              <w:rPr>
                <w:rFonts w:ascii="Arial" w:hAnsi="Arial" w:cs="Arial"/>
                <w:bCs/>
                <w:sz w:val="20"/>
              </w:rPr>
            </w:pPr>
            <w:r w:rsidRPr="001C7073">
              <w:rPr>
                <w:rFonts w:ascii="Arial" w:hAnsi="Arial" w:cs="Arial"/>
                <w:bCs/>
                <w:sz w:val="20"/>
              </w:rPr>
              <w:t>Počet trvale hlášených obyvatel řešených v rámci navrhované akce:</w:t>
            </w:r>
          </w:p>
        </w:tc>
      </w:tr>
      <w:tr w:rsidR="001B5DF8" w:rsidRPr="001C7073" w:rsidTr="00561792">
        <w:tc>
          <w:tcPr>
            <w:tcW w:w="4583" w:type="dxa"/>
          </w:tcPr>
          <w:p w:rsidR="001B5DF8" w:rsidRPr="001C7073" w:rsidRDefault="001B5DF8" w:rsidP="00561792">
            <w:pPr>
              <w:pStyle w:val="Nzev"/>
              <w:spacing w:line="261" w:lineRule="auto"/>
              <w:jc w:val="left"/>
              <w:rPr>
                <w:rFonts w:ascii="Arial" w:hAnsi="Arial" w:cs="Arial"/>
                <w:sz w:val="20"/>
              </w:rPr>
            </w:pPr>
            <w:r w:rsidRPr="001C7073">
              <w:rPr>
                <w:rFonts w:ascii="Arial" w:hAnsi="Arial" w:cs="Arial"/>
                <w:sz w:val="20"/>
              </w:rPr>
              <w:t>Statutární zástupce investora:</w:t>
            </w:r>
          </w:p>
          <w:p w:rsidR="001B5DF8" w:rsidRPr="001C7073" w:rsidRDefault="001B5DF8" w:rsidP="00561792">
            <w:pPr>
              <w:pStyle w:val="Nzev"/>
              <w:spacing w:line="261" w:lineRule="auto"/>
              <w:jc w:val="left"/>
              <w:rPr>
                <w:rFonts w:ascii="Arial" w:hAnsi="Arial" w:cs="Arial"/>
                <w:sz w:val="20"/>
              </w:rPr>
            </w:pPr>
          </w:p>
          <w:p w:rsidR="001B5DF8" w:rsidRPr="001C7073" w:rsidRDefault="001B5DF8" w:rsidP="00561792">
            <w:pPr>
              <w:pStyle w:val="Nzev"/>
              <w:spacing w:line="261" w:lineRule="auto"/>
              <w:jc w:val="left"/>
              <w:rPr>
                <w:rFonts w:ascii="Arial" w:hAnsi="Arial" w:cs="Arial"/>
                <w:sz w:val="20"/>
              </w:rPr>
            </w:pPr>
            <w:r w:rsidRPr="001C7073">
              <w:rPr>
                <w:rFonts w:ascii="Arial" w:hAnsi="Arial" w:cs="Arial"/>
                <w:sz w:val="20"/>
              </w:rPr>
              <w:t xml:space="preserve">Telefon: </w:t>
            </w:r>
          </w:p>
          <w:p w:rsidR="001B5DF8" w:rsidRPr="001C7073" w:rsidRDefault="001B5DF8" w:rsidP="00561792">
            <w:pPr>
              <w:pStyle w:val="Nzev"/>
              <w:spacing w:line="261" w:lineRule="auto"/>
              <w:jc w:val="left"/>
              <w:rPr>
                <w:rFonts w:ascii="Arial" w:hAnsi="Arial" w:cs="Arial"/>
                <w:sz w:val="20"/>
              </w:rPr>
            </w:pPr>
            <w:r w:rsidRPr="001C7073">
              <w:rPr>
                <w:rFonts w:ascii="Arial" w:hAnsi="Arial" w:cs="Arial"/>
                <w:sz w:val="20"/>
              </w:rPr>
              <w:t>Mobil:</w:t>
            </w:r>
          </w:p>
          <w:p w:rsidR="001B5DF8" w:rsidRPr="001C7073" w:rsidRDefault="001B5DF8" w:rsidP="00561792">
            <w:pPr>
              <w:pStyle w:val="Nzev"/>
              <w:spacing w:line="261" w:lineRule="auto"/>
              <w:jc w:val="left"/>
              <w:rPr>
                <w:rFonts w:ascii="Arial" w:hAnsi="Arial" w:cs="Arial"/>
                <w:sz w:val="20"/>
              </w:rPr>
            </w:pPr>
            <w:r w:rsidRPr="001C7073">
              <w:rPr>
                <w:rFonts w:ascii="Arial" w:hAnsi="Arial" w:cs="Arial"/>
                <w:sz w:val="20"/>
              </w:rPr>
              <w:t xml:space="preserve">E-mail:  </w:t>
            </w:r>
          </w:p>
          <w:p w:rsidR="001B5DF8" w:rsidRPr="001C7073" w:rsidRDefault="001B5DF8" w:rsidP="00561792">
            <w:pPr>
              <w:pStyle w:val="Nzev"/>
              <w:spacing w:line="261" w:lineRule="auto"/>
              <w:jc w:val="left"/>
              <w:rPr>
                <w:rFonts w:ascii="Arial" w:hAnsi="Arial" w:cs="Arial"/>
                <w:bCs/>
                <w:sz w:val="20"/>
              </w:rPr>
            </w:pPr>
            <w:r w:rsidRPr="001C7073">
              <w:rPr>
                <w:rFonts w:ascii="Arial" w:hAnsi="Arial" w:cs="Arial"/>
                <w:bCs/>
                <w:sz w:val="20"/>
              </w:rPr>
              <w:t>Fax:</w:t>
            </w:r>
            <w:r w:rsidRPr="001C7073">
              <w:rPr>
                <w:rFonts w:ascii="Arial" w:hAnsi="Arial" w:cs="Arial"/>
                <w:bCs/>
                <w:sz w:val="20"/>
              </w:rPr>
              <w:tab/>
            </w:r>
            <w:r w:rsidRPr="001C7073">
              <w:rPr>
                <w:rFonts w:ascii="Arial" w:hAnsi="Arial" w:cs="Arial"/>
                <w:bCs/>
                <w:sz w:val="20"/>
              </w:rPr>
              <w:tab/>
            </w:r>
            <w:r w:rsidRPr="001C7073">
              <w:rPr>
                <w:rFonts w:ascii="Arial" w:hAnsi="Arial" w:cs="Arial"/>
                <w:bCs/>
                <w:sz w:val="20"/>
              </w:rPr>
              <w:tab/>
            </w:r>
            <w:r w:rsidRPr="001C7073">
              <w:rPr>
                <w:rFonts w:ascii="Arial" w:hAnsi="Arial" w:cs="Arial"/>
                <w:bCs/>
                <w:sz w:val="20"/>
              </w:rPr>
              <w:tab/>
            </w:r>
          </w:p>
        </w:tc>
        <w:tc>
          <w:tcPr>
            <w:tcW w:w="5126" w:type="dxa"/>
            <w:gridSpan w:val="2"/>
          </w:tcPr>
          <w:p w:rsidR="001B5DF8" w:rsidRPr="001C7073" w:rsidRDefault="001B5DF8" w:rsidP="00561792">
            <w:pPr>
              <w:pStyle w:val="Nzev"/>
              <w:spacing w:line="261" w:lineRule="auto"/>
              <w:jc w:val="left"/>
              <w:rPr>
                <w:rFonts w:ascii="Arial" w:hAnsi="Arial" w:cs="Arial"/>
                <w:sz w:val="20"/>
              </w:rPr>
            </w:pPr>
            <w:r w:rsidRPr="001C7073">
              <w:rPr>
                <w:rFonts w:ascii="Arial" w:hAnsi="Arial" w:cs="Arial"/>
                <w:sz w:val="20"/>
              </w:rPr>
              <w:t>Pověřená kontaktní osoba:</w:t>
            </w:r>
          </w:p>
          <w:p w:rsidR="001B5DF8" w:rsidRPr="001C7073" w:rsidRDefault="001B5DF8" w:rsidP="00561792">
            <w:pPr>
              <w:pStyle w:val="Nzev"/>
              <w:spacing w:line="261" w:lineRule="auto"/>
              <w:jc w:val="left"/>
              <w:rPr>
                <w:rFonts w:ascii="Arial" w:hAnsi="Arial" w:cs="Arial"/>
                <w:sz w:val="20"/>
              </w:rPr>
            </w:pPr>
          </w:p>
          <w:p w:rsidR="001B5DF8" w:rsidRPr="001C7073" w:rsidRDefault="001B5DF8" w:rsidP="00561792">
            <w:pPr>
              <w:pStyle w:val="Nzev"/>
              <w:spacing w:line="261" w:lineRule="auto"/>
              <w:jc w:val="left"/>
              <w:rPr>
                <w:rFonts w:ascii="Arial" w:hAnsi="Arial" w:cs="Arial"/>
                <w:sz w:val="20"/>
              </w:rPr>
            </w:pPr>
            <w:r w:rsidRPr="001C7073">
              <w:rPr>
                <w:rFonts w:ascii="Arial" w:hAnsi="Arial" w:cs="Arial"/>
                <w:sz w:val="20"/>
              </w:rPr>
              <w:t>Telefon:</w:t>
            </w:r>
          </w:p>
          <w:p w:rsidR="001B5DF8" w:rsidRPr="001C7073" w:rsidRDefault="001B5DF8" w:rsidP="00561792">
            <w:pPr>
              <w:pStyle w:val="Nzev"/>
              <w:spacing w:line="261" w:lineRule="auto"/>
              <w:jc w:val="left"/>
              <w:rPr>
                <w:rFonts w:ascii="Arial" w:hAnsi="Arial" w:cs="Arial"/>
                <w:sz w:val="20"/>
              </w:rPr>
            </w:pPr>
            <w:r w:rsidRPr="001C7073">
              <w:rPr>
                <w:rFonts w:ascii="Arial" w:hAnsi="Arial" w:cs="Arial"/>
                <w:sz w:val="20"/>
              </w:rPr>
              <w:t>Mobil:</w:t>
            </w:r>
            <w:r w:rsidRPr="001C7073">
              <w:rPr>
                <w:rFonts w:ascii="Arial" w:hAnsi="Arial" w:cs="Arial"/>
                <w:sz w:val="20"/>
              </w:rPr>
              <w:tab/>
            </w:r>
          </w:p>
          <w:p w:rsidR="001B5DF8" w:rsidRPr="001C7073" w:rsidRDefault="001B5DF8" w:rsidP="00561792">
            <w:pPr>
              <w:pStyle w:val="Nzev"/>
              <w:spacing w:line="261" w:lineRule="auto"/>
              <w:jc w:val="left"/>
              <w:rPr>
                <w:rFonts w:ascii="Arial" w:hAnsi="Arial" w:cs="Arial"/>
                <w:sz w:val="20"/>
              </w:rPr>
            </w:pPr>
            <w:r w:rsidRPr="001C7073">
              <w:rPr>
                <w:rFonts w:ascii="Arial" w:hAnsi="Arial" w:cs="Arial"/>
                <w:sz w:val="20"/>
              </w:rPr>
              <w:t>E-mail:</w:t>
            </w:r>
          </w:p>
          <w:p w:rsidR="001B5DF8" w:rsidRPr="001C7073" w:rsidRDefault="001B5DF8" w:rsidP="00561792">
            <w:pPr>
              <w:pStyle w:val="Nzev"/>
              <w:spacing w:line="261" w:lineRule="auto"/>
              <w:jc w:val="left"/>
              <w:rPr>
                <w:rFonts w:ascii="Arial" w:hAnsi="Arial" w:cs="Arial"/>
                <w:sz w:val="20"/>
              </w:rPr>
            </w:pPr>
            <w:r w:rsidRPr="001C7073">
              <w:rPr>
                <w:rFonts w:ascii="Arial" w:hAnsi="Arial" w:cs="Arial"/>
                <w:sz w:val="20"/>
              </w:rPr>
              <w:t>Fax:</w:t>
            </w:r>
          </w:p>
        </w:tc>
      </w:tr>
    </w:tbl>
    <w:p w:rsidR="001B5DF8" w:rsidRPr="001C7073" w:rsidRDefault="001B5DF8" w:rsidP="001B5DF8">
      <w:pPr>
        <w:pStyle w:val="Nzev"/>
        <w:rPr>
          <w:rFonts w:ascii="Arial" w:hAnsi="Arial" w:cs="Arial"/>
          <w:b w:val="0"/>
          <w:sz w:val="20"/>
        </w:rPr>
      </w:pPr>
    </w:p>
    <w:p w:rsidR="001B5DF8" w:rsidRPr="001C7073" w:rsidRDefault="001B5DF8" w:rsidP="001B5DF8">
      <w:pPr>
        <w:pStyle w:val="Nzev"/>
        <w:rPr>
          <w:rFonts w:ascii="Arial" w:hAnsi="Arial" w:cs="Arial"/>
          <w:b w:val="0"/>
          <w:sz w:val="20"/>
        </w:rPr>
      </w:pPr>
      <w:r w:rsidRPr="001C7073">
        <w:rPr>
          <w:rFonts w:ascii="Arial" w:hAnsi="Arial" w:cs="Arial"/>
          <w:b w:val="0"/>
          <w:sz w:val="20"/>
        </w:rPr>
        <w:t>žádá o evidenci akce s názvem</w:t>
      </w:r>
    </w:p>
    <w:p w:rsidR="001B5DF8" w:rsidRPr="001C7073" w:rsidRDefault="001B5DF8" w:rsidP="001B5DF8">
      <w:pPr>
        <w:pStyle w:val="Nzev"/>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9"/>
      </w:tblGrid>
      <w:tr w:rsidR="001B5DF8" w:rsidRPr="001C7073" w:rsidTr="00561792">
        <w:tc>
          <w:tcPr>
            <w:tcW w:w="9709" w:type="dxa"/>
          </w:tcPr>
          <w:p w:rsidR="001B5DF8" w:rsidRPr="001C7073" w:rsidRDefault="001B5DF8" w:rsidP="00561792">
            <w:pPr>
              <w:pStyle w:val="Nzev"/>
              <w:spacing w:line="327" w:lineRule="auto"/>
              <w:rPr>
                <w:rFonts w:ascii="Arial" w:hAnsi="Arial" w:cs="Arial"/>
                <w:sz w:val="20"/>
              </w:rPr>
            </w:pPr>
          </w:p>
          <w:p w:rsidR="001B5DF8" w:rsidRPr="001C7073" w:rsidRDefault="001B5DF8" w:rsidP="00561792">
            <w:pPr>
              <w:pStyle w:val="Nzev"/>
              <w:spacing w:line="327" w:lineRule="auto"/>
              <w:rPr>
                <w:rFonts w:ascii="Arial" w:hAnsi="Arial" w:cs="Arial"/>
                <w:sz w:val="20"/>
              </w:rPr>
            </w:pPr>
          </w:p>
        </w:tc>
      </w:tr>
    </w:tbl>
    <w:p w:rsidR="001B5DF8" w:rsidRPr="001C7073" w:rsidRDefault="001B5DF8" w:rsidP="001B5DF8">
      <w:pPr>
        <w:pStyle w:val="Nzev"/>
        <w:rPr>
          <w:rFonts w:ascii="Arial" w:hAnsi="Arial" w:cs="Arial"/>
          <w:sz w:val="20"/>
        </w:rPr>
      </w:pPr>
    </w:p>
    <w:p w:rsidR="001B5DF8" w:rsidRPr="001C7073" w:rsidRDefault="001B5DF8" w:rsidP="001B5DF8">
      <w:pPr>
        <w:pStyle w:val="Nzev"/>
        <w:rPr>
          <w:rFonts w:ascii="Arial" w:hAnsi="Arial" w:cs="Arial"/>
          <w:sz w:val="20"/>
        </w:rPr>
      </w:pPr>
      <w:r w:rsidRPr="001C7073">
        <w:rPr>
          <w:rFonts w:ascii="Arial" w:hAnsi="Arial" w:cs="Arial"/>
          <w:sz w:val="20"/>
        </w:rPr>
        <w:t>v rámci podprogramu MZe 129 253 na základě předložení následující dokumentace:</w:t>
      </w:r>
    </w:p>
    <w:p w:rsidR="001B5DF8" w:rsidRPr="001C7073" w:rsidRDefault="001B5DF8" w:rsidP="001B5DF8">
      <w:pPr>
        <w:pStyle w:val="Nzev"/>
        <w:rPr>
          <w:rFonts w:ascii="Arial" w:hAnsi="Arial" w:cs="Arial"/>
          <w:sz w:val="20"/>
        </w:rPr>
      </w:pPr>
    </w:p>
    <w:p w:rsidR="001B5DF8" w:rsidRPr="001C7073" w:rsidRDefault="001B5DF8" w:rsidP="008D3333">
      <w:pPr>
        <w:pStyle w:val="Nzev"/>
        <w:numPr>
          <w:ilvl w:val="0"/>
          <w:numId w:val="38"/>
        </w:numPr>
        <w:jc w:val="both"/>
        <w:rPr>
          <w:rFonts w:ascii="Arial" w:hAnsi="Arial" w:cs="Arial"/>
          <w:sz w:val="20"/>
        </w:rPr>
      </w:pPr>
      <w:r w:rsidRPr="001C7073">
        <w:rPr>
          <w:rFonts w:ascii="Arial" w:hAnsi="Arial" w:cs="Arial"/>
          <w:sz w:val="20"/>
        </w:rPr>
        <w:t>Pravomocné(á) a platné(á) stavební povolení pro předloženou akci minimálně v rozsahu uvedeném v S 09 140.</w:t>
      </w:r>
    </w:p>
    <w:p w:rsidR="001B5DF8" w:rsidRPr="001C7073" w:rsidRDefault="001B5DF8" w:rsidP="008D3333">
      <w:pPr>
        <w:pStyle w:val="Nzev"/>
        <w:numPr>
          <w:ilvl w:val="0"/>
          <w:numId w:val="38"/>
        </w:numPr>
        <w:jc w:val="both"/>
        <w:rPr>
          <w:rFonts w:ascii="Arial" w:hAnsi="Arial" w:cs="Arial"/>
          <w:sz w:val="20"/>
        </w:rPr>
      </w:pPr>
      <w:r w:rsidRPr="001C7073">
        <w:rPr>
          <w:rFonts w:ascii="Arial" w:hAnsi="Arial" w:cs="Arial"/>
          <w:sz w:val="20"/>
        </w:rPr>
        <w:t>Základní údaje o akci v rozsahu formulářů S 09 podle vyhlášky č. 560/2006 Sb.</w:t>
      </w:r>
    </w:p>
    <w:p w:rsidR="001B5DF8" w:rsidRPr="001C7073" w:rsidRDefault="001B5DF8" w:rsidP="008D3333">
      <w:pPr>
        <w:pStyle w:val="Nzev"/>
        <w:numPr>
          <w:ilvl w:val="0"/>
          <w:numId w:val="38"/>
        </w:numPr>
        <w:jc w:val="both"/>
        <w:rPr>
          <w:rFonts w:ascii="Arial" w:hAnsi="Arial" w:cs="Arial"/>
          <w:sz w:val="20"/>
        </w:rPr>
      </w:pPr>
      <w:r w:rsidRPr="001C7073">
        <w:rPr>
          <w:rFonts w:ascii="Arial" w:hAnsi="Arial" w:cs="Arial"/>
          <w:sz w:val="20"/>
        </w:rPr>
        <w:t>Již předložené dokumenty, v nichž došlo ke změnám.</w:t>
      </w:r>
    </w:p>
    <w:p w:rsidR="001B5DF8" w:rsidRPr="001C7073" w:rsidRDefault="001B5DF8" w:rsidP="008D3333">
      <w:pPr>
        <w:pStyle w:val="Nzev"/>
        <w:numPr>
          <w:ilvl w:val="0"/>
          <w:numId w:val="38"/>
        </w:numPr>
        <w:jc w:val="both"/>
        <w:rPr>
          <w:rFonts w:ascii="Arial" w:hAnsi="Arial" w:cs="Arial"/>
          <w:sz w:val="20"/>
        </w:rPr>
      </w:pPr>
      <w:r w:rsidRPr="001C7073">
        <w:rPr>
          <w:rFonts w:ascii="Arial" w:hAnsi="Arial" w:cs="Arial"/>
          <w:sz w:val="20"/>
        </w:rPr>
        <w:t xml:space="preserve">Čestné prohlášení dle vzoru </w:t>
      </w:r>
      <w:r w:rsidR="009A0D5B" w:rsidRPr="001C7073">
        <w:rPr>
          <w:rFonts w:ascii="Arial" w:hAnsi="Arial" w:cs="Arial"/>
          <w:sz w:val="20"/>
        </w:rPr>
        <w:t>uvedeného</w:t>
      </w:r>
      <w:r w:rsidRPr="001C7073">
        <w:rPr>
          <w:rFonts w:ascii="Arial" w:hAnsi="Arial" w:cs="Arial"/>
          <w:sz w:val="20"/>
        </w:rPr>
        <w:t xml:space="preserve"> v příloze č. </w:t>
      </w:r>
      <w:r w:rsidR="008D3333" w:rsidRPr="001C7073">
        <w:rPr>
          <w:rFonts w:ascii="Arial" w:hAnsi="Arial" w:cs="Arial"/>
          <w:sz w:val="20"/>
        </w:rPr>
        <w:t>7.</w:t>
      </w:r>
    </w:p>
    <w:p w:rsidR="001B5DF8" w:rsidRPr="001C7073" w:rsidRDefault="001B5DF8" w:rsidP="001B5DF8">
      <w:pPr>
        <w:pStyle w:val="Nzev"/>
        <w:jc w:val="both"/>
        <w:rPr>
          <w:rFonts w:ascii="Arial" w:hAnsi="Arial" w:cs="Arial"/>
          <w:sz w:val="20"/>
        </w:rPr>
      </w:pPr>
    </w:p>
    <w:p w:rsidR="001B5DF8" w:rsidRPr="001C7073" w:rsidRDefault="001B5DF8" w:rsidP="001B5DF8">
      <w:pPr>
        <w:pStyle w:val="Nzev"/>
        <w:jc w:val="both"/>
        <w:rPr>
          <w:rFonts w:ascii="Arial" w:hAnsi="Arial" w:cs="Arial"/>
          <w:sz w:val="20"/>
        </w:rPr>
      </w:pPr>
    </w:p>
    <w:p w:rsidR="001B5DF8" w:rsidRPr="001C7073" w:rsidRDefault="001B5DF8" w:rsidP="001B5DF8">
      <w:pPr>
        <w:pStyle w:val="Nzev"/>
        <w:jc w:val="both"/>
        <w:rPr>
          <w:rFonts w:ascii="Arial" w:hAnsi="Arial" w:cs="Arial"/>
          <w:sz w:val="20"/>
        </w:rPr>
      </w:pPr>
    </w:p>
    <w:p w:rsidR="001B5DF8" w:rsidRPr="001C7073" w:rsidRDefault="001B5DF8" w:rsidP="001B5DF8">
      <w:pPr>
        <w:pStyle w:val="Nzev"/>
        <w:jc w:val="both"/>
        <w:rPr>
          <w:rFonts w:ascii="Arial" w:hAnsi="Arial" w:cs="Arial"/>
          <w:sz w:val="20"/>
        </w:rPr>
      </w:pPr>
    </w:p>
    <w:p w:rsidR="001B5DF8" w:rsidRPr="001C7073" w:rsidRDefault="001B5DF8" w:rsidP="001B5DF8">
      <w:pPr>
        <w:pStyle w:val="Nzev"/>
        <w:jc w:val="both"/>
        <w:rPr>
          <w:rFonts w:ascii="Arial" w:hAnsi="Arial" w:cs="Arial"/>
          <w:sz w:val="20"/>
        </w:rPr>
      </w:pPr>
    </w:p>
    <w:p w:rsidR="001B5DF8" w:rsidRPr="001C7073" w:rsidRDefault="001B5DF8" w:rsidP="001B5DF8">
      <w:pPr>
        <w:pStyle w:val="Nzev"/>
        <w:jc w:val="both"/>
        <w:rPr>
          <w:rFonts w:ascii="Arial" w:hAnsi="Arial" w:cs="Arial"/>
          <w:sz w:val="20"/>
        </w:rPr>
      </w:pPr>
    </w:p>
    <w:p w:rsidR="001B5DF8" w:rsidRPr="001C7073" w:rsidRDefault="001B5DF8" w:rsidP="001B5DF8">
      <w:pPr>
        <w:pStyle w:val="Nzev"/>
        <w:jc w:val="both"/>
        <w:rPr>
          <w:rFonts w:ascii="Arial" w:hAnsi="Arial" w:cs="Arial"/>
          <w:sz w:val="20"/>
        </w:rPr>
      </w:pPr>
    </w:p>
    <w:p w:rsidR="001B5DF8" w:rsidRPr="001C7073" w:rsidRDefault="001B5DF8" w:rsidP="001B5DF8">
      <w:pPr>
        <w:pStyle w:val="Nzev"/>
        <w:jc w:val="both"/>
        <w:rPr>
          <w:rFonts w:ascii="Arial" w:hAnsi="Arial" w:cs="Arial"/>
          <w:sz w:val="20"/>
        </w:rPr>
      </w:pPr>
    </w:p>
    <w:p w:rsidR="001B5DF8" w:rsidRPr="001C7073" w:rsidRDefault="001B5DF8" w:rsidP="001B5DF8">
      <w:pPr>
        <w:pStyle w:val="Nzev"/>
        <w:jc w:val="both"/>
        <w:rPr>
          <w:rFonts w:ascii="Arial" w:hAnsi="Arial" w:cs="Arial"/>
          <w:sz w:val="20"/>
        </w:rPr>
      </w:pPr>
    </w:p>
    <w:p w:rsidR="001B5DF8" w:rsidRPr="001C7073" w:rsidRDefault="001B5DF8" w:rsidP="001B5DF8">
      <w:pPr>
        <w:pStyle w:val="Nzev"/>
        <w:ind w:left="567"/>
        <w:jc w:val="both"/>
        <w:rPr>
          <w:rFonts w:ascii="Arial" w:hAnsi="Arial" w:cs="Arial"/>
          <w:sz w:val="20"/>
        </w:rPr>
      </w:pPr>
      <w:r w:rsidRPr="001C7073">
        <w:rPr>
          <w:rFonts w:ascii="Arial" w:hAnsi="Arial" w:cs="Arial"/>
          <w:sz w:val="20"/>
        </w:rPr>
        <w:t>Souhlasíme s tím, že v případě potřeby je MZe oprávněno si vyžádat další doplňující doklady.</w:t>
      </w:r>
    </w:p>
    <w:p w:rsidR="001B5DF8" w:rsidRPr="001C7073" w:rsidRDefault="001B5DF8" w:rsidP="001B5DF8">
      <w:pPr>
        <w:pStyle w:val="Nzev"/>
        <w:jc w:val="both"/>
        <w:rPr>
          <w:rFonts w:ascii="Arial" w:hAnsi="Arial" w:cs="Arial"/>
          <w:sz w:val="20"/>
        </w:rPr>
      </w:pPr>
    </w:p>
    <w:p w:rsidR="001B5DF8" w:rsidRPr="001C7073" w:rsidRDefault="001B5DF8" w:rsidP="001B5DF8">
      <w:pPr>
        <w:pStyle w:val="Nzev"/>
        <w:jc w:val="both"/>
        <w:rPr>
          <w:rFonts w:ascii="Arial" w:hAnsi="Arial" w:cs="Arial"/>
          <w:sz w:val="20"/>
        </w:rPr>
      </w:pPr>
    </w:p>
    <w:p w:rsidR="001B5DF8" w:rsidRPr="001C7073" w:rsidRDefault="001B5DF8" w:rsidP="001B5DF8">
      <w:pPr>
        <w:pStyle w:val="Nzev"/>
        <w:jc w:val="both"/>
        <w:rPr>
          <w:rFonts w:ascii="Arial" w:hAnsi="Arial" w:cs="Arial"/>
          <w:sz w:val="20"/>
        </w:rPr>
      </w:pPr>
      <w:r w:rsidRPr="001C7073">
        <w:rPr>
          <w:rFonts w:ascii="Arial" w:hAnsi="Arial" w:cs="Arial"/>
          <w:sz w:val="20"/>
        </w:rPr>
        <w:t>Statutární zástupce žadatele:</w:t>
      </w:r>
    </w:p>
    <w:p w:rsidR="001B5DF8" w:rsidRPr="001C7073" w:rsidRDefault="001B5DF8" w:rsidP="001B5DF8">
      <w:pPr>
        <w:pStyle w:val="Nzev"/>
        <w:jc w:val="both"/>
        <w:rPr>
          <w:rFonts w:ascii="Arial" w:hAnsi="Arial" w:cs="Arial"/>
          <w:sz w:val="20"/>
        </w:rPr>
      </w:pPr>
      <w:r w:rsidRPr="001C7073">
        <w:rPr>
          <w:rFonts w:ascii="Arial" w:hAnsi="Arial" w:cs="Arial"/>
          <w:sz w:val="20"/>
        </w:rPr>
        <w:t>Funkce:</w:t>
      </w:r>
    </w:p>
    <w:p w:rsidR="001B5DF8" w:rsidRPr="001C7073" w:rsidRDefault="001B5DF8" w:rsidP="001B5DF8">
      <w:pPr>
        <w:pStyle w:val="Nzev"/>
        <w:jc w:val="both"/>
        <w:rPr>
          <w:rFonts w:ascii="Arial" w:hAnsi="Arial" w:cs="Arial"/>
          <w:sz w:val="20"/>
        </w:rPr>
      </w:pPr>
    </w:p>
    <w:p w:rsidR="001B5DF8" w:rsidRPr="001C7073" w:rsidRDefault="001B5DF8" w:rsidP="001B5DF8">
      <w:pPr>
        <w:pStyle w:val="Nzev"/>
        <w:jc w:val="both"/>
        <w:rPr>
          <w:rFonts w:ascii="Arial" w:hAnsi="Arial" w:cs="Arial"/>
          <w:sz w:val="20"/>
        </w:rPr>
      </w:pPr>
    </w:p>
    <w:p w:rsidR="001B5DF8" w:rsidRPr="001C7073" w:rsidRDefault="001B5DF8" w:rsidP="001B5DF8">
      <w:pPr>
        <w:pStyle w:val="Nzev"/>
        <w:jc w:val="both"/>
        <w:rPr>
          <w:rFonts w:ascii="Arial" w:hAnsi="Arial" w:cs="Arial"/>
          <w:sz w:val="20"/>
        </w:rPr>
      </w:pPr>
      <w:r w:rsidRPr="001C7073">
        <w:rPr>
          <w:rFonts w:ascii="Arial" w:hAnsi="Arial" w:cs="Arial"/>
          <w:sz w:val="20"/>
        </w:rPr>
        <w:t>Datum, razítko, podpis:</w:t>
      </w:r>
    </w:p>
    <w:p w:rsidR="002028AC" w:rsidRPr="001C7073" w:rsidRDefault="002028AC" w:rsidP="001B5DF8">
      <w:pPr>
        <w:pStyle w:val="Nzev"/>
        <w:jc w:val="both"/>
        <w:rPr>
          <w:rFonts w:ascii="Arial" w:hAnsi="Arial" w:cs="Arial"/>
          <w:sz w:val="20"/>
        </w:rPr>
      </w:pPr>
    </w:p>
    <w:p w:rsidR="002028AC" w:rsidRPr="001C7073" w:rsidRDefault="002028AC" w:rsidP="001B5DF8">
      <w:pPr>
        <w:pStyle w:val="Nzev"/>
        <w:jc w:val="both"/>
        <w:rPr>
          <w:rFonts w:ascii="Arial" w:hAnsi="Arial" w:cs="Arial"/>
          <w:sz w:val="20"/>
        </w:rPr>
      </w:pPr>
    </w:p>
    <w:p w:rsidR="002028AC" w:rsidRPr="001C7073" w:rsidRDefault="002028AC" w:rsidP="001B5DF8">
      <w:pPr>
        <w:pStyle w:val="Nzev"/>
        <w:jc w:val="both"/>
        <w:rPr>
          <w:rFonts w:ascii="Arial" w:hAnsi="Arial" w:cs="Arial"/>
          <w:sz w:val="20"/>
        </w:rPr>
      </w:pPr>
    </w:p>
    <w:p w:rsidR="001B5DF8" w:rsidRPr="001C7073" w:rsidRDefault="001B5DF8" w:rsidP="001B5DF8">
      <w:pPr>
        <w:pStyle w:val="Nzev"/>
        <w:jc w:val="both"/>
        <w:rPr>
          <w:rFonts w:ascii="Arial" w:hAnsi="Arial" w:cs="Arial"/>
          <w:sz w:val="20"/>
        </w:rPr>
      </w:pPr>
    </w:p>
    <w:p w:rsidR="001B5DF8" w:rsidRPr="001C7073" w:rsidRDefault="001B5DF8" w:rsidP="001B5DF8">
      <w:pPr>
        <w:pStyle w:val="Nzev"/>
        <w:jc w:val="both"/>
        <w:rPr>
          <w:rFonts w:ascii="Arial" w:hAnsi="Arial" w:cs="Arial"/>
          <w:b w:val="0"/>
          <w:sz w:val="20"/>
        </w:rPr>
      </w:pPr>
      <w:r w:rsidRPr="001C7073">
        <w:rPr>
          <w:rFonts w:ascii="Arial" w:hAnsi="Arial" w:cs="Arial"/>
          <w:b w:val="0"/>
          <w:sz w:val="20"/>
        </w:rPr>
        <w:t>___________________________________________</w:t>
      </w:r>
    </w:p>
    <w:p w:rsidR="001B5DF8" w:rsidRPr="001C7073" w:rsidRDefault="001B5DF8" w:rsidP="001B5DF8">
      <w:pPr>
        <w:pStyle w:val="Nzev"/>
        <w:jc w:val="both"/>
        <w:rPr>
          <w:rFonts w:ascii="Arial" w:hAnsi="Arial" w:cs="Arial"/>
          <w:b w:val="0"/>
          <w:sz w:val="16"/>
          <w:szCs w:val="16"/>
        </w:rPr>
      </w:pPr>
      <w:r w:rsidRPr="001C7073">
        <w:rPr>
          <w:rFonts w:ascii="Arial" w:hAnsi="Arial" w:cs="Arial"/>
          <w:b w:val="0"/>
          <w:sz w:val="16"/>
          <w:szCs w:val="16"/>
        </w:rPr>
        <w:t>*nehodící se škrtněte</w:t>
      </w:r>
    </w:p>
    <w:p w:rsidR="0020285E" w:rsidRPr="001C7073" w:rsidRDefault="001B5DF8" w:rsidP="001B5DF8">
      <w:pPr>
        <w:jc w:val="right"/>
        <w:rPr>
          <w:rFonts w:ascii="Arial" w:hAnsi="Arial" w:cs="Arial"/>
          <w:bCs/>
          <w:sz w:val="20"/>
        </w:rPr>
      </w:pPr>
      <w:r w:rsidRPr="001C7073">
        <w:rPr>
          <w:rFonts w:ascii="Arial" w:hAnsi="Arial" w:cs="Arial"/>
          <w:sz w:val="20"/>
          <w:szCs w:val="20"/>
        </w:rPr>
        <w:br w:type="page"/>
      </w:r>
      <w:r w:rsidRPr="001C7073">
        <w:rPr>
          <w:rFonts w:ascii="Arial" w:hAnsi="Arial" w:cs="Arial"/>
          <w:bCs/>
          <w:sz w:val="20"/>
        </w:rPr>
        <w:lastRenderedPageBreak/>
        <w:t>Příloha č. 4 Pravidel Mze</w:t>
      </w:r>
    </w:p>
    <w:p w:rsidR="001B5DF8" w:rsidRPr="001C7073" w:rsidRDefault="001B5DF8" w:rsidP="001B5DF8">
      <w:pPr>
        <w:jc w:val="right"/>
        <w:rPr>
          <w:rFonts w:ascii="Arial" w:hAnsi="Arial" w:cs="Arial"/>
          <w:bCs/>
          <w:sz w:val="20"/>
        </w:rPr>
      </w:pPr>
    </w:p>
    <w:p w:rsidR="0020285E" w:rsidRPr="001C7073" w:rsidRDefault="0020285E">
      <w:pPr>
        <w:jc w:val="center"/>
        <w:rPr>
          <w:rFonts w:ascii="Arial" w:hAnsi="Arial" w:cs="Arial"/>
          <w:b/>
          <w:bCs/>
          <w:sz w:val="28"/>
          <w:szCs w:val="28"/>
          <w:u w:val="single"/>
        </w:rPr>
      </w:pPr>
      <w:r w:rsidRPr="001C7073">
        <w:rPr>
          <w:rFonts w:ascii="Arial" w:hAnsi="Arial" w:cs="Arial"/>
          <w:b/>
          <w:bCs/>
          <w:sz w:val="28"/>
          <w:szCs w:val="28"/>
          <w:u w:val="single"/>
        </w:rPr>
        <w:t xml:space="preserve">Pravidla projektového řízení resp. </w:t>
      </w:r>
      <w:r w:rsidR="00E473C8" w:rsidRPr="001C7073">
        <w:rPr>
          <w:rFonts w:ascii="Arial" w:hAnsi="Arial" w:cs="Arial"/>
          <w:b/>
          <w:bCs/>
          <w:sz w:val="28"/>
          <w:szCs w:val="28"/>
          <w:u w:val="single"/>
        </w:rPr>
        <w:t>p</w:t>
      </w:r>
      <w:r w:rsidRPr="001C7073">
        <w:rPr>
          <w:rFonts w:ascii="Arial" w:hAnsi="Arial" w:cs="Arial"/>
          <w:b/>
          <w:bCs/>
          <w:sz w:val="28"/>
          <w:szCs w:val="28"/>
          <w:u w:val="single"/>
        </w:rPr>
        <w:t>okyny pro zadání akce</w:t>
      </w:r>
    </w:p>
    <w:p w:rsidR="0020285E" w:rsidRPr="001C7073" w:rsidRDefault="0020285E">
      <w:pPr>
        <w:jc w:val="center"/>
        <w:rPr>
          <w:rFonts w:ascii="Arial" w:hAnsi="Arial" w:cs="Arial"/>
          <w:b/>
          <w:sz w:val="16"/>
          <w:szCs w:val="16"/>
        </w:rPr>
      </w:pPr>
    </w:p>
    <w:p w:rsidR="0020285E" w:rsidRPr="001C7073" w:rsidRDefault="0020285E" w:rsidP="001B5DF8">
      <w:pPr>
        <w:ind w:firstLine="720"/>
        <w:jc w:val="both"/>
        <w:rPr>
          <w:rFonts w:ascii="Arial" w:hAnsi="Arial" w:cs="Arial"/>
          <w:sz w:val="20"/>
          <w:szCs w:val="20"/>
        </w:rPr>
      </w:pPr>
      <w:r w:rsidRPr="001C7073">
        <w:rPr>
          <w:rFonts w:ascii="Arial" w:hAnsi="Arial" w:cs="Arial"/>
          <w:sz w:val="20"/>
          <w:szCs w:val="20"/>
        </w:rPr>
        <w:t>V Pravidlech projektového řízení</w:t>
      </w:r>
      <w:r w:rsidR="002028AC" w:rsidRPr="001C7073">
        <w:rPr>
          <w:rFonts w:ascii="Arial" w:hAnsi="Arial" w:cs="Arial"/>
          <w:sz w:val="20"/>
          <w:szCs w:val="20"/>
        </w:rPr>
        <w:t>,</w:t>
      </w:r>
      <w:r w:rsidRPr="001C7073">
        <w:rPr>
          <w:rFonts w:ascii="Arial" w:hAnsi="Arial" w:cs="Arial"/>
          <w:sz w:val="20"/>
          <w:szCs w:val="20"/>
        </w:rPr>
        <w:t xml:space="preserve"> resp. Pokynech pro zadání akce stanoví MZe náležitosti potřebné pro registraci akce.</w:t>
      </w:r>
    </w:p>
    <w:p w:rsidR="0020285E" w:rsidRPr="001C7073" w:rsidRDefault="0020285E" w:rsidP="001B5DF8">
      <w:pPr>
        <w:ind w:firstLine="720"/>
        <w:jc w:val="both"/>
        <w:rPr>
          <w:rFonts w:ascii="Arial" w:hAnsi="Arial" w:cs="Arial"/>
          <w:sz w:val="20"/>
          <w:szCs w:val="20"/>
        </w:rPr>
      </w:pPr>
    </w:p>
    <w:p w:rsidR="0020285E" w:rsidRPr="001C7073" w:rsidRDefault="0020285E" w:rsidP="001B5DF8">
      <w:pPr>
        <w:tabs>
          <w:tab w:val="left" w:pos="4660"/>
        </w:tabs>
        <w:ind w:firstLine="720"/>
        <w:jc w:val="both"/>
        <w:rPr>
          <w:rFonts w:ascii="Arial" w:hAnsi="Arial" w:cs="Arial"/>
          <w:sz w:val="20"/>
          <w:szCs w:val="20"/>
        </w:rPr>
      </w:pPr>
      <w:r w:rsidRPr="001C7073">
        <w:rPr>
          <w:rFonts w:ascii="Arial" w:hAnsi="Arial" w:cs="Arial"/>
          <w:sz w:val="20"/>
          <w:szCs w:val="20"/>
        </w:rPr>
        <w:t>Těmito náležitostmi jsou zejména:</w:t>
      </w:r>
      <w:r w:rsidR="001B5DF8" w:rsidRPr="001C7073">
        <w:rPr>
          <w:rFonts w:ascii="Arial" w:hAnsi="Arial" w:cs="Arial"/>
          <w:sz w:val="20"/>
          <w:szCs w:val="20"/>
        </w:rPr>
        <w:tab/>
      </w:r>
    </w:p>
    <w:p w:rsidR="0020285E" w:rsidRPr="001C7073" w:rsidRDefault="0020285E" w:rsidP="001B5DF8">
      <w:pPr>
        <w:ind w:firstLine="720"/>
        <w:jc w:val="both"/>
        <w:rPr>
          <w:rFonts w:ascii="Arial" w:hAnsi="Arial" w:cs="Arial"/>
          <w:sz w:val="20"/>
          <w:szCs w:val="20"/>
        </w:rPr>
      </w:pPr>
    </w:p>
    <w:p w:rsidR="00980AAE" w:rsidRPr="001C7073" w:rsidRDefault="00980AAE" w:rsidP="001B5DF8">
      <w:pPr>
        <w:numPr>
          <w:ilvl w:val="0"/>
          <w:numId w:val="19"/>
        </w:numPr>
        <w:spacing w:after="120"/>
        <w:jc w:val="both"/>
        <w:rPr>
          <w:rFonts w:ascii="Arial" w:hAnsi="Arial" w:cs="Arial"/>
          <w:b/>
          <w:sz w:val="20"/>
          <w:szCs w:val="20"/>
        </w:rPr>
      </w:pPr>
      <w:r w:rsidRPr="001C7073">
        <w:rPr>
          <w:rFonts w:ascii="Arial" w:hAnsi="Arial" w:cs="Arial"/>
          <w:b/>
          <w:sz w:val="20"/>
          <w:szCs w:val="20"/>
        </w:rPr>
        <w:t>kopie výběrového řízení podle zákona č. 137/2006 Sb., o veřejných zakázkách, ve znění pozdějších předpisů</w:t>
      </w:r>
      <w:r w:rsidR="002028AC" w:rsidRPr="001C7073">
        <w:rPr>
          <w:rFonts w:ascii="Arial" w:hAnsi="Arial" w:cs="Arial"/>
          <w:b/>
          <w:sz w:val="20"/>
          <w:szCs w:val="20"/>
        </w:rPr>
        <w:t>,</w:t>
      </w:r>
      <w:r w:rsidR="00775B9A" w:rsidRPr="001C7073">
        <w:rPr>
          <w:rFonts w:ascii="Arial" w:hAnsi="Arial" w:cs="Arial"/>
          <w:b/>
          <w:sz w:val="20"/>
          <w:szCs w:val="20"/>
        </w:rPr>
        <w:t xml:space="preserve"> provedeného v souladu s </w:t>
      </w:r>
      <w:r w:rsidR="003302C6" w:rsidRPr="001C7073">
        <w:rPr>
          <w:rFonts w:ascii="Arial" w:hAnsi="Arial" w:cs="Arial"/>
          <w:b/>
          <w:sz w:val="20"/>
          <w:szCs w:val="20"/>
        </w:rPr>
        <w:t>bod</w:t>
      </w:r>
      <w:r w:rsidR="003302C6">
        <w:rPr>
          <w:rFonts w:ascii="Arial" w:hAnsi="Arial" w:cs="Arial"/>
          <w:b/>
          <w:sz w:val="20"/>
          <w:szCs w:val="20"/>
        </w:rPr>
        <w:t>y 5 a</w:t>
      </w:r>
      <w:r w:rsidR="003302C6" w:rsidRPr="001C7073">
        <w:rPr>
          <w:rFonts w:ascii="Arial" w:hAnsi="Arial" w:cs="Arial"/>
          <w:b/>
          <w:sz w:val="20"/>
          <w:szCs w:val="20"/>
        </w:rPr>
        <w:t xml:space="preserve"> </w:t>
      </w:r>
      <w:r w:rsidR="00BA5DFE" w:rsidRPr="001C7073">
        <w:rPr>
          <w:rFonts w:ascii="Arial" w:hAnsi="Arial" w:cs="Arial"/>
          <w:b/>
          <w:sz w:val="20"/>
          <w:szCs w:val="20"/>
        </w:rPr>
        <w:t>6</w:t>
      </w:r>
      <w:r w:rsidR="00775B9A" w:rsidRPr="001C7073">
        <w:rPr>
          <w:rFonts w:ascii="Arial" w:hAnsi="Arial" w:cs="Arial"/>
          <w:b/>
          <w:sz w:val="20"/>
          <w:szCs w:val="20"/>
        </w:rPr>
        <w:t xml:space="preserve"> Přílohy č.</w:t>
      </w:r>
      <w:r w:rsidR="00EE6968" w:rsidRPr="001C7073">
        <w:rPr>
          <w:rFonts w:ascii="Arial" w:hAnsi="Arial" w:cs="Arial"/>
          <w:b/>
          <w:sz w:val="20"/>
          <w:szCs w:val="20"/>
        </w:rPr>
        <w:t xml:space="preserve"> 1</w:t>
      </w:r>
      <w:r w:rsidR="00775B9A" w:rsidRPr="001C7073">
        <w:rPr>
          <w:rFonts w:ascii="Arial" w:hAnsi="Arial" w:cs="Arial"/>
          <w:b/>
          <w:sz w:val="20"/>
          <w:szCs w:val="20"/>
        </w:rPr>
        <w:t xml:space="preserve"> – Obecné podmínky postupu investorů</w:t>
      </w:r>
      <w:r w:rsidRPr="001C7073">
        <w:rPr>
          <w:rFonts w:ascii="Arial" w:hAnsi="Arial" w:cs="Arial"/>
          <w:b/>
          <w:sz w:val="20"/>
          <w:szCs w:val="20"/>
        </w:rPr>
        <w:t>, zejména:</w:t>
      </w:r>
    </w:p>
    <w:p w:rsidR="00EA5DD0" w:rsidRPr="001C7073" w:rsidRDefault="00EA5DD0" w:rsidP="001B5DF8">
      <w:pPr>
        <w:numPr>
          <w:ilvl w:val="0"/>
          <w:numId w:val="27"/>
        </w:numPr>
        <w:spacing w:after="120"/>
        <w:ind w:left="1134"/>
        <w:jc w:val="both"/>
        <w:rPr>
          <w:rFonts w:ascii="Arial" w:hAnsi="Arial" w:cs="Arial"/>
          <w:sz w:val="20"/>
          <w:szCs w:val="20"/>
        </w:rPr>
      </w:pPr>
      <w:r w:rsidRPr="001C7073">
        <w:rPr>
          <w:rFonts w:ascii="Arial" w:hAnsi="Arial" w:cs="Arial"/>
          <w:sz w:val="20"/>
          <w:szCs w:val="20"/>
        </w:rPr>
        <w:t>výzva k podání nabídky</w:t>
      </w:r>
      <w:r w:rsidR="00CA4480">
        <w:rPr>
          <w:rFonts w:ascii="Arial" w:hAnsi="Arial" w:cs="Arial"/>
          <w:sz w:val="20"/>
          <w:szCs w:val="20"/>
        </w:rPr>
        <w:t xml:space="preserve"> (vyhlášení výběrového řízení)</w:t>
      </w:r>
    </w:p>
    <w:p w:rsidR="00EA5DD0" w:rsidRPr="001C7073" w:rsidRDefault="00EA5DD0" w:rsidP="001B5DF8">
      <w:pPr>
        <w:numPr>
          <w:ilvl w:val="0"/>
          <w:numId w:val="27"/>
        </w:numPr>
        <w:spacing w:after="120"/>
        <w:ind w:left="1134"/>
        <w:jc w:val="both"/>
        <w:rPr>
          <w:rFonts w:ascii="Arial" w:hAnsi="Arial" w:cs="Arial"/>
          <w:sz w:val="20"/>
          <w:szCs w:val="20"/>
        </w:rPr>
      </w:pPr>
      <w:r w:rsidRPr="001C7073">
        <w:rPr>
          <w:rFonts w:ascii="Arial" w:hAnsi="Arial" w:cs="Arial"/>
          <w:sz w:val="20"/>
          <w:szCs w:val="20"/>
        </w:rPr>
        <w:t>ustanovení hodnotící komise</w:t>
      </w:r>
    </w:p>
    <w:p w:rsidR="00EA5DD0" w:rsidRPr="001C7073" w:rsidRDefault="00EA5DD0" w:rsidP="001B5DF8">
      <w:pPr>
        <w:numPr>
          <w:ilvl w:val="0"/>
          <w:numId w:val="27"/>
        </w:numPr>
        <w:spacing w:after="120"/>
        <w:ind w:left="1134"/>
        <w:jc w:val="both"/>
        <w:rPr>
          <w:rFonts w:ascii="Arial" w:hAnsi="Arial" w:cs="Arial"/>
          <w:sz w:val="20"/>
          <w:szCs w:val="20"/>
        </w:rPr>
      </w:pPr>
      <w:r w:rsidRPr="001C7073">
        <w:rPr>
          <w:rFonts w:ascii="Arial" w:hAnsi="Arial" w:cs="Arial"/>
          <w:sz w:val="20"/>
          <w:szCs w:val="20"/>
        </w:rPr>
        <w:t>čestné prohlášení členů hodnotící komise o nepodjatosti</w:t>
      </w:r>
    </w:p>
    <w:p w:rsidR="00EA5DD0" w:rsidRPr="001C7073" w:rsidRDefault="00EA5DD0" w:rsidP="001B5DF8">
      <w:pPr>
        <w:numPr>
          <w:ilvl w:val="0"/>
          <w:numId w:val="27"/>
        </w:numPr>
        <w:spacing w:after="120"/>
        <w:ind w:left="1134"/>
        <w:jc w:val="both"/>
        <w:rPr>
          <w:rFonts w:ascii="Arial" w:hAnsi="Arial" w:cs="Arial"/>
          <w:sz w:val="20"/>
          <w:szCs w:val="20"/>
        </w:rPr>
      </w:pPr>
      <w:r w:rsidRPr="001C7073">
        <w:rPr>
          <w:rFonts w:ascii="Arial" w:hAnsi="Arial" w:cs="Arial"/>
          <w:sz w:val="20"/>
          <w:szCs w:val="20"/>
        </w:rPr>
        <w:t>protokol o otevírání obálek s nabídkami</w:t>
      </w:r>
    </w:p>
    <w:p w:rsidR="00EA5DD0" w:rsidRPr="001C7073" w:rsidRDefault="00EA5DD0" w:rsidP="001B5DF8">
      <w:pPr>
        <w:numPr>
          <w:ilvl w:val="0"/>
          <w:numId w:val="27"/>
        </w:numPr>
        <w:spacing w:after="120"/>
        <w:ind w:left="1134"/>
        <w:jc w:val="both"/>
        <w:rPr>
          <w:rFonts w:ascii="Arial" w:hAnsi="Arial" w:cs="Arial"/>
          <w:sz w:val="20"/>
          <w:szCs w:val="20"/>
        </w:rPr>
      </w:pPr>
      <w:r w:rsidRPr="001C7073">
        <w:rPr>
          <w:rFonts w:ascii="Arial" w:hAnsi="Arial" w:cs="Arial"/>
          <w:sz w:val="20"/>
          <w:szCs w:val="20"/>
        </w:rPr>
        <w:t>zpráva o posouzení a hodnocení nabídek</w:t>
      </w:r>
    </w:p>
    <w:p w:rsidR="00EA5DD0" w:rsidRPr="001C7073" w:rsidRDefault="00EA5DD0" w:rsidP="001B5DF8">
      <w:pPr>
        <w:numPr>
          <w:ilvl w:val="0"/>
          <w:numId w:val="27"/>
        </w:numPr>
        <w:spacing w:after="120"/>
        <w:ind w:left="1134"/>
        <w:jc w:val="both"/>
        <w:rPr>
          <w:rFonts w:ascii="Arial" w:hAnsi="Arial" w:cs="Arial"/>
          <w:sz w:val="20"/>
          <w:szCs w:val="20"/>
        </w:rPr>
      </w:pPr>
      <w:r w:rsidRPr="001C7073">
        <w:rPr>
          <w:rFonts w:ascii="Arial" w:hAnsi="Arial" w:cs="Arial"/>
          <w:sz w:val="20"/>
          <w:szCs w:val="20"/>
        </w:rPr>
        <w:t>oznámení o výbě</w:t>
      </w:r>
      <w:r w:rsidR="002028AC" w:rsidRPr="001C7073">
        <w:rPr>
          <w:rFonts w:ascii="Arial" w:hAnsi="Arial" w:cs="Arial"/>
          <w:sz w:val="20"/>
          <w:szCs w:val="20"/>
        </w:rPr>
        <w:t>ru nejvhodnější nabídky</w:t>
      </w:r>
    </w:p>
    <w:p w:rsidR="0020285E" w:rsidRPr="001C7073" w:rsidRDefault="0020285E" w:rsidP="001B5DF8">
      <w:pPr>
        <w:pStyle w:val="Nzev"/>
        <w:numPr>
          <w:ilvl w:val="0"/>
          <w:numId w:val="19"/>
        </w:numPr>
        <w:spacing w:after="120"/>
        <w:jc w:val="both"/>
        <w:rPr>
          <w:rFonts w:ascii="Arial" w:hAnsi="Arial" w:cs="Arial"/>
          <w:sz w:val="20"/>
        </w:rPr>
      </w:pPr>
      <w:r w:rsidRPr="001C7073">
        <w:rPr>
          <w:rFonts w:ascii="Arial" w:hAnsi="Arial" w:cs="Arial"/>
          <w:sz w:val="20"/>
        </w:rPr>
        <w:t xml:space="preserve">kopie smluv </w:t>
      </w:r>
      <w:r w:rsidR="00F226F6" w:rsidRPr="001C7073">
        <w:rPr>
          <w:rFonts w:ascii="Arial" w:hAnsi="Arial" w:cs="Arial"/>
          <w:sz w:val="20"/>
        </w:rPr>
        <w:t xml:space="preserve">o dílo uzavřenou s dodavatelem v souladu se zákonem č. 137/2006 Sb., o veřejných zakázkách, ve znění pozdějších předpisů, včetně hlavní rekapitulace nákladů </w:t>
      </w:r>
    </w:p>
    <w:p w:rsidR="00980AAE" w:rsidRPr="001C7073" w:rsidRDefault="002028AC" w:rsidP="001B5DF8">
      <w:pPr>
        <w:numPr>
          <w:ilvl w:val="0"/>
          <w:numId w:val="19"/>
        </w:numPr>
        <w:spacing w:after="120"/>
        <w:jc w:val="both"/>
        <w:rPr>
          <w:rFonts w:ascii="Arial" w:hAnsi="Arial" w:cs="Arial"/>
          <w:b/>
          <w:sz w:val="20"/>
          <w:szCs w:val="20"/>
        </w:rPr>
      </w:pPr>
      <w:r w:rsidRPr="001C7073">
        <w:rPr>
          <w:rFonts w:ascii="Arial" w:hAnsi="Arial" w:cs="Arial"/>
          <w:b/>
          <w:sz w:val="20"/>
          <w:szCs w:val="20"/>
        </w:rPr>
        <w:t>formuláře v rozsahu podle přílohy č. 2 V</w:t>
      </w:r>
      <w:r w:rsidR="00980AAE" w:rsidRPr="001C7073">
        <w:rPr>
          <w:rFonts w:ascii="Arial" w:hAnsi="Arial" w:cs="Arial"/>
          <w:b/>
          <w:sz w:val="20"/>
          <w:szCs w:val="20"/>
        </w:rPr>
        <w:t>yhlášky Ministerstva financí č. 560/2006 Sb</w:t>
      </w:r>
      <w:r w:rsidR="008812D4" w:rsidRPr="001C7073">
        <w:rPr>
          <w:rFonts w:ascii="Arial" w:hAnsi="Arial" w:cs="Arial"/>
          <w:b/>
          <w:sz w:val="20"/>
          <w:szCs w:val="20"/>
        </w:rPr>
        <w:t xml:space="preserve">. </w:t>
      </w:r>
      <w:r w:rsidR="00980AAE" w:rsidRPr="001C7073">
        <w:rPr>
          <w:rFonts w:ascii="Arial" w:hAnsi="Arial" w:cs="Arial"/>
          <w:sz w:val="20"/>
          <w:szCs w:val="20"/>
        </w:rPr>
        <w:t>(formulář EDS</w:t>
      </w:r>
      <w:r w:rsidR="00980AAE" w:rsidRPr="001C7073">
        <w:rPr>
          <w:rFonts w:ascii="Arial" w:hAnsi="Arial" w:cs="Arial"/>
          <w:b/>
          <w:sz w:val="20"/>
          <w:szCs w:val="20"/>
        </w:rPr>
        <w:t>)</w:t>
      </w:r>
    </w:p>
    <w:p w:rsidR="0020285E" w:rsidRPr="001C7073" w:rsidRDefault="0020285E" w:rsidP="001B5DF8">
      <w:pPr>
        <w:pStyle w:val="Nzev"/>
        <w:numPr>
          <w:ilvl w:val="0"/>
          <w:numId w:val="19"/>
        </w:numPr>
        <w:spacing w:after="120"/>
        <w:jc w:val="both"/>
        <w:rPr>
          <w:rFonts w:ascii="Arial" w:hAnsi="Arial" w:cs="Arial"/>
          <w:sz w:val="20"/>
        </w:rPr>
      </w:pPr>
      <w:r w:rsidRPr="001C7073">
        <w:rPr>
          <w:rFonts w:ascii="Arial" w:hAnsi="Arial" w:cs="Arial"/>
          <w:sz w:val="20"/>
        </w:rPr>
        <w:t>finanční projekt zpracovaný podle „Metodiky pro zpracování finančních projektů“</w:t>
      </w:r>
      <w:r w:rsidR="001B5DF8" w:rsidRPr="001C7073">
        <w:rPr>
          <w:rFonts w:ascii="Arial" w:hAnsi="Arial" w:cs="Arial"/>
          <w:sz w:val="20"/>
        </w:rPr>
        <w:t xml:space="preserve"> -</w:t>
      </w:r>
      <w:r w:rsidR="001B5DF8" w:rsidRPr="001C7073">
        <w:rPr>
          <w:rFonts w:ascii="Arial" w:hAnsi="Arial" w:cs="Arial"/>
          <w:b w:val="0"/>
          <w:sz w:val="20"/>
        </w:rPr>
        <w:t xml:space="preserve"> </w:t>
      </w:r>
      <w:r w:rsidR="00331973" w:rsidRPr="001C7073">
        <w:rPr>
          <w:rFonts w:ascii="Arial" w:hAnsi="Arial" w:cs="Arial"/>
          <w:sz w:val="20"/>
        </w:rPr>
        <w:t>P</w:t>
      </w:r>
      <w:r w:rsidRPr="001C7073">
        <w:rPr>
          <w:rFonts w:ascii="Arial" w:hAnsi="Arial" w:cs="Arial"/>
          <w:sz w:val="20"/>
        </w:rPr>
        <w:t xml:space="preserve">říloha </w:t>
      </w:r>
      <w:r w:rsidR="001F6428" w:rsidRPr="001C7073">
        <w:rPr>
          <w:rFonts w:ascii="Arial" w:hAnsi="Arial" w:cs="Arial"/>
          <w:sz w:val="20"/>
        </w:rPr>
        <w:t>č. 6 těchto</w:t>
      </w:r>
      <w:r w:rsidRPr="001C7073">
        <w:rPr>
          <w:rFonts w:ascii="Arial" w:hAnsi="Arial" w:cs="Arial"/>
          <w:b w:val="0"/>
          <w:sz w:val="20"/>
        </w:rPr>
        <w:t xml:space="preserve"> </w:t>
      </w:r>
      <w:r w:rsidRPr="001C7073">
        <w:rPr>
          <w:rFonts w:ascii="Arial" w:hAnsi="Arial" w:cs="Arial"/>
          <w:sz w:val="20"/>
        </w:rPr>
        <w:t>Pravidel</w:t>
      </w:r>
      <w:r w:rsidR="00F226F6" w:rsidRPr="001C7073">
        <w:rPr>
          <w:rFonts w:ascii="Arial" w:hAnsi="Arial" w:cs="Arial"/>
          <w:sz w:val="20"/>
        </w:rPr>
        <w:t xml:space="preserve"> s uvedením nákladů podle výsledků výběrového řízen</w:t>
      </w:r>
      <w:r w:rsidR="00980AAE" w:rsidRPr="001C7073">
        <w:rPr>
          <w:rFonts w:ascii="Arial" w:hAnsi="Arial" w:cs="Arial"/>
          <w:sz w:val="20"/>
        </w:rPr>
        <w:t>í</w:t>
      </w:r>
    </w:p>
    <w:p w:rsidR="0020285E" w:rsidRPr="001C7073" w:rsidRDefault="0020285E" w:rsidP="001B5DF8">
      <w:pPr>
        <w:pStyle w:val="Nzev"/>
        <w:numPr>
          <w:ilvl w:val="0"/>
          <w:numId w:val="19"/>
        </w:numPr>
        <w:spacing w:after="120"/>
        <w:jc w:val="both"/>
        <w:rPr>
          <w:rFonts w:ascii="Arial" w:hAnsi="Arial" w:cs="Arial"/>
          <w:sz w:val="20"/>
        </w:rPr>
      </w:pPr>
      <w:r w:rsidRPr="001C7073">
        <w:rPr>
          <w:rFonts w:ascii="Arial" w:hAnsi="Arial" w:cs="Arial"/>
          <w:sz w:val="20"/>
        </w:rPr>
        <w:t>smlouva o zajištění inženýrské činnosti na technický dozor investora nad realizací stavby autorizovanou osobou pro oblast vodohosp</w:t>
      </w:r>
      <w:r w:rsidR="001F6428" w:rsidRPr="001C7073">
        <w:rPr>
          <w:rFonts w:ascii="Arial" w:hAnsi="Arial" w:cs="Arial"/>
          <w:sz w:val="20"/>
        </w:rPr>
        <w:t>odářských staveb podle zákona č</w:t>
      </w:r>
      <w:r w:rsidR="00331973" w:rsidRPr="001C7073">
        <w:rPr>
          <w:rFonts w:ascii="Arial" w:hAnsi="Arial" w:cs="Arial"/>
          <w:sz w:val="20"/>
        </w:rPr>
        <w:t>.</w:t>
      </w:r>
      <w:r w:rsidR="001F6428" w:rsidRPr="001C7073">
        <w:rPr>
          <w:rFonts w:ascii="Arial" w:hAnsi="Arial" w:cs="Arial"/>
          <w:sz w:val="20"/>
        </w:rPr>
        <w:t> </w:t>
      </w:r>
      <w:r w:rsidRPr="001C7073">
        <w:rPr>
          <w:rFonts w:ascii="Arial" w:hAnsi="Arial" w:cs="Arial"/>
          <w:sz w:val="20"/>
        </w:rPr>
        <w:t>360/1992</w:t>
      </w:r>
      <w:r w:rsidR="001F6428" w:rsidRPr="001C7073">
        <w:rPr>
          <w:rFonts w:ascii="Arial" w:hAnsi="Arial" w:cs="Arial"/>
          <w:sz w:val="20"/>
        </w:rPr>
        <w:t> </w:t>
      </w:r>
      <w:r w:rsidRPr="001C7073">
        <w:rPr>
          <w:rFonts w:ascii="Arial" w:hAnsi="Arial" w:cs="Arial"/>
          <w:sz w:val="20"/>
        </w:rPr>
        <w:t>Sb., o výkonu povolání autorizovaných architektů a o výkonu povolání autorizovaných inženýrů a techniků činných ve výstavbě, ve znění pozdějších změn a doplňků</w:t>
      </w:r>
    </w:p>
    <w:p w:rsidR="0020285E" w:rsidRPr="001C7073" w:rsidRDefault="001F6428" w:rsidP="001B5DF8">
      <w:pPr>
        <w:pStyle w:val="Nzev"/>
        <w:numPr>
          <w:ilvl w:val="0"/>
          <w:numId w:val="19"/>
        </w:numPr>
        <w:spacing w:after="120"/>
        <w:jc w:val="both"/>
        <w:rPr>
          <w:rFonts w:ascii="Arial" w:hAnsi="Arial" w:cs="Arial"/>
          <w:sz w:val="20"/>
        </w:rPr>
      </w:pPr>
      <w:r w:rsidRPr="001C7073">
        <w:rPr>
          <w:rFonts w:ascii="Arial" w:hAnsi="Arial" w:cs="Arial"/>
          <w:sz w:val="20"/>
        </w:rPr>
        <w:t xml:space="preserve">odborné stanovisko osoby, která bude vykonávat inženýrskou činnost, ve </w:t>
      </w:r>
      <w:proofErr w:type="gramStart"/>
      <w:r w:rsidRPr="001C7073">
        <w:rPr>
          <w:rFonts w:ascii="Arial" w:hAnsi="Arial" w:cs="Arial"/>
          <w:sz w:val="20"/>
        </w:rPr>
        <w:t>kterém</w:t>
      </w:r>
      <w:proofErr w:type="gramEnd"/>
      <w:r w:rsidRPr="001C7073">
        <w:rPr>
          <w:rFonts w:ascii="Arial" w:hAnsi="Arial" w:cs="Arial"/>
          <w:sz w:val="20"/>
        </w:rPr>
        <w:t xml:space="preserve"> min. uvede:</w:t>
      </w:r>
    </w:p>
    <w:p w:rsidR="0020285E" w:rsidRPr="001C7073" w:rsidRDefault="0020285E" w:rsidP="001B5DF8">
      <w:pPr>
        <w:pStyle w:val="Nzev"/>
        <w:numPr>
          <w:ilvl w:val="0"/>
          <w:numId w:val="14"/>
        </w:numPr>
        <w:spacing w:after="120"/>
        <w:jc w:val="both"/>
        <w:rPr>
          <w:rFonts w:ascii="Arial" w:hAnsi="Arial" w:cs="Arial"/>
          <w:b w:val="0"/>
          <w:sz w:val="20"/>
        </w:rPr>
      </w:pPr>
      <w:r w:rsidRPr="001C7073">
        <w:rPr>
          <w:rFonts w:ascii="Arial" w:hAnsi="Arial" w:cs="Arial"/>
          <w:b w:val="0"/>
          <w:sz w:val="20"/>
        </w:rPr>
        <w:t xml:space="preserve">datum zahájení stavby ze stav. </w:t>
      </w:r>
      <w:proofErr w:type="gramStart"/>
      <w:r w:rsidRPr="001C7073">
        <w:rPr>
          <w:rFonts w:ascii="Arial" w:hAnsi="Arial" w:cs="Arial"/>
          <w:b w:val="0"/>
          <w:sz w:val="20"/>
        </w:rPr>
        <w:t>deníku</w:t>
      </w:r>
      <w:proofErr w:type="gramEnd"/>
      <w:r w:rsidRPr="001C7073">
        <w:rPr>
          <w:rFonts w:ascii="Arial" w:hAnsi="Arial" w:cs="Arial"/>
          <w:b w:val="0"/>
          <w:sz w:val="20"/>
        </w:rPr>
        <w:t>, v</w:t>
      </w:r>
      <w:r w:rsidR="00331973" w:rsidRPr="001C7073">
        <w:rPr>
          <w:rFonts w:ascii="Arial" w:hAnsi="Arial" w:cs="Arial"/>
          <w:b w:val="0"/>
          <w:sz w:val="20"/>
        </w:rPr>
        <w:t> </w:t>
      </w:r>
      <w:r w:rsidRPr="001C7073">
        <w:rPr>
          <w:rFonts w:ascii="Arial" w:hAnsi="Arial" w:cs="Arial"/>
          <w:b w:val="0"/>
          <w:sz w:val="20"/>
        </w:rPr>
        <w:t>případě</w:t>
      </w:r>
      <w:r w:rsidR="00331973" w:rsidRPr="001C7073">
        <w:rPr>
          <w:rFonts w:ascii="Arial" w:hAnsi="Arial" w:cs="Arial"/>
          <w:b w:val="0"/>
          <w:sz w:val="20"/>
        </w:rPr>
        <w:t>,</w:t>
      </w:r>
      <w:r w:rsidRPr="001C7073">
        <w:rPr>
          <w:rFonts w:ascii="Arial" w:hAnsi="Arial" w:cs="Arial"/>
          <w:b w:val="0"/>
          <w:sz w:val="20"/>
        </w:rPr>
        <w:t xml:space="preserve"> že byla stavba zahájena</w:t>
      </w:r>
    </w:p>
    <w:p w:rsidR="0020285E" w:rsidRPr="001C7073" w:rsidRDefault="0020285E" w:rsidP="001B5DF8">
      <w:pPr>
        <w:pStyle w:val="Nzev"/>
        <w:numPr>
          <w:ilvl w:val="0"/>
          <w:numId w:val="14"/>
        </w:numPr>
        <w:spacing w:after="120"/>
        <w:jc w:val="both"/>
        <w:rPr>
          <w:rFonts w:ascii="Arial" w:hAnsi="Arial" w:cs="Arial"/>
          <w:b w:val="0"/>
          <w:sz w:val="20"/>
        </w:rPr>
      </w:pPr>
      <w:r w:rsidRPr="001C7073">
        <w:rPr>
          <w:rFonts w:ascii="Arial" w:hAnsi="Arial" w:cs="Arial"/>
          <w:b w:val="0"/>
          <w:sz w:val="20"/>
        </w:rPr>
        <w:t>porovnání rozsahu akce a výpis rozdílů podle dokumentace stavebního řízení, zadávací dokumentace a smlouvy o dílo</w:t>
      </w:r>
    </w:p>
    <w:p w:rsidR="0020285E" w:rsidRPr="001C7073" w:rsidRDefault="001F6428" w:rsidP="001B5DF8">
      <w:pPr>
        <w:pStyle w:val="Nzev"/>
        <w:spacing w:after="120"/>
        <w:ind w:left="430"/>
        <w:jc w:val="both"/>
        <w:rPr>
          <w:rFonts w:ascii="Arial" w:hAnsi="Arial" w:cs="Arial"/>
          <w:sz w:val="20"/>
        </w:rPr>
      </w:pPr>
      <w:r w:rsidRPr="001C7073">
        <w:rPr>
          <w:rFonts w:ascii="Arial" w:hAnsi="Arial" w:cs="Arial"/>
          <w:sz w:val="20"/>
        </w:rPr>
        <w:t>v případě, že v tomto stanovisku budou uvedeny některé rozdíly, podá vysvětlující stanovisko také investor</w:t>
      </w:r>
    </w:p>
    <w:p w:rsidR="0020285E" w:rsidRPr="001C7073" w:rsidRDefault="0020285E" w:rsidP="001B5DF8">
      <w:pPr>
        <w:pStyle w:val="Nzev"/>
        <w:numPr>
          <w:ilvl w:val="0"/>
          <w:numId w:val="19"/>
        </w:numPr>
        <w:spacing w:after="120"/>
        <w:jc w:val="both"/>
        <w:rPr>
          <w:rFonts w:ascii="Arial" w:hAnsi="Arial" w:cs="Arial"/>
          <w:sz w:val="20"/>
        </w:rPr>
      </w:pPr>
      <w:r w:rsidRPr="001C7073">
        <w:rPr>
          <w:rFonts w:ascii="Arial" w:hAnsi="Arial" w:cs="Arial"/>
          <w:sz w:val="20"/>
        </w:rPr>
        <w:t xml:space="preserve">auditorem potvrzená majetková situace investora </w:t>
      </w:r>
      <w:r w:rsidRPr="001C7073">
        <w:rPr>
          <w:rFonts w:ascii="Arial" w:hAnsi="Arial" w:cs="Arial"/>
          <w:b w:val="0"/>
          <w:sz w:val="20"/>
        </w:rPr>
        <w:t>(audit finančního hospodaření poslední platný)</w:t>
      </w:r>
      <w:r w:rsidRPr="001C7073">
        <w:rPr>
          <w:rFonts w:ascii="Arial" w:hAnsi="Arial" w:cs="Arial"/>
          <w:sz w:val="20"/>
        </w:rPr>
        <w:t xml:space="preserve"> – bez výhrad, případně objasnit, jak se příjemce s výhradami vypořádal </w:t>
      </w:r>
      <w:r w:rsidR="00331973" w:rsidRPr="001C7073">
        <w:rPr>
          <w:rFonts w:ascii="Arial" w:hAnsi="Arial" w:cs="Arial"/>
          <w:sz w:val="20"/>
        </w:rPr>
        <w:t>(potvrzeno</w:t>
      </w:r>
      <w:r w:rsidRPr="001C7073">
        <w:rPr>
          <w:rFonts w:ascii="Arial" w:hAnsi="Arial" w:cs="Arial"/>
          <w:sz w:val="20"/>
        </w:rPr>
        <w:t xml:space="preserve"> zpracovatelem</w:t>
      </w:r>
      <w:r w:rsidRPr="001C7073">
        <w:rPr>
          <w:rFonts w:ascii="Arial" w:hAnsi="Arial" w:cs="Arial"/>
          <w:b w:val="0"/>
          <w:sz w:val="20"/>
        </w:rPr>
        <w:t xml:space="preserve"> </w:t>
      </w:r>
      <w:r w:rsidRPr="001C7073">
        <w:rPr>
          <w:rFonts w:ascii="Arial" w:hAnsi="Arial" w:cs="Arial"/>
          <w:sz w:val="20"/>
        </w:rPr>
        <w:t>auditu</w:t>
      </w:r>
      <w:r w:rsidR="00331973" w:rsidRPr="001C7073">
        <w:rPr>
          <w:rFonts w:ascii="Arial" w:hAnsi="Arial" w:cs="Arial"/>
          <w:sz w:val="20"/>
        </w:rPr>
        <w:t>)</w:t>
      </w:r>
    </w:p>
    <w:p w:rsidR="008812D4" w:rsidRPr="001C7073" w:rsidRDefault="0020285E" w:rsidP="005027E1">
      <w:pPr>
        <w:pStyle w:val="font5"/>
        <w:jc w:val="right"/>
        <w:rPr>
          <w:rFonts w:ascii="Arial" w:hAnsi="Arial" w:cs="Arial"/>
          <w:color w:val="auto"/>
          <w:sz w:val="20"/>
          <w:szCs w:val="20"/>
        </w:rPr>
      </w:pPr>
      <w:r w:rsidRPr="001C7073">
        <w:rPr>
          <w:rFonts w:ascii="Arial" w:hAnsi="Arial" w:cs="Arial"/>
          <w:color w:val="auto"/>
          <w:sz w:val="20"/>
          <w:szCs w:val="20"/>
        </w:rPr>
        <w:br w:type="page"/>
      </w:r>
      <w:r w:rsidR="00CD350F" w:rsidRPr="001C7073">
        <w:rPr>
          <w:rFonts w:ascii="Arial" w:hAnsi="Arial" w:cs="Arial"/>
          <w:color w:val="auto"/>
          <w:sz w:val="20"/>
          <w:szCs w:val="20"/>
        </w:rPr>
        <w:lastRenderedPageBreak/>
        <w:t xml:space="preserve"> </w:t>
      </w:r>
      <w:r w:rsidR="008812D4" w:rsidRPr="001C7073">
        <w:rPr>
          <w:rFonts w:ascii="Arial" w:hAnsi="Arial" w:cs="Arial"/>
          <w:color w:val="auto"/>
          <w:sz w:val="20"/>
          <w:szCs w:val="20"/>
        </w:rPr>
        <w:t>Příloha č. 5/b Pravidel MZe</w:t>
      </w:r>
    </w:p>
    <w:p w:rsidR="008812D4" w:rsidRPr="001C7073" w:rsidRDefault="008812D4" w:rsidP="008812D4">
      <w:pPr>
        <w:jc w:val="center"/>
        <w:rPr>
          <w:rFonts w:ascii="Arial" w:hAnsi="Arial" w:cs="Arial"/>
          <w:b/>
          <w:sz w:val="20"/>
          <w:szCs w:val="20"/>
        </w:rPr>
      </w:pPr>
    </w:p>
    <w:p w:rsidR="008812D4" w:rsidRPr="001C7073" w:rsidRDefault="008812D4" w:rsidP="008812D4">
      <w:pPr>
        <w:pStyle w:val="Nzev"/>
        <w:rPr>
          <w:rFonts w:ascii="Arial" w:hAnsi="Arial" w:cs="Arial"/>
          <w:bCs/>
          <w:sz w:val="28"/>
          <w:szCs w:val="28"/>
        </w:rPr>
      </w:pPr>
      <w:r w:rsidRPr="001C7073">
        <w:rPr>
          <w:rFonts w:ascii="Arial" w:hAnsi="Arial" w:cs="Arial"/>
          <w:bCs/>
          <w:sz w:val="28"/>
          <w:szCs w:val="28"/>
        </w:rPr>
        <w:t>Žádost o registraci akce a o poskytnutí státní finanční podpory</w:t>
      </w:r>
    </w:p>
    <w:p w:rsidR="008812D4" w:rsidRPr="001C7073" w:rsidRDefault="008812D4" w:rsidP="008812D4">
      <w:pPr>
        <w:pStyle w:val="Nzev"/>
        <w:rPr>
          <w:rFonts w:ascii="Arial" w:hAnsi="Arial" w:cs="Arial"/>
          <w:sz w:val="28"/>
          <w:szCs w:val="28"/>
        </w:rPr>
      </w:pPr>
    </w:p>
    <w:p w:rsidR="008812D4" w:rsidRPr="001C7073" w:rsidRDefault="008812D4" w:rsidP="008812D4">
      <w:pPr>
        <w:jc w:val="center"/>
        <w:rPr>
          <w:rFonts w:ascii="Arial" w:hAnsi="Arial" w:cs="Arial"/>
          <w:b/>
          <w:sz w:val="20"/>
          <w:szCs w:val="20"/>
        </w:rPr>
      </w:pPr>
    </w:p>
    <w:p w:rsidR="008812D4" w:rsidRPr="001C7073" w:rsidRDefault="008812D4" w:rsidP="008812D4">
      <w:pPr>
        <w:pStyle w:val="Nzev"/>
        <w:spacing w:line="327" w:lineRule="auto"/>
        <w:rPr>
          <w:rFonts w:ascii="Arial" w:hAnsi="Arial" w:cs="Arial"/>
          <w:b w:val="0"/>
          <w:sz w:val="20"/>
        </w:rPr>
      </w:pPr>
      <w:r w:rsidRPr="001C7073">
        <w:rPr>
          <w:rFonts w:ascii="Arial" w:hAnsi="Arial" w:cs="Arial"/>
          <w:bCs/>
          <w:sz w:val="20"/>
        </w:rPr>
        <w:t>PODPROGRAM 129 253</w:t>
      </w:r>
      <w:r w:rsidRPr="001C7073">
        <w:rPr>
          <w:rFonts w:ascii="Arial" w:hAnsi="Arial" w:cs="Arial"/>
          <w:b w:val="0"/>
          <w:sz w:val="20"/>
        </w:rPr>
        <w:t xml:space="preserve"> – </w:t>
      </w:r>
      <w:r w:rsidR="0033038D" w:rsidRPr="001C7073">
        <w:rPr>
          <w:rFonts w:ascii="Arial" w:hAnsi="Arial" w:cs="Arial"/>
          <w:b w:val="0"/>
          <w:sz w:val="20"/>
        </w:rPr>
        <w:t xml:space="preserve">Podpora výstavby a technického zhodnocení </w:t>
      </w:r>
      <w:r w:rsidR="00F85AD1">
        <w:rPr>
          <w:rFonts w:ascii="Arial" w:hAnsi="Arial" w:cs="Arial"/>
          <w:b w:val="0"/>
          <w:sz w:val="20"/>
        </w:rPr>
        <w:t xml:space="preserve">infrastruktury </w:t>
      </w:r>
      <w:r w:rsidRPr="001C7073">
        <w:rPr>
          <w:rFonts w:ascii="Arial" w:hAnsi="Arial" w:cs="Arial"/>
          <w:b w:val="0"/>
          <w:sz w:val="20"/>
        </w:rPr>
        <w:t>kanalizací pro veřejnou potřebu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83"/>
        <w:gridCol w:w="23"/>
        <w:gridCol w:w="5103"/>
      </w:tblGrid>
      <w:tr w:rsidR="008812D4" w:rsidRPr="001C7073" w:rsidTr="00561792">
        <w:tc>
          <w:tcPr>
            <w:tcW w:w="4606" w:type="dxa"/>
            <w:gridSpan w:val="2"/>
          </w:tcPr>
          <w:p w:rsidR="008812D4" w:rsidRPr="001C7073" w:rsidRDefault="008812D4" w:rsidP="00561792">
            <w:pPr>
              <w:pStyle w:val="Nzev"/>
              <w:spacing w:line="327" w:lineRule="auto"/>
              <w:jc w:val="left"/>
              <w:rPr>
                <w:rFonts w:ascii="Arial" w:hAnsi="Arial" w:cs="Arial"/>
                <w:sz w:val="20"/>
              </w:rPr>
            </w:pPr>
            <w:r w:rsidRPr="001C7073">
              <w:rPr>
                <w:rFonts w:ascii="Arial" w:hAnsi="Arial" w:cs="Arial"/>
                <w:sz w:val="20"/>
              </w:rPr>
              <w:t xml:space="preserve">Kraj:                                                             </w:t>
            </w:r>
          </w:p>
        </w:tc>
        <w:tc>
          <w:tcPr>
            <w:tcW w:w="5103" w:type="dxa"/>
          </w:tcPr>
          <w:p w:rsidR="008812D4" w:rsidRPr="001C7073" w:rsidRDefault="008812D4" w:rsidP="00561792">
            <w:pPr>
              <w:pStyle w:val="Nzev"/>
              <w:spacing w:line="327" w:lineRule="auto"/>
              <w:jc w:val="left"/>
              <w:rPr>
                <w:rFonts w:ascii="Arial" w:hAnsi="Arial" w:cs="Arial"/>
                <w:sz w:val="20"/>
              </w:rPr>
            </w:pPr>
            <w:r w:rsidRPr="001C7073">
              <w:rPr>
                <w:rFonts w:ascii="Arial" w:hAnsi="Arial" w:cs="Arial"/>
                <w:bCs/>
                <w:sz w:val="20"/>
              </w:rPr>
              <w:t>Okres:</w:t>
            </w:r>
          </w:p>
        </w:tc>
      </w:tr>
      <w:tr w:rsidR="008812D4" w:rsidRPr="001C7073" w:rsidTr="00561792">
        <w:trPr>
          <w:trHeight w:val="610"/>
        </w:trPr>
        <w:tc>
          <w:tcPr>
            <w:tcW w:w="4606" w:type="dxa"/>
            <w:gridSpan w:val="2"/>
            <w:tcBorders>
              <w:bottom w:val="single" w:sz="4" w:space="0" w:color="auto"/>
            </w:tcBorders>
          </w:tcPr>
          <w:p w:rsidR="008812D4" w:rsidRPr="001C7073" w:rsidRDefault="008812D4" w:rsidP="00561792">
            <w:pPr>
              <w:pStyle w:val="Nzev"/>
              <w:spacing w:line="261" w:lineRule="auto"/>
              <w:jc w:val="left"/>
              <w:rPr>
                <w:rFonts w:ascii="Arial" w:hAnsi="Arial" w:cs="Arial"/>
                <w:sz w:val="20"/>
              </w:rPr>
            </w:pPr>
            <w:r w:rsidRPr="001C7073">
              <w:rPr>
                <w:rFonts w:ascii="Arial" w:hAnsi="Arial" w:cs="Arial"/>
                <w:sz w:val="20"/>
              </w:rPr>
              <w:t xml:space="preserve">Investor:     </w:t>
            </w:r>
          </w:p>
          <w:p w:rsidR="008812D4" w:rsidRPr="001C7073" w:rsidRDefault="008812D4" w:rsidP="00561792">
            <w:pPr>
              <w:pStyle w:val="Nzev"/>
              <w:spacing w:line="261" w:lineRule="auto"/>
              <w:jc w:val="left"/>
              <w:rPr>
                <w:rFonts w:ascii="Arial" w:hAnsi="Arial" w:cs="Arial"/>
                <w:sz w:val="20"/>
              </w:rPr>
            </w:pPr>
          </w:p>
          <w:p w:rsidR="008812D4" w:rsidRPr="001C7073" w:rsidRDefault="008812D4" w:rsidP="00561792">
            <w:pPr>
              <w:pStyle w:val="Nzev"/>
              <w:spacing w:line="261" w:lineRule="auto"/>
              <w:jc w:val="left"/>
              <w:rPr>
                <w:rFonts w:ascii="Arial" w:hAnsi="Arial" w:cs="Arial"/>
                <w:b w:val="0"/>
                <w:bCs/>
                <w:sz w:val="20"/>
              </w:rPr>
            </w:pPr>
            <w:r w:rsidRPr="001C7073">
              <w:rPr>
                <w:rFonts w:ascii="Arial" w:hAnsi="Arial" w:cs="Arial"/>
                <w:sz w:val="20"/>
              </w:rPr>
              <w:t xml:space="preserve">Adresa investora:                             </w:t>
            </w:r>
          </w:p>
        </w:tc>
        <w:tc>
          <w:tcPr>
            <w:tcW w:w="5103" w:type="dxa"/>
            <w:tcBorders>
              <w:bottom w:val="single" w:sz="4" w:space="0" w:color="auto"/>
            </w:tcBorders>
          </w:tcPr>
          <w:p w:rsidR="008812D4" w:rsidRPr="001C7073" w:rsidRDefault="008812D4" w:rsidP="00561792">
            <w:pPr>
              <w:pStyle w:val="Nzev"/>
              <w:spacing w:line="261" w:lineRule="auto"/>
              <w:jc w:val="left"/>
              <w:rPr>
                <w:rFonts w:ascii="Arial" w:hAnsi="Arial" w:cs="Arial"/>
                <w:sz w:val="20"/>
              </w:rPr>
            </w:pPr>
            <w:r w:rsidRPr="001C7073">
              <w:rPr>
                <w:rFonts w:ascii="Arial" w:hAnsi="Arial" w:cs="Arial"/>
                <w:sz w:val="20"/>
              </w:rPr>
              <w:t xml:space="preserve">   Hosp. – právní forma:</w:t>
            </w:r>
          </w:p>
          <w:p w:rsidR="008812D4" w:rsidRPr="001C7073" w:rsidRDefault="008812D4" w:rsidP="00561792">
            <w:pPr>
              <w:pStyle w:val="Nzev"/>
              <w:spacing w:line="261" w:lineRule="auto"/>
              <w:jc w:val="left"/>
              <w:rPr>
                <w:rFonts w:ascii="Arial" w:hAnsi="Arial" w:cs="Arial"/>
                <w:sz w:val="20"/>
              </w:rPr>
            </w:pPr>
          </w:p>
          <w:p w:rsidR="008812D4" w:rsidRPr="001C7073" w:rsidRDefault="008812D4" w:rsidP="00561792">
            <w:pPr>
              <w:pStyle w:val="Nzev"/>
              <w:spacing w:line="261" w:lineRule="auto"/>
              <w:jc w:val="left"/>
              <w:rPr>
                <w:rFonts w:ascii="Arial" w:hAnsi="Arial" w:cs="Arial"/>
                <w:sz w:val="20"/>
              </w:rPr>
            </w:pPr>
            <w:r w:rsidRPr="001C7073">
              <w:rPr>
                <w:rFonts w:ascii="Arial" w:hAnsi="Arial" w:cs="Arial"/>
                <w:sz w:val="20"/>
              </w:rPr>
              <w:t>IČ:</w:t>
            </w:r>
          </w:p>
          <w:p w:rsidR="008812D4" w:rsidRPr="001C7073" w:rsidRDefault="008812D4" w:rsidP="00561792">
            <w:pPr>
              <w:pStyle w:val="Nzev"/>
              <w:spacing w:line="261" w:lineRule="auto"/>
              <w:jc w:val="left"/>
              <w:rPr>
                <w:rFonts w:ascii="Arial" w:hAnsi="Arial" w:cs="Arial"/>
                <w:sz w:val="20"/>
              </w:rPr>
            </w:pPr>
          </w:p>
          <w:p w:rsidR="008812D4" w:rsidRPr="001C7073" w:rsidRDefault="00331973" w:rsidP="00561792">
            <w:pPr>
              <w:pStyle w:val="Nzev"/>
              <w:spacing w:line="261" w:lineRule="auto"/>
              <w:jc w:val="left"/>
              <w:rPr>
                <w:rFonts w:ascii="Arial" w:hAnsi="Arial" w:cs="Arial"/>
                <w:sz w:val="20"/>
              </w:rPr>
            </w:pPr>
            <w:r w:rsidRPr="001C7073">
              <w:rPr>
                <w:rFonts w:ascii="Arial" w:hAnsi="Arial" w:cs="Arial"/>
                <w:sz w:val="20"/>
              </w:rPr>
              <w:t>Plátce</w:t>
            </w:r>
            <w:r w:rsidR="008812D4" w:rsidRPr="001C7073">
              <w:rPr>
                <w:rFonts w:ascii="Arial" w:hAnsi="Arial" w:cs="Arial"/>
                <w:sz w:val="20"/>
              </w:rPr>
              <w:t>/neplátce* DPH:</w:t>
            </w:r>
          </w:p>
          <w:p w:rsidR="008812D4" w:rsidRPr="001C7073" w:rsidRDefault="00331973" w:rsidP="00561792">
            <w:pPr>
              <w:pStyle w:val="Nzev"/>
              <w:spacing w:line="261" w:lineRule="auto"/>
              <w:jc w:val="left"/>
              <w:rPr>
                <w:rFonts w:ascii="Arial" w:hAnsi="Arial" w:cs="Arial"/>
                <w:b w:val="0"/>
                <w:bCs/>
                <w:sz w:val="20"/>
              </w:rPr>
            </w:pPr>
            <w:r w:rsidRPr="001C7073">
              <w:rPr>
                <w:rFonts w:ascii="Arial" w:hAnsi="Arial" w:cs="Arial"/>
                <w:sz w:val="20"/>
              </w:rPr>
              <w:t>Budeme</w:t>
            </w:r>
            <w:r w:rsidR="008812D4" w:rsidRPr="001C7073">
              <w:rPr>
                <w:rFonts w:ascii="Arial" w:hAnsi="Arial" w:cs="Arial"/>
                <w:sz w:val="20"/>
              </w:rPr>
              <w:t xml:space="preserve">/nebudeme* uplatňovat odpočet DPH:                                          </w:t>
            </w:r>
          </w:p>
        </w:tc>
      </w:tr>
      <w:tr w:rsidR="008812D4" w:rsidRPr="001C7073" w:rsidTr="00561792">
        <w:tc>
          <w:tcPr>
            <w:tcW w:w="9709" w:type="dxa"/>
            <w:gridSpan w:val="3"/>
          </w:tcPr>
          <w:p w:rsidR="008812D4" w:rsidRPr="001C7073" w:rsidRDefault="008812D4" w:rsidP="00561792">
            <w:pPr>
              <w:pStyle w:val="Nzev"/>
              <w:spacing w:line="261" w:lineRule="auto"/>
              <w:jc w:val="left"/>
              <w:rPr>
                <w:rFonts w:ascii="Arial" w:hAnsi="Arial" w:cs="Arial"/>
                <w:b w:val="0"/>
                <w:bCs/>
                <w:sz w:val="20"/>
              </w:rPr>
            </w:pPr>
            <w:r w:rsidRPr="001C7073">
              <w:rPr>
                <w:rFonts w:ascii="Arial" w:hAnsi="Arial" w:cs="Arial"/>
                <w:bCs/>
                <w:sz w:val="20"/>
              </w:rPr>
              <w:t>Počet obyvatel:</w:t>
            </w:r>
          </w:p>
          <w:p w:rsidR="008812D4" w:rsidRPr="001C7073" w:rsidRDefault="008812D4" w:rsidP="00561792">
            <w:pPr>
              <w:pStyle w:val="Nzev"/>
              <w:spacing w:line="261" w:lineRule="auto"/>
              <w:jc w:val="left"/>
              <w:rPr>
                <w:rFonts w:ascii="Arial" w:hAnsi="Arial" w:cs="Arial"/>
                <w:bCs/>
                <w:sz w:val="20"/>
              </w:rPr>
            </w:pPr>
          </w:p>
          <w:p w:rsidR="008812D4" w:rsidRPr="001C7073" w:rsidRDefault="008812D4" w:rsidP="00561792">
            <w:pPr>
              <w:pStyle w:val="Nzev"/>
              <w:spacing w:line="261" w:lineRule="auto"/>
              <w:jc w:val="left"/>
              <w:rPr>
                <w:rFonts w:ascii="Arial" w:hAnsi="Arial" w:cs="Arial"/>
                <w:bCs/>
                <w:sz w:val="20"/>
              </w:rPr>
            </w:pPr>
            <w:r w:rsidRPr="001C7073">
              <w:rPr>
                <w:rFonts w:ascii="Arial" w:hAnsi="Arial" w:cs="Arial"/>
                <w:bCs/>
                <w:sz w:val="20"/>
              </w:rPr>
              <w:t>Počet trvale hlášených obyvatel řešených v rámci navrhované akce:</w:t>
            </w:r>
          </w:p>
        </w:tc>
      </w:tr>
      <w:tr w:rsidR="008812D4" w:rsidRPr="001C7073" w:rsidTr="00561792">
        <w:trPr>
          <w:trHeight w:val="1559"/>
        </w:trPr>
        <w:tc>
          <w:tcPr>
            <w:tcW w:w="4583" w:type="dxa"/>
          </w:tcPr>
          <w:p w:rsidR="008812D4" w:rsidRPr="001C7073" w:rsidRDefault="008812D4" w:rsidP="00561792">
            <w:pPr>
              <w:pStyle w:val="Nzev"/>
              <w:spacing w:line="261" w:lineRule="auto"/>
              <w:jc w:val="left"/>
              <w:rPr>
                <w:rFonts w:ascii="Arial" w:hAnsi="Arial" w:cs="Arial"/>
                <w:sz w:val="20"/>
              </w:rPr>
            </w:pPr>
            <w:r w:rsidRPr="001C7073">
              <w:rPr>
                <w:rFonts w:ascii="Arial" w:hAnsi="Arial" w:cs="Arial"/>
                <w:sz w:val="20"/>
              </w:rPr>
              <w:t>Statutární zástupce investora:</w:t>
            </w:r>
          </w:p>
          <w:p w:rsidR="008812D4" w:rsidRPr="001C7073" w:rsidRDefault="008812D4" w:rsidP="00561792">
            <w:pPr>
              <w:pStyle w:val="Nzev"/>
              <w:spacing w:line="261" w:lineRule="auto"/>
              <w:jc w:val="left"/>
              <w:rPr>
                <w:rFonts w:ascii="Arial" w:hAnsi="Arial" w:cs="Arial"/>
                <w:sz w:val="20"/>
              </w:rPr>
            </w:pPr>
          </w:p>
          <w:p w:rsidR="008812D4" w:rsidRPr="001C7073" w:rsidRDefault="008812D4" w:rsidP="00561792">
            <w:pPr>
              <w:pStyle w:val="Nzev"/>
              <w:spacing w:line="261" w:lineRule="auto"/>
              <w:jc w:val="left"/>
              <w:rPr>
                <w:rFonts w:ascii="Arial" w:hAnsi="Arial" w:cs="Arial"/>
                <w:sz w:val="20"/>
              </w:rPr>
            </w:pPr>
            <w:r w:rsidRPr="001C7073">
              <w:rPr>
                <w:rFonts w:ascii="Arial" w:hAnsi="Arial" w:cs="Arial"/>
                <w:sz w:val="20"/>
              </w:rPr>
              <w:t xml:space="preserve">Telefon:   </w:t>
            </w:r>
          </w:p>
          <w:p w:rsidR="008812D4" w:rsidRPr="001C7073" w:rsidRDefault="008812D4" w:rsidP="00561792">
            <w:pPr>
              <w:pStyle w:val="Nzev"/>
              <w:spacing w:line="261" w:lineRule="auto"/>
              <w:jc w:val="left"/>
              <w:rPr>
                <w:rFonts w:ascii="Arial" w:hAnsi="Arial" w:cs="Arial"/>
                <w:bCs/>
                <w:sz w:val="20"/>
              </w:rPr>
            </w:pPr>
            <w:r w:rsidRPr="001C7073">
              <w:rPr>
                <w:rFonts w:ascii="Arial" w:hAnsi="Arial" w:cs="Arial"/>
                <w:bCs/>
                <w:sz w:val="20"/>
              </w:rPr>
              <w:t>Mobil:</w:t>
            </w:r>
            <w:r w:rsidRPr="001C7073">
              <w:rPr>
                <w:rFonts w:ascii="Arial" w:hAnsi="Arial" w:cs="Arial"/>
                <w:bCs/>
                <w:sz w:val="20"/>
              </w:rPr>
              <w:tab/>
            </w:r>
            <w:r w:rsidRPr="001C7073">
              <w:rPr>
                <w:rFonts w:ascii="Arial" w:hAnsi="Arial" w:cs="Arial"/>
                <w:bCs/>
                <w:sz w:val="20"/>
              </w:rPr>
              <w:tab/>
            </w:r>
            <w:r w:rsidRPr="001C7073">
              <w:rPr>
                <w:rFonts w:ascii="Arial" w:hAnsi="Arial" w:cs="Arial"/>
                <w:bCs/>
                <w:sz w:val="20"/>
              </w:rPr>
              <w:tab/>
            </w:r>
            <w:r w:rsidRPr="001C7073">
              <w:rPr>
                <w:rFonts w:ascii="Arial" w:hAnsi="Arial" w:cs="Arial"/>
                <w:bCs/>
                <w:sz w:val="20"/>
              </w:rPr>
              <w:tab/>
            </w:r>
            <w:r w:rsidRPr="001C7073">
              <w:rPr>
                <w:rFonts w:ascii="Arial" w:hAnsi="Arial" w:cs="Arial"/>
                <w:bCs/>
                <w:sz w:val="20"/>
              </w:rPr>
              <w:tab/>
            </w:r>
          </w:p>
          <w:p w:rsidR="008812D4" w:rsidRPr="001C7073" w:rsidRDefault="008812D4" w:rsidP="00561792">
            <w:pPr>
              <w:pStyle w:val="Nzev"/>
              <w:spacing w:line="261" w:lineRule="auto"/>
              <w:jc w:val="left"/>
              <w:rPr>
                <w:rFonts w:ascii="Arial" w:hAnsi="Arial" w:cs="Arial"/>
                <w:sz w:val="20"/>
              </w:rPr>
            </w:pPr>
            <w:r w:rsidRPr="001C7073">
              <w:rPr>
                <w:rFonts w:ascii="Arial" w:hAnsi="Arial" w:cs="Arial"/>
                <w:sz w:val="20"/>
              </w:rPr>
              <w:t>E-mail:</w:t>
            </w:r>
          </w:p>
          <w:p w:rsidR="008812D4" w:rsidRPr="001C7073" w:rsidRDefault="008812D4" w:rsidP="00561792">
            <w:pPr>
              <w:pStyle w:val="Nzev"/>
              <w:spacing w:line="261" w:lineRule="auto"/>
              <w:jc w:val="left"/>
              <w:rPr>
                <w:rFonts w:ascii="Arial" w:hAnsi="Arial" w:cs="Arial"/>
                <w:sz w:val="20"/>
              </w:rPr>
            </w:pPr>
            <w:r w:rsidRPr="001C7073">
              <w:rPr>
                <w:rFonts w:ascii="Arial" w:hAnsi="Arial" w:cs="Arial"/>
                <w:sz w:val="20"/>
              </w:rPr>
              <w:t>Fax:</w:t>
            </w:r>
            <w:r w:rsidRPr="001C7073">
              <w:rPr>
                <w:rFonts w:ascii="Arial" w:hAnsi="Arial" w:cs="Arial"/>
                <w:bCs/>
                <w:sz w:val="20"/>
              </w:rPr>
              <w:tab/>
            </w:r>
            <w:r w:rsidRPr="001C7073">
              <w:rPr>
                <w:rFonts w:ascii="Arial" w:hAnsi="Arial" w:cs="Arial"/>
                <w:bCs/>
                <w:sz w:val="20"/>
              </w:rPr>
              <w:tab/>
            </w:r>
            <w:r w:rsidRPr="001C7073">
              <w:rPr>
                <w:rFonts w:ascii="Arial" w:hAnsi="Arial" w:cs="Arial"/>
                <w:bCs/>
                <w:sz w:val="20"/>
              </w:rPr>
              <w:tab/>
            </w:r>
          </w:p>
        </w:tc>
        <w:tc>
          <w:tcPr>
            <w:tcW w:w="5126" w:type="dxa"/>
            <w:gridSpan w:val="2"/>
          </w:tcPr>
          <w:p w:rsidR="008812D4" w:rsidRPr="001C7073" w:rsidRDefault="008812D4" w:rsidP="00561792">
            <w:pPr>
              <w:pStyle w:val="Nzev"/>
              <w:spacing w:line="261" w:lineRule="auto"/>
              <w:jc w:val="left"/>
              <w:rPr>
                <w:rFonts w:ascii="Arial" w:hAnsi="Arial" w:cs="Arial"/>
                <w:sz w:val="20"/>
              </w:rPr>
            </w:pPr>
            <w:r w:rsidRPr="001C7073">
              <w:rPr>
                <w:rFonts w:ascii="Arial" w:hAnsi="Arial" w:cs="Arial"/>
                <w:sz w:val="20"/>
              </w:rPr>
              <w:t>Pověřená kontaktní osoba:</w:t>
            </w:r>
          </w:p>
          <w:p w:rsidR="008812D4" w:rsidRPr="001C7073" w:rsidRDefault="008812D4" w:rsidP="00561792">
            <w:pPr>
              <w:pStyle w:val="Nzev"/>
              <w:spacing w:line="261" w:lineRule="auto"/>
              <w:jc w:val="left"/>
              <w:rPr>
                <w:rFonts w:ascii="Arial" w:hAnsi="Arial" w:cs="Arial"/>
                <w:sz w:val="20"/>
              </w:rPr>
            </w:pPr>
          </w:p>
          <w:p w:rsidR="008812D4" w:rsidRPr="001C7073" w:rsidRDefault="008812D4" w:rsidP="00561792">
            <w:pPr>
              <w:pStyle w:val="Nzev"/>
              <w:spacing w:line="261" w:lineRule="auto"/>
              <w:jc w:val="left"/>
              <w:rPr>
                <w:rFonts w:ascii="Arial" w:hAnsi="Arial" w:cs="Arial"/>
                <w:sz w:val="20"/>
              </w:rPr>
            </w:pPr>
            <w:r w:rsidRPr="001C7073">
              <w:rPr>
                <w:rFonts w:ascii="Arial" w:hAnsi="Arial" w:cs="Arial"/>
                <w:sz w:val="20"/>
              </w:rPr>
              <w:t>Telefon:</w:t>
            </w:r>
          </w:p>
          <w:p w:rsidR="008812D4" w:rsidRPr="001C7073" w:rsidRDefault="008812D4" w:rsidP="00561792">
            <w:pPr>
              <w:pStyle w:val="Nzev"/>
              <w:spacing w:line="261" w:lineRule="auto"/>
              <w:jc w:val="left"/>
              <w:rPr>
                <w:rFonts w:ascii="Arial" w:hAnsi="Arial" w:cs="Arial"/>
                <w:sz w:val="20"/>
              </w:rPr>
            </w:pPr>
            <w:r w:rsidRPr="001C7073">
              <w:rPr>
                <w:rFonts w:ascii="Arial" w:hAnsi="Arial" w:cs="Arial"/>
                <w:sz w:val="20"/>
              </w:rPr>
              <w:t>Mobil:</w:t>
            </w:r>
          </w:p>
          <w:p w:rsidR="008812D4" w:rsidRPr="001C7073" w:rsidRDefault="008812D4" w:rsidP="00561792">
            <w:pPr>
              <w:pStyle w:val="Nzev"/>
              <w:spacing w:line="261" w:lineRule="auto"/>
              <w:jc w:val="left"/>
              <w:rPr>
                <w:rFonts w:ascii="Arial" w:hAnsi="Arial" w:cs="Arial"/>
                <w:sz w:val="20"/>
              </w:rPr>
            </w:pPr>
            <w:r w:rsidRPr="001C7073">
              <w:rPr>
                <w:rFonts w:ascii="Arial" w:hAnsi="Arial" w:cs="Arial"/>
                <w:sz w:val="20"/>
              </w:rPr>
              <w:t>E-mail:</w:t>
            </w:r>
          </w:p>
          <w:p w:rsidR="008812D4" w:rsidRPr="001C7073" w:rsidRDefault="008812D4" w:rsidP="00561792">
            <w:pPr>
              <w:pStyle w:val="Nzev"/>
              <w:spacing w:line="261" w:lineRule="auto"/>
              <w:jc w:val="left"/>
              <w:rPr>
                <w:rFonts w:ascii="Arial" w:hAnsi="Arial" w:cs="Arial"/>
                <w:sz w:val="20"/>
              </w:rPr>
            </w:pPr>
            <w:r w:rsidRPr="001C7073">
              <w:rPr>
                <w:rFonts w:ascii="Arial" w:hAnsi="Arial" w:cs="Arial"/>
                <w:sz w:val="20"/>
              </w:rPr>
              <w:t>Fax:</w:t>
            </w:r>
          </w:p>
        </w:tc>
      </w:tr>
    </w:tbl>
    <w:p w:rsidR="008812D4" w:rsidRPr="001C7073" w:rsidRDefault="008812D4" w:rsidP="008812D4">
      <w:pPr>
        <w:pStyle w:val="Nzev"/>
        <w:rPr>
          <w:rFonts w:ascii="Arial" w:hAnsi="Arial" w:cs="Arial"/>
          <w:b w:val="0"/>
          <w:sz w:val="20"/>
        </w:rPr>
      </w:pPr>
    </w:p>
    <w:p w:rsidR="008812D4" w:rsidRPr="001C7073" w:rsidRDefault="008812D4" w:rsidP="008812D4">
      <w:pPr>
        <w:pStyle w:val="Nzev"/>
        <w:rPr>
          <w:rFonts w:ascii="Arial" w:hAnsi="Arial" w:cs="Arial"/>
          <w:b w:val="0"/>
          <w:sz w:val="20"/>
        </w:rPr>
      </w:pPr>
    </w:p>
    <w:p w:rsidR="008812D4" w:rsidRPr="001C7073" w:rsidRDefault="008812D4" w:rsidP="008812D4">
      <w:pPr>
        <w:pStyle w:val="Nzev"/>
        <w:rPr>
          <w:rFonts w:ascii="Arial" w:hAnsi="Arial" w:cs="Arial"/>
          <w:b w:val="0"/>
          <w:sz w:val="20"/>
        </w:rPr>
      </w:pPr>
      <w:r w:rsidRPr="001C7073">
        <w:rPr>
          <w:rFonts w:ascii="Arial" w:hAnsi="Arial" w:cs="Arial"/>
          <w:b w:val="0"/>
          <w:sz w:val="20"/>
        </w:rPr>
        <w:t>žádá o registraci akce s názvem</w:t>
      </w:r>
    </w:p>
    <w:p w:rsidR="008812D4" w:rsidRPr="001C7073" w:rsidRDefault="008812D4" w:rsidP="008812D4">
      <w:pPr>
        <w:pStyle w:val="Nzev"/>
        <w:rPr>
          <w:rFonts w:ascii="Arial" w:hAnsi="Arial" w:cs="Arial"/>
          <w:sz w:val="20"/>
        </w:rPr>
      </w:pPr>
    </w:p>
    <w:p w:rsidR="008812D4" w:rsidRPr="001C7073" w:rsidRDefault="008812D4" w:rsidP="008812D4">
      <w:pPr>
        <w:pStyle w:val="Nzev"/>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9"/>
      </w:tblGrid>
      <w:tr w:rsidR="008812D4" w:rsidRPr="001C7073" w:rsidTr="00561792">
        <w:tc>
          <w:tcPr>
            <w:tcW w:w="9709" w:type="dxa"/>
          </w:tcPr>
          <w:p w:rsidR="008812D4" w:rsidRPr="001C7073" w:rsidRDefault="008812D4" w:rsidP="00561792">
            <w:pPr>
              <w:pStyle w:val="Nzev"/>
              <w:spacing w:line="327" w:lineRule="auto"/>
              <w:rPr>
                <w:rFonts w:ascii="Arial" w:hAnsi="Arial" w:cs="Arial"/>
                <w:sz w:val="20"/>
              </w:rPr>
            </w:pPr>
          </w:p>
          <w:p w:rsidR="008812D4" w:rsidRPr="001C7073" w:rsidRDefault="008812D4" w:rsidP="00561792">
            <w:pPr>
              <w:pStyle w:val="Nzev"/>
              <w:spacing w:line="327" w:lineRule="auto"/>
              <w:rPr>
                <w:rFonts w:ascii="Arial" w:hAnsi="Arial" w:cs="Arial"/>
                <w:sz w:val="20"/>
              </w:rPr>
            </w:pPr>
          </w:p>
        </w:tc>
      </w:tr>
    </w:tbl>
    <w:p w:rsidR="008812D4" w:rsidRPr="001C7073" w:rsidRDefault="008812D4" w:rsidP="008812D4">
      <w:pPr>
        <w:pStyle w:val="Nzev"/>
        <w:rPr>
          <w:rFonts w:ascii="Arial" w:hAnsi="Arial" w:cs="Arial"/>
          <w:sz w:val="20"/>
        </w:rPr>
      </w:pPr>
    </w:p>
    <w:p w:rsidR="008812D4" w:rsidRPr="001C7073" w:rsidRDefault="008812D4" w:rsidP="008812D4">
      <w:pPr>
        <w:pStyle w:val="Nzev"/>
        <w:rPr>
          <w:rFonts w:ascii="Arial" w:hAnsi="Arial" w:cs="Arial"/>
          <w:sz w:val="20"/>
        </w:rPr>
      </w:pPr>
      <w:r w:rsidRPr="001C7073">
        <w:rPr>
          <w:rFonts w:ascii="Arial" w:hAnsi="Arial" w:cs="Arial"/>
          <w:sz w:val="20"/>
        </w:rPr>
        <w:t xml:space="preserve">v rámci podprogramu MZe 129 253 </w:t>
      </w:r>
    </w:p>
    <w:p w:rsidR="008812D4" w:rsidRPr="001C7073" w:rsidRDefault="008812D4" w:rsidP="008812D4">
      <w:pPr>
        <w:pStyle w:val="Nzev"/>
        <w:rPr>
          <w:rFonts w:ascii="Arial" w:hAnsi="Arial" w:cs="Arial"/>
          <w:sz w:val="20"/>
        </w:rPr>
      </w:pPr>
    </w:p>
    <w:p w:rsidR="008812D4" w:rsidRPr="001C7073" w:rsidRDefault="008812D4" w:rsidP="008812D4">
      <w:pPr>
        <w:pStyle w:val="Nzev"/>
        <w:rPr>
          <w:rFonts w:ascii="Arial" w:hAnsi="Arial" w:cs="Arial"/>
          <w:sz w:val="20"/>
        </w:rPr>
      </w:pPr>
      <w:r w:rsidRPr="001C7073">
        <w:rPr>
          <w:rFonts w:ascii="Arial" w:hAnsi="Arial" w:cs="Arial"/>
          <w:sz w:val="20"/>
        </w:rPr>
        <w:t xml:space="preserve">na základě předložené dokumentace uvedené v příloze </w:t>
      </w:r>
      <w:r w:rsidR="001F6428" w:rsidRPr="001C7073">
        <w:rPr>
          <w:rFonts w:ascii="Arial" w:hAnsi="Arial" w:cs="Arial"/>
          <w:sz w:val="20"/>
        </w:rPr>
        <w:t>č. 4 Pravidel</w:t>
      </w:r>
      <w:r w:rsidRPr="001C7073">
        <w:rPr>
          <w:rFonts w:ascii="Arial" w:hAnsi="Arial" w:cs="Arial"/>
          <w:sz w:val="20"/>
        </w:rPr>
        <w:t xml:space="preserve"> MZe</w:t>
      </w:r>
    </w:p>
    <w:p w:rsidR="008812D4" w:rsidRPr="001C7073" w:rsidRDefault="008812D4" w:rsidP="008812D4">
      <w:pPr>
        <w:pStyle w:val="Nzev"/>
        <w:rPr>
          <w:rFonts w:ascii="Arial" w:hAnsi="Arial" w:cs="Arial"/>
          <w:sz w:val="20"/>
        </w:rPr>
      </w:pPr>
    </w:p>
    <w:p w:rsidR="008812D4" w:rsidRPr="001C7073" w:rsidRDefault="008812D4" w:rsidP="008812D4">
      <w:pPr>
        <w:pStyle w:val="Nzev"/>
        <w:jc w:val="both"/>
        <w:rPr>
          <w:rFonts w:ascii="Arial" w:hAnsi="Arial" w:cs="Arial"/>
          <w:sz w:val="20"/>
        </w:rPr>
      </w:pPr>
    </w:p>
    <w:p w:rsidR="008812D4" w:rsidRPr="001C7073" w:rsidRDefault="008812D4" w:rsidP="008812D4">
      <w:pPr>
        <w:pStyle w:val="Nzev"/>
        <w:jc w:val="both"/>
        <w:rPr>
          <w:rFonts w:ascii="Arial" w:hAnsi="Arial" w:cs="Arial"/>
          <w:sz w:val="20"/>
        </w:rPr>
      </w:pPr>
    </w:p>
    <w:p w:rsidR="008812D4" w:rsidRPr="001C7073" w:rsidRDefault="008812D4" w:rsidP="008812D4">
      <w:pPr>
        <w:pStyle w:val="Nzev"/>
        <w:jc w:val="both"/>
        <w:rPr>
          <w:rFonts w:ascii="Arial" w:hAnsi="Arial" w:cs="Arial"/>
          <w:sz w:val="20"/>
        </w:rPr>
      </w:pPr>
    </w:p>
    <w:p w:rsidR="008812D4" w:rsidRPr="001C7073" w:rsidRDefault="008812D4" w:rsidP="008812D4">
      <w:pPr>
        <w:pStyle w:val="Nzev"/>
        <w:jc w:val="both"/>
        <w:rPr>
          <w:rFonts w:ascii="Arial" w:hAnsi="Arial" w:cs="Arial"/>
          <w:sz w:val="20"/>
        </w:rPr>
      </w:pPr>
      <w:r w:rsidRPr="001C7073">
        <w:rPr>
          <w:rFonts w:ascii="Arial" w:hAnsi="Arial" w:cs="Arial"/>
          <w:sz w:val="20"/>
        </w:rPr>
        <w:t xml:space="preserve"> </w:t>
      </w:r>
    </w:p>
    <w:p w:rsidR="008812D4" w:rsidRPr="001C7073" w:rsidRDefault="008812D4" w:rsidP="008812D4">
      <w:pPr>
        <w:pStyle w:val="Nzev"/>
        <w:jc w:val="both"/>
        <w:rPr>
          <w:rFonts w:ascii="Arial" w:hAnsi="Arial" w:cs="Arial"/>
          <w:sz w:val="20"/>
        </w:rPr>
      </w:pPr>
    </w:p>
    <w:p w:rsidR="008812D4" w:rsidRPr="001C7073" w:rsidRDefault="008812D4" w:rsidP="008812D4">
      <w:pPr>
        <w:pStyle w:val="Nzev"/>
        <w:jc w:val="both"/>
        <w:rPr>
          <w:rFonts w:ascii="Arial" w:hAnsi="Arial" w:cs="Arial"/>
          <w:sz w:val="20"/>
        </w:rPr>
      </w:pPr>
    </w:p>
    <w:p w:rsidR="008812D4" w:rsidRPr="001C7073" w:rsidRDefault="008812D4" w:rsidP="008812D4">
      <w:pPr>
        <w:pStyle w:val="Nzev"/>
        <w:jc w:val="both"/>
        <w:rPr>
          <w:rFonts w:ascii="Arial" w:hAnsi="Arial" w:cs="Arial"/>
          <w:sz w:val="20"/>
        </w:rPr>
      </w:pPr>
    </w:p>
    <w:p w:rsidR="008812D4" w:rsidRPr="001C7073" w:rsidRDefault="008812D4" w:rsidP="008812D4">
      <w:pPr>
        <w:pStyle w:val="Nzev"/>
        <w:jc w:val="both"/>
        <w:rPr>
          <w:rFonts w:ascii="Arial" w:hAnsi="Arial" w:cs="Arial"/>
          <w:sz w:val="20"/>
        </w:rPr>
      </w:pPr>
      <w:r w:rsidRPr="001C7073">
        <w:rPr>
          <w:rFonts w:ascii="Arial" w:hAnsi="Arial" w:cs="Arial"/>
          <w:sz w:val="20"/>
        </w:rPr>
        <w:t>Statutární zástupce žadatele:</w:t>
      </w:r>
    </w:p>
    <w:p w:rsidR="008812D4" w:rsidRPr="001C7073" w:rsidRDefault="008812D4" w:rsidP="008812D4">
      <w:pPr>
        <w:pStyle w:val="Nzev"/>
        <w:jc w:val="both"/>
        <w:rPr>
          <w:rFonts w:ascii="Arial" w:hAnsi="Arial" w:cs="Arial"/>
          <w:sz w:val="20"/>
        </w:rPr>
      </w:pPr>
      <w:r w:rsidRPr="001C7073">
        <w:rPr>
          <w:rFonts w:ascii="Arial" w:hAnsi="Arial" w:cs="Arial"/>
          <w:sz w:val="20"/>
        </w:rPr>
        <w:t>Funkce:</w:t>
      </w:r>
    </w:p>
    <w:p w:rsidR="008812D4" w:rsidRPr="001C7073" w:rsidRDefault="008812D4" w:rsidP="008812D4">
      <w:pPr>
        <w:pStyle w:val="Nzev"/>
        <w:jc w:val="both"/>
        <w:rPr>
          <w:rFonts w:ascii="Arial" w:hAnsi="Arial" w:cs="Arial"/>
          <w:sz w:val="20"/>
        </w:rPr>
      </w:pPr>
    </w:p>
    <w:p w:rsidR="008812D4" w:rsidRPr="001C7073" w:rsidRDefault="008812D4" w:rsidP="008812D4">
      <w:pPr>
        <w:pStyle w:val="Nzev"/>
        <w:jc w:val="both"/>
        <w:rPr>
          <w:rFonts w:ascii="Arial" w:hAnsi="Arial" w:cs="Arial"/>
          <w:sz w:val="20"/>
        </w:rPr>
      </w:pPr>
    </w:p>
    <w:p w:rsidR="008812D4" w:rsidRPr="001C7073" w:rsidRDefault="008812D4" w:rsidP="008812D4">
      <w:pPr>
        <w:pStyle w:val="Nzev"/>
        <w:jc w:val="both"/>
        <w:rPr>
          <w:rFonts w:ascii="Arial" w:hAnsi="Arial" w:cs="Arial"/>
          <w:sz w:val="20"/>
        </w:rPr>
      </w:pPr>
      <w:r w:rsidRPr="001C7073">
        <w:rPr>
          <w:rFonts w:ascii="Arial" w:hAnsi="Arial" w:cs="Arial"/>
          <w:sz w:val="20"/>
        </w:rPr>
        <w:t>Datum, razítko, podpis:</w:t>
      </w:r>
    </w:p>
    <w:p w:rsidR="008812D4" w:rsidRPr="001C7073" w:rsidRDefault="008812D4" w:rsidP="008812D4">
      <w:pPr>
        <w:pStyle w:val="Nzev"/>
        <w:jc w:val="both"/>
        <w:rPr>
          <w:rFonts w:ascii="Arial" w:hAnsi="Arial" w:cs="Arial"/>
          <w:sz w:val="20"/>
        </w:rPr>
      </w:pPr>
    </w:p>
    <w:p w:rsidR="00871FAE" w:rsidRPr="001C7073" w:rsidRDefault="00871FAE" w:rsidP="008812D4">
      <w:pPr>
        <w:pStyle w:val="Nzev"/>
        <w:jc w:val="both"/>
        <w:rPr>
          <w:rFonts w:ascii="Arial" w:hAnsi="Arial" w:cs="Arial"/>
          <w:sz w:val="20"/>
        </w:rPr>
      </w:pPr>
    </w:p>
    <w:p w:rsidR="00871FAE" w:rsidRPr="001C7073" w:rsidRDefault="00871FAE" w:rsidP="008812D4">
      <w:pPr>
        <w:pStyle w:val="Nzev"/>
        <w:jc w:val="both"/>
        <w:rPr>
          <w:rFonts w:ascii="Arial" w:hAnsi="Arial" w:cs="Arial"/>
          <w:sz w:val="20"/>
        </w:rPr>
      </w:pPr>
    </w:p>
    <w:p w:rsidR="00871FAE" w:rsidRPr="001C7073" w:rsidRDefault="00871FAE" w:rsidP="008812D4">
      <w:pPr>
        <w:pStyle w:val="Nzev"/>
        <w:jc w:val="both"/>
        <w:rPr>
          <w:rFonts w:ascii="Arial" w:hAnsi="Arial" w:cs="Arial"/>
          <w:sz w:val="20"/>
        </w:rPr>
      </w:pPr>
    </w:p>
    <w:p w:rsidR="008812D4" w:rsidRPr="001C7073" w:rsidRDefault="008812D4" w:rsidP="008812D4">
      <w:pPr>
        <w:pStyle w:val="Nzev"/>
        <w:jc w:val="both"/>
        <w:rPr>
          <w:rFonts w:ascii="Arial" w:hAnsi="Arial" w:cs="Arial"/>
          <w:sz w:val="20"/>
        </w:rPr>
      </w:pPr>
      <w:r w:rsidRPr="001C7073">
        <w:rPr>
          <w:rFonts w:ascii="Arial" w:hAnsi="Arial" w:cs="Arial"/>
          <w:sz w:val="20"/>
        </w:rPr>
        <w:t>_______________________________________</w:t>
      </w:r>
    </w:p>
    <w:p w:rsidR="00CD350F" w:rsidRPr="00CD350F" w:rsidRDefault="008812D4" w:rsidP="00CD350F">
      <w:pPr>
        <w:pStyle w:val="Nzev"/>
        <w:jc w:val="both"/>
        <w:rPr>
          <w:rFonts w:ascii="Arial" w:hAnsi="Arial" w:cs="Arial"/>
          <w:b w:val="0"/>
          <w:sz w:val="16"/>
          <w:szCs w:val="16"/>
        </w:rPr>
      </w:pPr>
      <w:r w:rsidRPr="001C7073">
        <w:rPr>
          <w:rFonts w:ascii="Arial" w:hAnsi="Arial" w:cs="Arial"/>
          <w:b w:val="0"/>
          <w:sz w:val="16"/>
          <w:szCs w:val="16"/>
        </w:rPr>
        <w:t>*nehodící se škrtněte</w:t>
      </w:r>
      <w:r w:rsidR="00CD350F" w:rsidRPr="001C7073">
        <w:rPr>
          <w:rFonts w:cs="Arial"/>
          <w:sz w:val="20"/>
        </w:rPr>
        <w:t xml:space="preserve"> </w:t>
      </w:r>
    </w:p>
    <w:p w:rsidR="005027E1" w:rsidRDefault="005027E1" w:rsidP="00884C2C">
      <w:pPr>
        <w:pStyle w:val="Normln1"/>
        <w:jc w:val="right"/>
        <w:rPr>
          <w:rFonts w:cs="Arial"/>
          <w:noProof w:val="0"/>
          <w:color w:val="auto"/>
          <w:sz w:val="20"/>
        </w:rPr>
      </w:pPr>
    </w:p>
    <w:p w:rsidR="005027E1" w:rsidRDefault="005027E1" w:rsidP="00884C2C">
      <w:pPr>
        <w:pStyle w:val="Normln1"/>
        <w:jc w:val="right"/>
        <w:rPr>
          <w:rFonts w:cs="Arial"/>
          <w:noProof w:val="0"/>
          <w:color w:val="auto"/>
          <w:sz w:val="20"/>
        </w:rPr>
      </w:pPr>
    </w:p>
    <w:p w:rsidR="005027E1" w:rsidRDefault="005027E1" w:rsidP="00884C2C">
      <w:pPr>
        <w:pStyle w:val="Normln1"/>
        <w:jc w:val="right"/>
        <w:rPr>
          <w:rFonts w:cs="Arial"/>
          <w:noProof w:val="0"/>
          <w:color w:val="auto"/>
          <w:sz w:val="20"/>
        </w:rPr>
      </w:pPr>
    </w:p>
    <w:p w:rsidR="00884C2C" w:rsidRPr="001C7073" w:rsidRDefault="00884C2C" w:rsidP="00884C2C">
      <w:pPr>
        <w:pStyle w:val="Normln1"/>
        <w:jc w:val="right"/>
        <w:rPr>
          <w:rFonts w:cs="Arial"/>
          <w:noProof w:val="0"/>
          <w:color w:val="auto"/>
          <w:sz w:val="20"/>
        </w:rPr>
      </w:pPr>
      <w:r w:rsidRPr="001C7073">
        <w:rPr>
          <w:rFonts w:cs="Arial"/>
          <w:noProof w:val="0"/>
          <w:color w:val="auto"/>
          <w:sz w:val="20"/>
        </w:rPr>
        <w:lastRenderedPageBreak/>
        <w:t>Příloha č. 6/b Pravidel MZe</w:t>
      </w:r>
    </w:p>
    <w:p w:rsidR="00884C2C" w:rsidRPr="001C7073" w:rsidRDefault="00884C2C" w:rsidP="00884C2C">
      <w:pPr>
        <w:pStyle w:val="Normln1"/>
        <w:jc w:val="center"/>
        <w:rPr>
          <w:rFonts w:cs="Arial"/>
          <w:b/>
          <w:noProof w:val="0"/>
          <w:color w:val="auto"/>
          <w:sz w:val="20"/>
        </w:rPr>
      </w:pPr>
    </w:p>
    <w:p w:rsidR="00884C2C" w:rsidRPr="001C7073" w:rsidRDefault="00884C2C" w:rsidP="00884C2C">
      <w:pPr>
        <w:pStyle w:val="Normln1"/>
        <w:jc w:val="center"/>
        <w:rPr>
          <w:rFonts w:cs="Arial"/>
          <w:b/>
          <w:noProof w:val="0"/>
          <w:color w:val="auto"/>
          <w:sz w:val="20"/>
        </w:rPr>
      </w:pPr>
    </w:p>
    <w:p w:rsidR="00884C2C" w:rsidRPr="001C7073" w:rsidRDefault="00884C2C" w:rsidP="00884C2C">
      <w:pPr>
        <w:pStyle w:val="Normln1"/>
        <w:jc w:val="center"/>
        <w:rPr>
          <w:rFonts w:cs="Arial"/>
          <w:b/>
          <w:noProof w:val="0"/>
          <w:color w:val="auto"/>
          <w:sz w:val="20"/>
        </w:rPr>
      </w:pPr>
    </w:p>
    <w:p w:rsidR="00884C2C" w:rsidRPr="001C7073" w:rsidRDefault="00884C2C" w:rsidP="00884C2C">
      <w:pPr>
        <w:pStyle w:val="Normln1"/>
        <w:jc w:val="center"/>
        <w:rPr>
          <w:rFonts w:cs="Arial"/>
          <w:b/>
          <w:noProof w:val="0"/>
          <w:color w:val="auto"/>
          <w:sz w:val="20"/>
        </w:rPr>
      </w:pPr>
    </w:p>
    <w:p w:rsidR="00884C2C" w:rsidRPr="001C7073" w:rsidRDefault="00884C2C" w:rsidP="00884C2C">
      <w:pPr>
        <w:pStyle w:val="Normln1"/>
        <w:jc w:val="center"/>
        <w:rPr>
          <w:rFonts w:cs="Arial"/>
          <w:b/>
          <w:noProof w:val="0"/>
          <w:color w:val="auto"/>
          <w:sz w:val="20"/>
        </w:rPr>
      </w:pPr>
    </w:p>
    <w:p w:rsidR="00884C2C" w:rsidRPr="001C7073" w:rsidRDefault="00884C2C" w:rsidP="00884C2C">
      <w:pPr>
        <w:pStyle w:val="Normln1"/>
        <w:rPr>
          <w:rFonts w:cs="Arial"/>
          <w:b/>
          <w:noProof w:val="0"/>
          <w:color w:val="auto"/>
          <w:sz w:val="20"/>
        </w:rPr>
      </w:pPr>
    </w:p>
    <w:p w:rsidR="00884C2C" w:rsidRPr="001C7073" w:rsidRDefault="00884C2C" w:rsidP="00884C2C">
      <w:pPr>
        <w:pStyle w:val="Normln1"/>
        <w:jc w:val="center"/>
        <w:rPr>
          <w:rFonts w:cs="Arial"/>
          <w:bCs/>
          <w:noProof w:val="0"/>
          <w:color w:val="auto"/>
          <w:sz w:val="20"/>
        </w:rPr>
      </w:pPr>
    </w:p>
    <w:p w:rsidR="007175B4" w:rsidRPr="001C7073" w:rsidRDefault="007175B4" w:rsidP="007175B4">
      <w:pPr>
        <w:pStyle w:val="Normln1"/>
        <w:jc w:val="center"/>
        <w:rPr>
          <w:rFonts w:cs="Arial"/>
          <w:bCs/>
          <w:color w:val="auto"/>
          <w:sz w:val="24"/>
        </w:rPr>
      </w:pPr>
    </w:p>
    <w:p w:rsidR="007175B4" w:rsidRPr="001C7073" w:rsidRDefault="007175B4" w:rsidP="007175B4">
      <w:pPr>
        <w:pStyle w:val="Normln1"/>
        <w:jc w:val="center"/>
        <w:rPr>
          <w:rFonts w:cs="Arial"/>
          <w:bCs/>
          <w:color w:val="auto"/>
          <w:sz w:val="24"/>
        </w:rPr>
      </w:pPr>
      <w:r w:rsidRPr="001C7073">
        <w:rPr>
          <w:rFonts w:cs="Arial"/>
          <w:bCs/>
          <w:color w:val="auto"/>
          <w:sz w:val="24"/>
        </w:rPr>
        <w:t xml:space="preserve">Metodika </w:t>
      </w:r>
    </w:p>
    <w:p w:rsidR="007175B4" w:rsidRPr="001C7073" w:rsidRDefault="007175B4" w:rsidP="007175B4">
      <w:pPr>
        <w:pStyle w:val="Normln1"/>
        <w:jc w:val="center"/>
        <w:rPr>
          <w:rFonts w:cs="Arial"/>
          <w:bCs/>
          <w:color w:val="auto"/>
          <w:sz w:val="24"/>
        </w:rPr>
      </w:pPr>
      <w:r w:rsidRPr="001C7073">
        <w:rPr>
          <w:rFonts w:cs="Arial"/>
          <w:bCs/>
          <w:color w:val="auto"/>
          <w:sz w:val="24"/>
        </w:rPr>
        <w:t>pro zpracování finančních projektů</w:t>
      </w:r>
    </w:p>
    <w:p w:rsidR="00884C2C" w:rsidRPr="001C7073" w:rsidRDefault="00884C2C" w:rsidP="00884C2C">
      <w:pPr>
        <w:pStyle w:val="Normln1"/>
        <w:jc w:val="center"/>
        <w:rPr>
          <w:rFonts w:cs="Arial"/>
          <w:bCs/>
          <w:noProof w:val="0"/>
          <w:color w:val="auto"/>
          <w:sz w:val="20"/>
        </w:rPr>
      </w:pPr>
    </w:p>
    <w:p w:rsidR="00884C2C" w:rsidRPr="001C7073" w:rsidRDefault="00884C2C" w:rsidP="00884C2C">
      <w:pPr>
        <w:pStyle w:val="Normln1"/>
        <w:jc w:val="center"/>
        <w:rPr>
          <w:rFonts w:cs="Arial"/>
          <w:bCs/>
          <w:noProof w:val="0"/>
          <w:color w:val="auto"/>
          <w:sz w:val="20"/>
        </w:rPr>
      </w:pPr>
      <w:r w:rsidRPr="001C7073">
        <w:rPr>
          <w:rFonts w:cs="Arial"/>
          <w:bCs/>
          <w:noProof w:val="0"/>
          <w:color w:val="auto"/>
          <w:sz w:val="20"/>
          <w:highlight w:val="lightGray"/>
        </w:rPr>
        <w:t>předkládaných MZe na základě usnesení vlády ČR č. 571 ze dne 12. 10. 1994</w:t>
      </w:r>
    </w:p>
    <w:p w:rsidR="00884C2C" w:rsidRPr="001C7073" w:rsidRDefault="00884C2C" w:rsidP="00884C2C">
      <w:pPr>
        <w:pStyle w:val="Normln1"/>
        <w:jc w:val="center"/>
        <w:rPr>
          <w:rFonts w:cs="Arial"/>
          <w:b/>
          <w:noProof w:val="0"/>
          <w:color w:val="auto"/>
          <w:sz w:val="20"/>
        </w:rPr>
      </w:pPr>
    </w:p>
    <w:p w:rsidR="00884C2C" w:rsidRPr="001C7073" w:rsidRDefault="00884C2C" w:rsidP="00884C2C">
      <w:pPr>
        <w:pStyle w:val="Normln1"/>
        <w:jc w:val="both"/>
        <w:rPr>
          <w:rFonts w:cs="Arial"/>
          <w:b/>
          <w:noProof w:val="0"/>
          <w:color w:val="auto"/>
          <w:sz w:val="20"/>
        </w:rPr>
      </w:pPr>
    </w:p>
    <w:p w:rsidR="00884C2C" w:rsidRPr="001C7073" w:rsidRDefault="00884C2C" w:rsidP="00884C2C">
      <w:pPr>
        <w:pStyle w:val="Normln1"/>
        <w:jc w:val="both"/>
        <w:rPr>
          <w:rFonts w:cs="Arial"/>
          <w:b/>
          <w:noProof w:val="0"/>
          <w:color w:val="auto"/>
          <w:sz w:val="20"/>
        </w:rPr>
      </w:pPr>
    </w:p>
    <w:p w:rsidR="00884C2C" w:rsidRPr="001C7073" w:rsidRDefault="00884C2C" w:rsidP="00884C2C">
      <w:pPr>
        <w:pStyle w:val="Normln1"/>
        <w:jc w:val="both"/>
        <w:rPr>
          <w:rFonts w:cs="Arial"/>
          <w:b/>
          <w:noProof w:val="0"/>
          <w:color w:val="auto"/>
          <w:sz w:val="20"/>
        </w:rPr>
      </w:pPr>
    </w:p>
    <w:p w:rsidR="00884C2C" w:rsidRPr="001C7073" w:rsidRDefault="00884C2C" w:rsidP="00884C2C">
      <w:pPr>
        <w:pStyle w:val="Normln1"/>
        <w:jc w:val="both"/>
        <w:rPr>
          <w:rFonts w:cs="Arial"/>
          <w:b/>
          <w:noProof w:val="0"/>
          <w:color w:val="auto"/>
          <w:sz w:val="20"/>
        </w:rPr>
      </w:pPr>
    </w:p>
    <w:p w:rsidR="00884C2C" w:rsidRPr="001C7073" w:rsidRDefault="00884C2C" w:rsidP="00884C2C">
      <w:pPr>
        <w:pStyle w:val="Normln1"/>
        <w:jc w:val="center"/>
        <w:rPr>
          <w:rFonts w:cs="Arial"/>
          <w:noProof w:val="0"/>
          <w:color w:val="auto"/>
          <w:sz w:val="20"/>
          <w:u w:val="single"/>
        </w:rPr>
      </w:pPr>
      <w:r w:rsidRPr="001C7073">
        <w:rPr>
          <w:rFonts w:cs="Arial"/>
          <w:noProof w:val="0"/>
          <w:color w:val="auto"/>
          <w:sz w:val="20"/>
          <w:u w:val="single"/>
        </w:rPr>
        <w:t>Obsah finančního projektu:</w:t>
      </w:r>
    </w:p>
    <w:p w:rsidR="00884C2C" w:rsidRPr="001C7073" w:rsidRDefault="00884C2C" w:rsidP="00884C2C">
      <w:pPr>
        <w:pStyle w:val="Normln1"/>
        <w:jc w:val="center"/>
        <w:rPr>
          <w:rFonts w:cs="Arial"/>
          <w:noProof w:val="0"/>
          <w:color w:val="auto"/>
          <w:sz w:val="20"/>
        </w:rPr>
      </w:pPr>
    </w:p>
    <w:p w:rsidR="00884C2C" w:rsidRPr="001C7073" w:rsidRDefault="00884C2C" w:rsidP="00D23370">
      <w:pPr>
        <w:pStyle w:val="Normln1"/>
        <w:numPr>
          <w:ilvl w:val="0"/>
          <w:numId w:val="44"/>
        </w:numPr>
        <w:rPr>
          <w:rFonts w:cs="Arial"/>
          <w:noProof w:val="0"/>
          <w:color w:val="auto"/>
          <w:sz w:val="20"/>
        </w:rPr>
      </w:pPr>
      <w:r w:rsidRPr="001C7073">
        <w:rPr>
          <w:rFonts w:cs="Arial"/>
          <w:noProof w:val="0"/>
          <w:color w:val="auto"/>
          <w:sz w:val="20"/>
        </w:rPr>
        <w:t>Základní údaje o stavbě</w:t>
      </w:r>
    </w:p>
    <w:p w:rsidR="00884C2C" w:rsidRPr="001C7073" w:rsidRDefault="00884C2C" w:rsidP="00884C2C">
      <w:pPr>
        <w:pStyle w:val="Normln1"/>
        <w:rPr>
          <w:rFonts w:cs="Arial"/>
          <w:noProof w:val="0"/>
          <w:color w:val="auto"/>
          <w:sz w:val="20"/>
        </w:rPr>
      </w:pPr>
    </w:p>
    <w:p w:rsidR="00884C2C" w:rsidRPr="001C7073" w:rsidRDefault="00884C2C" w:rsidP="00D23370">
      <w:pPr>
        <w:pStyle w:val="Normln1"/>
        <w:numPr>
          <w:ilvl w:val="0"/>
          <w:numId w:val="44"/>
        </w:numPr>
        <w:rPr>
          <w:rFonts w:cs="Arial"/>
          <w:noProof w:val="0"/>
          <w:color w:val="auto"/>
          <w:sz w:val="20"/>
        </w:rPr>
      </w:pPr>
      <w:r w:rsidRPr="001C7073">
        <w:rPr>
          <w:rFonts w:cs="Arial"/>
          <w:noProof w:val="0"/>
          <w:color w:val="auto"/>
          <w:sz w:val="20"/>
        </w:rPr>
        <w:t>Technické parametry, popis, přínosy a náklady</w:t>
      </w:r>
    </w:p>
    <w:p w:rsidR="00884C2C" w:rsidRPr="001C7073" w:rsidRDefault="00884C2C" w:rsidP="00884C2C">
      <w:pPr>
        <w:pStyle w:val="Normln1"/>
        <w:ind w:left="1080" w:firstLine="720"/>
        <w:rPr>
          <w:rFonts w:cs="Arial"/>
          <w:noProof w:val="0"/>
          <w:color w:val="auto"/>
          <w:sz w:val="20"/>
        </w:rPr>
      </w:pPr>
      <w:r w:rsidRPr="001C7073">
        <w:rPr>
          <w:rFonts w:cs="Arial"/>
          <w:noProof w:val="0"/>
          <w:color w:val="auto"/>
          <w:sz w:val="20"/>
        </w:rPr>
        <w:t>2.1.  Přehled nákladů akce</w:t>
      </w:r>
    </w:p>
    <w:p w:rsidR="00884C2C" w:rsidRPr="001C7073" w:rsidRDefault="00884C2C" w:rsidP="00884C2C">
      <w:pPr>
        <w:pStyle w:val="Normln1"/>
        <w:ind w:left="1080" w:firstLine="720"/>
        <w:rPr>
          <w:rFonts w:cs="Arial"/>
          <w:noProof w:val="0"/>
          <w:color w:val="auto"/>
          <w:sz w:val="20"/>
        </w:rPr>
      </w:pPr>
      <w:r w:rsidRPr="001C7073">
        <w:rPr>
          <w:rFonts w:cs="Arial"/>
          <w:noProof w:val="0"/>
          <w:color w:val="auto"/>
          <w:sz w:val="20"/>
        </w:rPr>
        <w:t>2.2.  Parametry akce</w:t>
      </w:r>
    </w:p>
    <w:p w:rsidR="00884C2C" w:rsidRPr="001C7073" w:rsidRDefault="00884C2C" w:rsidP="00884C2C">
      <w:pPr>
        <w:pStyle w:val="Normln1"/>
        <w:ind w:left="1080" w:firstLine="720"/>
        <w:rPr>
          <w:rFonts w:cs="Arial"/>
          <w:noProof w:val="0"/>
          <w:color w:val="auto"/>
          <w:sz w:val="20"/>
        </w:rPr>
      </w:pPr>
      <w:r w:rsidRPr="001C7073">
        <w:rPr>
          <w:rFonts w:cs="Arial"/>
          <w:noProof w:val="0"/>
          <w:color w:val="auto"/>
          <w:sz w:val="20"/>
        </w:rPr>
        <w:t>2.3.  Ukazatele akce</w:t>
      </w:r>
      <w:r w:rsidRPr="001C7073">
        <w:rPr>
          <w:rFonts w:cs="Arial"/>
          <w:i/>
          <w:noProof w:val="0"/>
          <w:color w:val="auto"/>
          <w:sz w:val="20"/>
        </w:rPr>
        <w:t xml:space="preserve"> </w:t>
      </w:r>
    </w:p>
    <w:p w:rsidR="00884C2C" w:rsidRPr="001C7073" w:rsidRDefault="00884C2C" w:rsidP="00884C2C">
      <w:pPr>
        <w:pStyle w:val="Normln1"/>
        <w:ind w:left="1080" w:firstLine="720"/>
        <w:rPr>
          <w:rFonts w:cs="Arial"/>
          <w:noProof w:val="0"/>
          <w:color w:val="auto"/>
          <w:sz w:val="20"/>
        </w:rPr>
      </w:pPr>
    </w:p>
    <w:p w:rsidR="00884C2C" w:rsidRPr="001C7073" w:rsidRDefault="00884C2C" w:rsidP="00D23370">
      <w:pPr>
        <w:pStyle w:val="Normln1"/>
        <w:numPr>
          <w:ilvl w:val="0"/>
          <w:numId w:val="44"/>
        </w:numPr>
        <w:rPr>
          <w:rFonts w:cs="Arial"/>
          <w:noProof w:val="0"/>
          <w:color w:val="auto"/>
          <w:sz w:val="20"/>
        </w:rPr>
      </w:pPr>
      <w:r w:rsidRPr="001C7073">
        <w:rPr>
          <w:rFonts w:cs="Arial"/>
          <w:noProof w:val="0"/>
          <w:color w:val="auto"/>
          <w:sz w:val="20"/>
        </w:rPr>
        <w:t>Ekonomická rozvaha</w:t>
      </w:r>
    </w:p>
    <w:p w:rsidR="00884C2C" w:rsidRPr="001C7073" w:rsidRDefault="00884C2C" w:rsidP="00884C2C">
      <w:pPr>
        <w:pStyle w:val="Normln1"/>
        <w:tabs>
          <w:tab w:val="left" w:pos="2547"/>
        </w:tabs>
        <w:spacing w:before="120"/>
        <w:ind w:left="2546" w:hanging="420"/>
        <w:rPr>
          <w:rFonts w:cs="Arial"/>
          <w:noProof w:val="0"/>
          <w:color w:val="auto"/>
          <w:sz w:val="20"/>
        </w:rPr>
      </w:pPr>
      <w:proofErr w:type="gramStart"/>
      <w:r w:rsidRPr="001C7073">
        <w:rPr>
          <w:rFonts w:cs="Arial"/>
          <w:noProof w:val="0"/>
          <w:color w:val="auto"/>
          <w:sz w:val="20"/>
        </w:rPr>
        <w:t>3.1</w:t>
      </w:r>
      <w:proofErr w:type="gramEnd"/>
      <w:r w:rsidRPr="001C7073">
        <w:rPr>
          <w:rFonts w:cs="Arial"/>
          <w:noProof w:val="0"/>
          <w:color w:val="auto"/>
          <w:sz w:val="20"/>
        </w:rPr>
        <w:t>.</w:t>
      </w:r>
      <w:r w:rsidRPr="001C7073">
        <w:rPr>
          <w:rFonts w:cs="Arial"/>
          <w:noProof w:val="0"/>
          <w:color w:val="auto"/>
          <w:sz w:val="20"/>
        </w:rPr>
        <w:tab/>
        <w:t xml:space="preserve">Přehled vstupních údajů a předpokladů výstavby a provozu </w:t>
      </w:r>
    </w:p>
    <w:p w:rsidR="00884C2C" w:rsidRPr="001C7073" w:rsidRDefault="00884C2C" w:rsidP="00884C2C">
      <w:pPr>
        <w:pStyle w:val="Normln1"/>
        <w:tabs>
          <w:tab w:val="left" w:pos="2547"/>
        </w:tabs>
        <w:ind w:left="2547" w:hanging="420"/>
        <w:rPr>
          <w:rFonts w:cs="Arial"/>
          <w:noProof w:val="0"/>
          <w:color w:val="auto"/>
          <w:sz w:val="20"/>
        </w:rPr>
      </w:pPr>
      <w:proofErr w:type="gramStart"/>
      <w:r w:rsidRPr="001C7073">
        <w:rPr>
          <w:rFonts w:cs="Arial"/>
          <w:noProof w:val="0"/>
          <w:color w:val="auto"/>
          <w:sz w:val="20"/>
        </w:rPr>
        <w:t>3.2</w:t>
      </w:r>
      <w:proofErr w:type="gramEnd"/>
      <w:r w:rsidRPr="001C7073">
        <w:rPr>
          <w:rFonts w:cs="Arial"/>
          <w:noProof w:val="0"/>
          <w:color w:val="auto"/>
          <w:sz w:val="20"/>
        </w:rPr>
        <w:t>.</w:t>
      </w:r>
      <w:r w:rsidRPr="001C7073">
        <w:rPr>
          <w:rFonts w:cs="Arial"/>
          <w:noProof w:val="0"/>
          <w:color w:val="auto"/>
          <w:sz w:val="20"/>
        </w:rPr>
        <w:tab/>
        <w:t xml:space="preserve">Finanční rozvaha – podle přiloženého vzoru </w:t>
      </w:r>
    </w:p>
    <w:p w:rsidR="00884C2C" w:rsidRPr="001C7073" w:rsidRDefault="00884C2C" w:rsidP="00884C2C">
      <w:pPr>
        <w:pStyle w:val="Normln1"/>
        <w:tabs>
          <w:tab w:val="left" w:pos="2547"/>
        </w:tabs>
        <w:ind w:left="2547" w:hanging="420"/>
        <w:rPr>
          <w:rFonts w:cs="Arial"/>
          <w:noProof w:val="0"/>
          <w:color w:val="auto"/>
          <w:sz w:val="20"/>
        </w:rPr>
      </w:pPr>
      <w:proofErr w:type="gramStart"/>
      <w:r w:rsidRPr="001C7073">
        <w:rPr>
          <w:rFonts w:cs="Arial"/>
          <w:noProof w:val="0"/>
          <w:color w:val="auto"/>
          <w:sz w:val="20"/>
        </w:rPr>
        <w:t>3.3</w:t>
      </w:r>
      <w:proofErr w:type="gramEnd"/>
      <w:r w:rsidRPr="001C7073">
        <w:rPr>
          <w:rFonts w:cs="Arial"/>
          <w:noProof w:val="0"/>
          <w:color w:val="auto"/>
          <w:sz w:val="20"/>
        </w:rPr>
        <w:t>.</w:t>
      </w:r>
      <w:r w:rsidRPr="001C7073">
        <w:rPr>
          <w:rFonts w:cs="Arial"/>
          <w:noProof w:val="0"/>
          <w:color w:val="auto"/>
          <w:sz w:val="20"/>
        </w:rPr>
        <w:tab/>
        <w:t>Provozní náklady a jejich vliv na cenu vodohospodářské služby</w:t>
      </w:r>
    </w:p>
    <w:p w:rsidR="00884C2C" w:rsidRPr="001C7073" w:rsidRDefault="009A0D5B" w:rsidP="00884C2C">
      <w:pPr>
        <w:pStyle w:val="Normln1"/>
        <w:tabs>
          <w:tab w:val="left" w:pos="2547"/>
        </w:tabs>
        <w:ind w:left="2547" w:hanging="420"/>
        <w:rPr>
          <w:rFonts w:cs="Arial"/>
          <w:noProof w:val="0"/>
          <w:color w:val="auto"/>
          <w:sz w:val="20"/>
        </w:rPr>
      </w:pPr>
      <w:proofErr w:type="gramStart"/>
      <w:r w:rsidRPr="001C7073">
        <w:rPr>
          <w:rFonts w:cs="Arial"/>
          <w:noProof w:val="0"/>
          <w:color w:val="auto"/>
          <w:sz w:val="20"/>
        </w:rPr>
        <w:t>3.4</w:t>
      </w:r>
      <w:proofErr w:type="gramEnd"/>
      <w:r w:rsidR="00884C2C" w:rsidRPr="001C7073">
        <w:rPr>
          <w:rFonts w:cs="Arial"/>
          <w:noProof w:val="0"/>
          <w:color w:val="auto"/>
          <w:sz w:val="20"/>
        </w:rPr>
        <w:t>.</w:t>
      </w:r>
      <w:r w:rsidR="00884C2C" w:rsidRPr="001C7073">
        <w:rPr>
          <w:rFonts w:cs="Arial"/>
          <w:noProof w:val="0"/>
          <w:color w:val="auto"/>
          <w:sz w:val="20"/>
        </w:rPr>
        <w:tab/>
        <w:t xml:space="preserve">Vyhodnocení uvažovaných variant a závěry k nim </w:t>
      </w:r>
    </w:p>
    <w:p w:rsidR="00884C2C" w:rsidRPr="001C7073" w:rsidRDefault="00884C2C" w:rsidP="00884C2C">
      <w:pPr>
        <w:pStyle w:val="Normln1"/>
        <w:rPr>
          <w:rFonts w:cs="Arial"/>
          <w:noProof w:val="0"/>
          <w:color w:val="auto"/>
          <w:sz w:val="20"/>
        </w:rPr>
      </w:pPr>
    </w:p>
    <w:p w:rsidR="00884C2C" w:rsidRPr="001C7073" w:rsidRDefault="00884C2C" w:rsidP="00D23370">
      <w:pPr>
        <w:pStyle w:val="Normln1"/>
        <w:numPr>
          <w:ilvl w:val="0"/>
          <w:numId w:val="44"/>
        </w:numPr>
        <w:rPr>
          <w:rFonts w:cs="Arial"/>
          <w:noProof w:val="0"/>
          <w:color w:val="auto"/>
          <w:sz w:val="20"/>
        </w:rPr>
      </w:pPr>
      <w:r w:rsidRPr="001C7073">
        <w:rPr>
          <w:rFonts w:cs="Arial"/>
          <w:noProof w:val="0"/>
          <w:color w:val="auto"/>
          <w:sz w:val="20"/>
        </w:rPr>
        <w:t>Přehled příjmů a výdajů (předkládají obce + svazek za všechny obce zvlášť)</w:t>
      </w:r>
    </w:p>
    <w:p w:rsidR="00884C2C" w:rsidRPr="001C7073" w:rsidRDefault="00884C2C" w:rsidP="00884C2C">
      <w:pPr>
        <w:pStyle w:val="Normln1"/>
        <w:ind w:left="1440"/>
        <w:rPr>
          <w:rFonts w:cs="Arial"/>
          <w:noProof w:val="0"/>
          <w:color w:val="auto"/>
          <w:sz w:val="20"/>
        </w:rPr>
      </w:pPr>
    </w:p>
    <w:p w:rsidR="00884C2C" w:rsidRPr="001C7073" w:rsidRDefault="00884C2C" w:rsidP="00D23370">
      <w:pPr>
        <w:pStyle w:val="Normln1"/>
        <w:numPr>
          <w:ilvl w:val="0"/>
          <w:numId w:val="44"/>
        </w:numPr>
        <w:rPr>
          <w:rFonts w:cs="Arial"/>
          <w:noProof w:val="0"/>
          <w:color w:val="auto"/>
          <w:sz w:val="20"/>
        </w:rPr>
      </w:pPr>
      <w:r w:rsidRPr="001C7073">
        <w:rPr>
          <w:rFonts w:cs="Arial"/>
          <w:noProof w:val="0"/>
          <w:color w:val="auto"/>
          <w:sz w:val="20"/>
        </w:rPr>
        <w:t>Ukazatele dluhové služby (předkládají obce + svazek za všechny obce zvlášť)</w:t>
      </w:r>
    </w:p>
    <w:p w:rsidR="00884C2C" w:rsidRPr="001C7073" w:rsidRDefault="00884C2C" w:rsidP="00884C2C">
      <w:pPr>
        <w:pStyle w:val="Normln1"/>
        <w:ind w:left="1440"/>
        <w:rPr>
          <w:rFonts w:cs="Arial"/>
          <w:noProof w:val="0"/>
          <w:color w:val="auto"/>
          <w:sz w:val="20"/>
        </w:rPr>
      </w:pPr>
    </w:p>
    <w:p w:rsidR="00884C2C" w:rsidRPr="001C7073" w:rsidRDefault="00884C2C" w:rsidP="00884C2C">
      <w:pPr>
        <w:pStyle w:val="Normln1"/>
        <w:rPr>
          <w:rFonts w:cs="Arial"/>
          <w:noProof w:val="0"/>
          <w:color w:val="auto"/>
          <w:sz w:val="20"/>
        </w:rPr>
      </w:pPr>
    </w:p>
    <w:p w:rsidR="00884C2C" w:rsidRPr="001C7073" w:rsidRDefault="00884C2C" w:rsidP="00884C2C">
      <w:pPr>
        <w:pStyle w:val="Normln1"/>
        <w:ind w:left="1440"/>
        <w:rPr>
          <w:rFonts w:cs="Arial"/>
          <w:noProof w:val="0"/>
          <w:color w:val="auto"/>
          <w:sz w:val="20"/>
        </w:rPr>
      </w:pPr>
    </w:p>
    <w:p w:rsidR="00884C2C" w:rsidRPr="001C7073" w:rsidRDefault="00884C2C" w:rsidP="00884C2C">
      <w:pPr>
        <w:pStyle w:val="Normln1"/>
        <w:ind w:left="1440"/>
        <w:rPr>
          <w:rFonts w:cs="Arial"/>
          <w:noProof w:val="0"/>
          <w:color w:val="auto"/>
          <w:sz w:val="20"/>
        </w:rPr>
      </w:pPr>
    </w:p>
    <w:p w:rsidR="00884C2C" w:rsidRPr="001C7073" w:rsidRDefault="00884C2C" w:rsidP="00884C2C">
      <w:pPr>
        <w:pStyle w:val="Normln1"/>
        <w:rPr>
          <w:rFonts w:cs="Arial"/>
          <w:noProof w:val="0"/>
          <w:color w:val="auto"/>
          <w:sz w:val="20"/>
        </w:rPr>
      </w:pPr>
    </w:p>
    <w:p w:rsidR="00884C2C" w:rsidRPr="001C7073" w:rsidRDefault="00884C2C" w:rsidP="00884C2C">
      <w:pPr>
        <w:pStyle w:val="Normln1"/>
        <w:rPr>
          <w:rFonts w:cs="Arial"/>
          <w:noProof w:val="0"/>
          <w:color w:val="auto"/>
          <w:sz w:val="20"/>
        </w:rPr>
      </w:pPr>
    </w:p>
    <w:p w:rsidR="00884C2C" w:rsidRPr="001C7073" w:rsidRDefault="00884C2C" w:rsidP="00884C2C">
      <w:pPr>
        <w:pStyle w:val="Normln1"/>
        <w:rPr>
          <w:rFonts w:cs="Arial"/>
          <w:noProof w:val="0"/>
          <w:color w:val="auto"/>
          <w:sz w:val="20"/>
        </w:rPr>
      </w:pPr>
    </w:p>
    <w:p w:rsidR="00884C2C" w:rsidRPr="001C7073" w:rsidRDefault="00884C2C" w:rsidP="00884C2C">
      <w:pPr>
        <w:pStyle w:val="Normln1"/>
        <w:rPr>
          <w:rFonts w:cs="Arial"/>
          <w:noProof w:val="0"/>
          <w:color w:val="auto"/>
          <w:sz w:val="20"/>
        </w:rPr>
      </w:pPr>
    </w:p>
    <w:p w:rsidR="00884C2C" w:rsidRPr="001C7073" w:rsidRDefault="00884C2C" w:rsidP="00884C2C">
      <w:pPr>
        <w:pStyle w:val="Normln1"/>
        <w:rPr>
          <w:rFonts w:cs="Arial"/>
          <w:noProof w:val="0"/>
          <w:color w:val="auto"/>
          <w:sz w:val="20"/>
        </w:rPr>
      </w:pPr>
    </w:p>
    <w:p w:rsidR="00884C2C" w:rsidRPr="001C7073" w:rsidRDefault="00884C2C" w:rsidP="00884C2C">
      <w:pPr>
        <w:pStyle w:val="Normln1"/>
        <w:rPr>
          <w:rFonts w:cs="Arial"/>
          <w:noProof w:val="0"/>
          <w:color w:val="auto"/>
          <w:sz w:val="20"/>
        </w:rPr>
      </w:pPr>
    </w:p>
    <w:p w:rsidR="00884C2C" w:rsidRPr="001C7073" w:rsidRDefault="00884C2C" w:rsidP="00884C2C">
      <w:pPr>
        <w:pStyle w:val="Normln1"/>
        <w:jc w:val="right"/>
        <w:rPr>
          <w:rFonts w:cs="Arial"/>
          <w:noProof w:val="0"/>
          <w:color w:val="auto"/>
          <w:sz w:val="20"/>
        </w:rPr>
      </w:pPr>
      <w:r w:rsidRPr="001C7073">
        <w:rPr>
          <w:rFonts w:cs="Arial"/>
          <w:noProof w:val="0"/>
          <w:color w:val="auto"/>
          <w:sz w:val="20"/>
        </w:rPr>
        <w:br w:type="page"/>
      </w:r>
      <w:r w:rsidRPr="001C7073">
        <w:rPr>
          <w:rFonts w:cs="Arial"/>
          <w:noProof w:val="0"/>
          <w:color w:val="auto"/>
          <w:sz w:val="20"/>
        </w:rPr>
        <w:lastRenderedPageBreak/>
        <w:t>Příloha č. 6/b Pravidel MZe</w:t>
      </w:r>
    </w:p>
    <w:p w:rsidR="00884C2C" w:rsidRPr="001C7073" w:rsidRDefault="00884C2C" w:rsidP="00884C2C">
      <w:pPr>
        <w:jc w:val="right"/>
        <w:rPr>
          <w:rFonts w:ascii="Arial" w:hAnsi="Arial" w:cs="Arial"/>
          <w:sz w:val="20"/>
          <w:szCs w:val="20"/>
        </w:rPr>
      </w:pPr>
      <w:r w:rsidRPr="001C7073">
        <w:rPr>
          <w:rFonts w:ascii="Arial" w:hAnsi="Arial" w:cs="Arial"/>
          <w:sz w:val="20"/>
          <w:szCs w:val="20"/>
        </w:rPr>
        <w:t>str. 1 - FP</w:t>
      </w:r>
    </w:p>
    <w:p w:rsidR="00884C2C" w:rsidRPr="001C7073" w:rsidRDefault="00884C2C" w:rsidP="00884C2C">
      <w:pPr>
        <w:pStyle w:val="Nadpis1"/>
        <w:rPr>
          <w:rFonts w:ascii="Arial" w:hAnsi="Arial" w:cs="Arial"/>
          <w:b w:val="0"/>
          <w:sz w:val="20"/>
        </w:rPr>
      </w:pPr>
    </w:p>
    <w:p w:rsidR="00884C2C" w:rsidRPr="001C7073" w:rsidRDefault="00884C2C" w:rsidP="00884C2C">
      <w:pPr>
        <w:pStyle w:val="Nadpis1"/>
        <w:rPr>
          <w:rFonts w:ascii="Arial" w:hAnsi="Arial" w:cs="Arial"/>
          <w:b w:val="0"/>
          <w:sz w:val="20"/>
        </w:rPr>
      </w:pPr>
    </w:p>
    <w:p w:rsidR="00884C2C" w:rsidRPr="001C7073" w:rsidRDefault="00884C2C" w:rsidP="00884C2C">
      <w:pPr>
        <w:pStyle w:val="Nadpis1"/>
        <w:rPr>
          <w:rFonts w:ascii="Arial" w:hAnsi="Arial" w:cs="Arial"/>
          <w:b w:val="0"/>
          <w:szCs w:val="24"/>
        </w:rPr>
      </w:pPr>
      <w:r w:rsidRPr="001C7073">
        <w:rPr>
          <w:rFonts w:ascii="Arial" w:hAnsi="Arial" w:cs="Arial"/>
          <w:b w:val="0"/>
          <w:szCs w:val="24"/>
        </w:rPr>
        <w:t>Finanční projekt</w:t>
      </w:r>
    </w:p>
    <w:p w:rsidR="00884C2C" w:rsidRPr="001C7073" w:rsidRDefault="00884C2C" w:rsidP="00884C2C">
      <w:pPr>
        <w:pStyle w:val="Normln1"/>
        <w:rPr>
          <w:rFonts w:cs="Arial"/>
          <w:noProof w:val="0"/>
          <w:color w:val="auto"/>
          <w:sz w:val="20"/>
        </w:rPr>
      </w:pPr>
    </w:p>
    <w:p w:rsidR="00884C2C" w:rsidRPr="001C7073" w:rsidRDefault="00884C2C" w:rsidP="00884C2C">
      <w:pPr>
        <w:pStyle w:val="Normln1"/>
        <w:rPr>
          <w:rFonts w:cs="Arial"/>
          <w:noProof w:val="0"/>
          <w:color w:val="auto"/>
          <w:sz w:val="20"/>
        </w:rPr>
      </w:pPr>
    </w:p>
    <w:p w:rsidR="00884C2C" w:rsidRPr="001C7073" w:rsidRDefault="00884C2C" w:rsidP="00884C2C">
      <w:pPr>
        <w:pStyle w:val="Normln1"/>
        <w:rPr>
          <w:rFonts w:cs="Arial"/>
          <w:b/>
          <w:noProof w:val="0"/>
          <w:color w:val="auto"/>
          <w:sz w:val="20"/>
        </w:rPr>
      </w:pPr>
      <w:r w:rsidRPr="001C7073">
        <w:rPr>
          <w:rFonts w:cs="Arial"/>
          <w:b/>
          <w:noProof w:val="0"/>
          <w:color w:val="auto"/>
          <w:sz w:val="20"/>
        </w:rPr>
        <w:t>Název akce: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9"/>
      </w:tblGrid>
      <w:tr w:rsidR="00884C2C" w:rsidRPr="001C7073" w:rsidTr="007133B4">
        <w:tc>
          <w:tcPr>
            <w:tcW w:w="9709" w:type="dxa"/>
            <w:tcBorders>
              <w:top w:val="single" w:sz="18" w:space="0" w:color="000000"/>
              <w:left w:val="single" w:sz="18" w:space="0" w:color="000000"/>
              <w:bottom w:val="single" w:sz="18" w:space="0" w:color="000000"/>
              <w:right w:val="single" w:sz="18" w:space="0" w:color="000000"/>
            </w:tcBorders>
          </w:tcPr>
          <w:p w:rsidR="00884C2C" w:rsidRPr="001C7073" w:rsidRDefault="00884C2C" w:rsidP="007133B4">
            <w:pPr>
              <w:pStyle w:val="Normln1"/>
              <w:rPr>
                <w:rFonts w:cs="Arial"/>
                <w:noProof w:val="0"/>
                <w:color w:val="auto"/>
                <w:sz w:val="20"/>
              </w:rPr>
            </w:pPr>
          </w:p>
          <w:p w:rsidR="00884C2C" w:rsidRPr="001C7073" w:rsidRDefault="00884C2C" w:rsidP="007133B4">
            <w:pPr>
              <w:pStyle w:val="Normln1"/>
              <w:rPr>
                <w:rFonts w:cs="Arial"/>
                <w:noProof w:val="0"/>
                <w:color w:val="auto"/>
                <w:sz w:val="20"/>
              </w:rPr>
            </w:pPr>
          </w:p>
          <w:p w:rsidR="00884C2C" w:rsidRPr="001C7073" w:rsidRDefault="00884C2C" w:rsidP="007133B4">
            <w:pPr>
              <w:pStyle w:val="Normln1"/>
              <w:rPr>
                <w:rFonts w:cs="Arial"/>
                <w:noProof w:val="0"/>
                <w:color w:val="auto"/>
                <w:sz w:val="20"/>
              </w:rPr>
            </w:pPr>
          </w:p>
        </w:tc>
      </w:tr>
    </w:tbl>
    <w:p w:rsidR="00884C2C" w:rsidRPr="001C7073" w:rsidRDefault="00884C2C" w:rsidP="00884C2C">
      <w:pPr>
        <w:pStyle w:val="Normln1"/>
        <w:rPr>
          <w:rFonts w:cs="Arial"/>
          <w:noProof w:val="0"/>
          <w:color w:val="auto"/>
          <w:sz w:val="20"/>
        </w:rPr>
      </w:pPr>
    </w:p>
    <w:p w:rsidR="00884C2C" w:rsidRPr="001C7073" w:rsidRDefault="00884C2C" w:rsidP="00884C2C">
      <w:pPr>
        <w:pStyle w:val="Normln1"/>
        <w:rPr>
          <w:rFonts w:cs="Arial"/>
          <w:noProof w:val="0"/>
          <w:color w:val="auto"/>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7229"/>
      </w:tblGrid>
      <w:tr w:rsidR="00884C2C" w:rsidRPr="001C7073" w:rsidTr="007133B4">
        <w:tc>
          <w:tcPr>
            <w:tcW w:w="2480" w:type="dxa"/>
            <w:tcBorders>
              <w:top w:val="single" w:sz="18" w:space="0" w:color="000000"/>
              <w:left w:val="single" w:sz="18" w:space="0" w:color="000000"/>
            </w:tcBorders>
          </w:tcPr>
          <w:p w:rsidR="00884C2C" w:rsidRPr="001C7073" w:rsidRDefault="00884C2C" w:rsidP="007133B4">
            <w:pPr>
              <w:pStyle w:val="Normln1"/>
              <w:rPr>
                <w:rFonts w:cs="Arial"/>
                <w:noProof w:val="0"/>
                <w:color w:val="auto"/>
                <w:sz w:val="20"/>
              </w:rPr>
            </w:pPr>
            <w:r w:rsidRPr="001C7073">
              <w:rPr>
                <w:rFonts w:cs="Arial"/>
                <w:noProof w:val="0"/>
                <w:color w:val="auto"/>
                <w:sz w:val="20"/>
              </w:rPr>
              <w:t>Kraj:</w:t>
            </w:r>
          </w:p>
        </w:tc>
        <w:tc>
          <w:tcPr>
            <w:tcW w:w="7229" w:type="dxa"/>
            <w:tcBorders>
              <w:top w:val="single" w:sz="18" w:space="0" w:color="000000"/>
              <w:right w:val="single" w:sz="18" w:space="0" w:color="000000"/>
            </w:tcBorders>
          </w:tcPr>
          <w:p w:rsidR="00884C2C" w:rsidRPr="001C7073" w:rsidRDefault="00884C2C" w:rsidP="007133B4">
            <w:pPr>
              <w:pStyle w:val="Normln1"/>
              <w:rPr>
                <w:rFonts w:cs="Arial"/>
                <w:noProof w:val="0"/>
                <w:color w:val="auto"/>
                <w:sz w:val="20"/>
              </w:rPr>
            </w:pPr>
          </w:p>
        </w:tc>
      </w:tr>
      <w:tr w:rsidR="00884C2C" w:rsidRPr="001C7073" w:rsidTr="007133B4">
        <w:tc>
          <w:tcPr>
            <w:tcW w:w="2480" w:type="dxa"/>
            <w:tcBorders>
              <w:top w:val="single" w:sz="18" w:space="0" w:color="000000"/>
              <w:left w:val="single" w:sz="18" w:space="0" w:color="000000"/>
            </w:tcBorders>
          </w:tcPr>
          <w:p w:rsidR="00884C2C" w:rsidRPr="001C7073" w:rsidRDefault="00884C2C" w:rsidP="007133B4">
            <w:pPr>
              <w:pStyle w:val="Normln1"/>
              <w:rPr>
                <w:rFonts w:cs="Arial"/>
                <w:bCs/>
                <w:noProof w:val="0"/>
                <w:color w:val="auto"/>
                <w:sz w:val="20"/>
              </w:rPr>
            </w:pPr>
            <w:r w:rsidRPr="001C7073">
              <w:rPr>
                <w:rFonts w:cs="Arial"/>
                <w:bCs/>
                <w:noProof w:val="0"/>
                <w:color w:val="auto"/>
                <w:sz w:val="20"/>
              </w:rPr>
              <w:t>Okres:</w:t>
            </w:r>
          </w:p>
        </w:tc>
        <w:tc>
          <w:tcPr>
            <w:tcW w:w="7229" w:type="dxa"/>
            <w:tcBorders>
              <w:top w:val="single" w:sz="18" w:space="0" w:color="000000"/>
              <w:right w:val="single" w:sz="18" w:space="0" w:color="000000"/>
            </w:tcBorders>
          </w:tcPr>
          <w:p w:rsidR="00884C2C" w:rsidRPr="001C7073" w:rsidRDefault="00884C2C" w:rsidP="007133B4">
            <w:pPr>
              <w:pStyle w:val="Normln1"/>
              <w:rPr>
                <w:rFonts w:cs="Arial"/>
                <w:bCs/>
                <w:noProof w:val="0"/>
                <w:color w:val="auto"/>
                <w:sz w:val="20"/>
              </w:rPr>
            </w:pPr>
          </w:p>
        </w:tc>
      </w:tr>
      <w:tr w:rsidR="00884C2C" w:rsidRPr="001C7073" w:rsidTr="007133B4">
        <w:tc>
          <w:tcPr>
            <w:tcW w:w="2480" w:type="dxa"/>
            <w:tcBorders>
              <w:left w:val="single" w:sz="18" w:space="0" w:color="000000"/>
              <w:bottom w:val="single" w:sz="18" w:space="0" w:color="000000"/>
            </w:tcBorders>
          </w:tcPr>
          <w:p w:rsidR="00884C2C" w:rsidRPr="001C7073" w:rsidRDefault="00884C2C" w:rsidP="007133B4">
            <w:pPr>
              <w:pStyle w:val="Normln1"/>
              <w:rPr>
                <w:rFonts w:cs="Arial"/>
                <w:noProof w:val="0"/>
                <w:color w:val="auto"/>
                <w:sz w:val="20"/>
              </w:rPr>
            </w:pPr>
            <w:r w:rsidRPr="001C7073">
              <w:rPr>
                <w:rFonts w:cs="Arial"/>
                <w:noProof w:val="0"/>
                <w:color w:val="auto"/>
                <w:sz w:val="20"/>
              </w:rPr>
              <w:t xml:space="preserve">Vodoprávní úřad </w:t>
            </w:r>
          </w:p>
          <w:p w:rsidR="00884C2C" w:rsidRPr="001C7073" w:rsidRDefault="00884C2C" w:rsidP="007133B4">
            <w:pPr>
              <w:pStyle w:val="Normln1"/>
              <w:rPr>
                <w:rFonts w:cs="Arial"/>
                <w:noProof w:val="0"/>
                <w:color w:val="auto"/>
                <w:sz w:val="20"/>
              </w:rPr>
            </w:pPr>
            <w:r w:rsidRPr="001C7073">
              <w:rPr>
                <w:rFonts w:cs="Arial"/>
                <w:i/>
                <w:noProof w:val="0"/>
                <w:color w:val="auto"/>
                <w:sz w:val="20"/>
              </w:rPr>
              <w:t>(příslušný k povolení stavby)</w:t>
            </w:r>
            <w:r w:rsidRPr="001C7073">
              <w:rPr>
                <w:rFonts w:cs="Arial"/>
                <w:noProof w:val="0"/>
                <w:color w:val="auto"/>
                <w:sz w:val="20"/>
              </w:rPr>
              <w:t>:</w:t>
            </w:r>
          </w:p>
        </w:tc>
        <w:tc>
          <w:tcPr>
            <w:tcW w:w="7229" w:type="dxa"/>
            <w:tcBorders>
              <w:bottom w:val="single" w:sz="18" w:space="0" w:color="000000"/>
              <w:right w:val="single" w:sz="18" w:space="0" w:color="000000"/>
            </w:tcBorders>
          </w:tcPr>
          <w:p w:rsidR="00884C2C" w:rsidRPr="001C7073" w:rsidRDefault="00884C2C" w:rsidP="007133B4">
            <w:pPr>
              <w:pStyle w:val="Normln1"/>
              <w:rPr>
                <w:rFonts w:cs="Arial"/>
                <w:noProof w:val="0"/>
                <w:color w:val="auto"/>
                <w:sz w:val="20"/>
              </w:rPr>
            </w:pPr>
          </w:p>
        </w:tc>
      </w:tr>
    </w:tbl>
    <w:p w:rsidR="00884C2C" w:rsidRPr="001C7073" w:rsidRDefault="00884C2C" w:rsidP="00884C2C">
      <w:pPr>
        <w:pStyle w:val="Normln1"/>
        <w:rPr>
          <w:rFonts w:cs="Arial"/>
          <w:noProof w:val="0"/>
          <w:color w:val="auto"/>
          <w:sz w:val="20"/>
        </w:rPr>
      </w:pPr>
    </w:p>
    <w:p w:rsidR="00884C2C" w:rsidRPr="001C7073" w:rsidRDefault="00884C2C" w:rsidP="00884C2C">
      <w:pPr>
        <w:pStyle w:val="Normln1"/>
        <w:rPr>
          <w:rFonts w:cs="Arial"/>
          <w:noProof w:val="0"/>
          <w:color w:val="auto"/>
          <w:sz w:val="20"/>
        </w:rPr>
      </w:pPr>
    </w:p>
    <w:p w:rsidR="00884C2C" w:rsidRPr="001C7073" w:rsidRDefault="00884C2C" w:rsidP="00884C2C">
      <w:pPr>
        <w:pStyle w:val="Normln1"/>
        <w:rPr>
          <w:rFonts w:cs="Arial"/>
          <w:noProof w:val="0"/>
          <w:color w:val="auto"/>
          <w:sz w:val="20"/>
        </w:rPr>
      </w:pPr>
    </w:p>
    <w:p w:rsidR="00884C2C" w:rsidRPr="001C7073" w:rsidRDefault="00884C2C" w:rsidP="00884C2C">
      <w:pPr>
        <w:pStyle w:val="Normln1"/>
        <w:jc w:val="both"/>
        <w:rPr>
          <w:rFonts w:cs="Arial"/>
          <w:b/>
          <w:noProof w:val="0"/>
          <w:color w:val="auto"/>
          <w:sz w:val="20"/>
        </w:rPr>
      </w:pPr>
      <w:r w:rsidRPr="001C7073">
        <w:rPr>
          <w:rFonts w:cs="Arial"/>
          <w:b/>
          <w:noProof w:val="0"/>
          <w:color w:val="auto"/>
          <w:sz w:val="20"/>
        </w:rPr>
        <w:t>Investor:</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3"/>
        <w:gridCol w:w="709"/>
        <w:gridCol w:w="1559"/>
        <w:gridCol w:w="1559"/>
        <w:gridCol w:w="1559"/>
      </w:tblGrid>
      <w:tr w:rsidR="00884C2C" w:rsidRPr="001C7073" w:rsidTr="00542D6E">
        <w:trPr>
          <w:cantSplit/>
          <w:trHeight w:val="264"/>
        </w:trPr>
        <w:tc>
          <w:tcPr>
            <w:tcW w:w="9709" w:type="dxa"/>
            <w:gridSpan w:val="5"/>
            <w:tcBorders>
              <w:top w:val="single" w:sz="18" w:space="0" w:color="000000"/>
              <w:left w:val="single" w:sz="18" w:space="0" w:color="000000"/>
              <w:right w:val="single" w:sz="18" w:space="0" w:color="000000"/>
            </w:tcBorders>
          </w:tcPr>
          <w:p w:rsidR="00884C2C" w:rsidRPr="001C7073" w:rsidRDefault="00884C2C" w:rsidP="007133B4">
            <w:pPr>
              <w:pStyle w:val="Normln1"/>
              <w:jc w:val="both"/>
              <w:rPr>
                <w:rFonts w:cs="Arial"/>
                <w:noProof w:val="0"/>
                <w:color w:val="auto"/>
                <w:sz w:val="20"/>
              </w:rPr>
            </w:pPr>
            <w:r w:rsidRPr="001C7073">
              <w:rPr>
                <w:rFonts w:cs="Arial"/>
                <w:noProof w:val="0"/>
                <w:color w:val="auto"/>
                <w:sz w:val="20"/>
              </w:rPr>
              <w:t>Název:</w:t>
            </w:r>
          </w:p>
          <w:p w:rsidR="00884C2C" w:rsidRPr="001C7073" w:rsidRDefault="00884C2C" w:rsidP="007133B4">
            <w:pPr>
              <w:pStyle w:val="Normln1"/>
              <w:jc w:val="both"/>
              <w:rPr>
                <w:rFonts w:cs="Arial"/>
                <w:noProof w:val="0"/>
                <w:color w:val="auto"/>
                <w:sz w:val="20"/>
              </w:rPr>
            </w:pPr>
          </w:p>
        </w:tc>
      </w:tr>
      <w:tr w:rsidR="00884C2C" w:rsidRPr="001C7073" w:rsidTr="00542D6E">
        <w:trPr>
          <w:cantSplit/>
          <w:trHeight w:val="264"/>
        </w:trPr>
        <w:tc>
          <w:tcPr>
            <w:tcW w:w="9709" w:type="dxa"/>
            <w:gridSpan w:val="5"/>
            <w:tcBorders>
              <w:left w:val="single" w:sz="18" w:space="0" w:color="000000"/>
              <w:right w:val="single" w:sz="18" w:space="0" w:color="000000"/>
            </w:tcBorders>
          </w:tcPr>
          <w:p w:rsidR="00884C2C" w:rsidRPr="001C7073" w:rsidRDefault="00884C2C" w:rsidP="007133B4">
            <w:pPr>
              <w:pStyle w:val="Normln1"/>
              <w:jc w:val="both"/>
              <w:rPr>
                <w:rFonts w:cs="Arial"/>
                <w:bCs/>
                <w:noProof w:val="0"/>
                <w:color w:val="auto"/>
                <w:sz w:val="20"/>
              </w:rPr>
            </w:pPr>
            <w:r w:rsidRPr="001C7073">
              <w:rPr>
                <w:rFonts w:cs="Arial"/>
                <w:bCs/>
                <w:noProof w:val="0"/>
                <w:color w:val="auto"/>
                <w:sz w:val="20"/>
              </w:rPr>
              <w:t>Adresa:</w:t>
            </w:r>
          </w:p>
          <w:p w:rsidR="00884C2C" w:rsidRPr="001C7073" w:rsidRDefault="00884C2C" w:rsidP="007133B4">
            <w:pPr>
              <w:pStyle w:val="Normln1"/>
              <w:jc w:val="both"/>
              <w:rPr>
                <w:rFonts w:cs="Arial"/>
                <w:bCs/>
                <w:noProof w:val="0"/>
                <w:color w:val="auto"/>
                <w:sz w:val="20"/>
              </w:rPr>
            </w:pPr>
          </w:p>
          <w:p w:rsidR="00884C2C" w:rsidRPr="001C7073" w:rsidRDefault="00884C2C" w:rsidP="007133B4">
            <w:pPr>
              <w:pStyle w:val="Normln1"/>
              <w:jc w:val="both"/>
              <w:rPr>
                <w:rFonts w:cs="Arial"/>
                <w:bCs/>
                <w:noProof w:val="0"/>
                <w:color w:val="auto"/>
                <w:sz w:val="20"/>
              </w:rPr>
            </w:pPr>
          </w:p>
        </w:tc>
      </w:tr>
      <w:tr w:rsidR="00884C2C" w:rsidRPr="001C7073" w:rsidTr="00542D6E">
        <w:trPr>
          <w:cantSplit/>
          <w:trHeight w:val="264"/>
        </w:trPr>
        <w:tc>
          <w:tcPr>
            <w:tcW w:w="9709" w:type="dxa"/>
            <w:gridSpan w:val="5"/>
            <w:tcBorders>
              <w:left w:val="single" w:sz="18" w:space="0" w:color="000000"/>
              <w:right w:val="single" w:sz="18" w:space="0" w:color="000000"/>
            </w:tcBorders>
          </w:tcPr>
          <w:p w:rsidR="00884C2C" w:rsidRPr="001C7073" w:rsidRDefault="00884C2C" w:rsidP="007133B4">
            <w:pPr>
              <w:pStyle w:val="Normln1"/>
              <w:jc w:val="both"/>
              <w:rPr>
                <w:rFonts w:cs="Arial"/>
                <w:noProof w:val="0"/>
                <w:color w:val="auto"/>
                <w:sz w:val="20"/>
              </w:rPr>
            </w:pPr>
            <w:r w:rsidRPr="001C7073">
              <w:rPr>
                <w:rFonts w:cs="Arial"/>
                <w:noProof w:val="0"/>
                <w:color w:val="auto"/>
                <w:sz w:val="20"/>
              </w:rPr>
              <w:t>IČ:</w:t>
            </w:r>
          </w:p>
        </w:tc>
      </w:tr>
      <w:tr w:rsidR="00884C2C" w:rsidRPr="001C7073" w:rsidTr="00542D6E">
        <w:trPr>
          <w:trHeight w:val="264"/>
        </w:trPr>
        <w:tc>
          <w:tcPr>
            <w:tcW w:w="5032" w:type="dxa"/>
            <w:gridSpan w:val="2"/>
            <w:tcBorders>
              <w:left w:val="single" w:sz="18" w:space="0" w:color="000000"/>
            </w:tcBorders>
            <w:vAlign w:val="center"/>
          </w:tcPr>
          <w:p w:rsidR="00884C2C" w:rsidRPr="001C7073" w:rsidRDefault="00B654AB" w:rsidP="007133B4">
            <w:pPr>
              <w:pStyle w:val="Normln1"/>
              <w:jc w:val="both"/>
              <w:rPr>
                <w:rFonts w:cs="Arial"/>
                <w:bCs/>
                <w:noProof w:val="0"/>
                <w:color w:val="auto"/>
                <w:sz w:val="20"/>
              </w:rPr>
            </w:pPr>
            <w:r w:rsidRPr="001C7073">
              <w:rPr>
                <w:rFonts w:cs="Arial"/>
                <w:bCs/>
                <w:noProof w:val="0"/>
                <w:color w:val="auto"/>
                <w:sz w:val="20"/>
              </w:rPr>
              <w:t>Plátce DPH/</w:t>
            </w:r>
            <w:r w:rsidR="00884C2C" w:rsidRPr="001C7073">
              <w:rPr>
                <w:rFonts w:cs="Arial"/>
                <w:bCs/>
                <w:noProof w:val="0"/>
                <w:color w:val="auto"/>
                <w:sz w:val="20"/>
              </w:rPr>
              <w:t>neplátce DPH</w:t>
            </w:r>
          </w:p>
        </w:tc>
        <w:tc>
          <w:tcPr>
            <w:tcW w:w="4677" w:type="dxa"/>
            <w:gridSpan w:val="3"/>
            <w:tcBorders>
              <w:right w:val="single" w:sz="18" w:space="0" w:color="000000"/>
            </w:tcBorders>
            <w:vAlign w:val="center"/>
          </w:tcPr>
          <w:p w:rsidR="00884C2C" w:rsidRPr="001C7073" w:rsidRDefault="00884C2C" w:rsidP="007133B4">
            <w:pPr>
              <w:pStyle w:val="Normln1"/>
              <w:jc w:val="both"/>
              <w:rPr>
                <w:rFonts w:cs="Arial"/>
                <w:bCs/>
                <w:noProof w:val="0"/>
                <w:color w:val="auto"/>
                <w:sz w:val="20"/>
              </w:rPr>
            </w:pPr>
            <w:r w:rsidRPr="001C7073">
              <w:rPr>
                <w:rFonts w:cs="Arial"/>
                <w:b/>
                <w:bCs/>
                <w:noProof w:val="0"/>
                <w:color w:val="auto"/>
                <w:sz w:val="20"/>
              </w:rPr>
              <w:t>Odpočet DPH</w:t>
            </w:r>
            <w:r w:rsidR="00B654AB" w:rsidRPr="001C7073">
              <w:rPr>
                <w:rFonts w:cs="Arial"/>
                <w:bCs/>
                <w:noProof w:val="0"/>
                <w:color w:val="auto"/>
                <w:sz w:val="20"/>
              </w:rPr>
              <w:t>:  ANO/</w:t>
            </w:r>
            <w:r w:rsidRPr="001C7073">
              <w:rPr>
                <w:rFonts w:cs="Arial"/>
                <w:bCs/>
                <w:noProof w:val="0"/>
                <w:color w:val="auto"/>
                <w:sz w:val="20"/>
              </w:rPr>
              <w:t>NE</w:t>
            </w:r>
          </w:p>
        </w:tc>
      </w:tr>
      <w:tr w:rsidR="00884C2C" w:rsidRPr="001C7073" w:rsidTr="00542D6E">
        <w:trPr>
          <w:cantSplit/>
          <w:trHeight w:val="264"/>
        </w:trPr>
        <w:tc>
          <w:tcPr>
            <w:tcW w:w="9709" w:type="dxa"/>
            <w:gridSpan w:val="5"/>
            <w:tcBorders>
              <w:left w:val="single" w:sz="18" w:space="0" w:color="000000"/>
              <w:right w:val="single" w:sz="18" w:space="0" w:color="000000"/>
            </w:tcBorders>
          </w:tcPr>
          <w:p w:rsidR="00884C2C" w:rsidRPr="001C7073" w:rsidRDefault="00884C2C" w:rsidP="007133B4">
            <w:pPr>
              <w:pStyle w:val="Normln1"/>
              <w:jc w:val="both"/>
              <w:rPr>
                <w:rFonts w:cs="Arial"/>
                <w:noProof w:val="0"/>
                <w:color w:val="auto"/>
                <w:sz w:val="20"/>
              </w:rPr>
            </w:pPr>
            <w:r w:rsidRPr="001C7073">
              <w:rPr>
                <w:rFonts w:cs="Arial"/>
                <w:noProof w:val="0"/>
                <w:color w:val="auto"/>
                <w:sz w:val="20"/>
              </w:rPr>
              <w:t xml:space="preserve">Zaregistrován u </w:t>
            </w:r>
            <w:r w:rsidRPr="001C7073">
              <w:rPr>
                <w:rFonts w:cs="Arial"/>
                <w:i/>
                <w:noProof w:val="0"/>
                <w:color w:val="auto"/>
                <w:sz w:val="20"/>
              </w:rPr>
              <w:t>(nevyplňují obce)</w:t>
            </w:r>
          </w:p>
        </w:tc>
      </w:tr>
      <w:tr w:rsidR="00884C2C" w:rsidRPr="001C7073" w:rsidTr="00542D6E">
        <w:trPr>
          <w:cantSplit/>
          <w:trHeight w:val="264"/>
        </w:trPr>
        <w:tc>
          <w:tcPr>
            <w:tcW w:w="5032" w:type="dxa"/>
            <w:gridSpan w:val="2"/>
            <w:tcBorders>
              <w:left w:val="single" w:sz="18" w:space="0" w:color="000000"/>
              <w:right w:val="single" w:sz="4" w:space="0" w:color="auto"/>
            </w:tcBorders>
          </w:tcPr>
          <w:p w:rsidR="00884C2C" w:rsidRPr="001C7073" w:rsidRDefault="00884C2C" w:rsidP="007133B4">
            <w:pPr>
              <w:pStyle w:val="Normln1"/>
              <w:jc w:val="both"/>
              <w:rPr>
                <w:rFonts w:cs="Arial"/>
                <w:noProof w:val="0"/>
                <w:color w:val="auto"/>
                <w:sz w:val="20"/>
              </w:rPr>
            </w:pPr>
            <w:r w:rsidRPr="001C7073">
              <w:rPr>
                <w:rFonts w:cs="Arial"/>
                <w:noProof w:val="0"/>
                <w:color w:val="auto"/>
                <w:sz w:val="20"/>
              </w:rPr>
              <w:t>Počet obyvatel k </w:t>
            </w:r>
            <w:r w:rsidR="009A0D5B" w:rsidRPr="001C7073">
              <w:rPr>
                <w:rFonts w:cs="Arial"/>
                <w:noProof w:val="0"/>
                <w:color w:val="auto"/>
                <w:sz w:val="20"/>
              </w:rPr>
              <w:t>31. 12</w:t>
            </w:r>
            <w:r w:rsidRPr="001C7073">
              <w:rPr>
                <w:rFonts w:cs="Arial"/>
                <w:noProof w:val="0"/>
                <w:color w:val="auto"/>
                <w:sz w:val="20"/>
              </w:rPr>
              <w:t>. roku předcházejícího návrhu financování akce</w:t>
            </w:r>
          </w:p>
        </w:tc>
        <w:tc>
          <w:tcPr>
            <w:tcW w:w="4677" w:type="dxa"/>
            <w:gridSpan w:val="3"/>
            <w:tcBorders>
              <w:left w:val="single" w:sz="4" w:space="0" w:color="auto"/>
              <w:bottom w:val="single" w:sz="8" w:space="0" w:color="000000"/>
              <w:right w:val="single" w:sz="18" w:space="0" w:color="000000"/>
            </w:tcBorders>
          </w:tcPr>
          <w:p w:rsidR="00884C2C" w:rsidRPr="001C7073" w:rsidRDefault="00884C2C" w:rsidP="007133B4">
            <w:pPr>
              <w:pStyle w:val="Normln1"/>
              <w:jc w:val="both"/>
              <w:rPr>
                <w:rFonts w:cs="Arial"/>
                <w:noProof w:val="0"/>
                <w:color w:val="auto"/>
                <w:sz w:val="20"/>
              </w:rPr>
            </w:pPr>
          </w:p>
        </w:tc>
      </w:tr>
      <w:tr w:rsidR="00D23370" w:rsidRPr="001C7073" w:rsidTr="00542D6E">
        <w:trPr>
          <w:cantSplit/>
          <w:trHeight w:val="264"/>
        </w:trPr>
        <w:tc>
          <w:tcPr>
            <w:tcW w:w="5032" w:type="dxa"/>
            <w:gridSpan w:val="2"/>
            <w:tcBorders>
              <w:left w:val="single" w:sz="18" w:space="0" w:color="000000"/>
              <w:bottom w:val="single" w:sz="18" w:space="0" w:color="000000"/>
              <w:right w:val="single" w:sz="8" w:space="0" w:color="000000"/>
            </w:tcBorders>
          </w:tcPr>
          <w:p w:rsidR="00D23370" w:rsidRPr="001C7073" w:rsidRDefault="00D23370" w:rsidP="007133B4">
            <w:pPr>
              <w:pStyle w:val="Normln1"/>
              <w:jc w:val="both"/>
              <w:rPr>
                <w:rFonts w:cs="Arial"/>
                <w:noProof w:val="0"/>
                <w:color w:val="auto"/>
                <w:sz w:val="20"/>
              </w:rPr>
            </w:pPr>
            <w:r w:rsidRPr="001C7073">
              <w:rPr>
                <w:rFonts w:cs="Arial"/>
                <w:noProof w:val="0"/>
                <w:color w:val="auto"/>
                <w:sz w:val="20"/>
              </w:rPr>
              <w:t>Uvést daňový výnos na jednoho obyvatele za předchozí tři roky</w:t>
            </w:r>
          </w:p>
        </w:tc>
        <w:tc>
          <w:tcPr>
            <w:tcW w:w="1559" w:type="dxa"/>
            <w:tcBorders>
              <w:top w:val="single" w:sz="8" w:space="0" w:color="000000"/>
              <w:left w:val="single" w:sz="8" w:space="0" w:color="000000"/>
              <w:bottom w:val="single" w:sz="18" w:space="0" w:color="000000"/>
              <w:right w:val="single" w:sz="8" w:space="0" w:color="000000"/>
            </w:tcBorders>
          </w:tcPr>
          <w:p w:rsidR="00D23370" w:rsidRPr="001C7073" w:rsidRDefault="00D23370" w:rsidP="007133B4">
            <w:pPr>
              <w:pStyle w:val="Normln1"/>
              <w:jc w:val="both"/>
              <w:rPr>
                <w:rFonts w:cs="Arial"/>
                <w:noProof w:val="0"/>
                <w:color w:val="auto"/>
                <w:sz w:val="20"/>
              </w:rPr>
            </w:pPr>
          </w:p>
        </w:tc>
        <w:tc>
          <w:tcPr>
            <w:tcW w:w="1559" w:type="dxa"/>
            <w:tcBorders>
              <w:top w:val="single" w:sz="8" w:space="0" w:color="000000"/>
              <w:left w:val="single" w:sz="8" w:space="0" w:color="000000"/>
              <w:bottom w:val="single" w:sz="18" w:space="0" w:color="000000"/>
              <w:right w:val="single" w:sz="8" w:space="0" w:color="000000"/>
            </w:tcBorders>
          </w:tcPr>
          <w:p w:rsidR="00D23370" w:rsidRPr="001C7073" w:rsidRDefault="00D23370" w:rsidP="007133B4">
            <w:pPr>
              <w:pStyle w:val="Normln1"/>
              <w:jc w:val="both"/>
              <w:rPr>
                <w:rFonts w:cs="Arial"/>
                <w:noProof w:val="0"/>
                <w:color w:val="auto"/>
                <w:sz w:val="20"/>
              </w:rPr>
            </w:pPr>
          </w:p>
        </w:tc>
        <w:tc>
          <w:tcPr>
            <w:tcW w:w="1559" w:type="dxa"/>
            <w:tcBorders>
              <w:top w:val="single" w:sz="8" w:space="0" w:color="000000"/>
              <w:left w:val="single" w:sz="8" w:space="0" w:color="000000"/>
              <w:bottom w:val="single" w:sz="18" w:space="0" w:color="000000"/>
              <w:right w:val="single" w:sz="18" w:space="0" w:color="000000"/>
            </w:tcBorders>
          </w:tcPr>
          <w:p w:rsidR="00D23370" w:rsidRPr="001C7073" w:rsidRDefault="00D23370" w:rsidP="007133B4">
            <w:pPr>
              <w:pStyle w:val="Normln1"/>
              <w:jc w:val="both"/>
              <w:rPr>
                <w:rFonts w:cs="Arial"/>
                <w:noProof w:val="0"/>
                <w:color w:val="auto"/>
                <w:sz w:val="20"/>
              </w:rPr>
            </w:pPr>
          </w:p>
        </w:tc>
      </w:tr>
      <w:tr w:rsidR="00542D6E" w:rsidRPr="001C7073" w:rsidTr="00542D6E">
        <w:trPr>
          <w:cantSplit/>
          <w:trHeight w:val="85"/>
        </w:trPr>
        <w:tc>
          <w:tcPr>
            <w:tcW w:w="4323" w:type="dxa"/>
            <w:tcBorders>
              <w:top w:val="single" w:sz="18" w:space="0" w:color="auto"/>
              <w:left w:val="nil"/>
              <w:bottom w:val="single" w:sz="18" w:space="0" w:color="auto"/>
              <w:right w:val="nil"/>
            </w:tcBorders>
          </w:tcPr>
          <w:p w:rsidR="00542D6E" w:rsidRDefault="00542D6E" w:rsidP="00BB5DAC">
            <w:pPr>
              <w:pStyle w:val="Normln1"/>
              <w:rPr>
                <w:rFonts w:cs="Arial"/>
                <w:noProof w:val="0"/>
                <w:color w:val="auto"/>
                <w:sz w:val="20"/>
              </w:rPr>
            </w:pPr>
          </w:p>
        </w:tc>
        <w:tc>
          <w:tcPr>
            <w:tcW w:w="5386" w:type="dxa"/>
            <w:gridSpan w:val="4"/>
            <w:tcBorders>
              <w:top w:val="single" w:sz="18" w:space="0" w:color="auto"/>
              <w:left w:val="nil"/>
              <w:bottom w:val="single" w:sz="18" w:space="0" w:color="auto"/>
              <w:right w:val="nil"/>
            </w:tcBorders>
          </w:tcPr>
          <w:p w:rsidR="00542D6E" w:rsidRPr="001C7073" w:rsidRDefault="00542D6E" w:rsidP="00BB5DAC">
            <w:pPr>
              <w:pStyle w:val="Normln1"/>
              <w:rPr>
                <w:rFonts w:cs="Arial"/>
                <w:noProof w:val="0"/>
                <w:color w:val="auto"/>
                <w:sz w:val="20"/>
              </w:rPr>
            </w:pPr>
          </w:p>
        </w:tc>
      </w:tr>
      <w:tr w:rsidR="00542D6E" w:rsidRPr="001C7073" w:rsidTr="00542D6E">
        <w:trPr>
          <w:cantSplit/>
          <w:trHeight w:val="85"/>
        </w:trPr>
        <w:tc>
          <w:tcPr>
            <w:tcW w:w="4323" w:type="dxa"/>
            <w:tcBorders>
              <w:top w:val="single" w:sz="18" w:space="0" w:color="auto"/>
              <w:left w:val="single" w:sz="18" w:space="0" w:color="auto"/>
              <w:bottom w:val="single" w:sz="18" w:space="0" w:color="auto"/>
            </w:tcBorders>
          </w:tcPr>
          <w:p w:rsidR="00542D6E" w:rsidRPr="001C7073" w:rsidRDefault="00542D6E" w:rsidP="00BB5DAC">
            <w:pPr>
              <w:pStyle w:val="Normln1"/>
              <w:rPr>
                <w:rFonts w:cs="Arial"/>
                <w:noProof w:val="0"/>
                <w:color w:val="auto"/>
                <w:sz w:val="20"/>
              </w:rPr>
            </w:pPr>
            <w:r>
              <w:rPr>
                <w:rFonts w:cs="Arial"/>
                <w:noProof w:val="0"/>
                <w:color w:val="auto"/>
                <w:sz w:val="20"/>
              </w:rPr>
              <w:t>Požadovaná výše dotace (mil. Kč)</w:t>
            </w:r>
          </w:p>
        </w:tc>
        <w:tc>
          <w:tcPr>
            <w:tcW w:w="5386" w:type="dxa"/>
            <w:gridSpan w:val="4"/>
            <w:tcBorders>
              <w:top w:val="single" w:sz="18" w:space="0" w:color="auto"/>
              <w:bottom w:val="single" w:sz="18" w:space="0" w:color="auto"/>
              <w:right w:val="single" w:sz="18" w:space="0" w:color="000000"/>
            </w:tcBorders>
          </w:tcPr>
          <w:p w:rsidR="00542D6E" w:rsidRPr="001C7073" w:rsidRDefault="00542D6E" w:rsidP="00BB5DAC">
            <w:pPr>
              <w:pStyle w:val="Normln1"/>
              <w:rPr>
                <w:rFonts w:cs="Arial"/>
                <w:noProof w:val="0"/>
                <w:color w:val="auto"/>
                <w:sz w:val="20"/>
              </w:rPr>
            </w:pPr>
          </w:p>
        </w:tc>
      </w:tr>
    </w:tbl>
    <w:p w:rsidR="00884C2C" w:rsidRPr="001C7073" w:rsidRDefault="00884C2C" w:rsidP="00884C2C">
      <w:pPr>
        <w:pStyle w:val="Normln1"/>
        <w:jc w:val="both"/>
        <w:rPr>
          <w:rFonts w:cs="Arial"/>
          <w:noProof w:val="0"/>
          <w:color w:val="auto"/>
          <w:sz w:val="20"/>
        </w:rPr>
      </w:pPr>
    </w:p>
    <w:p w:rsidR="00884C2C" w:rsidRPr="001C7073" w:rsidRDefault="00884C2C" w:rsidP="00884C2C">
      <w:pPr>
        <w:pStyle w:val="Normln1"/>
        <w:jc w:val="both"/>
        <w:rPr>
          <w:rFonts w:cs="Arial"/>
          <w:noProof w:val="0"/>
          <w:color w:val="auto"/>
          <w:sz w:val="20"/>
        </w:rPr>
      </w:pPr>
    </w:p>
    <w:p w:rsidR="00884C2C" w:rsidRPr="001C7073" w:rsidRDefault="00884C2C" w:rsidP="00884C2C">
      <w:pPr>
        <w:pStyle w:val="Normln1"/>
        <w:jc w:val="both"/>
        <w:rPr>
          <w:rFonts w:cs="Arial"/>
          <w:b/>
          <w:i/>
          <w:noProof w:val="0"/>
          <w:color w:val="auto"/>
          <w:sz w:val="20"/>
        </w:rPr>
      </w:pPr>
      <w:r w:rsidRPr="001C7073">
        <w:rPr>
          <w:rFonts w:cs="Arial"/>
          <w:noProof w:val="0"/>
          <w:color w:val="auto"/>
          <w:sz w:val="20"/>
        </w:rPr>
        <w:t xml:space="preserve">Právní forma: </w:t>
      </w:r>
      <w:r w:rsidR="00B654AB" w:rsidRPr="001C7073">
        <w:rPr>
          <w:rFonts w:cs="Arial"/>
          <w:b/>
          <w:i/>
          <w:noProof w:val="0"/>
          <w:color w:val="auto"/>
          <w:sz w:val="20"/>
        </w:rPr>
        <w:t>obec</w:t>
      </w:r>
      <w:r w:rsidRPr="001C7073">
        <w:rPr>
          <w:rFonts w:cs="Arial"/>
          <w:b/>
          <w:i/>
          <w:noProof w:val="0"/>
          <w:color w:val="auto"/>
          <w:sz w:val="20"/>
        </w:rPr>
        <w:t xml:space="preserve"> -  svazek obcí*</w:t>
      </w:r>
    </w:p>
    <w:p w:rsidR="00884C2C" w:rsidRPr="001C7073" w:rsidRDefault="00884C2C" w:rsidP="00884C2C">
      <w:pPr>
        <w:pStyle w:val="Normln1"/>
        <w:jc w:val="both"/>
        <w:rPr>
          <w:rFonts w:cs="Arial"/>
          <w:b/>
          <w:noProof w:val="0"/>
          <w:color w:val="auto"/>
          <w:sz w:val="20"/>
        </w:rPr>
      </w:pPr>
    </w:p>
    <w:p w:rsidR="00884C2C" w:rsidRPr="001C7073" w:rsidRDefault="00884C2C" w:rsidP="00884C2C">
      <w:pPr>
        <w:pStyle w:val="Normln1"/>
        <w:jc w:val="both"/>
        <w:rPr>
          <w:rFonts w:cs="Arial"/>
          <w:b/>
          <w:noProof w:val="0"/>
          <w:color w:val="auto"/>
          <w:sz w:val="20"/>
        </w:rPr>
      </w:pPr>
    </w:p>
    <w:p w:rsidR="00884C2C" w:rsidRPr="001C7073" w:rsidRDefault="00884C2C" w:rsidP="00884C2C">
      <w:pPr>
        <w:pStyle w:val="Normln1"/>
        <w:jc w:val="both"/>
        <w:rPr>
          <w:rFonts w:cs="Arial"/>
          <w:noProof w:val="0"/>
          <w:color w:val="auto"/>
          <w:sz w:val="20"/>
        </w:rPr>
      </w:pPr>
      <w:r w:rsidRPr="001C7073">
        <w:rPr>
          <w:rFonts w:cs="Arial"/>
          <w:b/>
          <w:noProof w:val="0"/>
          <w:color w:val="auto"/>
          <w:sz w:val="20"/>
        </w:rPr>
        <w:t xml:space="preserve">Přehled členů </w:t>
      </w:r>
      <w:r w:rsidRPr="001C7073">
        <w:rPr>
          <w:rFonts w:cs="Arial"/>
          <w:noProof w:val="0"/>
          <w:color w:val="auto"/>
          <w:sz w:val="20"/>
        </w:rPr>
        <w:t xml:space="preserve">svazku/sdružení obcí </w:t>
      </w:r>
      <w:r w:rsidRPr="001C7073">
        <w:rPr>
          <w:rFonts w:cs="Arial"/>
          <w:i/>
          <w:noProof w:val="0"/>
          <w:color w:val="auto"/>
          <w:sz w:val="20"/>
        </w:rPr>
        <w:t>(neuvádějí obce)</w:t>
      </w:r>
      <w:r w:rsidRPr="001C7073">
        <w:rPr>
          <w:rFonts w:cs="Arial"/>
          <w:noProof w:val="0"/>
          <w:color w:val="auto"/>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9"/>
      </w:tblGrid>
      <w:tr w:rsidR="00884C2C" w:rsidRPr="001C7073" w:rsidTr="007133B4">
        <w:trPr>
          <w:trHeight w:val="1051"/>
        </w:trPr>
        <w:tc>
          <w:tcPr>
            <w:tcW w:w="9709" w:type="dxa"/>
            <w:tcBorders>
              <w:top w:val="single" w:sz="18" w:space="0" w:color="000000"/>
              <w:left w:val="single" w:sz="18" w:space="0" w:color="000000"/>
              <w:bottom w:val="single" w:sz="18" w:space="0" w:color="000000"/>
              <w:right w:val="single" w:sz="18" w:space="0" w:color="000000"/>
            </w:tcBorders>
          </w:tcPr>
          <w:p w:rsidR="00884C2C" w:rsidRPr="001C7073" w:rsidRDefault="00884C2C" w:rsidP="007133B4">
            <w:pPr>
              <w:pStyle w:val="Normln1"/>
              <w:jc w:val="both"/>
              <w:rPr>
                <w:rFonts w:cs="Arial"/>
                <w:noProof w:val="0"/>
                <w:color w:val="auto"/>
                <w:sz w:val="20"/>
              </w:rPr>
            </w:pPr>
          </w:p>
          <w:p w:rsidR="00884C2C" w:rsidRPr="001C7073" w:rsidRDefault="00884C2C" w:rsidP="007133B4">
            <w:pPr>
              <w:pStyle w:val="Normln1"/>
              <w:jc w:val="both"/>
              <w:rPr>
                <w:rFonts w:cs="Arial"/>
                <w:noProof w:val="0"/>
                <w:color w:val="auto"/>
                <w:sz w:val="20"/>
              </w:rPr>
            </w:pPr>
          </w:p>
          <w:p w:rsidR="00884C2C" w:rsidRPr="001C7073" w:rsidRDefault="00884C2C" w:rsidP="007133B4">
            <w:pPr>
              <w:pStyle w:val="Normln1"/>
              <w:jc w:val="both"/>
              <w:rPr>
                <w:rFonts w:cs="Arial"/>
                <w:noProof w:val="0"/>
                <w:color w:val="auto"/>
                <w:sz w:val="20"/>
              </w:rPr>
            </w:pPr>
          </w:p>
          <w:p w:rsidR="00884C2C" w:rsidRPr="001C7073" w:rsidRDefault="00884C2C" w:rsidP="007133B4">
            <w:pPr>
              <w:pStyle w:val="Normln1"/>
              <w:jc w:val="both"/>
              <w:rPr>
                <w:rFonts w:cs="Arial"/>
                <w:noProof w:val="0"/>
                <w:color w:val="auto"/>
                <w:sz w:val="20"/>
              </w:rPr>
            </w:pPr>
          </w:p>
          <w:p w:rsidR="00884C2C" w:rsidRPr="001C7073" w:rsidRDefault="00884C2C" w:rsidP="007133B4">
            <w:pPr>
              <w:pStyle w:val="Normln1"/>
              <w:jc w:val="both"/>
              <w:rPr>
                <w:rFonts w:cs="Arial"/>
                <w:noProof w:val="0"/>
                <w:color w:val="auto"/>
                <w:sz w:val="20"/>
              </w:rPr>
            </w:pPr>
          </w:p>
          <w:p w:rsidR="00884C2C" w:rsidRPr="001C7073" w:rsidRDefault="00884C2C" w:rsidP="007133B4">
            <w:pPr>
              <w:pStyle w:val="Normln1"/>
              <w:jc w:val="both"/>
              <w:rPr>
                <w:rFonts w:cs="Arial"/>
                <w:noProof w:val="0"/>
                <w:color w:val="auto"/>
                <w:sz w:val="20"/>
              </w:rPr>
            </w:pPr>
          </w:p>
          <w:p w:rsidR="00884C2C" w:rsidRPr="001C7073" w:rsidRDefault="00884C2C" w:rsidP="007133B4">
            <w:pPr>
              <w:pStyle w:val="Normln1"/>
              <w:jc w:val="both"/>
              <w:rPr>
                <w:rFonts w:cs="Arial"/>
                <w:noProof w:val="0"/>
                <w:color w:val="auto"/>
                <w:sz w:val="20"/>
              </w:rPr>
            </w:pPr>
          </w:p>
          <w:p w:rsidR="00884C2C" w:rsidRPr="001C7073" w:rsidRDefault="00884C2C" w:rsidP="007133B4">
            <w:pPr>
              <w:pStyle w:val="Normln1"/>
              <w:jc w:val="both"/>
              <w:rPr>
                <w:rFonts w:cs="Arial"/>
                <w:noProof w:val="0"/>
                <w:color w:val="auto"/>
                <w:sz w:val="20"/>
              </w:rPr>
            </w:pPr>
          </w:p>
          <w:p w:rsidR="00884C2C" w:rsidRPr="001C7073" w:rsidRDefault="00884C2C" w:rsidP="007133B4">
            <w:pPr>
              <w:pStyle w:val="Normln1"/>
              <w:jc w:val="both"/>
              <w:rPr>
                <w:rFonts w:cs="Arial"/>
                <w:noProof w:val="0"/>
                <w:color w:val="auto"/>
                <w:sz w:val="20"/>
              </w:rPr>
            </w:pPr>
          </w:p>
          <w:p w:rsidR="00884C2C" w:rsidRPr="001C7073" w:rsidRDefault="00884C2C" w:rsidP="007133B4">
            <w:pPr>
              <w:pStyle w:val="Normln1"/>
              <w:jc w:val="both"/>
              <w:rPr>
                <w:rFonts w:cs="Arial"/>
                <w:noProof w:val="0"/>
                <w:color w:val="auto"/>
                <w:sz w:val="20"/>
              </w:rPr>
            </w:pPr>
          </w:p>
          <w:p w:rsidR="00884C2C" w:rsidRPr="001C7073" w:rsidRDefault="00884C2C" w:rsidP="007133B4">
            <w:pPr>
              <w:pStyle w:val="Normln1"/>
              <w:jc w:val="both"/>
              <w:rPr>
                <w:rFonts w:cs="Arial"/>
                <w:noProof w:val="0"/>
                <w:color w:val="auto"/>
                <w:sz w:val="20"/>
              </w:rPr>
            </w:pPr>
          </w:p>
        </w:tc>
      </w:tr>
    </w:tbl>
    <w:p w:rsidR="00884C2C" w:rsidRPr="001C7073" w:rsidRDefault="00884C2C" w:rsidP="00884C2C">
      <w:pPr>
        <w:pStyle w:val="Normln1"/>
        <w:jc w:val="both"/>
        <w:rPr>
          <w:rFonts w:cs="Arial"/>
          <w:noProof w:val="0"/>
          <w:color w:val="auto"/>
          <w:sz w:val="20"/>
        </w:rPr>
      </w:pPr>
    </w:p>
    <w:p w:rsidR="00B654AB" w:rsidRPr="001C7073" w:rsidRDefault="00B654AB" w:rsidP="00884C2C">
      <w:pPr>
        <w:pStyle w:val="Normln1"/>
        <w:jc w:val="both"/>
        <w:rPr>
          <w:rFonts w:cs="Arial"/>
          <w:noProof w:val="0"/>
          <w:color w:val="auto"/>
          <w:sz w:val="20"/>
        </w:rPr>
      </w:pPr>
    </w:p>
    <w:p w:rsidR="00B654AB" w:rsidRPr="001C7073" w:rsidRDefault="00B654AB" w:rsidP="00884C2C">
      <w:pPr>
        <w:pStyle w:val="Normln1"/>
        <w:jc w:val="both"/>
        <w:rPr>
          <w:rFonts w:cs="Arial"/>
          <w:noProof w:val="0"/>
          <w:color w:val="auto"/>
          <w:sz w:val="20"/>
        </w:rPr>
      </w:pPr>
    </w:p>
    <w:p w:rsidR="00884C2C" w:rsidRPr="001C7073" w:rsidRDefault="00884C2C" w:rsidP="00884C2C">
      <w:pPr>
        <w:pStyle w:val="Normln1"/>
        <w:jc w:val="both"/>
        <w:rPr>
          <w:rFonts w:cs="Arial"/>
          <w:noProof w:val="0"/>
          <w:color w:val="auto"/>
          <w:sz w:val="20"/>
        </w:rPr>
      </w:pPr>
      <w:r w:rsidRPr="001C7073">
        <w:rPr>
          <w:rFonts w:cs="Arial"/>
          <w:noProof w:val="0"/>
          <w:color w:val="auto"/>
          <w:sz w:val="18"/>
          <w:szCs w:val="18"/>
        </w:rPr>
        <w:t>*nehodící se škrtněte</w:t>
      </w:r>
    </w:p>
    <w:p w:rsidR="00884C2C" w:rsidRPr="001C7073" w:rsidRDefault="00D23370" w:rsidP="00884C2C">
      <w:pPr>
        <w:pStyle w:val="Normln1"/>
        <w:jc w:val="right"/>
        <w:rPr>
          <w:rFonts w:cs="Arial"/>
          <w:noProof w:val="0"/>
          <w:color w:val="auto"/>
          <w:sz w:val="20"/>
        </w:rPr>
      </w:pPr>
      <w:r w:rsidRPr="001C7073">
        <w:rPr>
          <w:rFonts w:cs="Arial"/>
          <w:noProof w:val="0"/>
          <w:color w:val="auto"/>
          <w:sz w:val="20"/>
        </w:rPr>
        <w:br w:type="page"/>
      </w:r>
      <w:r w:rsidR="00884C2C" w:rsidRPr="001C7073">
        <w:rPr>
          <w:rFonts w:cs="Arial"/>
          <w:noProof w:val="0"/>
          <w:color w:val="auto"/>
          <w:sz w:val="20"/>
        </w:rPr>
        <w:lastRenderedPageBreak/>
        <w:t>Příloha č. 6/b Pravidel MZe</w:t>
      </w:r>
    </w:p>
    <w:p w:rsidR="00884C2C" w:rsidRPr="001C7073" w:rsidRDefault="00884C2C" w:rsidP="00884C2C">
      <w:pPr>
        <w:pStyle w:val="Nadpis1"/>
        <w:jc w:val="right"/>
        <w:rPr>
          <w:rFonts w:ascii="Arial" w:hAnsi="Arial" w:cs="Arial"/>
          <w:b w:val="0"/>
          <w:bCs/>
          <w:sz w:val="20"/>
        </w:rPr>
      </w:pPr>
      <w:r w:rsidRPr="001C7073">
        <w:rPr>
          <w:rFonts w:ascii="Arial" w:hAnsi="Arial" w:cs="Arial"/>
          <w:b w:val="0"/>
          <w:bCs/>
          <w:sz w:val="20"/>
        </w:rPr>
        <w:t>str. 2 – FP</w:t>
      </w:r>
    </w:p>
    <w:p w:rsidR="00884C2C" w:rsidRPr="001C7073" w:rsidRDefault="00884C2C" w:rsidP="00884C2C">
      <w:pPr>
        <w:rPr>
          <w:rFonts w:ascii="Arial" w:hAnsi="Arial" w:cs="Arial"/>
        </w:rPr>
      </w:pPr>
    </w:p>
    <w:p w:rsidR="00884C2C" w:rsidRPr="001C7073" w:rsidRDefault="00884C2C" w:rsidP="00884C2C">
      <w:pPr>
        <w:pStyle w:val="Nadpis1"/>
        <w:rPr>
          <w:rFonts w:ascii="Arial" w:hAnsi="Arial" w:cs="Arial"/>
          <w:szCs w:val="24"/>
        </w:rPr>
      </w:pPr>
      <w:r w:rsidRPr="001C7073">
        <w:rPr>
          <w:rFonts w:ascii="Arial" w:hAnsi="Arial" w:cs="Arial"/>
          <w:szCs w:val="24"/>
        </w:rPr>
        <w:t>1. Základní údaje o stavbě</w:t>
      </w:r>
    </w:p>
    <w:p w:rsidR="00884C2C" w:rsidRPr="001C7073" w:rsidRDefault="00884C2C" w:rsidP="00884C2C">
      <w:pPr>
        <w:pStyle w:val="Normln1"/>
        <w:jc w:val="both"/>
        <w:rPr>
          <w:rFonts w:cs="Arial"/>
          <w:noProof w:val="0"/>
          <w:color w:val="auto"/>
          <w:sz w:val="20"/>
        </w:rPr>
      </w:pPr>
    </w:p>
    <w:p w:rsidR="00884C2C" w:rsidRPr="001C7073" w:rsidRDefault="00884C2C" w:rsidP="00884C2C">
      <w:pPr>
        <w:pStyle w:val="Normln1"/>
        <w:jc w:val="both"/>
        <w:rPr>
          <w:rFonts w:cs="Arial"/>
          <w:noProof w:val="0"/>
          <w:color w:val="auto"/>
          <w:sz w:val="20"/>
        </w:rPr>
      </w:pPr>
    </w:p>
    <w:p w:rsidR="00884C2C" w:rsidRPr="001C7073" w:rsidRDefault="00884C2C" w:rsidP="00884C2C">
      <w:pPr>
        <w:pStyle w:val="Normln1"/>
        <w:jc w:val="both"/>
        <w:rPr>
          <w:rFonts w:cs="Arial"/>
          <w:noProof w:val="0"/>
          <w:color w:val="auto"/>
          <w:sz w:val="20"/>
        </w:rPr>
      </w:pPr>
    </w:p>
    <w:p w:rsidR="00884C2C" w:rsidRPr="001C7073" w:rsidRDefault="00884C2C" w:rsidP="00884C2C">
      <w:pPr>
        <w:pStyle w:val="Nadpis1"/>
        <w:jc w:val="left"/>
        <w:rPr>
          <w:rFonts w:ascii="Arial" w:hAnsi="Arial" w:cs="Arial"/>
          <w:sz w:val="20"/>
        </w:rPr>
      </w:pPr>
      <w:r w:rsidRPr="001C7073">
        <w:rPr>
          <w:rFonts w:ascii="Arial" w:hAnsi="Arial" w:cs="Arial"/>
          <w:b w:val="0"/>
          <w:sz w:val="20"/>
        </w:rPr>
        <w:t xml:space="preserve">Výběrové řízení </w:t>
      </w:r>
      <w:r w:rsidRPr="001C7073">
        <w:rPr>
          <w:rFonts w:ascii="Arial" w:hAnsi="Arial" w:cs="Arial"/>
          <w:sz w:val="20"/>
        </w:rPr>
        <w:t>– vybrané údaje</w:t>
      </w:r>
    </w:p>
    <w:p w:rsidR="00884C2C" w:rsidRPr="001C7073" w:rsidRDefault="00884C2C" w:rsidP="00884C2C">
      <w:pPr>
        <w:pStyle w:val="Normln1"/>
        <w:jc w:val="right"/>
        <w:rPr>
          <w:rFonts w:cs="Arial"/>
          <w:noProof w:val="0"/>
          <w:color w:val="auto"/>
          <w:sz w:val="20"/>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3"/>
        <w:gridCol w:w="2693"/>
        <w:gridCol w:w="2693"/>
      </w:tblGrid>
      <w:tr w:rsidR="00884C2C" w:rsidRPr="001C7073" w:rsidTr="00542D6E">
        <w:tc>
          <w:tcPr>
            <w:tcW w:w="4323" w:type="dxa"/>
            <w:tcBorders>
              <w:top w:val="single" w:sz="18" w:space="0" w:color="000000"/>
              <w:left w:val="single" w:sz="18" w:space="0" w:color="000000"/>
            </w:tcBorders>
          </w:tcPr>
          <w:p w:rsidR="00884C2C" w:rsidRPr="001C7073" w:rsidRDefault="00884C2C" w:rsidP="007133B4">
            <w:pPr>
              <w:pStyle w:val="Normln1"/>
              <w:rPr>
                <w:rFonts w:cs="Arial"/>
                <w:noProof w:val="0"/>
                <w:color w:val="auto"/>
                <w:sz w:val="20"/>
              </w:rPr>
            </w:pPr>
          </w:p>
        </w:tc>
        <w:tc>
          <w:tcPr>
            <w:tcW w:w="2693" w:type="dxa"/>
            <w:tcBorders>
              <w:top w:val="single" w:sz="18" w:space="0" w:color="000000"/>
              <w:right w:val="single" w:sz="4" w:space="0" w:color="auto"/>
            </w:tcBorders>
          </w:tcPr>
          <w:p w:rsidR="00884C2C" w:rsidRPr="001C7073" w:rsidRDefault="00884C2C" w:rsidP="007133B4">
            <w:pPr>
              <w:pStyle w:val="Normln1"/>
              <w:jc w:val="center"/>
              <w:rPr>
                <w:rFonts w:cs="Arial"/>
                <w:noProof w:val="0"/>
                <w:color w:val="auto"/>
                <w:sz w:val="20"/>
              </w:rPr>
            </w:pPr>
            <w:r w:rsidRPr="001C7073">
              <w:rPr>
                <w:rFonts w:cs="Arial"/>
                <w:noProof w:val="0"/>
                <w:color w:val="auto"/>
                <w:sz w:val="20"/>
              </w:rPr>
              <w:t>vč. DPH</w:t>
            </w:r>
          </w:p>
        </w:tc>
        <w:tc>
          <w:tcPr>
            <w:tcW w:w="2693" w:type="dxa"/>
            <w:tcBorders>
              <w:top w:val="single" w:sz="18" w:space="0" w:color="000000"/>
              <w:left w:val="single" w:sz="4" w:space="0" w:color="auto"/>
              <w:right w:val="single" w:sz="18" w:space="0" w:color="000000"/>
            </w:tcBorders>
          </w:tcPr>
          <w:p w:rsidR="00884C2C" w:rsidRPr="001C7073" w:rsidRDefault="00884C2C" w:rsidP="007133B4">
            <w:pPr>
              <w:pStyle w:val="Normln1"/>
              <w:jc w:val="center"/>
              <w:rPr>
                <w:rFonts w:cs="Arial"/>
                <w:noProof w:val="0"/>
                <w:color w:val="auto"/>
                <w:sz w:val="20"/>
              </w:rPr>
            </w:pPr>
            <w:r w:rsidRPr="001C7073">
              <w:rPr>
                <w:rFonts w:cs="Arial"/>
                <w:noProof w:val="0"/>
                <w:color w:val="auto"/>
                <w:sz w:val="20"/>
              </w:rPr>
              <w:t>bez DPH</w:t>
            </w:r>
          </w:p>
        </w:tc>
      </w:tr>
      <w:tr w:rsidR="00884C2C" w:rsidRPr="001C7073" w:rsidTr="00542D6E">
        <w:tc>
          <w:tcPr>
            <w:tcW w:w="4323" w:type="dxa"/>
            <w:tcBorders>
              <w:top w:val="single" w:sz="4" w:space="0" w:color="auto"/>
              <w:left w:val="single" w:sz="18" w:space="0" w:color="000000"/>
            </w:tcBorders>
          </w:tcPr>
          <w:p w:rsidR="00884C2C" w:rsidRPr="001C7073" w:rsidRDefault="00884C2C" w:rsidP="007133B4">
            <w:pPr>
              <w:pStyle w:val="Normln1"/>
              <w:rPr>
                <w:rFonts w:cs="Arial"/>
                <w:noProof w:val="0"/>
                <w:color w:val="auto"/>
                <w:sz w:val="20"/>
              </w:rPr>
            </w:pPr>
            <w:r w:rsidRPr="001C7073">
              <w:rPr>
                <w:rFonts w:cs="Arial"/>
                <w:noProof w:val="0"/>
                <w:color w:val="auto"/>
                <w:sz w:val="20"/>
              </w:rPr>
              <w:t>Náklady celkem (v mil. Kč)</w:t>
            </w:r>
          </w:p>
          <w:p w:rsidR="00884C2C" w:rsidRPr="001C7073" w:rsidRDefault="00884C2C" w:rsidP="007133B4">
            <w:pPr>
              <w:pStyle w:val="Normln1"/>
              <w:rPr>
                <w:rFonts w:cs="Arial"/>
                <w:noProof w:val="0"/>
                <w:color w:val="auto"/>
                <w:sz w:val="20"/>
              </w:rPr>
            </w:pPr>
          </w:p>
        </w:tc>
        <w:tc>
          <w:tcPr>
            <w:tcW w:w="2693" w:type="dxa"/>
            <w:tcBorders>
              <w:top w:val="single" w:sz="4" w:space="0" w:color="auto"/>
              <w:right w:val="single" w:sz="4" w:space="0" w:color="auto"/>
            </w:tcBorders>
          </w:tcPr>
          <w:p w:rsidR="00884C2C" w:rsidRPr="001C7073" w:rsidRDefault="00884C2C" w:rsidP="007133B4">
            <w:pPr>
              <w:pStyle w:val="Normln1"/>
              <w:rPr>
                <w:rFonts w:cs="Arial"/>
                <w:noProof w:val="0"/>
                <w:color w:val="auto"/>
                <w:sz w:val="20"/>
              </w:rPr>
            </w:pPr>
          </w:p>
        </w:tc>
        <w:tc>
          <w:tcPr>
            <w:tcW w:w="2693" w:type="dxa"/>
            <w:tcBorders>
              <w:top w:val="single" w:sz="4" w:space="0" w:color="auto"/>
              <w:left w:val="single" w:sz="4" w:space="0" w:color="auto"/>
              <w:right w:val="single" w:sz="18" w:space="0" w:color="000000"/>
            </w:tcBorders>
          </w:tcPr>
          <w:p w:rsidR="00884C2C" w:rsidRPr="001C7073" w:rsidRDefault="00884C2C" w:rsidP="007133B4">
            <w:pPr>
              <w:pStyle w:val="Normln1"/>
              <w:rPr>
                <w:rFonts w:cs="Arial"/>
                <w:noProof w:val="0"/>
                <w:color w:val="auto"/>
                <w:sz w:val="20"/>
              </w:rPr>
            </w:pPr>
          </w:p>
        </w:tc>
      </w:tr>
      <w:tr w:rsidR="00884C2C" w:rsidRPr="001C7073" w:rsidTr="00542D6E">
        <w:trPr>
          <w:cantSplit/>
          <w:trHeight w:val="85"/>
        </w:trPr>
        <w:tc>
          <w:tcPr>
            <w:tcW w:w="4323" w:type="dxa"/>
            <w:tcBorders>
              <w:left w:val="single" w:sz="18" w:space="0" w:color="000000"/>
            </w:tcBorders>
          </w:tcPr>
          <w:p w:rsidR="00884C2C" w:rsidRPr="001C7073" w:rsidRDefault="00884C2C" w:rsidP="007133B4">
            <w:pPr>
              <w:pStyle w:val="Zkladntext"/>
              <w:jc w:val="both"/>
              <w:rPr>
                <w:rFonts w:ascii="Arial" w:hAnsi="Arial" w:cs="Arial"/>
                <w:sz w:val="20"/>
              </w:rPr>
            </w:pPr>
            <w:r w:rsidRPr="001C7073">
              <w:rPr>
                <w:rFonts w:ascii="Arial" w:hAnsi="Arial" w:cs="Arial"/>
                <w:sz w:val="20"/>
              </w:rPr>
              <w:t xml:space="preserve">Z toho: </w:t>
            </w:r>
            <w:r w:rsidRPr="001C7073">
              <w:rPr>
                <w:rFonts w:ascii="Arial" w:hAnsi="Arial" w:cs="Arial"/>
                <w:b/>
                <w:sz w:val="20"/>
              </w:rPr>
              <w:t>NSTČ</w:t>
            </w:r>
            <w:r w:rsidRPr="001C7073">
              <w:rPr>
                <w:rFonts w:ascii="Arial" w:hAnsi="Arial" w:cs="Arial"/>
                <w:sz w:val="20"/>
              </w:rPr>
              <w:t xml:space="preserve"> (bez neuznatelných nákladů)</w:t>
            </w:r>
          </w:p>
          <w:p w:rsidR="00884C2C" w:rsidRPr="001C7073" w:rsidRDefault="00884C2C" w:rsidP="007133B4">
            <w:pPr>
              <w:pStyle w:val="Zkladntext"/>
              <w:jc w:val="both"/>
              <w:rPr>
                <w:rFonts w:ascii="Arial" w:hAnsi="Arial" w:cs="Arial"/>
                <w:b/>
                <w:sz w:val="20"/>
              </w:rPr>
            </w:pPr>
          </w:p>
        </w:tc>
        <w:tc>
          <w:tcPr>
            <w:tcW w:w="2693" w:type="dxa"/>
            <w:tcBorders>
              <w:right w:val="single" w:sz="4" w:space="0" w:color="auto"/>
            </w:tcBorders>
          </w:tcPr>
          <w:p w:rsidR="00884C2C" w:rsidRPr="001C7073" w:rsidRDefault="00884C2C" w:rsidP="007133B4">
            <w:pPr>
              <w:pStyle w:val="Normln1"/>
              <w:rPr>
                <w:rFonts w:cs="Arial"/>
                <w:noProof w:val="0"/>
                <w:color w:val="auto"/>
                <w:sz w:val="20"/>
              </w:rPr>
            </w:pPr>
          </w:p>
        </w:tc>
        <w:tc>
          <w:tcPr>
            <w:tcW w:w="2693" w:type="dxa"/>
            <w:tcBorders>
              <w:left w:val="single" w:sz="4" w:space="0" w:color="auto"/>
              <w:right w:val="single" w:sz="18" w:space="0" w:color="000000"/>
            </w:tcBorders>
          </w:tcPr>
          <w:p w:rsidR="00884C2C" w:rsidRPr="001C7073" w:rsidRDefault="00884C2C" w:rsidP="007133B4">
            <w:pPr>
              <w:pStyle w:val="Normln1"/>
              <w:rPr>
                <w:rFonts w:cs="Arial"/>
                <w:noProof w:val="0"/>
                <w:color w:val="auto"/>
                <w:sz w:val="20"/>
              </w:rPr>
            </w:pPr>
          </w:p>
        </w:tc>
      </w:tr>
      <w:tr w:rsidR="00884C2C" w:rsidRPr="001C7073" w:rsidTr="00542D6E">
        <w:trPr>
          <w:cantSplit/>
          <w:trHeight w:val="85"/>
        </w:trPr>
        <w:tc>
          <w:tcPr>
            <w:tcW w:w="4323" w:type="dxa"/>
            <w:tcBorders>
              <w:left w:val="single" w:sz="18" w:space="0" w:color="000000"/>
            </w:tcBorders>
          </w:tcPr>
          <w:p w:rsidR="00884C2C" w:rsidRPr="001C7073" w:rsidRDefault="00884C2C" w:rsidP="00B654AB">
            <w:pPr>
              <w:pStyle w:val="Zkladntext"/>
              <w:numPr>
                <w:ilvl w:val="0"/>
                <w:numId w:val="14"/>
              </w:numPr>
              <w:jc w:val="both"/>
              <w:rPr>
                <w:rFonts w:ascii="Arial" w:hAnsi="Arial" w:cs="Arial"/>
                <w:b/>
                <w:sz w:val="20"/>
              </w:rPr>
            </w:pPr>
            <w:r w:rsidRPr="001C7073">
              <w:rPr>
                <w:rFonts w:ascii="Arial" w:hAnsi="Arial" w:cs="Arial"/>
                <w:sz w:val="20"/>
              </w:rPr>
              <w:t xml:space="preserve">na rekonstrukci kanalizačních řadů </w:t>
            </w:r>
          </w:p>
          <w:p w:rsidR="00884C2C" w:rsidRPr="001C7073" w:rsidRDefault="00884C2C" w:rsidP="007133B4">
            <w:pPr>
              <w:pStyle w:val="Zkladntext"/>
              <w:ind w:left="720"/>
              <w:jc w:val="both"/>
              <w:rPr>
                <w:rFonts w:ascii="Arial" w:hAnsi="Arial" w:cs="Arial"/>
                <w:b/>
                <w:sz w:val="20"/>
              </w:rPr>
            </w:pPr>
          </w:p>
        </w:tc>
        <w:tc>
          <w:tcPr>
            <w:tcW w:w="2693" w:type="dxa"/>
            <w:tcBorders>
              <w:right w:val="single" w:sz="4" w:space="0" w:color="auto"/>
            </w:tcBorders>
          </w:tcPr>
          <w:p w:rsidR="00884C2C" w:rsidRPr="001C7073" w:rsidRDefault="00884C2C" w:rsidP="007133B4">
            <w:pPr>
              <w:pStyle w:val="Normln1"/>
              <w:rPr>
                <w:rFonts w:cs="Arial"/>
                <w:noProof w:val="0"/>
                <w:color w:val="auto"/>
                <w:sz w:val="20"/>
              </w:rPr>
            </w:pPr>
          </w:p>
        </w:tc>
        <w:tc>
          <w:tcPr>
            <w:tcW w:w="2693" w:type="dxa"/>
            <w:tcBorders>
              <w:left w:val="single" w:sz="4" w:space="0" w:color="auto"/>
              <w:right w:val="single" w:sz="18" w:space="0" w:color="000000"/>
            </w:tcBorders>
          </w:tcPr>
          <w:p w:rsidR="00884C2C" w:rsidRPr="001C7073" w:rsidRDefault="00884C2C" w:rsidP="007133B4">
            <w:pPr>
              <w:pStyle w:val="Normln1"/>
              <w:rPr>
                <w:rFonts w:cs="Arial"/>
                <w:noProof w:val="0"/>
                <w:color w:val="auto"/>
                <w:sz w:val="20"/>
              </w:rPr>
            </w:pPr>
          </w:p>
        </w:tc>
      </w:tr>
      <w:tr w:rsidR="00884C2C" w:rsidRPr="001C7073" w:rsidTr="00542D6E">
        <w:trPr>
          <w:cantSplit/>
          <w:trHeight w:val="85"/>
        </w:trPr>
        <w:tc>
          <w:tcPr>
            <w:tcW w:w="4323" w:type="dxa"/>
            <w:tcBorders>
              <w:left w:val="single" w:sz="18" w:space="0" w:color="000000"/>
            </w:tcBorders>
          </w:tcPr>
          <w:p w:rsidR="00884C2C" w:rsidRPr="001C7073" w:rsidRDefault="00884C2C" w:rsidP="00B654AB">
            <w:pPr>
              <w:pStyle w:val="Zkladntext"/>
              <w:numPr>
                <w:ilvl w:val="0"/>
                <w:numId w:val="14"/>
              </w:numPr>
              <w:jc w:val="both"/>
              <w:rPr>
                <w:rFonts w:ascii="Arial" w:hAnsi="Arial" w:cs="Arial"/>
                <w:sz w:val="20"/>
              </w:rPr>
            </w:pPr>
            <w:r w:rsidRPr="001C7073">
              <w:rPr>
                <w:rFonts w:ascii="Arial" w:hAnsi="Arial" w:cs="Arial"/>
                <w:sz w:val="20"/>
              </w:rPr>
              <w:t xml:space="preserve"> na zainvestování pozemků</w:t>
            </w:r>
          </w:p>
          <w:p w:rsidR="00884C2C" w:rsidRPr="001C7073" w:rsidRDefault="00884C2C" w:rsidP="007133B4">
            <w:pPr>
              <w:pStyle w:val="Zkladntext"/>
              <w:ind w:left="720"/>
              <w:jc w:val="both"/>
              <w:rPr>
                <w:rFonts w:ascii="Arial" w:hAnsi="Arial" w:cs="Arial"/>
                <w:sz w:val="20"/>
              </w:rPr>
            </w:pPr>
          </w:p>
        </w:tc>
        <w:tc>
          <w:tcPr>
            <w:tcW w:w="2693" w:type="dxa"/>
            <w:tcBorders>
              <w:right w:val="single" w:sz="4" w:space="0" w:color="auto"/>
            </w:tcBorders>
          </w:tcPr>
          <w:p w:rsidR="00884C2C" w:rsidRPr="001C7073" w:rsidRDefault="00884C2C" w:rsidP="007133B4">
            <w:pPr>
              <w:pStyle w:val="Normln1"/>
              <w:rPr>
                <w:rFonts w:cs="Arial"/>
                <w:noProof w:val="0"/>
                <w:color w:val="auto"/>
                <w:sz w:val="20"/>
              </w:rPr>
            </w:pPr>
          </w:p>
        </w:tc>
        <w:tc>
          <w:tcPr>
            <w:tcW w:w="2693" w:type="dxa"/>
            <w:tcBorders>
              <w:left w:val="single" w:sz="4" w:space="0" w:color="auto"/>
              <w:right w:val="single" w:sz="18" w:space="0" w:color="000000"/>
            </w:tcBorders>
          </w:tcPr>
          <w:p w:rsidR="00884C2C" w:rsidRPr="001C7073" w:rsidRDefault="00884C2C" w:rsidP="007133B4">
            <w:pPr>
              <w:pStyle w:val="Normln1"/>
              <w:rPr>
                <w:rFonts w:cs="Arial"/>
                <w:noProof w:val="0"/>
                <w:color w:val="auto"/>
                <w:sz w:val="20"/>
              </w:rPr>
            </w:pPr>
          </w:p>
        </w:tc>
      </w:tr>
      <w:tr w:rsidR="00884C2C" w:rsidRPr="001C7073" w:rsidTr="00542D6E">
        <w:trPr>
          <w:cantSplit/>
          <w:trHeight w:val="85"/>
        </w:trPr>
        <w:tc>
          <w:tcPr>
            <w:tcW w:w="4323" w:type="dxa"/>
            <w:tcBorders>
              <w:left w:val="single" w:sz="18" w:space="0" w:color="000000"/>
              <w:bottom w:val="single" w:sz="24" w:space="0" w:color="auto"/>
            </w:tcBorders>
          </w:tcPr>
          <w:p w:rsidR="00884C2C" w:rsidRPr="001C7073" w:rsidRDefault="00884C2C" w:rsidP="00B654AB">
            <w:pPr>
              <w:pStyle w:val="Zkladntext"/>
              <w:numPr>
                <w:ilvl w:val="0"/>
                <w:numId w:val="14"/>
              </w:numPr>
              <w:jc w:val="both"/>
              <w:rPr>
                <w:rFonts w:ascii="Arial" w:hAnsi="Arial" w:cs="Arial"/>
                <w:bCs/>
                <w:sz w:val="20"/>
              </w:rPr>
            </w:pPr>
            <w:r w:rsidRPr="001C7073">
              <w:rPr>
                <w:rFonts w:ascii="Arial" w:hAnsi="Arial" w:cs="Arial"/>
                <w:bCs/>
                <w:sz w:val="20"/>
              </w:rPr>
              <w:t>další neuznatelné náklady</w:t>
            </w:r>
          </w:p>
          <w:p w:rsidR="00884C2C" w:rsidRPr="001C7073" w:rsidRDefault="00884C2C" w:rsidP="007133B4">
            <w:pPr>
              <w:pStyle w:val="Zkladntext"/>
              <w:ind w:left="720"/>
              <w:jc w:val="both"/>
              <w:rPr>
                <w:rFonts w:ascii="Arial" w:hAnsi="Arial" w:cs="Arial"/>
                <w:bCs/>
                <w:sz w:val="20"/>
              </w:rPr>
            </w:pPr>
          </w:p>
        </w:tc>
        <w:tc>
          <w:tcPr>
            <w:tcW w:w="2693" w:type="dxa"/>
            <w:tcBorders>
              <w:bottom w:val="single" w:sz="24" w:space="0" w:color="auto"/>
              <w:right w:val="single" w:sz="4" w:space="0" w:color="auto"/>
            </w:tcBorders>
          </w:tcPr>
          <w:p w:rsidR="00884C2C" w:rsidRPr="001C7073" w:rsidRDefault="00884C2C" w:rsidP="007133B4">
            <w:pPr>
              <w:pStyle w:val="Normln1"/>
              <w:rPr>
                <w:rFonts w:cs="Arial"/>
                <w:bCs/>
                <w:noProof w:val="0"/>
                <w:color w:val="auto"/>
                <w:sz w:val="20"/>
              </w:rPr>
            </w:pPr>
          </w:p>
        </w:tc>
        <w:tc>
          <w:tcPr>
            <w:tcW w:w="2693" w:type="dxa"/>
            <w:tcBorders>
              <w:left w:val="single" w:sz="4" w:space="0" w:color="auto"/>
              <w:bottom w:val="single" w:sz="24" w:space="0" w:color="auto"/>
              <w:right w:val="single" w:sz="18" w:space="0" w:color="000000"/>
            </w:tcBorders>
          </w:tcPr>
          <w:p w:rsidR="00884C2C" w:rsidRPr="001C7073" w:rsidRDefault="00884C2C" w:rsidP="007133B4">
            <w:pPr>
              <w:pStyle w:val="Normln1"/>
              <w:rPr>
                <w:rFonts w:cs="Arial"/>
                <w:bCs/>
                <w:noProof w:val="0"/>
                <w:color w:val="auto"/>
                <w:sz w:val="20"/>
              </w:rPr>
            </w:pPr>
          </w:p>
        </w:tc>
      </w:tr>
      <w:tr w:rsidR="00884C2C" w:rsidRPr="001C7073" w:rsidTr="00542D6E">
        <w:trPr>
          <w:cantSplit/>
          <w:trHeight w:val="85"/>
        </w:trPr>
        <w:tc>
          <w:tcPr>
            <w:tcW w:w="4323" w:type="dxa"/>
            <w:tcBorders>
              <w:top w:val="single" w:sz="24" w:space="0" w:color="auto"/>
              <w:left w:val="single" w:sz="18" w:space="0" w:color="000000"/>
            </w:tcBorders>
          </w:tcPr>
          <w:p w:rsidR="00884C2C" w:rsidRPr="001C7073" w:rsidRDefault="00884C2C" w:rsidP="007133B4">
            <w:pPr>
              <w:pStyle w:val="Normln1"/>
              <w:rPr>
                <w:rFonts w:cs="Arial"/>
                <w:noProof w:val="0"/>
                <w:color w:val="auto"/>
                <w:sz w:val="20"/>
              </w:rPr>
            </w:pPr>
            <w:r w:rsidRPr="001C7073">
              <w:rPr>
                <w:rFonts w:cs="Arial"/>
                <w:noProof w:val="0"/>
                <w:color w:val="auto"/>
                <w:sz w:val="20"/>
              </w:rPr>
              <w:t>Vyzváno uchazečů</w:t>
            </w:r>
          </w:p>
          <w:p w:rsidR="00884C2C" w:rsidRPr="001C7073" w:rsidRDefault="00884C2C" w:rsidP="007133B4">
            <w:pPr>
              <w:pStyle w:val="Normln1"/>
              <w:rPr>
                <w:rFonts w:cs="Arial"/>
                <w:noProof w:val="0"/>
                <w:color w:val="auto"/>
                <w:sz w:val="20"/>
              </w:rPr>
            </w:pPr>
          </w:p>
        </w:tc>
        <w:tc>
          <w:tcPr>
            <w:tcW w:w="5386" w:type="dxa"/>
            <w:gridSpan w:val="2"/>
            <w:tcBorders>
              <w:top w:val="single" w:sz="24" w:space="0" w:color="auto"/>
              <w:right w:val="single" w:sz="18" w:space="0" w:color="000000"/>
            </w:tcBorders>
          </w:tcPr>
          <w:p w:rsidR="00884C2C" w:rsidRPr="001C7073" w:rsidRDefault="00884C2C" w:rsidP="007133B4">
            <w:pPr>
              <w:pStyle w:val="Normln1"/>
              <w:rPr>
                <w:rFonts w:cs="Arial"/>
                <w:noProof w:val="0"/>
                <w:color w:val="auto"/>
                <w:sz w:val="20"/>
              </w:rPr>
            </w:pPr>
          </w:p>
        </w:tc>
      </w:tr>
      <w:tr w:rsidR="00884C2C" w:rsidRPr="001C7073" w:rsidTr="00542D6E">
        <w:trPr>
          <w:cantSplit/>
          <w:trHeight w:val="85"/>
        </w:trPr>
        <w:tc>
          <w:tcPr>
            <w:tcW w:w="4323" w:type="dxa"/>
            <w:tcBorders>
              <w:left w:val="single" w:sz="18" w:space="0" w:color="000000"/>
            </w:tcBorders>
          </w:tcPr>
          <w:p w:rsidR="00884C2C" w:rsidRPr="001C7073" w:rsidRDefault="00884C2C" w:rsidP="007133B4">
            <w:pPr>
              <w:pStyle w:val="Normln1"/>
              <w:rPr>
                <w:rFonts w:cs="Arial"/>
                <w:noProof w:val="0"/>
                <w:color w:val="auto"/>
                <w:sz w:val="20"/>
              </w:rPr>
            </w:pPr>
            <w:r w:rsidRPr="001C7073">
              <w:rPr>
                <w:rFonts w:cs="Arial"/>
                <w:noProof w:val="0"/>
                <w:color w:val="auto"/>
                <w:sz w:val="20"/>
              </w:rPr>
              <w:t>Počet hodnocených nabídek</w:t>
            </w:r>
          </w:p>
          <w:p w:rsidR="00884C2C" w:rsidRPr="001C7073" w:rsidRDefault="00884C2C" w:rsidP="007133B4">
            <w:pPr>
              <w:pStyle w:val="Normln1"/>
              <w:rPr>
                <w:rFonts w:cs="Arial"/>
                <w:noProof w:val="0"/>
                <w:color w:val="auto"/>
                <w:sz w:val="20"/>
              </w:rPr>
            </w:pPr>
          </w:p>
        </w:tc>
        <w:tc>
          <w:tcPr>
            <w:tcW w:w="5386" w:type="dxa"/>
            <w:gridSpan w:val="2"/>
            <w:tcBorders>
              <w:right w:val="single" w:sz="18" w:space="0" w:color="000000"/>
            </w:tcBorders>
          </w:tcPr>
          <w:p w:rsidR="00884C2C" w:rsidRPr="001C7073" w:rsidRDefault="00884C2C" w:rsidP="007133B4">
            <w:pPr>
              <w:pStyle w:val="Normln1"/>
              <w:rPr>
                <w:rFonts w:cs="Arial"/>
                <w:noProof w:val="0"/>
                <w:color w:val="auto"/>
                <w:sz w:val="20"/>
              </w:rPr>
            </w:pPr>
          </w:p>
        </w:tc>
      </w:tr>
      <w:tr w:rsidR="00884C2C" w:rsidRPr="001C7073" w:rsidTr="00542D6E">
        <w:trPr>
          <w:cantSplit/>
          <w:trHeight w:val="85"/>
        </w:trPr>
        <w:tc>
          <w:tcPr>
            <w:tcW w:w="4323" w:type="dxa"/>
            <w:tcBorders>
              <w:left w:val="single" w:sz="18" w:space="0" w:color="000000"/>
            </w:tcBorders>
          </w:tcPr>
          <w:p w:rsidR="00884C2C" w:rsidRPr="001C7073" w:rsidRDefault="00884C2C" w:rsidP="007133B4">
            <w:pPr>
              <w:pStyle w:val="Normln1"/>
              <w:rPr>
                <w:rFonts w:cs="Arial"/>
                <w:noProof w:val="0"/>
                <w:color w:val="auto"/>
                <w:sz w:val="20"/>
              </w:rPr>
            </w:pPr>
            <w:r w:rsidRPr="001C7073">
              <w:rPr>
                <w:rFonts w:cs="Arial"/>
                <w:noProof w:val="0"/>
                <w:color w:val="auto"/>
                <w:sz w:val="20"/>
              </w:rPr>
              <w:t>Rozptyl hodnocených nabídek (uvést min. a max.) v mil. Kč bez DPH</w:t>
            </w:r>
          </w:p>
          <w:p w:rsidR="00884C2C" w:rsidRPr="001C7073" w:rsidRDefault="00884C2C" w:rsidP="007133B4">
            <w:pPr>
              <w:pStyle w:val="Normln1"/>
              <w:rPr>
                <w:rFonts w:cs="Arial"/>
                <w:noProof w:val="0"/>
                <w:color w:val="auto"/>
                <w:sz w:val="20"/>
              </w:rPr>
            </w:pPr>
          </w:p>
        </w:tc>
        <w:tc>
          <w:tcPr>
            <w:tcW w:w="5386" w:type="dxa"/>
            <w:gridSpan w:val="2"/>
            <w:tcBorders>
              <w:right w:val="single" w:sz="18" w:space="0" w:color="000000"/>
            </w:tcBorders>
          </w:tcPr>
          <w:p w:rsidR="00884C2C" w:rsidRPr="001C7073" w:rsidRDefault="00884C2C" w:rsidP="007133B4">
            <w:pPr>
              <w:pStyle w:val="Normln1"/>
              <w:rPr>
                <w:rFonts w:cs="Arial"/>
                <w:noProof w:val="0"/>
                <w:color w:val="auto"/>
                <w:sz w:val="20"/>
              </w:rPr>
            </w:pPr>
          </w:p>
        </w:tc>
      </w:tr>
      <w:tr w:rsidR="00884C2C" w:rsidRPr="001C7073" w:rsidTr="00542D6E">
        <w:trPr>
          <w:cantSplit/>
          <w:trHeight w:val="85"/>
        </w:trPr>
        <w:tc>
          <w:tcPr>
            <w:tcW w:w="4323" w:type="dxa"/>
            <w:tcBorders>
              <w:left w:val="single" w:sz="18" w:space="0" w:color="000000"/>
              <w:bottom w:val="single" w:sz="4" w:space="0" w:color="auto"/>
            </w:tcBorders>
          </w:tcPr>
          <w:p w:rsidR="00884C2C" w:rsidRPr="001C7073" w:rsidRDefault="00884C2C" w:rsidP="007133B4">
            <w:pPr>
              <w:pStyle w:val="Normln1"/>
              <w:rPr>
                <w:rFonts w:cs="Arial"/>
                <w:noProof w:val="0"/>
                <w:color w:val="auto"/>
                <w:sz w:val="20"/>
              </w:rPr>
            </w:pPr>
            <w:r w:rsidRPr="001C7073">
              <w:rPr>
                <w:rFonts w:cs="Arial"/>
                <w:noProof w:val="0"/>
                <w:color w:val="auto"/>
                <w:sz w:val="20"/>
              </w:rPr>
              <w:t>Vybraný zhotovitel</w:t>
            </w:r>
          </w:p>
          <w:p w:rsidR="00884C2C" w:rsidRPr="001C7073" w:rsidRDefault="00884C2C" w:rsidP="007133B4">
            <w:pPr>
              <w:pStyle w:val="Normln1"/>
              <w:rPr>
                <w:rFonts w:cs="Arial"/>
                <w:noProof w:val="0"/>
                <w:color w:val="auto"/>
                <w:sz w:val="20"/>
              </w:rPr>
            </w:pPr>
          </w:p>
          <w:p w:rsidR="00884C2C" w:rsidRPr="001C7073" w:rsidRDefault="00884C2C" w:rsidP="007133B4">
            <w:pPr>
              <w:pStyle w:val="Normln1"/>
              <w:rPr>
                <w:rFonts w:cs="Arial"/>
                <w:noProof w:val="0"/>
                <w:color w:val="auto"/>
                <w:sz w:val="20"/>
              </w:rPr>
            </w:pPr>
          </w:p>
        </w:tc>
        <w:tc>
          <w:tcPr>
            <w:tcW w:w="5386" w:type="dxa"/>
            <w:gridSpan w:val="2"/>
            <w:tcBorders>
              <w:bottom w:val="single" w:sz="4" w:space="0" w:color="auto"/>
              <w:right w:val="single" w:sz="18" w:space="0" w:color="000000"/>
            </w:tcBorders>
          </w:tcPr>
          <w:p w:rsidR="00884C2C" w:rsidRPr="001C7073" w:rsidRDefault="00884C2C" w:rsidP="007133B4">
            <w:pPr>
              <w:pStyle w:val="Normln1"/>
              <w:rPr>
                <w:rFonts w:cs="Arial"/>
                <w:noProof w:val="0"/>
                <w:color w:val="auto"/>
                <w:sz w:val="20"/>
              </w:rPr>
            </w:pPr>
          </w:p>
        </w:tc>
      </w:tr>
      <w:tr w:rsidR="00884C2C" w:rsidRPr="001C7073" w:rsidTr="00542D6E">
        <w:trPr>
          <w:cantSplit/>
          <w:trHeight w:val="85"/>
        </w:trPr>
        <w:tc>
          <w:tcPr>
            <w:tcW w:w="4323" w:type="dxa"/>
            <w:tcBorders>
              <w:left w:val="single" w:sz="18" w:space="0" w:color="000000"/>
              <w:bottom w:val="single" w:sz="18" w:space="0" w:color="auto"/>
            </w:tcBorders>
          </w:tcPr>
          <w:p w:rsidR="00884C2C" w:rsidRPr="001C7073" w:rsidRDefault="00884C2C" w:rsidP="007133B4">
            <w:pPr>
              <w:pStyle w:val="Normln1"/>
              <w:rPr>
                <w:rFonts w:cs="Arial"/>
                <w:noProof w:val="0"/>
                <w:color w:val="auto"/>
                <w:sz w:val="20"/>
              </w:rPr>
            </w:pPr>
            <w:r w:rsidRPr="001C7073">
              <w:rPr>
                <w:rFonts w:cs="Arial"/>
                <w:noProof w:val="0"/>
                <w:color w:val="auto"/>
                <w:sz w:val="20"/>
              </w:rPr>
              <w:t>IČ</w:t>
            </w:r>
          </w:p>
          <w:p w:rsidR="00884C2C" w:rsidRPr="001C7073" w:rsidRDefault="00884C2C" w:rsidP="007133B4">
            <w:pPr>
              <w:pStyle w:val="Normln1"/>
              <w:rPr>
                <w:rFonts w:cs="Arial"/>
                <w:noProof w:val="0"/>
                <w:color w:val="auto"/>
                <w:sz w:val="20"/>
              </w:rPr>
            </w:pPr>
          </w:p>
        </w:tc>
        <w:tc>
          <w:tcPr>
            <w:tcW w:w="5386" w:type="dxa"/>
            <w:gridSpan w:val="2"/>
            <w:tcBorders>
              <w:bottom w:val="single" w:sz="18" w:space="0" w:color="auto"/>
              <w:right w:val="single" w:sz="18" w:space="0" w:color="000000"/>
            </w:tcBorders>
          </w:tcPr>
          <w:p w:rsidR="00884C2C" w:rsidRPr="001C7073" w:rsidRDefault="00884C2C" w:rsidP="007133B4">
            <w:pPr>
              <w:pStyle w:val="Normln1"/>
              <w:rPr>
                <w:rFonts w:cs="Arial"/>
                <w:noProof w:val="0"/>
                <w:color w:val="auto"/>
                <w:sz w:val="20"/>
              </w:rPr>
            </w:pPr>
          </w:p>
        </w:tc>
      </w:tr>
    </w:tbl>
    <w:p w:rsidR="00884C2C" w:rsidRPr="001C7073" w:rsidRDefault="00884C2C" w:rsidP="00884C2C">
      <w:pPr>
        <w:pStyle w:val="Normln1"/>
        <w:rPr>
          <w:rFonts w:cs="Arial"/>
          <w:noProof w:val="0"/>
          <w:color w:val="auto"/>
          <w:sz w:val="20"/>
        </w:rPr>
      </w:pPr>
    </w:p>
    <w:p w:rsidR="00884C2C" w:rsidRPr="001C7073" w:rsidRDefault="00884C2C" w:rsidP="00884C2C">
      <w:pPr>
        <w:pStyle w:val="Normln1"/>
        <w:rPr>
          <w:rFonts w:cs="Arial"/>
          <w:noProof w:val="0"/>
          <w:color w:val="auto"/>
          <w:sz w:val="20"/>
        </w:rPr>
      </w:pPr>
    </w:p>
    <w:p w:rsidR="00884C2C" w:rsidRPr="001C7073" w:rsidRDefault="00884C2C" w:rsidP="00884C2C">
      <w:pPr>
        <w:pStyle w:val="Normln1"/>
        <w:rPr>
          <w:rFonts w:cs="Arial"/>
          <w:noProof w:val="0"/>
          <w:color w:val="auto"/>
          <w:sz w:val="20"/>
        </w:rPr>
      </w:pPr>
    </w:p>
    <w:p w:rsidR="00884C2C" w:rsidRPr="001C7073" w:rsidRDefault="00884C2C" w:rsidP="00884C2C">
      <w:pPr>
        <w:pStyle w:val="Normln1"/>
        <w:jc w:val="both"/>
        <w:rPr>
          <w:rFonts w:cs="Arial"/>
          <w:noProof w:val="0"/>
          <w:color w:val="auto"/>
          <w:sz w:val="20"/>
        </w:rPr>
      </w:pPr>
      <w:r w:rsidRPr="001C7073">
        <w:rPr>
          <w:rFonts w:cs="Arial"/>
          <w:noProof w:val="0"/>
          <w:color w:val="auto"/>
          <w:sz w:val="20"/>
        </w:rPr>
        <w:t xml:space="preserve">Přehled vydaných </w:t>
      </w:r>
      <w:r w:rsidRPr="001C7073">
        <w:rPr>
          <w:rFonts w:cs="Arial"/>
          <w:b/>
          <w:noProof w:val="0"/>
          <w:color w:val="auto"/>
          <w:sz w:val="20"/>
        </w:rPr>
        <w:t>stavebních povolení</w:t>
      </w:r>
      <w:r w:rsidRPr="001C7073">
        <w:rPr>
          <w:rFonts w:cs="Arial"/>
          <w:noProof w:val="0"/>
          <w:color w:val="auto"/>
          <w:sz w:val="20"/>
        </w:rPr>
        <w:t xml:space="preserve"> (vodoprávním úřadem i jinými stavebními úřady)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134"/>
        <w:gridCol w:w="1276"/>
        <w:gridCol w:w="4819"/>
      </w:tblGrid>
      <w:tr w:rsidR="00884C2C" w:rsidRPr="001C7073" w:rsidTr="007133B4">
        <w:tc>
          <w:tcPr>
            <w:tcW w:w="2480" w:type="dxa"/>
            <w:tcBorders>
              <w:top w:val="single" w:sz="18" w:space="0" w:color="000000"/>
              <w:left w:val="single" w:sz="18" w:space="0" w:color="000000"/>
              <w:bottom w:val="double" w:sz="4" w:space="0" w:color="auto"/>
            </w:tcBorders>
            <w:shd w:val="pct5" w:color="auto" w:fill="FFFFFF"/>
          </w:tcPr>
          <w:p w:rsidR="00884C2C" w:rsidRPr="001C7073" w:rsidRDefault="00884C2C" w:rsidP="007133B4">
            <w:pPr>
              <w:pStyle w:val="Normln1"/>
              <w:jc w:val="center"/>
              <w:rPr>
                <w:rFonts w:cs="Arial"/>
                <w:bCs/>
                <w:noProof w:val="0"/>
                <w:color w:val="auto"/>
                <w:sz w:val="20"/>
              </w:rPr>
            </w:pPr>
            <w:r w:rsidRPr="001C7073">
              <w:rPr>
                <w:rFonts w:cs="Arial"/>
                <w:bCs/>
                <w:noProof w:val="0"/>
                <w:color w:val="auto"/>
                <w:sz w:val="20"/>
              </w:rPr>
              <w:t xml:space="preserve">Vydal </w:t>
            </w:r>
          </w:p>
        </w:tc>
        <w:tc>
          <w:tcPr>
            <w:tcW w:w="1134" w:type="dxa"/>
            <w:tcBorders>
              <w:top w:val="single" w:sz="18" w:space="0" w:color="000000"/>
              <w:bottom w:val="double" w:sz="4" w:space="0" w:color="auto"/>
            </w:tcBorders>
            <w:shd w:val="pct5" w:color="auto" w:fill="FFFFFF"/>
          </w:tcPr>
          <w:p w:rsidR="00884C2C" w:rsidRPr="001C7073" w:rsidRDefault="00884C2C" w:rsidP="007133B4">
            <w:pPr>
              <w:pStyle w:val="Normln1"/>
              <w:jc w:val="center"/>
              <w:rPr>
                <w:rFonts w:cs="Arial"/>
                <w:bCs/>
                <w:noProof w:val="0"/>
                <w:color w:val="auto"/>
                <w:sz w:val="20"/>
              </w:rPr>
            </w:pPr>
            <w:r w:rsidRPr="001C7073">
              <w:rPr>
                <w:rFonts w:cs="Arial"/>
                <w:bCs/>
                <w:noProof w:val="0"/>
                <w:color w:val="auto"/>
                <w:sz w:val="20"/>
              </w:rPr>
              <w:t>dne</w:t>
            </w:r>
          </w:p>
        </w:tc>
        <w:tc>
          <w:tcPr>
            <w:tcW w:w="1276" w:type="dxa"/>
            <w:tcBorders>
              <w:top w:val="single" w:sz="18" w:space="0" w:color="000000"/>
              <w:bottom w:val="double" w:sz="4" w:space="0" w:color="auto"/>
            </w:tcBorders>
            <w:shd w:val="pct5" w:color="auto" w:fill="FFFFFF"/>
          </w:tcPr>
          <w:p w:rsidR="00884C2C" w:rsidRPr="001C7073" w:rsidRDefault="00884C2C" w:rsidP="007133B4">
            <w:pPr>
              <w:pStyle w:val="Normln1"/>
              <w:jc w:val="center"/>
              <w:rPr>
                <w:rFonts w:cs="Arial"/>
                <w:bCs/>
                <w:noProof w:val="0"/>
                <w:color w:val="auto"/>
                <w:sz w:val="20"/>
              </w:rPr>
            </w:pPr>
            <w:r w:rsidRPr="001C7073">
              <w:rPr>
                <w:rFonts w:cs="Arial"/>
                <w:bCs/>
                <w:noProof w:val="0"/>
                <w:color w:val="auto"/>
                <w:sz w:val="20"/>
              </w:rPr>
              <w:t>č. jednací</w:t>
            </w:r>
          </w:p>
        </w:tc>
        <w:tc>
          <w:tcPr>
            <w:tcW w:w="4819" w:type="dxa"/>
            <w:tcBorders>
              <w:top w:val="single" w:sz="18" w:space="0" w:color="000000"/>
              <w:bottom w:val="double" w:sz="4" w:space="0" w:color="auto"/>
              <w:right w:val="single" w:sz="18" w:space="0" w:color="000000"/>
            </w:tcBorders>
            <w:shd w:val="pct5" w:color="auto" w:fill="FFFFFF"/>
          </w:tcPr>
          <w:p w:rsidR="00884C2C" w:rsidRPr="001C7073" w:rsidRDefault="00884C2C" w:rsidP="007133B4">
            <w:pPr>
              <w:pStyle w:val="Normln1"/>
              <w:jc w:val="center"/>
              <w:rPr>
                <w:rFonts w:cs="Arial"/>
                <w:bCs/>
                <w:noProof w:val="0"/>
                <w:color w:val="auto"/>
                <w:sz w:val="20"/>
              </w:rPr>
            </w:pPr>
            <w:r w:rsidRPr="001C7073">
              <w:rPr>
                <w:rFonts w:cs="Arial"/>
                <w:bCs/>
                <w:noProof w:val="0"/>
                <w:color w:val="auto"/>
                <w:sz w:val="20"/>
              </w:rPr>
              <w:t>na objekty</w:t>
            </w:r>
          </w:p>
        </w:tc>
      </w:tr>
      <w:tr w:rsidR="00884C2C" w:rsidRPr="001C7073" w:rsidTr="007133B4">
        <w:tc>
          <w:tcPr>
            <w:tcW w:w="2480" w:type="dxa"/>
            <w:tcBorders>
              <w:top w:val="double" w:sz="4" w:space="0" w:color="auto"/>
              <w:left w:val="single" w:sz="18" w:space="0" w:color="000000"/>
            </w:tcBorders>
          </w:tcPr>
          <w:p w:rsidR="00884C2C" w:rsidRPr="001C7073" w:rsidRDefault="00884C2C" w:rsidP="007133B4">
            <w:pPr>
              <w:pStyle w:val="Normln1"/>
              <w:jc w:val="both"/>
              <w:rPr>
                <w:rFonts w:cs="Arial"/>
                <w:noProof w:val="0"/>
                <w:color w:val="auto"/>
                <w:sz w:val="20"/>
              </w:rPr>
            </w:pPr>
          </w:p>
        </w:tc>
        <w:tc>
          <w:tcPr>
            <w:tcW w:w="1134" w:type="dxa"/>
            <w:tcBorders>
              <w:top w:val="double" w:sz="4" w:space="0" w:color="auto"/>
            </w:tcBorders>
          </w:tcPr>
          <w:p w:rsidR="00884C2C" w:rsidRPr="001C7073" w:rsidRDefault="00884C2C" w:rsidP="007133B4">
            <w:pPr>
              <w:pStyle w:val="Normln1"/>
              <w:jc w:val="both"/>
              <w:rPr>
                <w:rFonts w:cs="Arial"/>
                <w:noProof w:val="0"/>
                <w:color w:val="auto"/>
                <w:sz w:val="20"/>
              </w:rPr>
            </w:pPr>
          </w:p>
        </w:tc>
        <w:tc>
          <w:tcPr>
            <w:tcW w:w="1276" w:type="dxa"/>
            <w:tcBorders>
              <w:top w:val="double" w:sz="4" w:space="0" w:color="auto"/>
            </w:tcBorders>
          </w:tcPr>
          <w:p w:rsidR="00884C2C" w:rsidRPr="001C7073" w:rsidRDefault="00884C2C" w:rsidP="007133B4">
            <w:pPr>
              <w:pStyle w:val="Normln1"/>
              <w:jc w:val="both"/>
              <w:rPr>
                <w:rFonts w:cs="Arial"/>
                <w:noProof w:val="0"/>
                <w:color w:val="auto"/>
                <w:sz w:val="20"/>
              </w:rPr>
            </w:pPr>
          </w:p>
        </w:tc>
        <w:tc>
          <w:tcPr>
            <w:tcW w:w="4819" w:type="dxa"/>
            <w:tcBorders>
              <w:top w:val="double" w:sz="4" w:space="0" w:color="auto"/>
              <w:right w:val="single" w:sz="18" w:space="0" w:color="000000"/>
            </w:tcBorders>
          </w:tcPr>
          <w:p w:rsidR="00884C2C" w:rsidRPr="001C7073" w:rsidRDefault="00884C2C" w:rsidP="007133B4">
            <w:pPr>
              <w:pStyle w:val="Normln1"/>
              <w:jc w:val="both"/>
              <w:rPr>
                <w:rFonts w:cs="Arial"/>
                <w:noProof w:val="0"/>
                <w:color w:val="auto"/>
                <w:sz w:val="20"/>
              </w:rPr>
            </w:pPr>
          </w:p>
        </w:tc>
      </w:tr>
      <w:tr w:rsidR="00884C2C" w:rsidRPr="001C7073" w:rsidTr="007133B4">
        <w:tc>
          <w:tcPr>
            <w:tcW w:w="2480" w:type="dxa"/>
            <w:tcBorders>
              <w:left w:val="single" w:sz="18" w:space="0" w:color="000000"/>
            </w:tcBorders>
          </w:tcPr>
          <w:p w:rsidR="00884C2C" w:rsidRPr="001C7073" w:rsidRDefault="00884C2C" w:rsidP="007133B4">
            <w:pPr>
              <w:pStyle w:val="Normln1"/>
              <w:jc w:val="both"/>
              <w:rPr>
                <w:rFonts w:cs="Arial"/>
                <w:noProof w:val="0"/>
                <w:color w:val="auto"/>
                <w:sz w:val="20"/>
              </w:rPr>
            </w:pPr>
          </w:p>
        </w:tc>
        <w:tc>
          <w:tcPr>
            <w:tcW w:w="1134" w:type="dxa"/>
          </w:tcPr>
          <w:p w:rsidR="00884C2C" w:rsidRPr="001C7073" w:rsidRDefault="00884C2C" w:rsidP="007133B4">
            <w:pPr>
              <w:pStyle w:val="Normln1"/>
              <w:jc w:val="both"/>
              <w:rPr>
                <w:rFonts w:cs="Arial"/>
                <w:noProof w:val="0"/>
                <w:color w:val="auto"/>
                <w:sz w:val="20"/>
              </w:rPr>
            </w:pPr>
          </w:p>
        </w:tc>
        <w:tc>
          <w:tcPr>
            <w:tcW w:w="1276" w:type="dxa"/>
          </w:tcPr>
          <w:p w:rsidR="00884C2C" w:rsidRPr="001C7073" w:rsidRDefault="00884C2C" w:rsidP="007133B4">
            <w:pPr>
              <w:pStyle w:val="Normln1"/>
              <w:jc w:val="both"/>
              <w:rPr>
                <w:rFonts w:cs="Arial"/>
                <w:noProof w:val="0"/>
                <w:color w:val="auto"/>
                <w:sz w:val="20"/>
              </w:rPr>
            </w:pPr>
          </w:p>
        </w:tc>
        <w:tc>
          <w:tcPr>
            <w:tcW w:w="4819" w:type="dxa"/>
            <w:tcBorders>
              <w:right w:val="single" w:sz="18" w:space="0" w:color="000000"/>
            </w:tcBorders>
          </w:tcPr>
          <w:p w:rsidR="00884C2C" w:rsidRPr="001C7073" w:rsidRDefault="00884C2C" w:rsidP="007133B4">
            <w:pPr>
              <w:pStyle w:val="Normln1"/>
              <w:jc w:val="both"/>
              <w:rPr>
                <w:rFonts w:cs="Arial"/>
                <w:noProof w:val="0"/>
                <w:color w:val="auto"/>
                <w:sz w:val="20"/>
              </w:rPr>
            </w:pPr>
          </w:p>
        </w:tc>
      </w:tr>
      <w:tr w:rsidR="00884C2C" w:rsidRPr="001C7073" w:rsidTr="007133B4">
        <w:tc>
          <w:tcPr>
            <w:tcW w:w="2480" w:type="dxa"/>
            <w:tcBorders>
              <w:left w:val="single" w:sz="18" w:space="0" w:color="000000"/>
              <w:bottom w:val="single" w:sz="18" w:space="0" w:color="000000"/>
            </w:tcBorders>
          </w:tcPr>
          <w:p w:rsidR="00884C2C" w:rsidRPr="001C7073" w:rsidRDefault="00884C2C" w:rsidP="007133B4">
            <w:pPr>
              <w:pStyle w:val="Normln1"/>
              <w:jc w:val="both"/>
              <w:rPr>
                <w:rFonts w:cs="Arial"/>
                <w:noProof w:val="0"/>
                <w:color w:val="auto"/>
                <w:sz w:val="20"/>
              </w:rPr>
            </w:pPr>
          </w:p>
        </w:tc>
        <w:tc>
          <w:tcPr>
            <w:tcW w:w="1134" w:type="dxa"/>
            <w:tcBorders>
              <w:bottom w:val="single" w:sz="18" w:space="0" w:color="000000"/>
            </w:tcBorders>
          </w:tcPr>
          <w:p w:rsidR="00884C2C" w:rsidRPr="001C7073" w:rsidRDefault="00884C2C" w:rsidP="007133B4">
            <w:pPr>
              <w:pStyle w:val="Normln1"/>
              <w:jc w:val="both"/>
              <w:rPr>
                <w:rFonts w:cs="Arial"/>
                <w:noProof w:val="0"/>
                <w:color w:val="auto"/>
                <w:sz w:val="20"/>
              </w:rPr>
            </w:pPr>
          </w:p>
        </w:tc>
        <w:tc>
          <w:tcPr>
            <w:tcW w:w="1276" w:type="dxa"/>
            <w:tcBorders>
              <w:bottom w:val="single" w:sz="18" w:space="0" w:color="000000"/>
            </w:tcBorders>
          </w:tcPr>
          <w:p w:rsidR="00884C2C" w:rsidRPr="001C7073" w:rsidRDefault="00884C2C" w:rsidP="007133B4">
            <w:pPr>
              <w:pStyle w:val="Normln1"/>
              <w:jc w:val="both"/>
              <w:rPr>
                <w:rFonts w:cs="Arial"/>
                <w:noProof w:val="0"/>
                <w:color w:val="auto"/>
                <w:sz w:val="20"/>
              </w:rPr>
            </w:pPr>
          </w:p>
        </w:tc>
        <w:tc>
          <w:tcPr>
            <w:tcW w:w="4819" w:type="dxa"/>
            <w:tcBorders>
              <w:bottom w:val="single" w:sz="18" w:space="0" w:color="000000"/>
              <w:right w:val="single" w:sz="18" w:space="0" w:color="000000"/>
            </w:tcBorders>
          </w:tcPr>
          <w:p w:rsidR="00884C2C" w:rsidRPr="001C7073" w:rsidRDefault="00884C2C" w:rsidP="007133B4">
            <w:pPr>
              <w:pStyle w:val="Normln1"/>
              <w:jc w:val="both"/>
              <w:rPr>
                <w:rFonts w:cs="Arial"/>
                <w:noProof w:val="0"/>
                <w:color w:val="auto"/>
                <w:sz w:val="20"/>
              </w:rPr>
            </w:pPr>
          </w:p>
        </w:tc>
      </w:tr>
    </w:tbl>
    <w:p w:rsidR="00884C2C" w:rsidRPr="001C7073" w:rsidRDefault="00884C2C" w:rsidP="00884C2C">
      <w:pPr>
        <w:pStyle w:val="Normln1"/>
        <w:jc w:val="both"/>
        <w:rPr>
          <w:rFonts w:cs="Arial"/>
          <w:noProof w:val="0"/>
          <w:color w:val="auto"/>
          <w:sz w:val="20"/>
        </w:rPr>
      </w:pPr>
    </w:p>
    <w:p w:rsidR="00884C2C" w:rsidRPr="001C7073" w:rsidRDefault="00884C2C" w:rsidP="00884C2C">
      <w:pPr>
        <w:pStyle w:val="Normln1"/>
        <w:jc w:val="both"/>
        <w:rPr>
          <w:rFonts w:cs="Arial"/>
          <w:noProof w:val="0"/>
          <w:color w:val="auto"/>
          <w:sz w:val="20"/>
        </w:rPr>
      </w:pPr>
    </w:p>
    <w:p w:rsidR="00884C2C" w:rsidRPr="001C7073" w:rsidRDefault="00884C2C" w:rsidP="00884C2C">
      <w:pPr>
        <w:pStyle w:val="Normln1"/>
        <w:jc w:val="both"/>
        <w:rPr>
          <w:rFonts w:cs="Arial"/>
          <w:noProof w:val="0"/>
          <w:color w:val="auto"/>
          <w:sz w:val="20"/>
        </w:rPr>
      </w:pPr>
    </w:p>
    <w:p w:rsidR="00884C2C" w:rsidRPr="001C7073" w:rsidRDefault="00884C2C" w:rsidP="00884C2C">
      <w:pPr>
        <w:pStyle w:val="Normln1"/>
        <w:rPr>
          <w:rFonts w:cs="Arial"/>
          <w:noProof w:val="0"/>
          <w:color w:val="auto"/>
          <w:sz w:val="20"/>
          <w:u w:val="single"/>
        </w:rPr>
      </w:pPr>
      <w:r w:rsidRPr="001C7073">
        <w:rPr>
          <w:rFonts w:cs="Arial"/>
          <w:noProof w:val="0"/>
          <w:color w:val="auto"/>
          <w:sz w:val="20"/>
        </w:rPr>
        <w:t xml:space="preserve">Osoba, která bude zajišťovat </w:t>
      </w:r>
      <w:r w:rsidRPr="001C7073">
        <w:rPr>
          <w:rFonts w:cs="Arial"/>
          <w:b/>
          <w:noProof w:val="0"/>
          <w:color w:val="auto"/>
          <w:sz w:val="20"/>
        </w:rPr>
        <w:t>technický dozor investora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8079"/>
      </w:tblGrid>
      <w:tr w:rsidR="00884C2C" w:rsidRPr="001C7073" w:rsidTr="007133B4">
        <w:tc>
          <w:tcPr>
            <w:tcW w:w="9709" w:type="dxa"/>
            <w:gridSpan w:val="2"/>
            <w:tcBorders>
              <w:top w:val="single" w:sz="18" w:space="0" w:color="auto"/>
              <w:left w:val="single" w:sz="18" w:space="0" w:color="auto"/>
              <w:right w:val="single" w:sz="18" w:space="0" w:color="auto"/>
            </w:tcBorders>
          </w:tcPr>
          <w:p w:rsidR="00884C2C" w:rsidRPr="001C7073" w:rsidRDefault="00884C2C" w:rsidP="007133B4">
            <w:pPr>
              <w:pStyle w:val="Normln1"/>
              <w:rPr>
                <w:rFonts w:cs="Arial"/>
                <w:noProof w:val="0"/>
                <w:color w:val="auto"/>
                <w:sz w:val="20"/>
              </w:rPr>
            </w:pPr>
          </w:p>
          <w:p w:rsidR="00884C2C" w:rsidRPr="001C7073" w:rsidRDefault="00884C2C" w:rsidP="007133B4">
            <w:pPr>
              <w:pStyle w:val="Normln1"/>
              <w:rPr>
                <w:rFonts w:cs="Arial"/>
                <w:noProof w:val="0"/>
                <w:color w:val="auto"/>
                <w:sz w:val="20"/>
              </w:rPr>
            </w:pPr>
          </w:p>
        </w:tc>
      </w:tr>
      <w:tr w:rsidR="00884C2C" w:rsidRPr="001C7073" w:rsidTr="007133B4">
        <w:trPr>
          <w:trHeight w:val="263"/>
        </w:trPr>
        <w:tc>
          <w:tcPr>
            <w:tcW w:w="1630" w:type="dxa"/>
            <w:tcBorders>
              <w:left w:val="single" w:sz="18" w:space="0" w:color="auto"/>
            </w:tcBorders>
          </w:tcPr>
          <w:p w:rsidR="00884C2C" w:rsidRPr="001C7073" w:rsidRDefault="00884C2C" w:rsidP="007133B4">
            <w:pPr>
              <w:pStyle w:val="Normln1"/>
              <w:rPr>
                <w:rFonts w:cs="Arial"/>
                <w:noProof w:val="0"/>
                <w:color w:val="auto"/>
                <w:sz w:val="20"/>
              </w:rPr>
            </w:pPr>
            <w:r w:rsidRPr="001C7073">
              <w:rPr>
                <w:rFonts w:cs="Arial"/>
                <w:noProof w:val="0"/>
                <w:color w:val="auto"/>
                <w:sz w:val="20"/>
              </w:rPr>
              <w:t xml:space="preserve">ČKAIT: </w:t>
            </w:r>
          </w:p>
        </w:tc>
        <w:tc>
          <w:tcPr>
            <w:tcW w:w="8079" w:type="dxa"/>
            <w:tcBorders>
              <w:right w:val="single" w:sz="18" w:space="0" w:color="auto"/>
            </w:tcBorders>
          </w:tcPr>
          <w:p w:rsidR="00884C2C" w:rsidRPr="001C7073" w:rsidRDefault="00884C2C" w:rsidP="007133B4">
            <w:pPr>
              <w:pStyle w:val="Normln1"/>
              <w:rPr>
                <w:rFonts w:cs="Arial"/>
                <w:noProof w:val="0"/>
                <w:color w:val="auto"/>
                <w:sz w:val="20"/>
              </w:rPr>
            </w:pPr>
          </w:p>
        </w:tc>
      </w:tr>
      <w:tr w:rsidR="00884C2C" w:rsidRPr="001C7073" w:rsidTr="007133B4">
        <w:trPr>
          <w:trHeight w:val="262"/>
        </w:trPr>
        <w:tc>
          <w:tcPr>
            <w:tcW w:w="1630" w:type="dxa"/>
            <w:tcBorders>
              <w:left w:val="single" w:sz="18" w:space="0" w:color="auto"/>
              <w:bottom w:val="single" w:sz="18" w:space="0" w:color="auto"/>
            </w:tcBorders>
          </w:tcPr>
          <w:p w:rsidR="00884C2C" w:rsidRPr="001C7073" w:rsidRDefault="00884C2C" w:rsidP="007133B4">
            <w:pPr>
              <w:pStyle w:val="Normln1"/>
              <w:rPr>
                <w:rFonts w:cs="Arial"/>
                <w:noProof w:val="0"/>
                <w:color w:val="auto"/>
                <w:sz w:val="20"/>
              </w:rPr>
            </w:pPr>
            <w:r w:rsidRPr="001C7073">
              <w:rPr>
                <w:rFonts w:cs="Arial"/>
                <w:noProof w:val="0"/>
                <w:color w:val="auto"/>
                <w:sz w:val="20"/>
              </w:rPr>
              <w:t>Vydané komu:</w:t>
            </w:r>
          </w:p>
        </w:tc>
        <w:tc>
          <w:tcPr>
            <w:tcW w:w="8079" w:type="dxa"/>
            <w:tcBorders>
              <w:bottom w:val="single" w:sz="18" w:space="0" w:color="auto"/>
              <w:right w:val="single" w:sz="18" w:space="0" w:color="auto"/>
            </w:tcBorders>
          </w:tcPr>
          <w:p w:rsidR="00884C2C" w:rsidRPr="001C7073" w:rsidRDefault="00884C2C" w:rsidP="007133B4">
            <w:pPr>
              <w:pStyle w:val="Normln1"/>
              <w:rPr>
                <w:rFonts w:cs="Arial"/>
                <w:noProof w:val="0"/>
                <w:color w:val="auto"/>
                <w:sz w:val="20"/>
              </w:rPr>
            </w:pPr>
          </w:p>
        </w:tc>
      </w:tr>
    </w:tbl>
    <w:p w:rsidR="00884C2C" w:rsidRPr="001C7073" w:rsidRDefault="00884C2C" w:rsidP="00884C2C">
      <w:pPr>
        <w:pStyle w:val="Normln1"/>
        <w:jc w:val="both"/>
        <w:rPr>
          <w:rFonts w:cs="Arial"/>
          <w:noProof w:val="0"/>
          <w:color w:val="auto"/>
          <w:sz w:val="20"/>
        </w:rPr>
      </w:pPr>
    </w:p>
    <w:p w:rsidR="00884C2C" w:rsidRPr="001C7073" w:rsidRDefault="00884C2C" w:rsidP="00884C2C">
      <w:pPr>
        <w:pStyle w:val="Normln1"/>
        <w:jc w:val="both"/>
        <w:rPr>
          <w:rFonts w:cs="Arial"/>
          <w:noProof w:val="0"/>
          <w:color w:val="auto"/>
          <w:sz w:val="20"/>
        </w:rPr>
      </w:pPr>
    </w:p>
    <w:p w:rsidR="00884C2C" w:rsidRPr="001C7073" w:rsidRDefault="00D23370" w:rsidP="00884C2C">
      <w:pPr>
        <w:pStyle w:val="Normln1"/>
        <w:tabs>
          <w:tab w:val="left" w:pos="0"/>
        </w:tabs>
        <w:ind w:left="2061" w:hanging="2061"/>
        <w:jc w:val="right"/>
        <w:rPr>
          <w:rFonts w:cs="Arial"/>
          <w:noProof w:val="0"/>
          <w:color w:val="auto"/>
          <w:sz w:val="20"/>
        </w:rPr>
      </w:pPr>
      <w:r w:rsidRPr="001C7073">
        <w:rPr>
          <w:rFonts w:cs="Arial"/>
          <w:noProof w:val="0"/>
          <w:color w:val="auto"/>
          <w:sz w:val="20"/>
        </w:rPr>
        <w:br w:type="page"/>
      </w:r>
      <w:r w:rsidR="00884C2C" w:rsidRPr="001C7073">
        <w:rPr>
          <w:rFonts w:cs="Arial"/>
          <w:noProof w:val="0"/>
          <w:color w:val="auto"/>
          <w:sz w:val="20"/>
        </w:rPr>
        <w:lastRenderedPageBreak/>
        <w:t>Příloha č. 6/b Pravidel MZe</w:t>
      </w:r>
    </w:p>
    <w:p w:rsidR="00884C2C" w:rsidRPr="001C7073" w:rsidRDefault="00884C2C" w:rsidP="00884C2C">
      <w:pPr>
        <w:pStyle w:val="Normln1"/>
        <w:tabs>
          <w:tab w:val="left" w:pos="0"/>
        </w:tabs>
        <w:ind w:left="2061" w:hanging="2061"/>
        <w:jc w:val="right"/>
        <w:rPr>
          <w:rFonts w:cs="Arial"/>
          <w:noProof w:val="0"/>
          <w:color w:val="auto"/>
          <w:sz w:val="20"/>
        </w:rPr>
      </w:pPr>
      <w:r w:rsidRPr="001C7073">
        <w:rPr>
          <w:rFonts w:cs="Arial"/>
          <w:noProof w:val="0"/>
          <w:color w:val="auto"/>
          <w:sz w:val="20"/>
        </w:rPr>
        <w:t>str. 3 - FP</w:t>
      </w:r>
    </w:p>
    <w:p w:rsidR="00884C2C" w:rsidRPr="001C7073" w:rsidRDefault="00884C2C" w:rsidP="00884C2C">
      <w:pPr>
        <w:pStyle w:val="Normln1"/>
        <w:tabs>
          <w:tab w:val="left" w:pos="0"/>
        </w:tabs>
        <w:ind w:left="2061" w:hanging="2061"/>
        <w:jc w:val="center"/>
        <w:rPr>
          <w:rFonts w:cs="Arial"/>
          <w:b/>
          <w:noProof w:val="0"/>
          <w:color w:val="auto"/>
          <w:sz w:val="20"/>
        </w:rPr>
      </w:pPr>
    </w:p>
    <w:p w:rsidR="00884C2C" w:rsidRPr="001C7073" w:rsidRDefault="00884C2C" w:rsidP="00884C2C">
      <w:pPr>
        <w:pStyle w:val="Normln1"/>
        <w:tabs>
          <w:tab w:val="left" w:pos="0"/>
        </w:tabs>
        <w:ind w:left="2061" w:hanging="2061"/>
        <w:jc w:val="center"/>
        <w:rPr>
          <w:rFonts w:cs="Arial"/>
          <w:b/>
          <w:bCs/>
          <w:noProof w:val="0"/>
          <w:color w:val="auto"/>
          <w:sz w:val="24"/>
          <w:szCs w:val="24"/>
        </w:rPr>
      </w:pPr>
      <w:r w:rsidRPr="001C7073">
        <w:rPr>
          <w:rFonts w:cs="Arial"/>
          <w:b/>
          <w:bCs/>
          <w:noProof w:val="0"/>
          <w:color w:val="auto"/>
          <w:sz w:val="24"/>
          <w:szCs w:val="24"/>
        </w:rPr>
        <w:t>2. Technické parametry, popis, přínosy a náklady</w:t>
      </w:r>
    </w:p>
    <w:p w:rsidR="00884C2C" w:rsidRPr="001C7073" w:rsidRDefault="00884C2C" w:rsidP="00884C2C">
      <w:pPr>
        <w:pStyle w:val="Normln1"/>
        <w:rPr>
          <w:rFonts w:cs="Arial"/>
          <w:b/>
          <w:noProof w:val="0"/>
          <w:color w:val="auto"/>
          <w:sz w:val="20"/>
        </w:rPr>
      </w:pPr>
    </w:p>
    <w:p w:rsidR="00884C2C" w:rsidRPr="001C7073" w:rsidRDefault="00884C2C" w:rsidP="00884C2C">
      <w:pPr>
        <w:pStyle w:val="Normln1"/>
        <w:numPr>
          <w:ilvl w:val="0"/>
          <w:numId w:val="43"/>
        </w:numPr>
        <w:rPr>
          <w:rFonts w:cs="Arial"/>
          <w:b/>
          <w:noProof w:val="0"/>
          <w:color w:val="auto"/>
          <w:sz w:val="20"/>
          <w:u w:val="single"/>
        </w:rPr>
      </w:pPr>
      <w:r w:rsidRPr="001C7073">
        <w:rPr>
          <w:rFonts w:cs="Arial"/>
          <w:b/>
          <w:noProof w:val="0"/>
          <w:color w:val="auto"/>
          <w:sz w:val="20"/>
          <w:u w:val="single"/>
        </w:rPr>
        <w:t>Údaje o stávajícím stavu</w:t>
      </w:r>
    </w:p>
    <w:p w:rsidR="00884C2C" w:rsidRPr="001C7073" w:rsidRDefault="00884C2C" w:rsidP="00884C2C">
      <w:pPr>
        <w:pStyle w:val="Normln1"/>
        <w:rPr>
          <w:rFonts w:cs="Arial"/>
          <w:noProof w:val="0"/>
          <w:color w:val="auto"/>
          <w:sz w:val="20"/>
        </w:rPr>
      </w:pPr>
    </w:p>
    <w:p w:rsidR="00884C2C" w:rsidRPr="001C7073" w:rsidRDefault="00884C2C" w:rsidP="00884C2C">
      <w:pPr>
        <w:pStyle w:val="Normln1"/>
        <w:rPr>
          <w:rFonts w:cs="Arial"/>
          <w:b/>
          <w:noProof w:val="0"/>
          <w:color w:val="auto"/>
          <w:sz w:val="20"/>
        </w:rPr>
      </w:pPr>
      <w:r w:rsidRPr="001C7073">
        <w:rPr>
          <w:rFonts w:cs="Arial"/>
          <w:b/>
          <w:noProof w:val="0"/>
          <w:color w:val="auto"/>
          <w:sz w:val="20"/>
        </w:rPr>
        <w:t>ČOV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74"/>
        <w:gridCol w:w="2835"/>
      </w:tblGrid>
      <w:tr w:rsidR="00884C2C" w:rsidRPr="001C7073" w:rsidTr="007133B4">
        <w:tc>
          <w:tcPr>
            <w:tcW w:w="6874" w:type="dxa"/>
            <w:tcBorders>
              <w:top w:val="single" w:sz="18" w:space="0" w:color="auto"/>
              <w:left w:val="single" w:sz="18" w:space="0" w:color="auto"/>
              <w:bottom w:val="single" w:sz="4" w:space="0" w:color="auto"/>
            </w:tcBorders>
          </w:tcPr>
          <w:p w:rsidR="00884C2C" w:rsidRPr="001C7073" w:rsidRDefault="00884C2C" w:rsidP="007133B4">
            <w:pPr>
              <w:pStyle w:val="Normln1"/>
              <w:rPr>
                <w:rFonts w:cs="Arial"/>
                <w:noProof w:val="0"/>
                <w:color w:val="auto"/>
                <w:sz w:val="20"/>
              </w:rPr>
            </w:pPr>
            <w:r w:rsidRPr="001C7073">
              <w:rPr>
                <w:rFonts w:cs="Arial"/>
                <w:noProof w:val="0"/>
                <w:color w:val="auto"/>
                <w:sz w:val="20"/>
              </w:rPr>
              <w:t>Provozovatel</w:t>
            </w:r>
          </w:p>
        </w:tc>
        <w:tc>
          <w:tcPr>
            <w:tcW w:w="2835" w:type="dxa"/>
            <w:tcBorders>
              <w:top w:val="single" w:sz="18" w:space="0" w:color="auto"/>
              <w:bottom w:val="single" w:sz="4" w:space="0" w:color="auto"/>
              <w:right w:val="single" w:sz="18" w:space="0" w:color="auto"/>
            </w:tcBorders>
          </w:tcPr>
          <w:p w:rsidR="00884C2C" w:rsidRPr="001C7073" w:rsidRDefault="00884C2C" w:rsidP="007133B4">
            <w:pPr>
              <w:pStyle w:val="Normln1"/>
              <w:rPr>
                <w:rFonts w:cs="Arial"/>
                <w:b/>
                <w:noProof w:val="0"/>
                <w:color w:val="auto"/>
                <w:sz w:val="20"/>
              </w:rPr>
            </w:pPr>
          </w:p>
        </w:tc>
      </w:tr>
      <w:tr w:rsidR="00884C2C" w:rsidRPr="001C7073" w:rsidTr="007133B4">
        <w:tc>
          <w:tcPr>
            <w:tcW w:w="6874" w:type="dxa"/>
            <w:tcBorders>
              <w:left w:val="single" w:sz="18" w:space="0" w:color="auto"/>
            </w:tcBorders>
          </w:tcPr>
          <w:p w:rsidR="00884C2C" w:rsidRPr="001C7073" w:rsidRDefault="00884C2C" w:rsidP="007133B4">
            <w:pPr>
              <w:pStyle w:val="Normln1"/>
              <w:rPr>
                <w:rFonts w:cs="Arial"/>
                <w:noProof w:val="0"/>
                <w:color w:val="auto"/>
                <w:sz w:val="20"/>
              </w:rPr>
            </w:pPr>
            <w:proofErr w:type="gramStart"/>
            <w:r w:rsidRPr="001C7073">
              <w:rPr>
                <w:rFonts w:cs="Arial"/>
                <w:noProof w:val="0"/>
                <w:color w:val="auto"/>
                <w:sz w:val="20"/>
              </w:rPr>
              <w:t>Počet E.O.</w:t>
            </w:r>
            <w:proofErr w:type="gramEnd"/>
            <w:r w:rsidRPr="001C7073">
              <w:rPr>
                <w:rFonts w:cs="Arial"/>
                <w:noProof w:val="0"/>
                <w:color w:val="auto"/>
                <w:sz w:val="20"/>
              </w:rPr>
              <w:t xml:space="preserve"> </w:t>
            </w:r>
            <w:r w:rsidRPr="001C7073">
              <w:rPr>
                <w:rFonts w:cs="Arial"/>
                <w:i/>
                <w:noProof w:val="0"/>
                <w:color w:val="auto"/>
                <w:sz w:val="20"/>
              </w:rPr>
              <w:t>(1 E.O. = 60 g BSK</w:t>
            </w:r>
            <w:r w:rsidRPr="001C7073">
              <w:rPr>
                <w:rFonts w:cs="Arial"/>
                <w:i/>
                <w:noProof w:val="0"/>
                <w:color w:val="auto"/>
                <w:sz w:val="20"/>
                <w:vertAlign w:val="subscript"/>
              </w:rPr>
              <w:t>5</w:t>
            </w:r>
            <w:r w:rsidRPr="001C7073">
              <w:rPr>
                <w:rFonts w:cs="Arial"/>
                <w:i/>
                <w:noProof w:val="0"/>
                <w:color w:val="auto"/>
                <w:sz w:val="20"/>
              </w:rPr>
              <w:t>/den)</w:t>
            </w:r>
          </w:p>
        </w:tc>
        <w:tc>
          <w:tcPr>
            <w:tcW w:w="2835" w:type="dxa"/>
            <w:tcBorders>
              <w:right w:val="single" w:sz="18" w:space="0" w:color="auto"/>
            </w:tcBorders>
          </w:tcPr>
          <w:p w:rsidR="00884C2C" w:rsidRPr="001C7073" w:rsidRDefault="00884C2C" w:rsidP="007133B4">
            <w:pPr>
              <w:pStyle w:val="Normln1"/>
              <w:rPr>
                <w:rFonts w:cs="Arial"/>
                <w:b/>
                <w:noProof w:val="0"/>
                <w:color w:val="auto"/>
                <w:sz w:val="20"/>
              </w:rPr>
            </w:pPr>
          </w:p>
        </w:tc>
      </w:tr>
      <w:tr w:rsidR="00884C2C" w:rsidRPr="001C7073" w:rsidTr="007133B4">
        <w:tc>
          <w:tcPr>
            <w:tcW w:w="6874" w:type="dxa"/>
            <w:tcBorders>
              <w:left w:val="single" w:sz="18" w:space="0" w:color="auto"/>
            </w:tcBorders>
          </w:tcPr>
          <w:p w:rsidR="00884C2C" w:rsidRPr="001C7073" w:rsidRDefault="00884C2C" w:rsidP="007133B4">
            <w:pPr>
              <w:pStyle w:val="Normln1"/>
              <w:rPr>
                <w:rFonts w:cs="Arial"/>
                <w:noProof w:val="0"/>
                <w:color w:val="auto"/>
                <w:sz w:val="20"/>
              </w:rPr>
            </w:pPr>
            <w:r w:rsidRPr="001C7073">
              <w:rPr>
                <w:rFonts w:cs="Arial"/>
                <w:noProof w:val="0"/>
                <w:color w:val="auto"/>
                <w:sz w:val="20"/>
              </w:rPr>
              <w:t>Průměrný přítok v m</w:t>
            </w:r>
            <w:r w:rsidRPr="001C7073">
              <w:rPr>
                <w:rFonts w:cs="Arial"/>
                <w:noProof w:val="0"/>
                <w:color w:val="auto"/>
                <w:sz w:val="20"/>
                <w:vertAlign w:val="superscript"/>
              </w:rPr>
              <w:t>3</w:t>
            </w:r>
            <w:r w:rsidRPr="001C7073">
              <w:rPr>
                <w:rFonts w:cs="Arial"/>
                <w:noProof w:val="0"/>
                <w:color w:val="auto"/>
                <w:sz w:val="20"/>
              </w:rPr>
              <w:t>/den</w:t>
            </w:r>
          </w:p>
        </w:tc>
        <w:tc>
          <w:tcPr>
            <w:tcW w:w="2835" w:type="dxa"/>
            <w:tcBorders>
              <w:right w:val="single" w:sz="18" w:space="0" w:color="auto"/>
            </w:tcBorders>
          </w:tcPr>
          <w:p w:rsidR="00884C2C" w:rsidRPr="001C7073" w:rsidRDefault="00884C2C" w:rsidP="007133B4">
            <w:pPr>
              <w:pStyle w:val="Normln1"/>
              <w:rPr>
                <w:rFonts w:cs="Arial"/>
                <w:b/>
                <w:noProof w:val="0"/>
                <w:color w:val="auto"/>
                <w:sz w:val="20"/>
              </w:rPr>
            </w:pPr>
          </w:p>
        </w:tc>
      </w:tr>
      <w:tr w:rsidR="00884C2C" w:rsidRPr="001C7073" w:rsidTr="007133B4">
        <w:tc>
          <w:tcPr>
            <w:tcW w:w="6874" w:type="dxa"/>
            <w:tcBorders>
              <w:left w:val="single" w:sz="18" w:space="0" w:color="auto"/>
              <w:bottom w:val="single" w:sz="18" w:space="0" w:color="auto"/>
            </w:tcBorders>
          </w:tcPr>
          <w:p w:rsidR="00884C2C" w:rsidRPr="001C7073" w:rsidRDefault="00884C2C" w:rsidP="007133B4">
            <w:pPr>
              <w:pStyle w:val="Normln1"/>
              <w:rPr>
                <w:rFonts w:cs="Arial"/>
                <w:noProof w:val="0"/>
                <w:color w:val="auto"/>
                <w:sz w:val="20"/>
              </w:rPr>
            </w:pPr>
            <w:r w:rsidRPr="001C7073">
              <w:rPr>
                <w:rFonts w:cs="Arial"/>
                <w:noProof w:val="0"/>
                <w:color w:val="auto"/>
                <w:sz w:val="20"/>
              </w:rPr>
              <w:t>Výše ročních poplatků za vypouštění znečištění v Kč/rok</w:t>
            </w:r>
          </w:p>
        </w:tc>
        <w:tc>
          <w:tcPr>
            <w:tcW w:w="2835" w:type="dxa"/>
            <w:tcBorders>
              <w:bottom w:val="single" w:sz="18" w:space="0" w:color="auto"/>
              <w:right w:val="single" w:sz="18" w:space="0" w:color="auto"/>
            </w:tcBorders>
          </w:tcPr>
          <w:p w:rsidR="00884C2C" w:rsidRPr="001C7073" w:rsidRDefault="00884C2C" w:rsidP="007133B4">
            <w:pPr>
              <w:pStyle w:val="Normln1"/>
              <w:rPr>
                <w:rFonts w:cs="Arial"/>
                <w:b/>
                <w:noProof w:val="0"/>
                <w:color w:val="auto"/>
                <w:sz w:val="20"/>
              </w:rPr>
            </w:pPr>
          </w:p>
        </w:tc>
      </w:tr>
    </w:tbl>
    <w:p w:rsidR="00884C2C" w:rsidRPr="001C7073" w:rsidRDefault="00884C2C" w:rsidP="00884C2C">
      <w:pPr>
        <w:pStyle w:val="Normln1"/>
        <w:rPr>
          <w:rFonts w:cs="Arial"/>
          <w:noProof w:val="0"/>
          <w:color w:val="auto"/>
          <w:sz w:val="20"/>
        </w:rPr>
      </w:pPr>
    </w:p>
    <w:p w:rsidR="00884C2C" w:rsidRPr="001C7073" w:rsidRDefault="00884C2C" w:rsidP="00884C2C">
      <w:pPr>
        <w:pStyle w:val="Normln1"/>
        <w:jc w:val="both"/>
        <w:rPr>
          <w:rFonts w:cs="Arial"/>
          <w:b/>
          <w:noProof w:val="0"/>
          <w:color w:val="auto"/>
          <w:sz w:val="20"/>
        </w:rPr>
      </w:pPr>
      <w:r w:rsidRPr="001C7073">
        <w:rPr>
          <w:rFonts w:cs="Arial"/>
          <w:b/>
          <w:noProof w:val="0"/>
          <w:color w:val="auto"/>
          <w:sz w:val="20"/>
        </w:rPr>
        <w:t xml:space="preserve">Limity pro vypouštění odpadních vod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460"/>
        <w:gridCol w:w="1364"/>
        <w:gridCol w:w="1364"/>
        <w:gridCol w:w="1365"/>
        <w:gridCol w:w="1364"/>
        <w:gridCol w:w="1364"/>
        <w:gridCol w:w="1365"/>
      </w:tblGrid>
      <w:tr w:rsidR="00884C2C" w:rsidRPr="001C7073" w:rsidTr="007133B4">
        <w:tc>
          <w:tcPr>
            <w:tcW w:w="1523" w:type="dxa"/>
            <w:gridSpan w:val="2"/>
            <w:tcBorders>
              <w:top w:val="single" w:sz="18" w:space="0" w:color="auto"/>
              <w:left w:val="single" w:sz="18" w:space="0" w:color="auto"/>
              <w:bottom w:val="nil"/>
            </w:tcBorders>
            <w:shd w:val="pct5" w:color="auto" w:fill="FFFFFF"/>
          </w:tcPr>
          <w:p w:rsidR="00884C2C" w:rsidRPr="001C7073" w:rsidRDefault="00884C2C" w:rsidP="007133B4">
            <w:pPr>
              <w:pStyle w:val="Normln1"/>
              <w:jc w:val="both"/>
              <w:rPr>
                <w:rFonts w:cs="Arial"/>
                <w:b/>
                <w:noProof w:val="0"/>
                <w:color w:val="auto"/>
                <w:sz w:val="20"/>
              </w:rPr>
            </w:pPr>
          </w:p>
        </w:tc>
        <w:tc>
          <w:tcPr>
            <w:tcW w:w="1364" w:type="dxa"/>
            <w:tcBorders>
              <w:top w:val="single" w:sz="18" w:space="0" w:color="auto"/>
              <w:bottom w:val="double" w:sz="4" w:space="0" w:color="auto"/>
            </w:tcBorders>
            <w:shd w:val="pct5" w:color="auto" w:fill="FFFFFF"/>
          </w:tcPr>
          <w:p w:rsidR="00884C2C" w:rsidRPr="001C7073" w:rsidRDefault="00884C2C" w:rsidP="007133B4">
            <w:pPr>
              <w:pStyle w:val="Normln1"/>
              <w:jc w:val="center"/>
              <w:rPr>
                <w:rFonts w:cs="Arial"/>
                <w:b/>
                <w:noProof w:val="0"/>
                <w:color w:val="auto"/>
                <w:sz w:val="20"/>
              </w:rPr>
            </w:pPr>
            <w:r w:rsidRPr="001C7073">
              <w:rPr>
                <w:rFonts w:cs="Arial"/>
                <w:b/>
                <w:noProof w:val="0"/>
                <w:color w:val="auto"/>
                <w:sz w:val="20"/>
              </w:rPr>
              <w:t>CHSK</w:t>
            </w:r>
          </w:p>
        </w:tc>
        <w:tc>
          <w:tcPr>
            <w:tcW w:w="1364" w:type="dxa"/>
            <w:tcBorders>
              <w:top w:val="single" w:sz="18" w:space="0" w:color="auto"/>
              <w:bottom w:val="double" w:sz="4" w:space="0" w:color="auto"/>
            </w:tcBorders>
            <w:shd w:val="pct5" w:color="auto" w:fill="FFFFFF"/>
          </w:tcPr>
          <w:p w:rsidR="00884C2C" w:rsidRPr="001C7073" w:rsidRDefault="00884C2C" w:rsidP="007133B4">
            <w:pPr>
              <w:pStyle w:val="Normln1"/>
              <w:jc w:val="center"/>
              <w:rPr>
                <w:rFonts w:cs="Arial"/>
                <w:b/>
                <w:noProof w:val="0"/>
                <w:color w:val="auto"/>
                <w:sz w:val="20"/>
              </w:rPr>
            </w:pPr>
            <w:r w:rsidRPr="001C7073">
              <w:rPr>
                <w:rFonts w:cs="Arial"/>
                <w:b/>
                <w:noProof w:val="0"/>
                <w:color w:val="auto"/>
                <w:sz w:val="20"/>
              </w:rPr>
              <w:t>BSK</w:t>
            </w:r>
            <w:r w:rsidRPr="001C7073">
              <w:rPr>
                <w:rFonts w:cs="Arial"/>
                <w:b/>
                <w:noProof w:val="0"/>
                <w:color w:val="auto"/>
                <w:sz w:val="20"/>
                <w:vertAlign w:val="subscript"/>
              </w:rPr>
              <w:t>5</w:t>
            </w:r>
          </w:p>
        </w:tc>
        <w:tc>
          <w:tcPr>
            <w:tcW w:w="1365" w:type="dxa"/>
            <w:tcBorders>
              <w:top w:val="single" w:sz="18" w:space="0" w:color="auto"/>
              <w:bottom w:val="double" w:sz="4" w:space="0" w:color="auto"/>
            </w:tcBorders>
            <w:shd w:val="pct5" w:color="auto" w:fill="FFFFFF"/>
          </w:tcPr>
          <w:p w:rsidR="00884C2C" w:rsidRPr="001C7073" w:rsidRDefault="00884C2C" w:rsidP="007133B4">
            <w:pPr>
              <w:pStyle w:val="Normln1"/>
              <w:jc w:val="center"/>
              <w:rPr>
                <w:rFonts w:cs="Arial"/>
                <w:b/>
                <w:noProof w:val="0"/>
                <w:color w:val="auto"/>
                <w:sz w:val="20"/>
              </w:rPr>
            </w:pPr>
            <w:r w:rsidRPr="001C7073">
              <w:rPr>
                <w:rFonts w:cs="Arial"/>
                <w:b/>
                <w:noProof w:val="0"/>
                <w:color w:val="auto"/>
                <w:sz w:val="20"/>
              </w:rPr>
              <w:t>N-NH</w:t>
            </w:r>
            <w:r w:rsidRPr="001C7073">
              <w:rPr>
                <w:rFonts w:cs="Arial"/>
                <w:b/>
                <w:noProof w:val="0"/>
                <w:color w:val="auto"/>
                <w:sz w:val="20"/>
                <w:vertAlign w:val="subscript"/>
              </w:rPr>
              <w:t>4</w:t>
            </w:r>
            <w:r w:rsidRPr="001C7073">
              <w:rPr>
                <w:rFonts w:cs="Arial"/>
                <w:b/>
                <w:noProof w:val="0"/>
                <w:color w:val="auto"/>
                <w:sz w:val="20"/>
              </w:rPr>
              <w:t>+</w:t>
            </w:r>
          </w:p>
        </w:tc>
        <w:tc>
          <w:tcPr>
            <w:tcW w:w="1364" w:type="dxa"/>
            <w:tcBorders>
              <w:top w:val="single" w:sz="18" w:space="0" w:color="auto"/>
              <w:bottom w:val="double" w:sz="4" w:space="0" w:color="auto"/>
            </w:tcBorders>
            <w:shd w:val="pct5" w:color="auto" w:fill="FFFFFF"/>
          </w:tcPr>
          <w:p w:rsidR="00884C2C" w:rsidRPr="001C7073" w:rsidRDefault="00884C2C" w:rsidP="007133B4">
            <w:pPr>
              <w:pStyle w:val="Normln1"/>
              <w:jc w:val="center"/>
              <w:rPr>
                <w:rFonts w:cs="Arial"/>
                <w:b/>
                <w:noProof w:val="0"/>
                <w:color w:val="auto"/>
                <w:sz w:val="20"/>
              </w:rPr>
            </w:pPr>
            <w:r w:rsidRPr="001C7073">
              <w:rPr>
                <w:rFonts w:cs="Arial"/>
                <w:b/>
                <w:noProof w:val="0"/>
                <w:color w:val="auto"/>
                <w:sz w:val="20"/>
              </w:rPr>
              <w:t>NL</w:t>
            </w:r>
          </w:p>
        </w:tc>
        <w:tc>
          <w:tcPr>
            <w:tcW w:w="1364" w:type="dxa"/>
            <w:tcBorders>
              <w:top w:val="single" w:sz="18" w:space="0" w:color="auto"/>
              <w:bottom w:val="double" w:sz="4" w:space="0" w:color="auto"/>
            </w:tcBorders>
            <w:shd w:val="pct5" w:color="auto" w:fill="FFFFFF"/>
          </w:tcPr>
          <w:p w:rsidR="00884C2C" w:rsidRPr="001C7073" w:rsidRDefault="00884C2C" w:rsidP="007133B4">
            <w:pPr>
              <w:pStyle w:val="Normln1"/>
              <w:jc w:val="center"/>
              <w:rPr>
                <w:rFonts w:cs="Arial"/>
                <w:b/>
                <w:noProof w:val="0"/>
                <w:color w:val="auto"/>
                <w:sz w:val="20"/>
              </w:rPr>
            </w:pPr>
            <w:r w:rsidRPr="001C7073">
              <w:rPr>
                <w:rFonts w:cs="Arial"/>
                <w:b/>
                <w:noProof w:val="0"/>
                <w:color w:val="auto"/>
                <w:sz w:val="20"/>
              </w:rPr>
              <w:t>Nanorg.</w:t>
            </w:r>
          </w:p>
        </w:tc>
        <w:tc>
          <w:tcPr>
            <w:tcW w:w="1365" w:type="dxa"/>
            <w:tcBorders>
              <w:top w:val="single" w:sz="18" w:space="0" w:color="auto"/>
              <w:bottom w:val="double" w:sz="4" w:space="0" w:color="auto"/>
              <w:right w:val="single" w:sz="18" w:space="0" w:color="auto"/>
            </w:tcBorders>
            <w:shd w:val="pct5" w:color="auto" w:fill="FFFFFF"/>
          </w:tcPr>
          <w:p w:rsidR="00884C2C" w:rsidRPr="001C7073" w:rsidRDefault="00884C2C" w:rsidP="007133B4">
            <w:pPr>
              <w:pStyle w:val="Normln1"/>
              <w:jc w:val="center"/>
              <w:rPr>
                <w:rFonts w:cs="Arial"/>
                <w:b/>
                <w:noProof w:val="0"/>
                <w:color w:val="auto"/>
                <w:sz w:val="20"/>
              </w:rPr>
            </w:pPr>
            <w:r w:rsidRPr="001C7073">
              <w:rPr>
                <w:rFonts w:cs="Arial"/>
                <w:b/>
                <w:noProof w:val="0"/>
                <w:color w:val="auto"/>
                <w:sz w:val="20"/>
              </w:rPr>
              <w:t>Pcelk.</w:t>
            </w:r>
          </w:p>
        </w:tc>
      </w:tr>
      <w:tr w:rsidR="00884C2C" w:rsidRPr="001C7073" w:rsidTr="007133B4">
        <w:trPr>
          <w:cantSplit/>
          <w:trHeight w:val="126"/>
        </w:trPr>
        <w:tc>
          <w:tcPr>
            <w:tcW w:w="1063" w:type="dxa"/>
            <w:vMerge w:val="restart"/>
            <w:tcBorders>
              <w:top w:val="double" w:sz="4" w:space="0" w:color="auto"/>
              <w:left w:val="single" w:sz="18" w:space="0" w:color="auto"/>
            </w:tcBorders>
            <w:shd w:val="pct5" w:color="auto" w:fill="FFFFFF"/>
          </w:tcPr>
          <w:p w:rsidR="00884C2C" w:rsidRPr="001C7073" w:rsidRDefault="00884C2C" w:rsidP="007133B4">
            <w:pPr>
              <w:pStyle w:val="Normln1"/>
              <w:rPr>
                <w:rFonts w:cs="Arial"/>
                <w:b/>
                <w:noProof w:val="0"/>
                <w:color w:val="auto"/>
                <w:sz w:val="20"/>
              </w:rPr>
            </w:pPr>
            <w:r w:rsidRPr="001C7073">
              <w:rPr>
                <w:rFonts w:cs="Arial"/>
                <w:b/>
                <w:noProof w:val="0"/>
                <w:color w:val="auto"/>
                <w:sz w:val="20"/>
              </w:rPr>
              <w:t>v létě</w:t>
            </w:r>
          </w:p>
        </w:tc>
        <w:tc>
          <w:tcPr>
            <w:tcW w:w="460" w:type="dxa"/>
            <w:tcBorders>
              <w:top w:val="double" w:sz="4" w:space="0" w:color="auto"/>
              <w:left w:val="single" w:sz="18" w:space="0" w:color="auto"/>
            </w:tcBorders>
            <w:shd w:val="pct5" w:color="auto" w:fill="FFFFFF"/>
          </w:tcPr>
          <w:p w:rsidR="00884C2C" w:rsidRPr="001C7073" w:rsidRDefault="00884C2C" w:rsidP="007133B4">
            <w:pPr>
              <w:pStyle w:val="Normln1"/>
              <w:rPr>
                <w:rFonts w:cs="Arial"/>
                <w:b/>
                <w:noProof w:val="0"/>
                <w:color w:val="auto"/>
                <w:sz w:val="20"/>
              </w:rPr>
            </w:pPr>
            <w:r w:rsidRPr="001C7073">
              <w:rPr>
                <w:rFonts w:cs="Arial"/>
                <w:b/>
                <w:noProof w:val="0"/>
                <w:color w:val="auto"/>
                <w:sz w:val="20"/>
              </w:rPr>
              <w:t>p</w:t>
            </w:r>
          </w:p>
        </w:tc>
        <w:tc>
          <w:tcPr>
            <w:tcW w:w="1364" w:type="dxa"/>
            <w:tcBorders>
              <w:top w:val="double" w:sz="4" w:space="0" w:color="auto"/>
              <w:right w:val="single" w:sz="4" w:space="0" w:color="auto"/>
            </w:tcBorders>
          </w:tcPr>
          <w:p w:rsidR="00884C2C" w:rsidRPr="001C7073" w:rsidRDefault="00884C2C" w:rsidP="007133B4">
            <w:pPr>
              <w:pStyle w:val="Normln1"/>
              <w:jc w:val="both"/>
              <w:rPr>
                <w:rFonts w:cs="Arial"/>
                <w:noProof w:val="0"/>
                <w:color w:val="auto"/>
                <w:sz w:val="20"/>
              </w:rPr>
            </w:pPr>
          </w:p>
        </w:tc>
        <w:tc>
          <w:tcPr>
            <w:tcW w:w="1364" w:type="dxa"/>
            <w:tcBorders>
              <w:top w:val="double" w:sz="4" w:space="0" w:color="auto"/>
              <w:left w:val="nil"/>
              <w:right w:val="single" w:sz="4" w:space="0" w:color="auto"/>
            </w:tcBorders>
          </w:tcPr>
          <w:p w:rsidR="00884C2C" w:rsidRPr="001C7073" w:rsidRDefault="00884C2C" w:rsidP="007133B4">
            <w:pPr>
              <w:pStyle w:val="Normln1"/>
              <w:jc w:val="both"/>
              <w:rPr>
                <w:rFonts w:cs="Arial"/>
                <w:noProof w:val="0"/>
                <w:color w:val="auto"/>
                <w:sz w:val="20"/>
              </w:rPr>
            </w:pPr>
          </w:p>
        </w:tc>
        <w:tc>
          <w:tcPr>
            <w:tcW w:w="1365" w:type="dxa"/>
            <w:tcBorders>
              <w:top w:val="double" w:sz="4" w:space="0" w:color="auto"/>
              <w:left w:val="nil"/>
              <w:right w:val="single" w:sz="4" w:space="0" w:color="auto"/>
            </w:tcBorders>
          </w:tcPr>
          <w:p w:rsidR="00884C2C" w:rsidRPr="001C7073" w:rsidRDefault="00884C2C" w:rsidP="007133B4">
            <w:pPr>
              <w:pStyle w:val="Normln1"/>
              <w:jc w:val="both"/>
              <w:rPr>
                <w:rFonts w:cs="Arial"/>
                <w:noProof w:val="0"/>
                <w:color w:val="auto"/>
                <w:sz w:val="20"/>
              </w:rPr>
            </w:pPr>
          </w:p>
        </w:tc>
        <w:tc>
          <w:tcPr>
            <w:tcW w:w="1364" w:type="dxa"/>
            <w:tcBorders>
              <w:top w:val="double" w:sz="4" w:space="0" w:color="auto"/>
              <w:left w:val="nil"/>
              <w:right w:val="single" w:sz="4" w:space="0" w:color="auto"/>
            </w:tcBorders>
          </w:tcPr>
          <w:p w:rsidR="00884C2C" w:rsidRPr="001C7073" w:rsidRDefault="00884C2C" w:rsidP="007133B4">
            <w:pPr>
              <w:pStyle w:val="Normln1"/>
              <w:jc w:val="both"/>
              <w:rPr>
                <w:rFonts w:cs="Arial"/>
                <w:noProof w:val="0"/>
                <w:color w:val="auto"/>
                <w:sz w:val="20"/>
              </w:rPr>
            </w:pPr>
          </w:p>
        </w:tc>
        <w:tc>
          <w:tcPr>
            <w:tcW w:w="1364" w:type="dxa"/>
            <w:tcBorders>
              <w:top w:val="double" w:sz="4" w:space="0" w:color="auto"/>
              <w:left w:val="nil"/>
              <w:right w:val="single" w:sz="4" w:space="0" w:color="auto"/>
            </w:tcBorders>
          </w:tcPr>
          <w:p w:rsidR="00884C2C" w:rsidRPr="001C7073" w:rsidRDefault="00884C2C" w:rsidP="007133B4">
            <w:pPr>
              <w:pStyle w:val="Normln1"/>
              <w:jc w:val="both"/>
              <w:rPr>
                <w:rFonts w:cs="Arial"/>
                <w:noProof w:val="0"/>
                <w:color w:val="auto"/>
                <w:sz w:val="20"/>
              </w:rPr>
            </w:pPr>
          </w:p>
        </w:tc>
        <w:tc>
          <w:tcPr>
            <w:tcW w:w="1365" w:type="dxa"/>
            <w:tcBorders>
              <w:top w:val="double" w:sz="4" w:space="0" w:color="auto"/>
              <w:left w:val="nil"/>
              <w:right w:val="single" w:sz="18" w:space="0" w:color="auto"/>
            </w:tcBorders>
          </w:tcPr>
          <w:p w:rsidR="00884C2C" w:rsidRPr="001C7073" w:rsidRDefault="00884C2C" w:rsidP="007133B4">
            <w:pPr>
              <w:pStyle w:val="Normln1"/>
              <w:jc w:val="both"/>
              <w:rPr>
                <w:rFonts w:cs="Arial"/>
                <w:noProof w:val="0"/>
                <w:color w:val="auto"/>
                <w:sz w:val="20"/>
              </w:rPr>
            </w:pPr>
          </w:p>
        </w:tc>
      </w:tr>
      <w:tr w:rsidR="00884C2C" w:rsidRPr="001C7073" w:rsidTr="007133B4">
        <w:trPr>
          <w:cantSplit/>
          <w:trHeight w:val="126"/>
        </w:trPr>
        <w:tc>
          <w:tcPr>
            <w:tcW w:w="1063" w:type="dxa"/>
            <w:vMerge/>
            <w:tcBorders>
              <w:top w:val="nil"/>
              <w:left w:val="single" w:sz="18" w:space="0" w:color="auto"/>
            </w:tcBorders>
            <w:shd w:val="pct5" w:color="auto" w:fill="FFFFFF"/>
          </w:tcPr>
          <w:p w:rsidR="00884C2C" w:rsidRPr="001C7073" w:rsidRDefault="00884C2C" w:rsidP="007133B4">
            <w:pPr>
              <w:pStyle w:val="Normln1"/>
              <w:rPr>
                <w:rFonts w:cs="Arial"/>
                <w:b/>
                <w:noProof w:val="0"/>
                <w:color w:val="auto"/>
                <w:sz w:val="20"/>
              </w:rPr>
            </w:pPr>
          </w:p>
        </w:tc>
        <w:tc>
          <w:tcPr>
            <w:tcW w:w="460" w:type="dxa"/>
            <w:tcBorders>
              <w:top w:val="nil"/>
              <w:left w:val="single" w:sz="18" w:space="0" w:color="auto"/>
            </w:tcBorders>
            <w:shd w:val="pct5" w:color="auto" w:fill="FFFFFF"/>
          </w:tcPr>
          <w:p w:rsidR="00884C2C" w:rsidRPr="001C7073" w:rsidRDefault="00884C2C" w:rsidP="007133B4">
            <w:pPr>
              <w:pStyle w:val="Normln1"/>
              <w:rPr>
                <w:rFonts w:cs="Arial"/>
                <w:b/>
                <w:noProof w:val="0"/>
                <w:color w:val="auto"/>
                <w:sz w:val="20"/>
              </w:rPr>
            </w:pPr>
            <w:r w:rsidRPr="001C7073">
              <w:rPr>
                <w:rFonts w:cs="Arial"/>
                <w:b/>
                <w:noProof w:val="0"/>
                <w:color w:val="auto"/>
                <w:sz w:val="20"/>
              </w:rPr>
              <w:t>m</w:t>
            </w:r>
          </w:p>
        </w:tc>
        <w:tc>
          <w:tcPr>
            <w:tcW w:w="1364" w:type="dxa"/>
            <w:tcBorders>
              <w:top w:val="single" w:sz="4" w:space="0" w:color="auto"/>
              <w:right w:val="single" w:sz="4" w:space="0" w:color="auto"/>
            </w:tcBorders>
          </w:tcPr>
          <w:p w:rsidR="00884C2C" w:rsidRPr="001C7073" w:rsidRDefault="00884C2C" w:rsidP="007133B4">
            <w:pPr>
              <w:pStyle w:val="Normln1"/>
              <w:jc w:val="both"/>
              <w:rPr>
                <w:rFonts w:cs="Arial"/>
                <w:noProof w:val="0"/>
                <w:color w:val="auto"/>
                <w:sz w:val="20"/>
              </w:rPr>
            </w:pPr>
          </w:p>
        </w:tc>
        <w:tc>
          <w:tcPr>
            <w:tcW w:w="1364" w:type="dxa"/>
            <w:tcBorders>
              <w:top w:val="single" w:sz="4" w:space="0" w:color="auto"/>
              <w:left w:val="nil"/>
              <w:right w:val="single" w:sz="4" w:space="0" w:color="auto"/>
            </w:tcBorders>
          </w:tcPr>
          <w:p w:rsidR="00884C2C" w:rsidRPr="001C7073" w:rsidRDefault="00884C2C" w:rsidP="007133B4">
            <w:pPr>
              <w:pStyle w:val="Normln1"/>
              <w:jc w:val="both"/>
              <w:rPr>
                <w:rFonts w:cs="Arial"/>
                <w:noProof w:val="0"/>
                <w:color w:val="auto"/>
                <w:sz w:val="20"/>
              </w:rPr>
            </w:pPr>
          </w:p>
        </w:tc>
        <w:tc>
          <w:tcPr>
            <w:tcW w:w="1365" w:type="dxa"/>
            <w:tcBorders>
              <w:top w:val="single" w:sz="4" w:space="0" w:color="auto"/>
              <w:left w:val="nil"/>
              <w:right w:val="single" w:sz="4" w:space="0" w:color="auto"/>
            </w:tcBorders>
          </w:tcPr>
          <w:p w:rsidR="00884C2C" w:rsidRPr="001C7073" w:rsidRDefault="00884C2C" w:rsidP="007133B4">
            <w:pPr>
              <w:pStyle w:val="Normln1"/>
              <w:jc w:val="both"/>
              <w:rPr>
                <w:rFonts w:cs="Arial"/>
                <w:noProof w:val="0"/>
                <w:color w:val="auto"/>
                <w:sz w:val="20"/>
              </w:rPr>
            </w:pPr>
          </w:p>
        </w:tc>
        <w:tc>
          <w:tcPr>
            <w:tcW w:w="1364" w:type="dxa"/>
            <w:tcBorders>
              <w:top w:val="single" w:sz="4" w:space="0" w:color="auto"/>
              <w:left w:val="nil"/>
              <w:right w:val="single" w:sz="4" w:space="0" w:color="auto"/>
            </w:tcBorders>
          </w:tcPr>
          <w:p w:rsidR="00884C2C" w:rsidRPr="001C7073" w:rsidRDefault="00884C2C" w:rsidP="007133B4">
            <w:pPr>
              <w:pStyle w:val="Normln1"/>
              <w:jc w:val="both"/>
              <w:rPr>
                <w:rFonts w:cs="Arial"/>
                <w:noProof w:val="0"/>
                <w:color w:val="auto"/>
                <w:sz w:val="20"/>
              </w:rPr>
            </w:pPr>
          </w:p>
        </w:tc>
        <w:tc>
          <w:tcPr>
            <w:tcW w:w="1364" w:type="dxa"/>
            <w:tcBorders>
              <w:top w:val="single" w:sz="4" w:space="0" w:color="auto"/>
              <w:left w:val="nil"/>
              <w:right w:val="single" w:sz="4" w:space="0" w:color="auto"/>
            </w:tcBorders>
          </w:tcPr>
          <w:p w:rsidR="00884C2C" w:rsidRPr="001C7073" w:rsidRDefault="00884C2C" w:rsidP="007133B4">
            <w:pPr>
              <w:pStyle w:val="Normln1"/>
              <w:jc w:val="both"/>
              <w:rPr>
                <w:rFonts w:cs="Arial"/>
                <w:noProof w:val="0"/>
                <w:color w:val="auto"/>
                <w:sz w:val="20"/>
              </w:rPr>
            </w:pPr>
          </w:p>
        </w:tc>
        <w:tc>
          <w:tcPr>
            <w:tcW w:w="1365" w:type="dxa"/>
            <w:tcBorders>
              <w:top w:val="single" w:sz="4" w:space="0" w:color="auto"/>
              <w:left w:val="nil"/>
              <w:right w:val="single" w:sz="18" w:space="0" w:color="auto"/>
            </w:tcBorders>
          </w:tcPr>
          <w:p w:rsidR="00884C2C" w:rsidRPr="001C7073" w:rsidRDefault="00884C2C" w:rsidP="007133B4">
            <w:pPr>
              <w:pStyle w:val="Normln1"/>
              <w:jc w:val="both"/>
              <w:rPr>
                <w:rFonts w:cs="Arial"/>
                <w:noProof w:val="0"/>
                <w:color w:val="auto"/>
                <w:sz w:val="20"/>
              </w:rPr>
            </w:pPr>
          </w:p>
        </w:tc>
      </w:tr>
      <w:tr w:rsidR="00884C2C" w:rsidRPr="001C7073" w:rsidTr="007133B4">
        <w:trPr>
          <w:cantSplit/>
        </w:trPr>
        <w:tc>
          <w:tcPr>
            <w:tcW w:w="1063" w:type="dxa"/>
            <w:vMerge w:val="restart"/>
            <w:tcBorders>
              <w:left w:val="single" w:sz="18" w:space="0" w:color="auto"/>
            </w:tcBorders>
            <w:shd w:val="pct5" w:color="auto" w:fill="FFFFFF"/>
          </w:tcPr>
          <w:p w:rsidR="00884C2C" w:rsidRPr="001C7073" w:rsidRDefault="00884C2C" w:rsidP="007133B4">
            <w:pPr>
              <w:pStyle w:val="Normln1"/>
              <w:rPr>
                <w:rFonts w:cs="Arial"/>
                <w:b/>
                <w:noProof w:val="0"/>
                <w:color w:val="auto"/>
                <w:sz w:val="20"/>
              </w:rPr>
            </w:pPr>
            <w:r w:rsidRPr="001C7073">
              <w:rPr>
                <w:rFonts w:cs="Arial"/>
                <w:b/>
                <w:noProof w:val="0"/>
                <w:color w:val="auto"/>
                <w:sz w:val="20"/>
              </w:rPr>
              <w:t>v zimě</w:t>
            </w:r>
          </w:p>
        </w:tc>
        <w:tc>
          <w:tcPr>
            <w:tcW w:w="460" w:type="dxa"/>
            <w:tcBorders>
              <w:left w:val="single" w:sz="18" w:space="0" w:color="auto"/>
            </w:tcBorders>
            <w:shd w:val="pct5" w:color="auto" w:fill="FFFFFF"/>
          </w:tcPr>
          <w:p w:rsidR="00884C2C" w:rsidRPr="001C7073" w:rsidRDefault="00884C2C" w:rsidP="007133B4">
            <w:pPr>
              <w:pStyle w:val="Normln1"/>
              <w:rPr>
                <w:rFonts w:cs="Arial"/>
                <w:b/>
                <w:noProof w:val="0"/>
                <w:color w:val="auto"/>
                <w:sz w:val="20"/>
              </w:rPr>
            </w:pPr>
            <w:r w:rsidRPr="001C7073">
              <w:rPr>
                <w:rFonts w:cs="Arial"/>
                <w:b/>
                <w:noProof w:val="0"/>
                <w:color w:val="auto"/>
                <w:sz w:val="20"/>
              </w:rPr>
              <w:t>p</w:t>
            </w:r>
          </w:p>
        </w:tc>
        <w:tc>
          <w:tcPr>
            <w:tcW w:w="1364" w:type="dxa"/>
          </w:tcPr>
          <w:p w:rsidR="00884C2C" w:rsidRPr="001C7073" w:rsidRDefault="00884C2C" w:rsidP="007133B4">
            <w:pPr>
              <w:pStyle w:val="Normln1"/>
              <w:jc w:val="both"/>
              <w:rPr>
                <w:rFonts w:cs="Arial"/>
                <w:noProof w:val="0"/>
                <w:color w:val="auto"/>
                <w:sz w:val="20"/>
              </w:rPr>
            </w:pPr>
          </w:p>
        </w:tc>
        <w:tc>
          <w:tcPr>
            <w:tcW w:w="1364" w:type="dxa"/>
          </w:tcPr>
          <w:p w:rsidR="00884C2C" w:rsidRPr="001C7073" w:rsidRDefault="00884C2C" w:rsidP="007133B4">
            <w:pPr>
              <w:pStyle w:val="Normln1"/>
              <w:jc w:val="both"/>
              <w:rPr>
                <w:rFonts w:cs="Arial"/>
                <w:noProof w:val="0"/>
                <w:color w:val="auto"/>
                <w:sz w:val="20"/>
              </w:rPr>
            </w:pPr>
          </w:p>
        </w:tc>
        <w:tc>
          <w:tcPr>
            <w:tcW w:w="1365" w:type="dxa"/>
          </w:tcPr>
          <w:p w:rsidR="00884C2C" w:rsidRPr="001C7073" w:rsidRDefault="00884C2C" w:rsidP="007133B4">
            <w:pPr>
              <w:pStyle w:val="Normln1"/>
              <w:jc w:val="both"/>
              <w:rPr>
                <w:rFonts w:cs="Arial"/>
                <w:noProof w:val="0"/>
                <w:color w:val="auto"/>
                <w:sz w:val="20"/>
              </w:rPr>
            </w:pPr>
          </w:p>
        </w:tc>
        <w:tc>
          <w:tcPr>
            <w:tcW w:w="1364" w:type="dxa"/>
          </w:tcPr>
          <w:p w:rsidR="00884C2C" w:rsidRPr="001C7073" w:rsidRDefault="00884C2C" w:rsidP="007133B4">
            <w:pPr>
              <w:pStyle w:val="Normln1"/>
              <w:jc w:val="both"/>
              <w:rPr>
                <w:rFonts w:cs="Arial"/>
                <w:noProof w:val="0"/>
                <w:color w:val="auto"/>
                <w:sz w:val="20"/>
              </w:rPr>
            </w:pPr>
          </w:p>
        </w:tc>
        <w:tc>
          <w:tcPr>
            <w:tcW w:w="1364" w:type="dxa"/>
          </w:tcPr>
          <w:p w:rsidR="00884C2C" w:rsidRPr="001C7073" w:rsidRDefault="00884C2C" w:rsidP="007133B4">
            <w:pPr>
              <w:pStyle w:val="Normln1"/>
              <w:jc w:val="both"/>
              <w:rPr>
                <w:rFonts w:cs="Arial"/>
                <w:noProof w:val="0"/>
                <w:color w:val="auto"/>
                <w:sz w:val="20"/>
              </w:rPr>
            </w:pPr>
          </w:p>
        </w:tc>
        <w:tc>
          <w:tcPr>
            <w:tcW w:w="1365" w:type="dxa"/>
            <w:tcBorders>
              <w:right w:val="single" w:sz="18" w:space="0" w:color="auto"/>
            </w:tcBorders>
          </w:tcPr>
          <w:p w:rsidR="00884C2C" w:rsidRPr="001C7073" w:rsidRDefault="00884C2C" w:rsidP="007133B4">
            <w:pPr>
              <w:pStyle w:val="Normln1"/>
              <w:jc w:val="both"/>
              <w:rPr>
                <w:rFonts w:cs="Arial"/>
                <w:noProof w:val="0"/>
                <w:color w:val="auto"/>
                <w:sz w:val="20"/>
              </w:rPr>
            </w:pPr>
          </w:p>
        </w:tc>
      </w:tr>
      <w:tr w:rsidR="00884C2C" w:rsidRPr="001C7073" w:rsidTr="007133B4">
        <w:trPr>
          <w:cantSplit/>
        </w:trPr>
        <w:tc>
          <w:tcPr>
            <w:tcW w:w="1063" w:type="dxa"/>
            <w:vMerge/>
            <w:tcBorders>
              <w:left w:val="single" w:sz="18" w:space="0" w:color="auto"/>
              <w:bottom w:val="single" w:sz="18" w:space="0" w:color="auto"/>
            </w:tcBorders>
            <w:shd w:val="pct5" w:color="auto" w:fill="FFFFFF"/>
          </w:tcPr>
          <w:p w:rsidR="00884C2C" w:rsidRPr="001C7073" w:rsidRDefault="00884C2C" w:rsidP="007133B4">
            <w:pPr>
              <w:pStyle w:val="Normln1"/>
              <w:rPr>
                <w:rFonts w:cs="Arial"/>
                <w:b/>
                <w:noProof w:val="0"/>
                <w:color w:val="auto"/>
                <w:sz w:val="20"/>
              </w:rPr>
            </w:pPr>
          </w:p>
        </w:tc>
        <w:tc>
          <w:tcPr>
            <w:tcW w:w="460" w:type="dxa"/>
            <w:tcBorders>
              <w:left w:val="single" w:sz="18" w:space="0" w:color="auto"/>
              <w:bottom w:val="single" w:sz="18" w:space="0" w:color="auto"/>
            </w:tcBorders>
            <w:shd w:val="pct5" w:color="auto" w:fill="FFFFFF"/>
          </w:tcPr>
          <w:p w:rsidR="00884C2C" w:rsidRPr="001C7073" w:rsidRDefault="00884C2C" w:rsidP="007133B4">
            <w:pPr>
              <w:pStyle w:val="Normln1"/>
              <w:rPr>
                <w:rFonts w:cs="Arial"/>
                <w:b/>
                <w:noProof w:val="0"/>
                <w:color w:val="auto"/>
                <w:sz w:val="20"/>
              </w:rPr>
            </w:pPr>
            <w:r w:rsidRPr="001C7073">
              <w:rPr>
                <w:rFonts w:cs="Arial"/>
                <w:b/>
                <w:noProof w:val="0"/>
                <w:color w:val="auto"/>
                <w:sz w:val="20"/>
              </w:rPr>
              <w:t>m</w:t>
            </w:r>
          </w:p>
        </w:tc>
        <w:tc>
          <w:tcPr>
            <w:tcW w:w="1364" w:type="dxa"/>
            <w:tcBorders>
              <w:bottom w:val="single" w:sz="18" w:space="0" w:color="auto"/>
            </w:tcBorders>
          </w:tcPr>
          <w:p w:rsidR="00884C2C" w:rsidRPr="001C7073" w:rsidRDefault="00884C2C" w:rsidP="007133B4">
            <w:pPr>
              <w:pStyle w:val="Normln1"/>
              <w:jc w:val="both"/>
              <w:rPr>
                <w:rFonts w:cs="Arial"/>
                <w:noProof w:val="0"/>
                <w:color w:val="auto"/>
                <w:sz w:val="20"/>
              </w:rPr>
            </w:pPr>
          </w:p>
        </w:tc>
        <w:tc>
          <w:tcPr>
            <w:tcW w:w="1364" w:type="dxa"/>
            <w:tcBorders>
              <w:bottom w:val="single" w:sz="18" w:space="0" w:color="auto"/>
            </w:tcBorders>
          </w:tcPr>
          <w:p w:rsidR="00884C2C" w:rsidRPr="001C7073" w:rsidRDefault="00884C2C" w:rsidP="007133B4">
            <w:pPr>
              <w:pStyle w:val="Normln1"/>
              <w:jc w:val="both"/>
              <w:rPr>
                <w:rFonts w:cs="Arial"/>
                <w:noProof w:val="0"/>
                <w:color w:val="auto"/>
                <w:sz w:val="20"/>
              </w:rPr>
            </w:pPr>
          </w:p>
        </w:tc>
        <w:tc>
          <w:tcPr>
            <w:tcW w:w="1365" w:type="dxa"/>
            <w:tcBorders>
              <w:bottom w:val="single" w:sz="18" w:space="0" w:color="auto"/>
            </w:tcBorders>
          </w:tcPr>
          <w:p w:rsidR="00884C2C" w:rsidRPr="001C7073" w:rsidRDefault="00884C2C" w:rsidP="007133B4">
            <w:pPr>
              <w:pStyle w:val="Normln1"/>
              <w:jc w:val="both"/>
              <w:rPr>
                <w:rFonts w:cs="Arial"/>
                <w:noProof w:val="0"/>
                <w:color w:val="auto"/>
                <w:sz w:val="20"/>
              </w:rPr>
            </w:pPr>
          </w:p>
        </w:tc>
        <w:tc>
          <w:tcPr>
            <w:tcW w:w="1364" w:type="dxa"/>
            <w:tcBorders>
              <w:bottom w:val="single" w:sz="18" w:space="0" w:color="auto"/>
            </w:tcBorders>
          </w:tcPr>
          <w:p w:rsidR="00884C2C" w:rsidRPr="001C7073" w:rsidRDefault="00884C2C" w:rsidP="007133B4">
            <w:pPr>
              <w:pStyle w:val="Normln1"/>
              <w:jc w:val="both"/>
              <w:rPr>
                <w:rFonts w:cs="Arial"/>
                <w:noProof w:val="0"/>
                <w:color w:val="auto"/>
                <w:sz w:val="20"/>
              </w:rPr>
            </w:pPr>
          </w:p>
        </w:tc>
        <w:tc>
          <w:tcPr>
            <w:tcW w:w="1364" w:type="dxa"/>
            <w:tcBorders>
              <w:bottom w:val="single" w:sz="18" w:space="0" w:color="auto"/>
            </w:tcBorders>
          </w:tcPr>
          <w:p w:rsidR="00884C2C" w:rsidRPr="001C7073" w:rsidRDefault="00884C2C" w:rsidP="007133B4">
            <w:pPr>
              <w:pStyle w:val="Normln1"/>
              <w:jc w:val="both"/>
              <w:rPr>
                <w:rFonts w:cs="Arial"/>
                <w:noProof w:val="0"/>
                <w:color w:val="auto"/>
                <w:sz w:val="20"/>
              </w:rPr>
            </w:pPr>
          </w:p>
        </w:tc>
        <w:tc>
          <w:tcPr>
            <w:tcW w:w="1365" w:type="dxa"/>
            <w:tcBorders>
              <w:bottom w:val="single" w:sz="18" w:space="0" w:color="auto"/>
              <w:right w:val="single" w:sz="18" w:space="0" w:color="auto"/>
            </w:tcBorders>
          </w:tcPr>
          <w:p w:rsidR="00884C2C" w:rsidRPr="001C7073" w:rsidRDefault="00884C2C" w:rsidP="007133B4">
            <w:pPr>
              <w:pStyle w:val="Normln1"/>
              <w:jc w:val="both"/>
              <w:rPr>
                <w:rFonts w:cs="Arial"/>
                <w:noProof w:val="0"/>
                <w:color w:val="auto"/>
                <w:sz w:val="20"/>
              </w:rPr>
            </w:pPr>
          </w:p>
        </w:tc>
      </w:tr>
    </w:tbl>
    <w:p w:rsidR="00884C2C" w:rsidRPr="001C7073" w:rsidRDefault="00884C2C" w:rsidP="00884C2C">
      <w:pPr>
        <w:pStyle w:val="Normln1"/>
        <w:jc w:val="both"/>
        <w:rPr>
          <w:rFonts w:cs="Arial"/>
          <w:noProof w:val="0"/>
          <w:color w:val="auto"/>
          <w:sz w:val="20"/>
        </w:rPr>
      </w:pPr>
      <w:r w:rsidRPr="001C7073">
        <w:rPr>
          <w:rFonts w:cs="Arial"/>
          <w:noProof w:val="0"/>
          <w:color w:val="auto"/>
          <w:sz w:val="20"/>
        </w:rPr>
        <w:t>p – směsné vzorky</w:t>
      </w:r>
    </w:p>
    <w:p w:rsidR="00884C2C" w:rsidRPr="001C7073" w:rsidRDefault="00884C2C" w:rsidP="00884C2C">
      <w:pPr>
        <w:pStyle w:val="Normln1"/>
        <w:jc w:val="both"/>
        <w:rPr>
          <w:rFonts w:cs="Arial"/>
          <w:noProof w:val="0"/>
          <w:color w:val="auto"/>
          <w:sz w:val="20"/>
        </w:rPr>
      </w:pPr>
      <w:r w:rsidRPr="001C7073">
        <w:rPr>
          <w:rFonts w:cs="Arial"/>
          <w:noProof w:val="0"/>
          <w:color w:val="auto"/>
          <w:sz w:val="20"/>
        </w:rPr>
        <w:t>m – prosté vzorky</w:t>
      </w:r>
    </w:p>
    <w:p w:rsidR="00884C2C" w:rsidRPr="001C7073" w:rsidRDefault="00884C2C" w:rsidP="00884C2C">
      <w:pPr>
        <w:pStyle w:val="Normln1"/>
        <w:jc w:val="both"/>
        <w:rPr>
          <w:rFonts w:cs="Arial"/>
          <w:noProof w:val="0"/>
          <w:color w:val="auto"/>
          <w:sz w:val="20"/>
        </w:rPr>
      </w:pPr>
      <w:r w:rsidRPr="001C7073">
        <w:rPr>
          <w:rFonts w:cs="Arial"/>
          <w:noProof w:val="0"/>
          <w:color w:val="auto"/>
          <w:sz w:val="20"/>
        </w:rPr>
        <w:t>NL – nerozpustné látky</w:t>
      </w:r>
    </w:p>
    <w:p w:rsidR="00884C2C" w:rsidRPr="001C7073" w:rsidRDefault="00884C2C" w:rsidP="00884C2C">
      <w:pPr>
        <w:pStyle w:val="Normln1"/>
        <w:jc w:val="both"/>
        <w:rPr>
          <w:rFonts w:cs="Arial"/>
          <w:noProof w:val="0"/>
          <w:color w:val="auto"/>
          <w:sz w:val="20"/>
        </w:rPr>
      </w:pPr>
    </w:p>
    <w:p w:rsidR="00884C2C" w:rsidRPr="001C7073" w:rsidRDefault="009A0D5B" w:rsidP="00884C2C">
      <w:pPr>
        <w:pStyle w:val="Normln1"/>
        <w:jc w:val="both"/>
        <w:rPr>
          <w:rFonts w:cs="Arial"/>
          <w:b/>
          <w:noProof w:val="0"/>
          <w:color w:val="auto"/>
          <w:sz w:val="20"/>
        </w:rPr>
      </w:pPr>
      <w:r w:rsidRPr="001C7073">
        <w:rPr>
          <w:rFonts w:cs="Arial"/>
          <w:b/>
          <w:noProof w:val="0"/>
          <w:color w:val="auto"/>
          <w:sz w:val="20"/>
        </w:rPr>
        <w:t>STOKOVÁ SÍŤ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gridCol w:w="5670"/>
      </w:tblGrid>
      <w:tr w:rsidR="00884C2C" w:rsidRPr="001C7073" w:rsidTr="007133B4">
        <w:tc>
          <w:tcPr>
            <w:tcW w:w="4039" w:type="dxa"/>
            <w:tcBorders>
              <w:top w:val="single" w:sz="18" w:space="0" w:color="auto"/>
              <w:left w:val="single" w:sz="18" w:space="0" w:color="auto"/>
            </w:tcBorders>
          </w:tcPr>
          <w:p w:rsidR="00884C2C" w:rsidRPr="001C7073" w:rsidRDefault="00884C2C" w:rsidP="007133B4">
            <w:pPr>
              <w:pStyle w:val="Normln1"/>
              <w:jc w:val="both"/>
              <w:rPr>
                <w:rFonts w:cs="Arial"/>
                <w:noProof w:val="0"/>
                <w:color w:val="auto"/>
                <w:sz w:val="20"/>
              </w:rPr>
            </w:pPr>
            <w:r w:rsidRPr="001C7073">
              <w:rPr>
                <w:rFonts w:cs="Arial"/>
                <w:noProof w:val="0"/>
                <w:color w:val="auto"/>
                <w:sz w:val="20"/>
              </w:rPr>
              <w:t>Provozovatel</w:t>
            </w:r>
          </w:p>
        </w:tc>
        <w:tc>
          <w:tcPr>
            <w:tcW w:w="5670" w:type="dxa"/>
            <w:tcBorders>
              <w:top w:val="single" w:sz="18" w:space="0" w:color="auto"/>
              <w:right w:val="single" w:sz="18" w:space="0" w:color="auto"/>
            </w:tcBorders>
          </w:tcPr>
          <w:p w:rsidR="00884C2C" w:rsidRPr="001C7073" w:rsidRDefault="00884C2C" w:rsidP="007133B4">
            <w:pPr>
              <w:pStyle w:val="Normln1"/>
              <w:jc w:val="both"/>
              <w:rPr>
                <w:rFonts w:cs="Arial"/>
                <w:noProof w:val="0"/>
                <w:color w:val="auto"/>
                <w:sz w:val="20"/>
              </w:rPr>
            </w:pPr>
          </w:p>
        </w:tc>
      </w:tr>
      <w:tr w:rsidR="00884C2C" w:rsidRPr="001C7073" w:rsidTr="007133B4">
        <w:tc>
          <w:tcPr>
            <w:tcW w:w="4039" w:type="dxa"/>
            <w:tcBorders>
              <w:left w:val="single" w:sz="18" w:space="0" w:color="auto"/>
            </w:tcBorders>
          </w:tcPr>
          <w:p w:rsidR="00884C2C" w:rsidRPr="001C7073" w:rsidRDefault="00884C2C" w:rsidP="007133B4">
            <w:pPr>
              <w:pStyle w:val="Normln1"/>
              <w:jc w:val="both"/>
              <w:rPr>
                <w:rFonts w:cs="Arial"/>
                <w:noProof w:val="0"/>
                <w:color w:val="auto"/>
                <w:sz w:val="20"/>
              </w:rPr>
            </w:pPr>
            <w:r w:rsidRPr="001C7073">
              <w:rPr>
                <w:rFonts w:cs="Arial"/>
                <w:noProof w:val="0"/>
                <w:color w:val="auto"/>
                <w:sz w:val="20"/>
              </w:rPr>
              <w:t>IČ</w:t>
            </w:r>
          </w:p>
        </w:tc>
        <w:tc>
          <w:tcPr>
            <w:tcW w:w="5670" w:type="dxa"/>
            <w:tcBorders>
              <w:right w:val="single" w:sz="18" w:space="0" w:color="auto"/>
            </w:tcBorders>
          </w:tcPr>
          <w:p w:rsidR="00884C2C" w:rsidRPr="001C7073" w:rsidRDefault="00884C2C" w:rsidP="007133B4">
            <w:pPr>
              <w:pStyle w:val="Normln1"/>
              <w:jc w:val="both"/>
              <w:rPr>
                <w:rFonts w:cs="Arial"/>
                <w:noProof w:val="0"/>
                <w:color w:val="auto"/>
                <w:sz w:val="20"/>
              </w:rPr>
            </w:pPr>
          </w:p>
        </w:tc>
      </w:tr>
      <w:tr w:rsidR="00884C2C" w:rsidRPr="001C7073" w:rsidTr="007133B4">
        <w:tc>
          <w:tcPr>
            <w:tcW w:w="4039" w:type="dxa"/>
            <w:tcBorders>
              <w:left w:val="single" w:sz="18" w:space="0" w:color="auto"/>
            </w:tcBorders>
          </w:tcPr>
          <w:p w:rsidR="00884C2C" w:rsidRPr="001C7073" w:rsidRDefault="00884C2C" w:rsidP="007133B4">
            <w:pPr>
              <w:pStyle w:val="Normln1"/>
              <w:jc w:val="both"/>
              <w:rPr>
                <w:rFonts w:cs="Arial"/>
                <w:noProof w:val="0"/>
                <w:color w:val="auto"/>
                <w:sz w:val="20"/>
              </w:rPr>
            </w:pPr>
            <w:r w:rsidRPr="001C7073">
              <w:rPr>
                <w:rFonts w:cs="Arial"/>
                <w:noProof w:val="0"/>
                <w:color w:val="auto"/>
                <w:sz w:val="20"/>
              </w:rPr>
              <w:t xml:space="preserve">Stávající stoková síť v m </w:t>
            </w:r>
            <w:r w:rsidRPr="001C7073">
              <w:rPr>
                <w:rFonts w:cs="Arial"/>
                <w:i/>
                <w:noProof w:val="0"/>
                <w:color w:val="auto"/>
                <w:sz w:val="20"/>
              </w:rPr>
              <w:t>(bez přípojek)</w:t>
            </w:r>
          </w:p>
        </w:tc>
        <w:tc>
          <w:tcPr>
            <w:tcW w:w="5670" w:type="dxa"/>
            <w:tcBorders>
              <w:right w:val="single" w:sz="18" w:space="0" w:color="auto"/>
            </w:tcBorders>
          </w:tcPr>
          <w:p w:rsidR="00884C2C" w:rsidRPr="001C7073" w:rsidRDefault="00884C2C" w:rsidP="007133B4">
            <w:pPr>
              <w:pStyle w:val="Normln1"/>
              <w:jc w:val="both"/>
              <w:rPr>
                <w:rFonts w:cs="Arial"/>
                <w:noProof w:val="0"/>
                <w:color w:val="auto"/>
                <w:sz w:val="20"/>
              </w:rPr>
            </w:pPr>
          </w:p>
        </w:tc>
      </w:tr>
      <w:tr w:rsidR="00884C2C" w:rsidRPr="001C7073" w:rsidTr="007133B4">
        <w:tc>
          <w:tcPr>
            <w:tcW w:w="4039" w:type="dxa"/>
            <w:tcBorders>
              <w:left w:val="single" w:sz="18" w:space="0" w:color="auto"/>
              <w:bottom w:val="single" w:sz="18" w:space="0" w:color="auto"/>
            </w:tcBorders>
          </w:tcPr>
          <w:p w:rsidR="00884C2C" w:rsidRPr="001C7073" w:rsidRDefault="00884C2C" w:rsidP="007133B4">
            <w:pPr>
              <w:pStyle w:val="Normln1"/>
              <w:jc w:val="both"/>
              <w:rPr>
                <w:rFonts w:cs="Arial"/>
                <w:noProof w:val="0"/>
                <w:color w:val="auto"/>
                <w:sz w:val="20"/>
              </w:rPr>
            </w:pPr>
            <w:r w:rsidRPr="001C7073">
              <w:rPr>
                <w:rFonts w:cs="Arial"/>
                <w:noProof w:val="0"/>
                <w:color w:val="auto"/>
                <w:sz w:val="20"/>
              </w:rPr>
              <w:t>Výše stočného v Kč/m</w:t>
            </w:r>
            <w:r w:rsidRPr="001C7073">
              <w:rPr>
                <w:rFonts w:cs="Arial"/>
                <w:noProof w:val="0"/>
                <w:color w:val="auto"/>
                <w:sz w:val="20"/>
                <w:vertAlign w:val="superscript"/>
              </w:rPr>
              <w:t xml:space="preserve">3 </w:t>
            </w:r>
            <w:r w:rsidRPr="001C7073">
              <w:rPr>
                <w:rFonts w:cs="Arial"/>
                <w:noProof w:val="0"/>
                <w:color w:val="auto"/>
                <w:sz w:val="20"/>
              </w:rPr>
              <w:t>bez DPH</w:t>
            </w:r>
          </w:p>
        </w:tc>
        <w:tc>
          <w:tcPr>
            <w:tcW w:w="5670" w:type="dxa"/>
            <w:tcBorders>
              <w:bottom w:val="single" w:sz="18" w:space="0" w:color="auto"/>
              <w:right w:val="single" w:sz="18" w:space="0" w:color="auto"/>
            </w:tcBorders>
          </w:tcPr>
          <w:p w:rsidR="00884C2C" w:rsidRPr="001C7073" w:rsidRDefault="00884C2C" w:rsidP="007133B4">
            <w:pPr>
              <w:pStyle w:val="Normln1"/>
              <w:jc w:val="both"/>
              <w:rPr>
                <w:rFonts w:cs="Arial"/>
                <w:noProof w:val="0"/>
                <w:color w:val="auto"/>
                <w:sz w:val="20"/>
              </w:rPr>
            </w:pPr>
          </w:p>
        </w:tc>
      </w:tr>
    </w:tbl>
    <w:p w:rsidR="00884C2C" w:rsidRPr="001C7073" w:rsidRDefault="00884C2C" w:rsidP="00884C2C">
      <w:pPr>
        <w:pStyle w:val="Normln1"/>
        <w:jc w:val="both"/>
        <w:rPr>
          <w:rFonts w:cs="Arial"/>
          <w:b/>
          <w:noProof w:val="0"/>
          <w:color w:val="auto"/>
          <w:sz w:val="20"/>
        </w:rPr>
      </w:pPr>
    </w:p>
    <w:p w:rsidR="00884C2C" w:rsidRPr="001C7073" w:rsidRDefault="00884C2C" w:rsidP="00884C2C">
      <w:pPr>
        <w:pStyle w:val="Normln1"/>
        <w:numPr>
          <w:ilvl w:val="0"/>
          <w:numId w:val="43"/>
        </w:numPr>
        <w:rPr>
          <w:rFonts w:cs="Arial"/>
          <w:b/>
          <w:noProof w:val="0"/>
          <w:color w:val="auto"/>
          <w:sz w:val="20"/>
          <w:u w:val="single"/>
        </w:rPr>
      </w:pPr>
      <w:r w:rsidRPr="001C7073">
        <w:rPr>
          <w:rFonts w:cs="Arial"/>
          <w:b/>
          <w:noProof w:val="0"/>
          <w:color w:val="auto"/>
          <w:sz w:val="20"/>
          <w:u w:val="single"/>
        </w:rPr>
        <w:t xml:space="preserve">Očekávané ukazatele po výstavbě, </w:t>
      </w:r>
      <w:r w:rsidR="009A0D5B" w:rsidRPr="001C7073">
        <w:rPr>
          <w:rFonts w:cs="Arial"/>
          <w:b/>
          <w:noProof w:val="0"/>
          <w:color w:val="auto"/>
          <w:sz w:val="20"/>
          <w:u w:val="single"/>
        </w:rPr>
        <w:t>popř. rekonstrukci</w:t>
      </w:r>
    </w:p>
    <w:p w:rsidR="00884C2C" w:rsidRPr="001C7073" w:rsidRDefault="00884C2C" w:rsidP="00884C2C">
      <w:pPr>
        <w:pStyle w:val="Normln1"/>
        <w:jc w:val="center"/>
        <w:rPr>
          <w:rFonts w:cs="Arial"/>
          <w:noProof w:val="0"/>
          <w:color w:val="auto"/>
          <w:sz w:val="20"/>
          <w:u w:val="single"/>
        </w:rPr>
      </w:pPr>
    </w:p>
    <w:p w:rsidR="00884C2C" w:rsidRPr="001C7073" w:rsidRDefault="00884C2C" w:rsidP="00884C2C">
      <w:pPr>
        <w:pStyle w:val="Normln1"/>
        <w:rPr>
          <w:rFonts w:cs="Arial"/>
          <w:b/>
          <w:noProof w:val="0"/>
          <w:color w:val="auto"/>
          <w:sz w:val="20"/>
        </w:rPr>
      </w:pPr>
      <w:r w:rsidRPr="001C7073">
        <w:rPr>
          <w:rFonts w:cs="Arial"/>
          <w:b/>
          <w:noProof w:val="0"/>
          <w:color w:val="auto"/>
          <w:sz w:val="20"/>
        </w:rPr>
        <w:t>ČOV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gridCol w:w="5670"/>
      </w:tblGrid>
      <w:tr w:rsidR="00884C2C" w:rsidRPr="001C7073" w:rsidTr="007133B4">
        <w:tc>
          <w:tcPr>
            <w:tcW w:w="4039" w:type="dxa"/>
            <w:tcBorders>
              <w:top w:val="single" w:sz="18" w:space="0" w:color="auto"/>
              <w:left w:val="single" w:sz="18" w:space="0" w:color="auto"/>
            </w:tcBorders>
          </w:tcPr>
          <w:p w:rsidR="00884C2C" w:rsidRPr="001C7073" w:rsidRDefault="00884C2C" w:rsidP="007133B4">
            <w:pPr>
              <w:pStyle w:val="Normln1"/>
              <w:rPr>
                <w:rFonts w:cs="Arial"/>
                <w:noProof w:val="0"/>
                <w:color w:val="auto"/>
                <w:sz w:val="20"/>
              </w:rPr>
            </w:pPr>
            <w:r w:rsidRPr="001C7073">
              <w:rPr>
                <w:rFonts w:cs="Arial"/>
                <w:noProof w:val="0"/>
                <w:color w:val="auto"/>
                <w:sz w:val="20"/>
              </w:rPr>
              <w:t>Provozovatel</w:t>
            </w:r>
          </w:p>
        </w:tc>
        <w:tc>
          <w:tcPr>
            <w:tcW w:w="5670" w:type="dxa"/>
            <w:tcBorders>
              <w:top w:val="single" w:sz="18" w:space="0" w:color="auto"/>
              <w:right w:val="single" w:sz="18" w:space="0" w:color="auto"/>
            </w:tcBorders>
          </w:tcPr>
          <w:p w:rsidR="00884C2C" w:rsidRPr="001C7073" w:rsidRDefault="00884C2C" w:rsidP="007133B4">
            <w:pPr>
              <w:pStyle w:val="Normln1"/>
              <w:rPr>
                <w:rFonts w:cs="Arial"/>
                <w:b/>
                <w:noProof w:val="0"/>
                <w:color w:val="auto"/>
                <w:sz w:val="20"/>
              </w:rPr>
            </w:pPr>
          </w:p>
        </w:tc>
      </w:tr>
      <w:tr w:rsidR="00884C2C" w:rsidRPr="001C7073" w:rsidTr="007133B4">
        <w:tc>
          <w:tcPr>
            <w:tcW w:w="4039" w:type="dxa"/>
            <w:tcBorders>
              <w:left w:val="single" w:sz="18" w:space="0" w:color="auto"/>
            </w:tcBorders>
          </w:tcPr>
          <w:p w:rsidR="00884C2C" w:rsidRPr="001C7073" w:rsidRDefault="00884C2C" w:rsidP="007133B4">
            <w:pPr>
              <w:pStyle w:val="Normln1"/>
              <w:rPr>
                <w:rFonts w:cs="Arial"/>
                <w:noProof w:val="0"/>
                <w:color w:val="auto"/>
                <w:sz w:val="20"/>
              </w:rPr>
            </w:pPr>
            <w:r w:rsidRPr="001C7073">
              <w:rPr>
                <w:rFonts w:cs="Arial"/>
                <w:noProof w:val="0"/>
                <w:color w:val="auto"/>
                <w:sz w:val="20"/>
              </w:rPr>
              <w:t>IČ</w:t>
            </w:r>
          </w:p>
        </w:tc>
        <w:tc>
          <w:tcPr>
            <w:tcW w:w="5670" w:type="dxa"/>
            <w:tcBorders>
              <w:right w:val="single" w:sz="18" w:space="0" w:color="auto"/>
            </w:tcBorders>
          </w:tcPr>
          <w:p w:rsidR="00884C2C" w:rsidRPr="001C7073" w:rsidRDefault="00884C2C" w:rsidP="007133B4">
            <w:pPr>
              <w:pStyle w:val="Normln1"/>
              <w:rPr>
                <w:rFonts w:cs="Arial"/>
                <w:b/>
                <w:noProof w:val="0"/>
                <w:color w:val="auto"/>
                <w:sz w:val="20"/>
              </w:rPr>
            </w:pPr>
          </w:p>
        </w:tc>
      </w:tr>
      <w:tr w:rsidR="00884C2C" w:rsidRPr="001C7073" w:rsidTr="007133B4">
        <w:tc>
          <w:tcPr>
            <w:tcW w:w="4039" w:type="dxa"/>
            <w:tcBorders>
              <w:left w:val="single" w:sz="18" w:space="0" w:color="auto"/>
            </w:tcBorders>
          </w:tcPr>
          <w:p w:rsidR="00884C2C" w:rsidRPr="001C7073" w:rsidRDefault="00884C2C" w:rsidP="007133B4">
            <w:pPr>
              <w:pStyle w:val="Normln1"/>
              <w:rPr>
                <w:rFonts w:cs="Arial"/>
                <w:noProof w:val="0"/>
                <w:color w:val="auto"/>
                <w:sz w:val="20"/>
              </w:rPr>
            </w:pPr>
            <w:proofErr w:type="gramStart"/>
            <w:r w:rsidRPr="001C7073">
              <w:rPr>
                <w:rFonts w:cs="Arial"/>
                <w:noProof w:val="0"/>
                <w:color w:val="auto"/>
                <w:sz w:val="20"/>
              </w:rPr>
              <w:t>Počet E.O.</w:t>
            </w:r>
            <w:proofErr w:type="gramEnd"/>
            <w:r w:rsidRPr="001C7073">
              <w:rPr>
                <w:rFonts w:cs="Arial"/>
                <w:noProof w:val="0"/>
                <w:color w:val="auto"/>
                <w:sz w:val="20"/>
              </w:rPr>
              <w:t xml:space="preserve"> </w:t>
            </w:r>
            <w:r w:rsidRPr="001C7073">
              <w:rPr>
                <w:rFonts w:cs="Arial"/>
                <w:i/>
                <w:noProof w:val="0"/>
                <w:color w:val="auto"/>
                <w:sz w:val="20"/>
              </w:rPr>
              <w:t>(1 E.O. = 60 g BSK</w:t>
            </w:r>
            <w:r w:rsidRPr="001C7073">
              <w:rPr>
                <w:rFonts w:cs="Arial"/>
                <w:i/>
                <w:noProof w:val="0"/>
                <w:color w:val="auto"/>
                <w:sz w:val="20"/>
                <w:vertAlign w:val="subscript"/>
              </w:rPr>
              <w:t>5</w:t>
            </w:r>
            <w:r w:rsidRPr="001C7073">
              <w:rPr>
                <w:rFonts w:cs="Arial"/>
                <w:i/>
                <w:noProof w:val="0"/>
                <w:color w:val="auto"/>
                <w:sz w:val="20"/>
              </w:rPr>
              <w:t>/den)</w:t>
            </w:r>
          </w:p>
        </w:tc>
        <w:tc>
          <w:tcPr>
            <w:tcW w:w="5670" w:type="dxa"/>
            <w:tcBorders>
              <w:right w:val="single" w:sz="18" w:space="0" w:color="auto"/>
            </w:tcBorders>
          </w:tcPr>
          <w:p w:rsidR="00884C2C" w:rsidRPr="001C7073" w:rsidRDefault="00884C2C" w:rsidP="007133B4">
            <w:pPr>
              <w:pStyle w:val="Normln1"/>
              <w:rPr>
                <w:rFonts w:cs="Arial"/>
                <w:b/>
                <w:noProof w:val="0"/>
                <w:color w:val="auto"/>
                <w:sz w:val="20"/>
              </w:rPr>
            </w:pPr>
          </w:p>
        </w:tc>
      </w:tr>
      <w:tr w:rsidR="00884C2C" w:rsidRPr="001C7073" w:rsidTr="007133B4">
        <w:tc>
          <w:tcPr>
            <w:tcW w:w="4039" w:type="dxa"/>
            <w:tcBorders>
              <w:left w:val="single" w:sz="18" w:space="0" w:color="auto"/>
            </w:tcBorders>
          </w:tcPr>
          <w:p w:rsidR="00884C2C" w:rsidRPr="001C7073" w:rsidRDefault="00884C2C" w:rsidP="007133B4">
            <w:pPr>
              <w:pStyle w:val="Normln1"/>
              <w:rPr>
                <w:rFonts w:cs="Arial"/>
                <w:noProof w:val="0"/>
                <w:color w:val="auto"/>
                <w:sz w:val="20"/>
              </w:rPr>
            </w:pPr>
            <w:r w:rsidRPr="001C7073">
              <w:rPr>
                <w:rFonts w:cs="Arial"/>
                <w:noProof w:val="0"/>
                <w:color w:val="auto"/>
                <w:sz w:val="20"/>
              </w:rPr>
              <w:t>Průměrný přítok v m</w:t>
            </w:r>
            <w:r w:rsidRPr="001C7073">
              <w:rPr>
                <w:rFonts w:cs="Arial"/>
                <w:noProof w:val="0"/>
                <w:color w:val="auto"/>
                <w:sz w:val="20"/>
                <w:vertAlign w:val="superscript"/>
              </w:rPr>
              <w:t>3</w:t>
            </w:r>
            <w:r w:rsidRPr="001C7073">
              <w:rPr>
                <w:rFonts w:cs="Arial"/>
                <w:noProof w:val="0"/>
                <w:color w:val="auto"/>
                <w:sz w:val="20"/>
              </w:rPr>
              <w:t>/den</w:t>
            </w:r>
          </w:p>
        </w:tc>
        <w:tc>
          <w:tcPr>
            <w:tcW w:w="5670" w:type="dxa"/>
            <w:tcBorders>
              <w:right w:val="single" w:sz="18" w:space="0" w:color="auto"/>
            </w:tcBorders>
          </w:tcPr>
          <w:p w:rsidR="00884C2C" w:rsidRPr="001C7073" w:rsidRDefault="00884C2C" w:rsidP="007133B4">
            <w:pPr>
              <w:pStyle w:val="Normln1"/>
              <w:rPr>
                <w:rFonts w:cs="Arial"/>
                <w:b/>
                <w:noProof w:val="0"/>
                <w:color w:val="auto"/>
                <w:sz w:val="20"/>
              </w:rPr>
            </w:pPr>
          </w:p>
        </w:tc>
      </w:tr>
      <w:tr w:rsidR="00884C2C" w:rsidRPr="001C7073" w:rsidTr="007133B4">
        <w:tc>
          <w:tcPr>
            <w:tcW w:w="4039" w:type="dxa"/>
            <w:tcBorders>
              <w:left w:val="single" w:sz="18" w:space="0" w:color="auto"/>
              <w:bottom w:val="single" w:sz="18" w:space="0" w:color="auto"/>
            </w:tcBorders>
          </w:tcPr>
          <w:p w:rsidR="00884C2C" w:rsidRPr="001C7073" w:rsidRDefault="00884C2C" w:rsidP="007133B4">
            <w:pPr>
              <w:pStyle w:val="Normln1"/>
              <w:rPr>
                <w:rFonts w:cs="Arial"/>
                <w:noProof w:val="0"/>
                <w:color w:val="auto"/>
                <w:sz w:val="20"/>
              </w:rPr>
            </w:pPr>
            <w:r w:rsidRPr="001C7073">
              <w:rPr>
                <w:rFonts w:cs="Arial"/>
                <w:noProof w:val="0"/>
                <w:color w:val="auto"/>
                <w:sz w:val="20"/>
              </w:rPr>
              <w:t>Očekávaná výše ročních poplatků za vypouštění znečištění v Kč/rok</w:t>
            </w:r>
          </w:p>
        </w:tc>
        <w:tc>
          <w:tcPr>
            <w:tcW w:w="5670" w:type="dxa"/>
            <w:tcBorders>
              <w:bottom w:val="single" w:sz="18" w:space="0" w:color="auto"/>
              <w:right w:val="single" w:sz="18" w:space="0" w:color="auto"/>
            </w:tcBorders>
          </w:tcPr>
          <w:p w:rsidR="00884C2C" w:rsidRPr="001C7073" w:rsidRDefault="00884C2C" w:rsidP="007133B4">
            <w:pPr>
              <w:pStyle w:val="Normln1"/>
              <w:rPr>
                <w:rFonts w:cs="Arial"/>
                <w:b/>
                <w:noProof w:val="0"/>
                <w:color w:val="auto"/>
                <w:sz w:val="20"/>
              </w:rPr>
            </w:pPr>
          </w:p>
        </w:tc>
      </w:tr>
    </w:tbl>
    <w:p w:rsidR="00884C2C" w:rsidRPr="001C7073" w:rsidRDefault="00884C2C" w:rsidP="00884C2C">
      <w:pPr>
        <w:pStyle w:val="Normln1"/>
        <w:rPr>
          <w:rFonts w:cs="Arial"/>
          <w:b/>
          <w:noProof w:val="0"/>
          <w:color w:val="auto"/>
          <w:sz w:val="20"/>
        </w:rPr>
      </w:pPr>
    </w:p>
    <w:p w:rsidR="00884C2C" w:rsidRPr="001C7073" w:rsidRDefault="00884C2C" w:rsidP="00884C2C">
      <w:pPr>
        <w:pStyle w:val="Normln1"/>
        <w:jc w:val="both"/>
        <w:rPr>
          <w:rFonts w:cs="Arial"/>
          <w:b/>
          <w:noProof w:val="0"/>
          <w:color w:val="auto"/>
          <w:sz w:val="20"/>
        </w:rPr>
      </w:pPr>
      <w:r w:rsidRPr="001C7073">
        <w:rPr>
          <w:rFonts w:cs="Arial"/>
          <w:b/>
          <w:noProof w:val="0"/>
          <w:color w:val="auto"/>
          <w:sz w:val="20"/>
        </w:rPr>
        <w:t>Limity pro vypouštění odpadních vod podle platného rozhodnutí VH orgánu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460"/>
        <w:gridCol w:w="1364"/>
        <w:gridCol w:w="1364"/>
        <w:gridCol w:w="1365"/>
        <w:gridCol w:w="1364"/>
        <w:gridCol w:w="1364"/>
        <w:gridCol w:w="1365"/>
      </w:tblGrid>
      <w:tr w:rsidR="00884C2C" w:rsidRPr="001C7073" w:rsidTr="007133B4">
        <w:tc>
          <w:tcPr>
            <w:tcW w:w="1523" w:type="dxa"/>
            <w:gridSpan w:val="2"/>
            <w:tcBorders>
              <w:top w:val="single" w:sz="18" w:space="0" w:color="auto"/>
              <w:left w:val="single" w:sz="18" w:space="0" w:color="auto"/>
              <w:bottom w:val="nil"/>
            </w:tcBorders>
            <w:shd w:val="pct5" w:color="auto" w:fill="FFFFFF"/>
          </w:tcPr>
          <w:p w:rsidR="00884C2C" w:rsidRPr="001C7073" w:rsidRDefault="00884C2C" w:rsidP="007133B4">
            <w:pPr>
              <w:pStyle w:val="Normln1"/>
              <w:jc w:val="both"/>
              <w:rPr>
                <w:rFonts w:cs="Arial"/>
                <w:b/>
                <w:noProof w:val="0"/>
                <w:color w:val="auto"/>
                <w:sz w:val="20"/>
              </w:rPr>
            </w:pPr>
          </w:p>
        </w:tc>
        <w:tc>
          <w:tcPr>
            <w:tcW w:w="1364" w:type="dxa"/>
            <w:tcBorders>
              <w:top w:val="single" w:sz="18" w:space="0" w:color="auto"/>
              <w:bottom w:val="double" w:sz="4" w:space="0" w:color="auto"/>
            </w:tcBorders>
            <w:shd w:val="pct5" w:color="auto" w:fill="FFFFFF"/>
          </w:tcPr>
          <w:p w:rsidR="00884C2C" w:rsidRPr="001C7073" w:rsidRDefault="00884C2C" w:rsidP="007133B4">
            <w:pPr>
              <w:pStyle w:val="Normln1"/>
              <w:jc w:val="center"/>
              <w:rPr>
                <w:rFonts w:cs="Arial"/>
                <w:b/>
                <w:noProof w:val="0"/>
                <w:color w:val="auto"/>
                <w:sz w:val="20"/>
              </w:rPr>
            </w:pPr>
            <w:r w:rsidRPr="001C7073">
              <w:rPr>
                <w:rFonts w:cs="Arial"/>
                <w:b/>
                <w:noProof w:val="0"/>
                <w:color w:val="auto"/>
                <w:sz w:val="20"/>
              </w:rPr>
              <w:t>CHSK</w:t>
            </w:r>
          </w:p>
        </w:tc>
        <w:tc>
          <w:tcPr>
            <w:tcW w:w="1364" w:type="dxa"/>
            <w:tcBorders>
              <w:top w:val="single" w:sz="18" w:space="0" w:color="auto"/>
              <w:bottom w:val="double" w:sz="4" w:space="0" w:color="auto"/>
            </w:tcBorders>
            <w:shd w:val="pct5" w:color="auto" w:fill="FFFFFF"/>
          </w:tcPr>
          <w:p w:rsidR="00884C2C" w:rsidRPr="001C7073" w:rsidRDefault="00884C2C" w:rsidP="007133B4">
            <w:pPr>
              <w:pStyle w:val="Normln1"/>
              <w:jc w:val="center"/>
              <w:rPr>
                <w:rFonts w:cs="Arial"/>
                <w:b/>
                <w:noProof w:val="0"/>
                <w:color w:val="auto"/>
                <w:sz w:val="20"/>
              </w:rPr>
            </w:pPr>
            <w:r w:rsidRPr="001C7073">
              <w:rPr>
                <w:rFonts w:cs="Arial"/>
                <w:b/>
                <w:noProof w:val="0"/>
                <w:color w:val="auto"/>
                <w:sz w:val="20"/>
              </w:rPr>
              <w:t>BSK</w:t>
            </w:r>
            <w:r w:rsidRPr="001C7073">
              <w:rPr>
                <w:rFonts w:cs="Arial"/>
                <w:b/>
                <w:noProof w:val="0"/>
                <w:color w:val="auto"/>
                <w:sz w:val="20"/>
                <w:vertAlign w:val="subscript"/>
              </w:rPr>
              <w:t>5</w:t>
            </w:r>
          </w:p>
        </w:tc>
        <w:tc>
          <w:tcPr>
            <w:tcW w:w="1365" w:type="dxa"/>
            <w:tcBorders>
              <w:top w:val="single" w:sz="18" w:space="0" w:color="auto"/>
              <w:bottom w:val="double" w:sz="4" w:space="0" w:color="auto"/>
            </w:tcBorders>
            <w:shd w:val="pct5" w:color="auto" w:fill="FFFFFF"/>
          </w:tcPr>
          <w:p w:rsidR="00884C2C" w:rsidRPr="001C7073" w:rsidRDefault="00884C2C" w:rsidP="007133B4">
            <w:pPr>
              <w:pStyle w:val="Normln1"/>
              <w:jc w:val="center"/>
              <w:rPr>
                <w:rFonts w:cs="Arial"/>
                <w:b/>
                <w:noProof w:val="0"/>
                <w:color w:val="auto"/>
                <w:sz w:val="20"/>
              </w:rPr>
            </w:pPr>
            <w:r w:rsidRPr="001C7073">
              <w:rPr>
                <w:rFonts w:cs="Arial"/>
                <w:b/>
                <w:noProof w:val="0"/>
                <w:color w:val="auto"/>
                <w:sz w:val="20"/>
              </w:rPr>
              <w:t>N-NH</w:t>
            </w:r>
            <w:r w:rsidRPr="001C7073">
              <w:rPr>
                <w:rFonts w:cs="Arial"/>
                <w:b/>
                <w:noProof w:val="0"/>
                <w:color w:val="auto"/>
                <w:sz w:val="20"/>
                <w:vertAlign w:val="subscript"/>
              </w:rPr>
              <w:t>4</w:t>
            </w:r>
            <w:r w:rsidRPr="001C7073">
              <w:rPr>
                <w:rFonts w:cs="Arial"/>
                <w:b/>
                <w:noProof w:val="0"/>
                <w:color w:val="auto"/>
                <w:sz w:val="20"/>
              </w:rPr>
              <w:t>+</w:t>
            </w:r>
          </w:p>
        </w:tc>
        <w:tc>
          <w:tcPr>
            <w:tcW w:w="1364" w:type="dxa"/>
            <w:tcBorders>
              <w:top w:val="single" w:sz="18" w:space="0" w:color="auto"/>
              <w:bottom w:val="double" w:sz="4" w:space="0" w:color="auto"/>
            </w:tcBorders>
            <w:shd w:val="pct5" w:color="auto" w:fill="FFFFFF"/>
          </w:tcPr>
          <w:p w:rsidR="00884C2C" w:rsidRPr="001C7073" w:rsidRDefault="00884C2C" w:rsidP="007133B4">
            <w:pPr>
              <w:pStyle w:val="Normln1"/>
              <w:jc w:val="center"/>
              <w:rPr>
                <w:rFonts w:cs="Arial"/>
                <w:b/>
                <w:noProof w:val="0"/>
                <w:color w:val="auto"/>
                <w:sz w:val="20"/>
              </w:rPr>
            </w:pPr>
            <w:r w:rsidRPr="001C7073">
              <w:rPr>
                <w:rFonts w:cs="Arial"/>
                <w:b/>
                <w:noProof w:val="0"/>
                <w:color w:val="auto"/>
                <w:sz w:val="20"/>
              </w:rPr>
              <w:t>NL</w:t>
            </w:r>
          </w:p>
        </w:tc>
        <w:tc>
          <w:tcPr>
            <w:tcW w:w="1364" w:type="dxa"/>
            <w:tcBorders>
              <w:top w:val="single" w:sz="18" w:space="0" w:color="auto"/>
              <w:bottom w:val="double" w:sz="4" w:space="0" w:color="auto"/>
            </w:tcBorders>
            <w:shd w:val="pct5" w:color="auto" w:fill="FFFFFF"/>
          </w:tcPr>
          <w:p w:rsidR="00884C2C" w:rsidRPr="001C7073" w:rsidRDefault="00884C2C" w:rsidP="007133B4">
            <w:pPr>
              <w:pStyle w:val="Normln1"/>
              <w:jc w:val="center"/>
              <w:rPr>
                <w:rFonts w:cs="Arial"/>
                <w:b/>
                <w:noProof w:val="0"/>
                <w:color w:val="auto"/>
                <w:sz w:val="20"/>
              </w:rPr>
            </w:pPr>
            <w:r w:rsidRPr="001C7073">
              <w:rPr>
                <w:rFonts w:cs="Arial"/>
                <w:b/>
                <w:noProof w:val="0"/>
                <w:color w:val="auto"/>
                <w:sz w:val="20"/>
              </w:rPr>
              <w:t>Nanorg.</w:t>
            </w:r>
          </w:p>
        </w:tc>
        <w:tc>
          <w:tcPr>
            <w:tcW w:w="1365" w:type="dxa"/>
            <w:tcBorders>
              <w:top w:val="single" w:sz="18" w:space="0" w:color="auto"/>
              <w:bottom w:val="double" w:sz="4" w:space="0" w:color="auto"/>
              <w:right w:val="single" w:sz="18" w:space="0" w:color="auto"/>
            </w:tcBorders>
            <w:shd w:val="pct5" w:color="auto" w:fill="FFFFFF"/>
          </w:tcPr>
          <w:p w:rsidR="00884C2C" w:rsidRPr="001C7073" w:rsidRDefault="00884C2C" w:rsidP="007133B4">
            <w:pPr>
              <w:pStyle w:val="Normln1"/>
              <w:jc w:val="center"/>
              <w:rPr>
                <w:rFonts w:cs="Arial"/>
                <w:b/>
                <w:noProof w:val="0"/>
                <w:color w:val="auto"/>
                <w:sz w:val="20"/>
              </w:rPr>
            </w:pPr>
            <w:r w:rsidRPr="001C7073">
              <w:rPr>
                <w:rFonts w:cs="Arial"/>
                <w:b/>
                <w:noProof w:val="0"/>
                <w:color w:val="auto"/>
                <w:sz w:val="20"/>
              </w:rPr>
              <w:t>Pcelk.</w:t>
            </w:r>
          </w:p>
        </w:tc>
      </w:tr>
      <w:tr w:rsidR="00884C2C" w:rsidRPr="001C7073" w:rsidTr="007133B4">
        <w:trPr>
          <w:cantSplit/>
          <w:trHeight w:val="126"/>
        </w:trPr>
        <w:tc>
          <w:tcPr>
            <w:tcW w:w="1063" w:type="dxa"/>
            <w:vMerge w:val="restart"/>
            <w:tcBorders>
              <w:top w:val="double" w:sz="4" w:space="0" w:color="auto"/>
              <w:left w:val="single" w:sz="18" w:space="0" w:color="auto"/>
            </w:tcBorders>
            <w:shd w:val="pct5" w:color="auto" w:fill="FFFFFF"/>
          </w:tcPr>
          <w:p w:rsidR="00884C2C" w:rsidRPr="001C7073" w:rsidRDefault="00884C2C" w:rsidP="007133B4">
            <w:pPr>
              <w:pStyle w:val="Normln1"/>
              <w:rPr>
                <w:rFonts w:cs="Arial"/>
                <w:b/>
                <w:noProof w:val="0"/>
                <w:color w:val="auto"/>
                <w:sz w:val="20"/>
              </w:rPr>
            </w:pPr>
            <w:r w:rsidRPr="001C7073">
              <w:rPr>
                <w:rFonts w:cs="Arial"/>
                <w:b/>
                <w:noProof w:val="0"/>
                <w:color w:val="auto"/>
                <w:sz w:val="20"/>
              </w:rPr>
              <w:t>v létě</w:t>
            </w:r>
          </w:p>
        </w:tc>
        <w:tc>
          <w:tcPr>
            <w:tcW w:w="460" w:type="dxa"/>
            <w:tcBorders>
              <w:top w:val="double" w:sz="4" w:space="0" w:color="auto"/>
              <w:left w:val="single" w:sz="18" w:space="0" w:color="auto"/>
            </w:tcBorders>
            <w:shd w:val="pct5" w:color="auto" w:fill="FFFFFF"/>
          </w:tcPr>
          <w:p w:rsidR="00884C2C" w:rsidRPr="001C7073" w:rsidRDefault="00884C2C" w:rsidP="007133B4">
            <w:pPr>
              <w:pStyle w:val="Normln1"/>
              <w:rPr>
                <w:rFonts w:cs="Arial"/>
                <w:b/>
                <w:noProof w:val="0"/>
                <w:color w:val="auto"/>
                <w:sz w:val="20"/>
              </w:rPr>
            </w:pPr>
            <w:r w:rsidRPr="001C7073">
              <w:rPr>
                <w:rFonts w:cs="Arial"/>
                <w:b/>
                <w:noProof w:val="0"/>
                <w:color w:val="auto"/>
                <w:sz w:val="20"/>
              </w:rPr>
              <w:t>p</w:t>
            </w:r>
          </w:p>
        </w:tc>
        <w:tc>
          <w:tcPr>
            <w:tcW w:w="1364" w:type="dxa"/>
            <w:tcBorders>
              <w:top w:val="double" w:sz="4" w:space="0" w:color="auto"/>
              <w:right w:val="single" w:sz="4" w:space="0" w:color="auto"/>
            </w:tcBorders>
          </w:tcPr>
          <w:p w:rsidR="00884C2C" w:rsidRPr="001C7073" w:rsidRDefault="00884C2C" w:rsidP="007133B4">
            <w:pPr>
              <w:pStyle w:val="Normln1"/>
              <w:jc w:val="both"/>
              <w:rPr>
                <w:rFonts w:cs="Arial"/>
                <w:noProof w:val="0"/>
                <w:color w:val="auto"/>
                <w:sz w:val="20"/>
              </w:rPr>
            </w:pPr>
          </w:p>
        </w:tc>
        <w:tc>
          <w:tcPr>
            <w:tcW w:w="1364" w:type="dxa"/>
            <w:tcBorders>
              <w:top w:val="double" w:sz="4" w:space="0" w:color="auto"/>
              <w:left w:val="nil"/>
              <w:right w:val="single" w:sz="4" w:space="0" w:color="auto"/>
            </w:tcBorders>
          </w:tcPr>
          <w:p w:rsidR="00884C2C" w:rsidRPr="001C7073" w:rsidRDefault="00884C2C" w:rsidP="007133B4">
            <w:pPr>
              <w:pStyle w:val="Normln1"/>
              <w:jc w:val="both"/>
              <w:rPr>
                <w:rFonts w:cs="Arial"/>
                <w:noProof w:val="0"/>
                <w:color w:val="auto"/>
                <w:sz w:val="20"/>
              </w:rPr>
            </w:pPr>
          </w:p>
        </w:tc>
        <w:tc>
          <w:tcPr>
            <w:tcW w:w="1365" w:type="dxa"/>
            <w:tcBorders>
              <w:top w:val="double" w:sz="4" w:space="0" w:color="auto"/>
              <w:left w:val="nil"/>
              <w:right w:val="single" w:sz="4" w:space="0" w:color="auto"/>
            </w:tcBorders>
          </w:tcPr>
          <w:p w:rsidR="00884C2C" w:rsidRPr="001C7073" w:rsidRDefault="00884C2C" w:rsidP="007133B4">
            <w:pPr>
              <w:pStyle w:val="Normln1"/>
              <w:jc w:val="both"/>
              <w:rPr>
                <w:rFonts w:cs="Arial"/>
                <w:noProof w:val="0"/>
                <w:color w:val="auto"/>
                <w:sz w:val="20"/>
              </w:rPr>
            </w:pPr>
          </w:p>
        </w:tc>
        <w:tc>
          <w:tcPr>
            <w:tcW w:w="1364" w:type="dxa"/>
            <w:tcBorders>
              <w:top w:val="double" w:sz="4" w:space="0" w:color="auto"/>
              <w:left w:val="nil"/>
              <w:right w:val="single" w:sz="4" w:space="0" w:color="auto"/>
            </w:tcBorders>
          </w:tcPr>
          <w:p w:rsidR="00884C2C" w:rsidRPr="001C7073" w:rsidRDefault="00884C2C" w:rsidP="007133B4">
            <w:pPr>
              <w:pStyle w:val="Normln1"/>
              <w:jc w:val="both"/>
              <w:rPr>
                <w:rFonts w:cs="Arial"/>
                <w:noProof w:val="0"/>
                <w:color w:val="auto"/>
                <w:sz w:val="20"/>
              </w:rPr>
            </w:pPr>
          </w:p>
        </w:tc>
        <w:tc>
          <w:tcPr>
            <w:tcW w:w="1364" w:type="dxa"/>
            <w:tcBorders>
              <w:top w:val="double" w:sz="4" w:space="0" w:color="auto"/>
              <w:left w:val="nil"/>
              <w:right w:val="single" w:sz="4" w:space="0" w:color="auto"/>
            </w:tcBorders>
          </w:tcPr>
          <w:p w:rsidR="00884C2C" w:rsidRPr="001C7073" w:rsidRDefault="00884C2C" w:rsidP="007133B4">
            <w:pPr>
              <w:pStyle w:val="Normln1"/>
              <w:jc w:val="both"/>
              <w:rPr>
                <w:rFonts w:cs="Arial"/>
                <w:noProof w:val="0"/>
                <w:color w:val="auto"/>
                <w:sz w:val="20"/>
              </w:rPr>
            </w:pPr>
          </w:p>
        </w:tc>
        <w:tc>
          <w:tcPr>
            <w:tcW w:w="1365" w:type="dxa"/>
            <w:tcBorders>
              <w:top w:val="double" w:sz="4" w:space="0" w:color="auto"/>
              <w:left w:val="nil"/>
              <w:right w:val="single" w:sz="18" w:space="0" w:color="auto"/>
            </w:tcBorders>
          </w:tcPr>
          <w:p w:rsidR="00884C2C" w:rsidRPr="001C7073" w:rsidRDefault="00884C2C" w:rsidP="007133B4">
            <w:pPr>
              <w:pStyle w:val="Normln1"/>
              <w:jc w:val="both"/>
              <w:rPr>
                <w:rFonts w:cs="Arial"/>
                <w:noProof w:val="0"/>
                <w:color w:val="auto"/>
                <w:sz w:val="20"/>
              </w:rPr>
            </w:pPr>
          </w:p>
        </w:tc>
      </w:tr>
      <w:tr w:rsidR="00884C2C" w:rsidRPr="001C7073" w:rsidTr="007133B4">
        <w:trPr>
          <w:cantSplit/>
          <w:trHeight w:val="126"/>
        </w:trPr>
        <w:tc>
          <w:tcPr>
            <w:tcW w:w="1063" w:type="dxa"/>
            <w:vMerge/>
            <w:tcBorders>
              <w:top w:val="nil"/>
              <w:left w:val="single" w:sz="18" w:space="0" w:color="auto"/>
            </w:tcBorders>
            <w:shd w:val="pct5" w:color="auto" w:fill="FFFFFF"/>
          </w:tcPr>
          <w:p w:rsidR="00884C2C" w:rsidRPr="001C7073" w:rsidRDefault="00884C2C" w:rsidP="007133B4">
            <w:pPr>
              <w:pStyle w:val="Normln1"/>
              <w:rPr>
                <w:rFonts w:cs="Arial"/>
                <w:b/>
                <w:noProof w:val="0"/>
                <w:color w:val="auto"/>
                <w:sz w:val="20"/>
              </w:rPr>
            </w:pPr>
          </w:p>
        </w:tc>
        <w:tc>
          <w:tcPr>
            <w:tcW w:w="460" w:type="dxa"/>
            <w:tcBorders>
              <w:top w:val="nil"/>
              <w:left w:val="single" w:sz="18" w:space="0" w:color="auto"/>
            </w:tcBorders>
            <w:shd w:val="pct5" w:color="auto" w:fill="FFFFFF"/>
          </w:tcPr>
          <w:p w:rsidR="00884C2C" w:rsidRPr="001C7073" w:rsidRDefault="00884C2C" w:rsidP="007133B4">
            <w:pPr>
              <w:pStyle w:val="Normln1"/>
              <w:rPr>
                <w:rFonts w:cs="Arial"/>
                <w:b/>
                <w:noProof w:val="0"/>
                <w:color w:val="auto"/>
                <w:sz w:val="20"/>
              </w:rPr>
            </w:pPr>
            <w:r w:rsidRPr="001C7073">
              <w:rPr>
                <w:rFonts w:cs="Arial"/>
                <w:b/>
                <w:noProof w:val="0"/>
                <w:color w:val="auto"/>
                <w:sz w:val="20"/>
              </w:rPr>
              <w:t>m</w:t>
            </w:r>
          </w:p>
        </w:tc>
        <w:tc>
          <w:tcPr>
            <w:tcW w:w="1364" w:type="dxa"/>
            <w:tcBorders>
              <w:top w:val="single" w:sz="4" w:space="0" w:color="auto"/>
              <w:right w:val="single" w:sz="4" w:space="0" w:color="auto"/>
            </w:tcBorders>
          </w:tcPr>
          <w:p w:rsidR="00884C2C" w:rsidRPr="001C7073" w:rsidRDefault="00884C2C" w:rsidP="007133B4">
            <w:pPr>
              <w:pStyle w:val="Normln1"/>
              <w:jc w:val="both"/>
              <w:rPr>
                <w:rFonts w:cs="Arial"/>
                <w:noProof w:val="0"/>
                <w:color w:val="auto"/>
                <w:sz w:val="20"/>
              </w:rPr>
            </w:pPr>
          </w:p>
        </w:tc>
        <w:tc>
          <w:tcPr>
            <w:tcW w:w="1364" w:type="dxa"/>
            <w:tcBorders>
              <w:top w:val="single" w:sz="4" w:space="0" w:color="auto"/>
              <w:left w:val="nil"/>
              <w:right w:val="single" w:sz="4" w:space="0" w:color="auto"/>
            </w:tcBorders>
          </w:tcPr>
          <w:p w:rsidR="00884C2C" w:rsidRPr="001C7073" w:rsidRDefault="00884C2C" w:rsidP="007133B4">
            <w:pPr>
              <w:pStyle w:val="Normln1"/>
              <w:jc w:val="both"/>
              <w:rPr>
                <w:rFonts w:cs="Arial"/>
                <w:noProof w:val="0"/>
                <w:color w:val="auto"/>
                <w:sz w:val="20"/>
              </w:rPr>
            </w:pPr>
          </w:p>
        </w:tc>
        <w:tc>
          <w:tcPr>
            <w:tcW w:w="1365" w:type="dxa"/>
            <w:tcBorders>
              <w:top w:val="single" w:sz="4" w:space="0" w:color="auto"/>
              <w:left w:val="nil"/>
              <w:right w:val="single" w:sz="4" w:space="0" w:color="auto"/>
            </w:tcBorders>
          </w:tcPr>
          <w:p w:rsidR="00884C2C" w:rsidRPr="001C7073" w:rsidRDefault="00884C2C" w:rsidP="007133B4">
            <w:pPr>
              <w:pStyle w:val="Normln1"/>
              <w:jc w:val="both"/>
              <w:rPr>
                <w:rFonts w:cs="Arial"/>
                <w:noProof w:val="0"/>
                <w:color w:val="auto"/>
                <w:sz w:val="20"/>
              </w:rPr>
            </w:pPr>
          </w:p>
        </w:tc>
        <w:tc>
          <w:tcPr>
            <w:tcW w:w="1364" w:type="dxa"/>
            <w:tcBorders>
              <w:top w:val="single" w:sz="4" w:space="0" w:color="auto"/>
              <w:left w:val="nil"/>
              <w:right w:val="single" w:sz="4" w:space="0" w:color="auto"/>
            </w:tcBorders>
          </w:tcPr>
          <w:p w:rsidR="00884C2C" w:rsidRPr="001C7073" w:rsidRDefault="00884C2C" w:rsidP="007133B4">
            <w:pPr>
              <w:pStyle w:val="Normln1"/>
              <w:jc w:val="both"/>
              <w:rPr>
                <w:rFonts w:cs="Arial"/>
                <w:noProof w:val="0"/>
                <w:color w:val="auto"/>
                <w:sz w:val="20"/>
              </w:rPr>
            </w:pPr>
          </w:p>
        </w:tc>
        <w:tc>
          <w:tcPr>
            <w:tcW w:w="1364" w:type="dxa"/>
            <w:tcBorders>
              <w:top w:val="single" w:sz="4" w:space="0" w:color="auto"/>
              <w:left w:val="nil"/>
              <w:right w:val="single" w:sz="4" w:space="0" w:color="auto"/>
            </w:tcBorders>
          </w:tcPr>
          <w:p w:rsidR="00884C2C" w:rsidRPr="001C7073" w:rsidRDefault="00884C2C" w:rsidP="007133B4">
            <w:pPr>
              <w:pStyle w:val="Normln1"/>
              <w:jc w:val="both"/>
              <w:rPr>
                <w:rFonts w:cs="Arial"/>
                <w:noProof w:val="0"/>
                <w:color w:val="auto"/>
                <w:sz w:val="20"/>
              </w:rPr>
            </w:pPr>
          </w:p>
        </w:tc>
        <w:tc>
          <w:tcPr>
            <w:tcW w:w="1365" w:type="dxa"/>
            <w:tcBorders>
              <w:top w:val="single" w:sz="4" w:space="0" w:color="auto"/>
              <w:left w:val="nil"/>
              <w:right w:val="single" w:sz="18" w:space="0" w:color="auto"/>
            </w:tcBorders>
          </w:tcPr>
          <w:p w:rsidR="00884C2C" w:rsidRPr="001C7073" w:rsidRDefault="00884C2C" w:rsidP="007133B4">
            <w:pPr>
              <w:pStyle w:val="Normln1"/>
              <w:jc w:val="both"/>
              <w:rPr>
                <w:rFonts w:cs="Arial"/>
                <w:noProof w:val="0"/>
                <w:color w:val="auto"/>
                <w:sz w:val="20"/>
              </w:rPr>
            </w:pPr>
          </w:p>
        </w:tc>
      </w:tr>
      <w:tr w:rsidR="00884C2C" w:rsidRPr="001C7073" w:rsidTr="007133B4">
        <w:trPr>
          <w:cantSplit/>
        </w:trPr>
        <w:tc>
          <w:tcPr>
            <w:tcW w:w="1063" w:type="dxa"/>
            <w:vMerge w:val="restart"/>
            <w:tcBorders>
              <w:left w:val="single" w:sz="18" w:space="0" w:color="auto"/>
            </w:tcBorders>
            <w:shd w:val="pct5" w:color="auto" w:fill="FFFFFF"/>
          </w:tcPr>
          <w:p w:rsidR="00884C2C" w:rsidRPr="001C7073" w:rsidRDefault="00884C2C" w:rsidP="007133B4">
            <w:pPr>
              <w:pStyle w:val="Normln1"/>
              <w:rPr>
                <w:rFonts w:cs="Arial"/>
                <w:b/>
                <w:noProof w:val="0"/>
                <w:color w:val="auto"/>
                <w:sz w:val="20"/>
              </w:rPr>
            </w:pPr>
            <w:r w:rsidRPr="001C7073">
              <w:rPr>
                <w:rFonts w:cs="Arial"/>
                <w:b/>
                <w:noProof w:val="0"/>
                <w:color w:val="auto"/>
                <w:sz w:val="20"/>
              </w:rPr>
              <w:t>v zimě</w:t>
            </w:r>
          </w:p>
        </w:tc>
        <w:tc>
          <w:tcPr>
            <w:tcW w:w="460" w:type="dxa"/>
            <w:tcBorders>
              <w:left w:val="single" w:sz="18" w:space="0" w:color="auto"/>
            </w:tcBorders>
            <w:shd w:val="pct5" w:color="auto" w:fill="FFFFFF"/>
          </w:tcPr>
          <w:p w:rsidR="00884C2C" w:rsidRPr="001C7073" w:rsidRDefault="00884C2C" w:rsidP="007133B4">
            <w:pPr>
              <w:pStyle w:val="Normln1"/>
              <w:rPr>
                <w:rFonts w:cs="Arial"/>
                <w:b/>
                <w:noProof w:val="0"/>
                <w:color w:val="auto"/>
                <w:sz w:val="20"/>
              </w:rPr>
            </w:pPr>
            <w:r w:rsidRPr="001C7073">
              <w:rPr>
                <w:rFonts w:cs="Arial"/>
                <w:b/>
                <w:noProof w:val="0"/>
                <w:color w:val="auto"/>
                <w:sz w:val="20"/>
              </w:rPr>
              <w:t>p</w:t>
            </w:r>
          </w:p>
        </w:tc>
        <w:tc>
          <w:tcPr>
            <w:tcW w:w="1364" w:type="dxa"/>
          </w:tcPr>
          <w:p w:rsidR="00884C2C" w:rsidRPr="001C7073" w:rsidRDefault="00884C2C" w:rsidP="007133B4">
            <w:pPr>
              <w:pStyle w:val="Normln1"/>
              <w:jc w:val="both"/>
              <w:rPr>
                <w:rFonts w:cs="Arial"/>
                <w:noProof w:val="0"/>
                <w:color w:val="auto"/>
                <w:sz w:val="20"/>
              </w:rPr>
            </w:pPr>
          </w:p>
        </w:tc>
        <w:tc>
          <w:tcPr>
            <w:tcW w:w="1364" w:type="dxa"/>
          </w:tcPr>
          <w:p w:rsidR="00884C2C" w:rsidRPr="001C7073" w:rsidRDefault="00884C2C" w:rsidP="007133B4">
            <w:pPr>
              <w:pStyle w:val="Normln1"/>
              <w:jc w:val="both"/>
              <w:rPr>
                <w:rFonts w:cs="Arial"/>
                <w:noProof w:val="0"/>
                <w:color w:val="auto"/>
                <w:sz w:val="20"/>
              </w:rPr>
            </w:pPr>
          </w:p>
        </w:tc>
        <w:tc>
          <w:tcPr>
            <w:tcW w:w="1365" w:type="dxa"/>
          </w:tcPr>
          <w:p w:rsidR="00884C2C" w:rsidRPr="001C7073" w:rsidRDefault="00884C2C" w:rsidP="007133B4">
            <w:pPr>
              <w:pStyle w:val="Normln1"/>
              <w:jc w:val="both"/>
              <w:rPr>
                <w:rFonts w:cs="Arial"/>
                <w:noProof w:val="0"/>
                <w:color w:val="auto"/>
                <w:sz w:val="20"/>
              </w:rPr>
            </w:pPr>
          </w:p>
        </w:tc>
        <w:tc>
          <w:tcPr>
            <w:tcW w:w="1364" w:type="dxa"/>
          </w:tcPr>
          <w:p w:rsidR="00884C2C" w:rsidRPr="001C7073" w:rsidRDefault="00884C2C" w:rsidP="007133B4">
            <w:pPr>
              <w:pStyle w:val="Normln1"/>
              <w:jc w:val="both"/>
              <w:rPr>
                <w:rFonts w:cs="Arial"/>
                <w:noProof w:val="0"/>
                <w:color w:val="auto"/>
                <w:sz w:val="20"/>
              </w:rPr>
            </w:pPr>
          </w:p>
        </w:tc>
        <w:tc>
          <w:tcPr>
            <w:tcW w:w="1364" w:type="dxa"/>
          </w:tcPr>
          <w:p w:rsidR="00884C2C" w:rsidRPr="001C7073" w:rsidRDefault="00884C2C" w:rsidP="007133B4">
            <w:pPr>
              <w:pStyle w:val="Normln1"/>
              <w:jc w:val="both"/>
              <w:rPr>
                <w:rFonts w:cs="Arial"/>
                <w:noProof w:val="0"/>
                <w:color w:val="auto"/>
                <w:sz w:val="20"/>
              </w:rPr>
            </w:pPr>
          </w:p>
        </w:tc>
        <w:tc>
          <w:tcPr>
            <w:tcW w:w="1365" w:type="dxa"/>
            <w:tcBorders>
              <w:right w:val="single" w:sz="18" w:space="0" w:color="auto"/>
            </w:tcBorders>
          </w:tcPr>
          <w:p w:rsidR="00884C2C" w:rsidRPr="001C7073" w:rsidRDefault="00884C2C" w:rsidP="007133B4">
            <w:pPr>
              <w:pStyle w:val="Normln1"/>
              <w:jc w:val="both"/>
              <w:rPr>
                <w:rFonts w:cs="Arial"/>
                <w:noProof w:val="0"/>
                <w:color w:val="auto"/>
                <w:sz w:val="20"/>
              </w:rPr>
            </w:pPr>
          </w:p>
        </w:tc>
      </w:tr>
      <w:tr w:rsidR="00884C2C" w:rsidRPr="001C7073" w:rsidTr="007133B4">
        <w:trPr>
          <w:cantSplit/>
        </w:trPr>
        <w:tc>
          <w:tcPr>
            <w:tcW w:w="1063" w:type="dxa"/>
            <w:vMerge/>
            <w:tcBorders>
              <w:left w:val="single" w:sz="18" w:space="0" w:color="auto"/>
              <w:bottom w:val="single" w:sz="18" w:space="0" w:color="auto"/>
            </w:tcBorders>
            <w:shd w:val="pct5" w:color="auto" w:fill="FFFFFF"/>
          </w:tcPr>
          <w:p w:rsidR="00884C2C" w:rsidRPr="001C7073" w:rsidRDefault="00884C2C" w:rsidP="007133B4">
            <w:pPr>
              <w:pStyle w:val="Normln1"/>
              <w:rPr>
                <w:rFonts w:cs="Arial"/>
                <w:b/>
                <w:noProof w:val="0"/>
                <w:color w:val="auto"/>
                <w:sz w:val="20"/>
              </w:rPr>
            </w:pPr>
          </w:p>
        </w:tc>
        <w:tc>
          <w:tcPr>
            <w:tcW w:w="460" w:type="dxa"/>
            <w:tcBorders>
              <w:left w:val="single" w:sz="18" w:space="0" w:color="auto"/>
              <w:bottom w:val="single" w:sz="18" w:space="0" w:color="auto"/>
            </w:tcBorders>
            <w:shd w:val="pct5" w:color="auto" w:fill="FFFFFF"/>
          </w:tcPr>
          <w:p w:rsidR="00884C2C" w:rsidRPr="001C7073" w:rsidRDefault="00884C2C" w:rsidP="007133B4">
            <w:pPr>
              <w:pStyle w:val="Normln1"/>
              <w:rPr>
                <w:rFonts w:cs="Arial"/>
                <w:b/>
                <w:noProof w:val="0"/>
                <w:color w:val="auto"/>
                <w:sz w:val="20"/>
              </w:rPr>
            </w:pPr>
            <w:r w:rsidRPr="001C7073">
              <w:rPr>
                <w:rFonts w:cs="Arial"/>
                <w:b/>
                <w:noProof w:val="0"/>
                <w:color w:val="auto"/>
                <w:sz w:val="20"/>
              </w:rPr>
              <w:t>m</w:t>
            </w:r>
          </w:p>
        </w:tc>
        <w:tc>
          <w:tcPr>
            <w:tcW w:w="1364" w:type="dxa"/>
            <w:tcBorders>
              <w:bottom w:val="single" w:sz="18" w:space="0" w:color="auto"/>
            </w:tcBorders>
          </w:tcPr>
          <w:p w:rsidR="00884C2C" w:rsidRPr="001C7073" w:rsidRDefault="00884C2C" w:rsidP="007133B4">
            <w:pPr>
              <w:pStyle w:val="Normln1"/>
              <w:jc w:val="both"/>
              <w:rPr>
                <w:rFonts w:cs="Arial"/>
                <w:noProof w:val="0"/>
                <w:color w:val="auto"/>
                <w:sz w:val="20"/>
              </w:rPr>
            </w:pPr>
          </w:p>
        </w:tc>
        <w:tc>
          <w:tcPr>
            <w:tcW w:w="1364" w:type="dxa"/>
            <w:tcBorders>
              <w:bottom w:val="single" w:sz="18" w:space="0" w:color="auto"/>
            </w:tcBorders>
          </w:tcPr>
          <w:p w:rsidR="00884C2C" w:rsidRPr="001C7073" w:rsidRDefault="00884C2C" w:rsidP="007133B4">
            <w:pPr>
              <w:pStyle w:val="Normln1"/>
              <w:jc w:val="both"/>
              <w:rPr>
                <w:rFonts w:cs="Arial"/>
                <w:noProof w:val="0"/>
                <w:color w:val="auto"/>
                <w:sz w:val="20"/>
              </w:rPr>
            </w:pPr>
          </w:p>
        </w:tc>
        <w:tc>
          <w:tcPr>
            <w:tcW w:w="1365" w:type="dxa"/>
            <w:tcBorders>
              <w:bottom w:val="single" w:sz="18" w:space="0" w:color="auto"/>
            </w:tcBorders>
          </w:tcPr>
          <w:p w:rsidR="00884C2C" w:rsidRPr="001C7073" w:rsidRDefault="00884C2C" w:rsidP="007133B4">
            <w:pPr>
              <w:pStyle w:val="Normln1"/>
              <w:jc w:val="both"/>
              <w:rPr>
                <w:rFonts w:cs="Arial"/>
                <w:noProof w:val="0"/>
                <w:color w:val="auto"/>
                <w:sz w:val="20"/>
              </w:rPr>
            </w:pPr>
          </w:p>
        </w:tc>
        <w:tc>
          <w:tcPr>
            <w:tcW w:w="1364" w:type="dxa"/>
            <w:tcBorders>
              <w:bottom w:val="single" w:sz="18" w:space="0" w:color="auto"/>
            </w:tcBorders>
          </w:tcPr>
          <w:p w:rsidR="00884C2C" w:rsidRPr="001C7073" w:rsidRDefault="00884C2C" w:rsidP="007133B4">
            <w:pPr>
              <w:pStyle w:val="Normln1"/>
              <w:jc w:val="both"/>
              <w:rPr>
                <w:rFonts w:cs="Arial"/>
                <w:noProof w:val="0"/>
                <w:color w:val="auto"/>
                <w:sz w:val="20"/>
              </w:rPr>
            </w:pPr>
          </w:p>
        </w:tc>
        <w:tc>
          <w:tcPr>
            <w:tcW w:w="1364" w:type="dxa"/>
            <w:tcBorders>
              <w:bottom w:val="single" w:sz="18" w:space="0" w:color="auto"/>
            </w:tcBorders>
          </w:tcPr>
          <w:p w:rsidR="00884C2C" w:rsidRPr="001C7073" w:rsidRDefault="00884C2C" w:rsidP="007133B4">
            <w:pPr>
              <w:pStyle w:val="Normln1"/>
              <w:jc w:val="both"/>
              <w:rPr>
                <w:rFonts w:cs="Arial"/>
                <w:noProof w:val="0"/>
                <w:color w:val="auto"/>
                <w:sz w:val="20"/>
              </w:rPr>
            </w:pPr>
          </w:p>
        </w:tc>
        <w:tc>
          <w:tcPr>
            <w:tcW w:w="1365" w:type="dxa"/>
            <w:tcBorders>
              <w:bottom w:val="single" w:sz="18" w:space="0" w:color="auto"/>
              <w:right w:val="single" w:sz="18" w:space="0" w:color="auto"/>
            </w:tcBorders>
          </w:tcPr>
          <w:p w:rsidR="00884C2C" w:rsidRPr="001C7073" w:rsidRDefault="00884C2C" w:rsidP="007133B4">
            <w:pPr>
              <w:pStyle w:val="Normln1"/>
              <w:jc w:val="both"/>
              <w:rPr>
                <w:rFonts w:cs="Arial"/>
                <w:noProof w:val="0"/>
                <w:color w:val="auto"/>
                <w:sz w:val="20"/>
              </w:rPr>
            </w:pPr>
          </w:p>
        </w:tc>
      </w:tr>
    </w:tbl>
    <w:p w:rsidR="00884C2C" w:rsidRPr="001C7073" w:rsidRDefault="00884C2C" w:rsidP="00884C2C">
      <w:pPr>
        <w:pStyle w:val="Normln1"/>
        <w:jc w:val="both"/>
        <w:rPr>
          <w:rFonts w:cs="Arial"/>
          <w:noProof w:val="0"/>
          <w:color w:val="auto"/>
          <w:sz w:val="20"/>
        </w:rPr>
      </w:pPr>
    </w:p>
    <w:p w:rsidR="00884C2C" w:rsidRPr="001C7073" w:rsidRDefault="009A0D5B" w:rsidP="00884C2C">
      <w:pPr>
        <w:pStyle w:val="Normln1"/>
        <w:jc w:val="both"/>
        <w:rPr>
          <w:rFonts w:cs="Arial"/>
          <w:b/>
          <w:noProof w:val="0"/>
          <w:color w:val="auto"/>
          <w:sz w:val="20"/>
        </w:rPr>
      </w:pPr>
      <w:r w:rsidRPr="001C7073">
        <w:rPr>
          <w:rFonts w:cs="Arial"/>
          <w:b/>
          <w:noProof w:val="0"/>
          <w:color w:val="auto"/>
          <w:sz w:val="20"/>
        </w:rPr>
        <w:t>STOKOVÁ SÍŤ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7229"/>
      </w:tblGrid>
      <w:tr w:rsidR="00884C2C" w:rsidRPr="001C7073" w:rsidTr="007133B4">
        <w:tc>
          <w:tcPr>
            <w:tcW w:w="2480" w:type="dxa"/>
            <w:tcBorders>
              <w:top w:val="single" w:sz="18" w:space="0" w:color="auto"/>
              <w:left w:val="single" w:sz="18" w:space="0" w:color="auto"/>
            </w:tcBorders>
          </w:tcPr>
          <w:p w:rsidR="00884C2C" w:rsidRPr="001C7073" w:rsidRDefault="00884C2C" w:rsidP="007133B4">
            <w:pPr>
              <w:pStyle w:val="Normln1"/>
              <w:jc w:val="both"/>
              <w:rPr>
                <w:rFonts w:cs="Arial"/>
                <w:noProof w:val="0"/>
                <w:color w:val="auto"/>
                <w:sz w:val="20"/>
              </w:rPr>
            </w:pPr>
            <w:r w:rsidRPr="001C7073">
              <w:rPr>
                <w:rFonts w:cs="Arial"/>
                <w:noProof w:val="0"/>
                <w:color w:val="auto"/>
                <w:sz w:val="20"/>
              </w:rPr>
              <w:t>Provozovatel</w:t>
            </w:r>
          </w:p>
        </w:tc>
        <w:tc>
          <w:tcPr>
            <w:tcW w:w="7229" w:type="dxa"/>
            <w:tcBorders>
              <w:top w:val="single" w:sz="18" w:space="0" w:color="auto"/>
              <w:right w:val="single" w:sz="18" w:space="0" w:color="auto"/>
            </w:tcBorders>
          </w:tcPr>
          <w:p w:rsidR="00884C2C" w:rsidRPr="001C7073" w:rsidRDefault="00884C2C" w:rsidP="007133B4">
            <w:pPr>
              <w:pStyle w:val="Normln1"/>
              <w:jc w:val="both"/>
              <w:rPr>
                <w:rFonts w:cs="Arial"/>
                <w:noProof w:val="0"/>
                <w:color w:val="auto"/>
                <w:sz w:val="20"/>
              </w:rPr>
            </w:pPr>
          </w:p>
        </w:tc>
      </w:tr>
      <w:tr w:rsidR="00884C2C" w:rsidRPr="001C7073" w:rsidTr="007133B4">
        <w:tc>
          <w:tcPr>
            <w:tcW w:w="2480" w:type="dxa"/>
            <w:tcBorders>
              <w:left w:val="single" w:sz="18" w:space="0" w:color="auto"/>
            </w:tcBorders>
          </w:tcPr>
          <w:p w:rsidR="00884C2C" w:rsidRPr="001C7073" w:rsidRDefault="00884C2C" w:rsidP="007133B4">
            <w:pPr>
              <w:pStyle w:val="Normln1"/>
              <w:jc w:val="both"/>
              <w:rPr>
                <w:rFonts w:cs="Arial"/>
                <w:noProof w:val="0"/>
                <w:color w:val="auto"/>
                <w:sz w:val="20"/>
              </w:rPr>
            </w:pPr>
            <w:r w:rsidRPr="001C7073">
              <w:rPr>
                <w:rFonts w:cs="Arial"/>
                <w:noProof w:val="0"/>
                <w:color w:val="auto"/>
                <w:sz w:val="20"/>
              </w:rPr>
              <w:t>Celková délka</w:t>
            </w:r>
          </w:p>
        </w:tc>
        <w:tc>
          <w:tcPr>
            <w:tcW w:w="7229" w:type="dxa"/>
            <w:tcBorders>
              <w:right w:val="single" w:sz="18" w:space="0" w:color="auto"/>
            </w:tcBorders>
          </w:tcPr>
          <w:p w:rsidR="00884C2C" w:rsidRPr="001C7073" w:rsidRDefault="00884C2C" w:rsidP="007133B4">
            <w:pPr>
              <w:pStyle w:val="Normln1"/>
              <w:jc w:val="both"/>
              <w:rPr>
                <w:rFonts w:cs="Arial"/>
                <w:noProof w:val="0"/>
                <w:color w:val="auto"/>
                <w:sz w:val="20"/>
              </w:rPr>
            </w:pPr>
          </w:p>
        </w:tc>
      </w:tr>
      <w:tr w:rsidR="00884C2C" w:rsidRPr="001C7073" w:rsidTr="007133B4">
        <w:tc>
          <w:tcPr>
            <w:tcW w:w="2480" w:type="dxa"/>
            <w:tcBorders>
              <w:left w:val="single" w:sz="18" w:space="0" w:color="auto"/>
            </w:tcBorders>
          </w:tcPr>
          <w:p w:rsidR="00884C2C" w:rsidRPr="001C7073" w:rsidRDefault="00884C2C" w:rsidP="007133B4">
            <w:pPr>
              <w:pStyle w:val="Normln1"/>
              <w:jc w:val="both"/>
              <w:rPr>
                <w:rFonts w:cs="Arial"/>
                <w:noProof w:val="0"/>
                <w:color w:val="auto"/>
                <w:sz w:val="20"/>
              </w:rPr>
            </w:pPr>
            <w:r w:rsidRPr="001C7073">
              <w:rPr>
                <w:rFonts w:cs="Arial"/>
                <w:noProof w:val="0"/>
                <w:color w:val="auto"/>
                <w:sz w:val="20"/>
              </w:rPr>
              <w:t>- z toho rekonstrukce</w:t>
            </w:r>
          </w:p>
        </w:tc>
        <w:tc>
          <w:tcPr>
            <w:tcW w:w="7229" w:type="dxa"/>
            <w:tcBorders>
              <w:right w:val="single" w:sz="18" w:space="0" w:color="auto"/>
            </w:tcBorders>
          </w:tcPr>
          <w:p w:rsidR="00884C2C" w:rsidRPr="001C7073" w:rsidRDefault="00884C2C" w:rsidP="007133B4">
            <w:pPr>
              <w:pStyle w:val="Normln1"/>
              <w:jc w:val="both"/>
              <w:rPr>
                <w:rFonts w:cs="Arial"/>
                <w:noProof w:val="0"/>
                <w:color w:val="auto"/>
                <w:sz w:val="20"/>
              </w:rPr>
            </w:pPr>
          </w:p>
        </w:tc>
      </w:tr>
      <w:tr w:rsidR="00884C2C" w:rsidRPr="001C7073" w:rsidTr="007133B4">
        <w:tc>
          <w:tcPr>
            <w:tcW w:w="2480" w:type="dxa"/>
            <w:tcBorders>
              <w:left w:val="single" w:sz="18" w:space="0" w:color="auto"/>
              <w:bottom w:val="single" w:sz="4" w:space="0" w:color="auto"/>
            </w:tcBorders>
          </w:tcPr>
          <w:p w:rsidR="00884C2C" w:rsidRPr="001C7073" w:rsidRDefault="00884C2C" w:rsidP="007133B4">
            <w:pPr>
              <w:pStyle w:val="Normln1"/>
              <w:jc w:val="both"/>
              <w:rPr>
                <w:rFonts w:cs="Arial"/>
                <w:bCs/>
                <w:noProof w:val="0"/>
                <w:color w:val="auto"/>
                <w:sz w:val="20"/>
              </w:rPr>
            </w:pPr>
            <w:r w:rsidRPr="001C7073">
              <w:rPr>
                <w:rFonts w:cs="Arial"/>
                <w:bCs/>
                <w:noProof w:val="0"/>
                <w:color w:val="auto"/>
                <w:sz w:val="20"/>
              </w:rPr>
              <w:t>- z toho zainvestování</w:t>
            </w:r>
          </w:p>
        </w:tc>
        <w:tc>
          <w:tcPr>
            <w:tcW w:w="7229" w:type="dxa"/>
            <w:tcBorders>
              <w:bottom w:val="single" w:sz="4" w:space="0" w:color="auto"/>
              <w:right w:val="single" w:sz="18" w:space="0" w:color="auto"/>
            </w:tcBorders>
          </w:tcPr>
          <w:p w:rsidR="00884C2C" w:rsidRPr="001C7073" w:rsidRDefault="00884C2C" w:rsidP="007133B4">
            <w:pPr>
              <w:pStyle w:val="Normln1"/>
              <w:jc w:val="both"/>
              <w:rPr>
                <w:rFonts w:cs="Arial"/>
                <w:bCs/>
                <w:noProof w:val="0"/>
                <w:color w:val="auto"/>
                <w:sz w:val="20"/>
              </w:rPr>
            </w:pPr>
          </w:p>
        </w:tc>
      </w:tr>
      <w:tr w:rsidR="00884C2C" w:rsidRPr="001C7073" w:rsidTr="007133B4">
        <w:tc>
          <w:tcPr>
            <w:tcW w:w="2480" w:type="dxa"/>
            <w:tcBorders>
              <w:left w:val="single" w:sz="18" w:space="0" w:color="auto"/>
              <w:bottom w:val="single" w:sz="4" w:space="0" w:color="auto"/>
            </w:tcBorders>
          </w:tcPr>
          <w:p w:rsidR="00884C2C" w:rsidRPr="001C7073" w:rsidRDefault="00884C2C" w:rsidP="007133B4">
            <w:pPr>
              <w:pStyle w:val="Normln1"/>
              <w:jc w:val="both"/>
              <w:rPr>
                <w:rFonts w:cs="Arial"/>
                <w:bCs/>
                <w:noProof w:val="0"/>
                <w:color w:val="auto"/>
                <w:sz w:val="20"/>
              </w:rPr>
            </w:pPr>
            <w:r w:rsidRPr="001C7073">
              <w:rPr>
                <w:rFonts w:cs="Arial"/>
                <w:noProof w:val="0"/>
                <w:color w:val="auto"/>
                <w:sz w:val="20"/>
              </w:rPr>
              <w:t>Počet ČS na stokách</w:t>
            </w:r>
          </w:p>
        </w:tc>
        <w:tc>
          <w:tcPr>
            <w:tcW w:w="7229" w:type="dxa"/>
            <w:tcBorders>
              <w:bottom w:val="single" w:sz="4" w:space="0" w:color="auto"/>
              <w:right w:val="single" w:sz="18" w:space="0" w:color="auto"/>
            </w:tcBorders>
          </w:tcPr>
          <w:p w:rsidR="00884C2C" w:rsidRPr="001C7073" w:rsidRDefault="00884C2C" w:rsidP="007133B4">
            <w:pPr>
              <w:pStyle w:val="Normln1"/>
              <w:jc w:val="both"/>
              <w:rPr>
                <w:rFonts w:cs="Arial"/>
                <w:bCs/>
                <w:noProof w:val="0"/>
                <w:color w:val="auto"/>
                <w:sz w:val="20"/>
              </w:rPr>
            </w:pPr>
          </w:p>
        </w:tc>
      </w:tr>
      <w:tr w:rsidR="00884C2C" w:rsidRPr="001C7073" w:rsidTr="007133B4">
        <w:tc>
          <w:tcPr>
            <w:tcW w:w="2480" w:type="dxa"/>
            <w:tcBorders>
              <w:left w:val="single" w:sz="18" w:space="0" w:color="auto"/>
              <w:bottom w:val="single" w:sz="18" w:space="0" w:color="auto"/>
            </w:tcBorders>
          </w:tcPr>
          <w:p w:rsidR="00884C2C" w:rsidRPr="001C7073" w:rsidRDefault="00B654AB" w:rsidP="00B654AB">
            <w:pPr>
              <w:pStyle w:val="Normln1"/>
              <w:rPr>
                <w:rFonts w:cs="Arial"/>
                <w:noProof w:val="0"/>
                <w:color w:val="auto"/>
                <w:sz w:val="20"/>
              </w:rPr>
            </w:pPr>
            <w:r w:rsidRPr="001C7073">
              <w:rPr>
                <w:rFonts w:cs="Arial"/>
                <w:noProof w:val="0"/>
                <w:color w:val="auto"/>
                <w:sz w:val="20"/>
              </w:rPr>
              <w:t xml:space="preserve">Výše </w:t>
            </w:r>
            <w:r w:rsidR="00884C2C" w:rsidRPr="001C7073">
              <w:rPr>
                <w:rFonts w:cs="Arial"/>
                <w:noProof w:val="0"/>
                <w:color w:val="auto"/>
                <w:sz w:val="20"/>
              </w:rPr>
              <w:t>stočného po realizaci akce (bez DPH)</w:t>
            </w:r>
          </w:p>
        </w:tc>
        <w:tc>
          <w:tcPr>
            <w:tcW w:w="7229" w:type="dxa"/>
            <w:tcBorders>
              <w:bottom w:val="single" w:sz="18" w:space="0" w:color="auto"/>
              <w:right w:val="single" w:sz="18" w:space="0" w:color="auto"/>
            </w:tcBorders>
          </w:tcPr>
          <w:p w:rsidR="00884C2C" w:rsidRPr="001C7073" w:rsidRDefault="00884C2C" w:rsidP="007133B4">
            <w:pPr>
              <w:pStyle w:val="Normln1"/>
              <w:jc w:val="both"/>
              <w:rPr>
                <w:rFonts w:cs="Arial"/>
                <w:noProof w:val="0"/>
                <w:color w:val="auto"/>
                <w:sz w:val="20"/>
              </w:rPr>
            </w:pPr>
          </w:p>
        </w:tc>
      </w:tr>
    </w:tbl>
    <w:p w:rsidR="00D23370" w:rsidRPr="001C7073" w:rsidRDefault="00D23370" w:rsidP="00884C2C">
      <w:pPr>
        <w:pStyle w:val="Normln1"/>
        <w:jc w:val="right"/>
        <w:rPr>
          <w:rFonts w:cs="Arial"/>
          <w:noProof w:val="0"/>
          <w:color w:val="auto"/>
          <w:sz w:val="20"/>
        </w:rPr>
      </w:pPr>
    </w:p>
    <w:p w:rsidR="00884C2C" w:rsidRPr="001C7073" w:rsidRDefault="00D23370" w:rsidP="00884C2C">
      <w:pPr>
        <w:pStyle w:val="Normln1"/>
        <w:jc w:val="right"/>
        <w:rPr>
          <w:rFonts w:cs="Arial"/>
          <w:noProof w:val="0"/>
          <w:color w:val="auto"/>
          <w:sz w:val="20"/>
        </w:rPr>
      </w:pPr>
      <w:r w:rsidRPr="001C7073">
        <w:rPr>
          <w:rFonts w:cs="Arial"/>
          <w:noProof w:val="0"/>
          <w:color w:val="auto"/>
          <w:sz w:val="20"/>
        </w:rPr>
        <w:br w:type="page"/>
      </w:r>
      <w:r w:rsidR="00884C2C" w:rsidRPr="001C7073">
        <w:rPr>
          <w:rFonts w:cs="Arial"/>
          <w:noProof w:val="0"/>
          <w:color w:val="auto"/>
          <w:sz w:val="20"/>
        </w:rPr>
        <w:lastRenderedPageBreak/>
        <w:t>Příloha č. 6/b Pravidel MZe</w:t>
      </w:r>
    </w:p>
    <w:p w:rsidR="00884C2C" w:rsidRPr="001C7073" w:rsidRDefault="00884C2C" w:rsidP="00884C2C">
      <w:pPr>
        <w:pStyle w:val="Normln1"/>
        <w:jc w:val="right"/>
        <w:rPr>
          <w:rFonts w:cs="Arial"/>
          <w:noProof w:val="0"/>
          <w:color w:val="auto"/>
          <w:sz w:val="20"/>
        </w:rPr>
      </w:pPr>
      <w:r w:rsidRPr="001C7073">
        <w:rPr>
          <w:rFonts w:cs="Arial"/>
          <w:noProof w:val="0"/>
          <w:color w:val="auto"/>
          <w:sz w:val="20"/>
        </w:rPr>
        <w:t>str. 4 - FP</w:t>
      </w:r>
    </w:p>
    <w:p w:rsidR="00884C2C" w:rsidRPr="001C7073" w:rsidRDefault="00884C2C" w:rsidP="00884C2C">
      <w:pPr>
        <w:pStyle w:val="Normln1"/>
        <w:rPr>
          <w:rFonts w:cs="Arial"/>
          <w:b/>
          <w:noProof w:val="0"/>
          <w:color w:val="auto"/>
          <w:sz w:val="20"/>
        </w:rPr>
      </w:pPr>
    </w:p>
    <w:p w:rsidR="00CB1A41" w:rsidRPr="001C7073" w:rsidRDefault="00884C2C" w:rsidP="00884C2C">
      <w:pPr>
        <w:pStyle w:val="Normln1"/>
        <w:jc w:val="center"/>
        <w:rPr>
          <w:rFonts w:cs="Arial"/>
          <w:b/>
          <w:bCs/>
          <w:noProof w:val="0"/>
          <w:color w:val="auto"/>
          <w:sz w:val="24"/>
          <w:szCs w:val="24"/>
        </w:rPr>
      </w:pPr>
      <w:r w:rsidRPr="001C7073">
        <w:rPr>
          <w:rFonts w:cs="Arial"/>
          <w:b/>
          <w:bCs/>
          <w:noProof w:val="0"/>
          <w:color w:val="auto"/>
          <w:sz w:val="24"/>
          <w:szCs w:val="24"/>
        </w:rPr>
        <w:t>2.1. Přehled nákladů akce – vzor</w:t>
      </w:r>
    </w:p>
    <w:p w:rsidR="00884C2C" w:rsidRPr="001C7073" w:rsidRDefault="00884C2C" w:rsidP="00884C2C">
      <w:pPr>
        <w:pStyle w:val="Normln1"/>
        <w:jc w:val="center"/>
        <w:rPr>
          <w:rFonts w:cs="Arial"/>
          <w:b/>
          <w:noProof w:val="0"/>
          <w:color w:val="auto"/>
          <w:sz w:val="20"/>
        </w:rPr>
      </w:pPr>
      <w:r w:rsidRPr="001C7073">
        <w:rPr>
          <w:rFonts w:cs="Arial"/>
          <w:noProof w:val="0"/>
          <w:color w:val="auto"/>
          <w:sz w:val="20"/>
        </w:rPr>
        <w:t>(v případě potřeby investor doplní další řádky)</w:t>
      </w:r>
    </w:p>
    <w:p w:rsidR="00884C2C" w:rsidRPr="001C7073" w:rsidRDefault="00884C2C" w:rsidP="00884C2C">
      <w:pPr>
        <w:pStyle w:val="Normln1"/>
        <w:jc w:val="center"/>
        <w:rPr>
          <w:rFonts w:cs="Arial"/>
          <w:noProof w:val="0"/>
          <w:color w:val="auto"/>
          <w:sz w:val="20"/>
        </w:rPr>
      </w:pPr>
    </w:p>
    <w:p w:rsidR="00884C2C" w:rsidRPr="001C7073" w:rsidRDefault="00884C2C" w:rsidP="00884C2C">
      <w:pPr>
        <w:pStyle w:val="Normln1"/>
        <w:jc w:val="right"/>
        <w:rPr>
          <w:rFonts w:cs="Arial"/>
          <w:noProof w:val="0"/>
          <w:color w:val="auto"/>
          <w:sz w:val="20"/>
        </w:rPr>
      </w:pPr>
    </w:p>
    <w:tbl>
      <w:tblPr>
        <w:tblW w:w="1049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3402"/>
        <w:gridCol w:w="992"/>
        <w:gridCol w:w="851"/>
        <w:gridCol w:w="992"/>
        <w:gridCol w:w="1276"/>
        <w:gridCol w:w="992"/>
        <w:gridCol w:w="1134"/>
      </w:tblGrid>
      <w:tr w:rsidR="00884C2C" w:rsidRPr="001C7073" w:rsidTr="007133B4">
        <w:trPr>
          <w:cantSplit/>
          <w:trHeight w:val="244"/>
        </w:trPr>
        <w:tc>
          <w:tcPr>
            <w:tcW w:w="851" w:type="dxa"/>
            <w:vMerge w:val="restart"/>
            <w:tcBorders>
              <w:top w:val="single" w:sz="18" w:space="0" w:color="auto"/>
              <w:left w:val="single" w:sz="18" w:space="0" w:color="auto"/>
            </w:tcBorders>
            <w:shd w:val="pct5" w:color="auto" w:fill="FFFFFF"/>
          </w:tcPr>
          <w:p w:rsidR="00884C2C" w:rsidRPr="001C7073" w:rsidRDefault="00884C2C" w:rsidP="007133B4">
            <w:pPr>
              <w:pStyle w:val="Normln1"/>
              <w:jc w:val="center"/>
              <w:rPr>
                <w:rFonts w:cs="Arial"/>
                <w:b/>
                <w:noProof w:val="0"/>
                <w:color w:val="auto"/>
                <w:sz w:val="20"/>
              </w:rPr>
            </w:pPr>
          </w:p>
          <w:p w:rsidR="00884C2C" w:rsidRPr="001C7073" w:rsidRDefault="00884C2C" w:rsidP="007133B4">
            <w:pPr>
              <w:pStyle w:val="Normln1"/>
              <w:jc w:val="center"/>
              <w:rPr>
                <w:rFonts w:cs="Arial"/>
                <w:b/>
                <w:noProof w:val="0"/>
                <w:color w:val="auto"/>
                <w:sz w:val="20"/>
              </w:rPr>
            </w:pPr>
            <w:r w:rsidRPr="001C7073">
              <w:rPr>
                <w:rFonts w:cs="Arial"/>
                <w:b/>
                <w:noProof w:val="0"/>
                <w:color w:val="auto"/>
                <w:sz w:val="20"/>
              </w:rPr>
              <w:t>Č. objektu</w:t>
            </w:r>
          </w:p>
        </w:tc>
        <w:tc>
          <w:tcPr>
            <w:tcW w:w="3402" w:type="dxa"/>
            <w:vMerge w:val="restart"/>
            <w:tcBorders>
              <w:top w:val="single" w:sz="18" w:space="0" w:color="auto"/>
            </w:tcBorders>
            <w:shd w:val="pct5" w:color="auto" w:fill="FFFFFF"/>
          </w:tcPr>
          <w:p w:rsidR="00884C2C" w:rsidRPr="001C7073" w:rsidRDefault="00884C2C" w:rsidP="007133B4">
            <w:pPr>
              <w:pStyle w:val="Normln1"/>
              <w:jc w:val="center"/>
              <w:rPr>
                <w:rFonts w:cs="Arial"/>
                <w:b/>
                <w:noProof w:val="0"/>
                <w:color w:val="auto"/>
                <w:sz w:val="20"/>
              </w:rPr>
            </w:pPr>
          </w:p>
          <w:p w:rsidR="00884C2C" w:rsidRPr="001C7073" w:rsidRDefault="00884C2C" w:rsidP="007133B4">
            <w:pPr>
              <w:pStyle w:val="Normln1"/>
              <w:jc w:val="center"/>
              <w:rPr>
                <w:rFonts w:cs="Arial"/>
                <w:b/>
                <w:noProof w:val="0"/>
                <w:color w:val="auto"/>
                <w:sz w:val="20"/>
              </w:rPr>
            </w:pPr>
            <w:r w:rsidRPr="001C7073">
              <w:rPr>
                <w:rFonts w:cs="Arial"/>
                <w:b/>
                <w:noProof w:val="0"/>
                <w:color w:val="auto"/>
                <w:sz w:val="20"/>
              </w:rPr>
              <w:t>Objekt</w:t>
            </w:r>
          </w:p>
        </w:tc>
        <w:tc>
          <w:tcPr>
            <w:tcW w:w="992" w:type="dxa"/>
            <w:vMerge w:val="restart"/>
            <w:tcBorders>
              <w:top w:val="single" w:sz="18" w:space="0" w:color="auto"/>
            </w:tcBorders>
            <w:shd w:val="pct5" w:color="auto" w:fill="FFFFFF"/>
          </w:tcPr>
          <w:p w:rsidR="00884C2C" w:rsidRPr="001C7073" w:rsidRDefault="00884C2C" w:rsidP="007133B4">
            <w:pPr>
              <w:pStyle w:val="Normln1"/>
              <w:jc w:val="center"/>
              <w:rPr>
                <w:rFonts w:cs="Arial"/>
                <w:b/>
                <w:noProof w:val="0"/>
                <w:color w:val="auto"/>
                <w:sz w:val="20"/>
              </w:rPr>
            </w:pPr>
          </w:p>
          <w:p w:rsidR="00884C2C" w:rsidRPr="001C7073" w:rsidRDefault="00884C2C" w:rsidP="007133B4">
            <w:pPr>
              <w:pStyle w:val="Normln1"/>
              <w:jc w:val="center"/>
              <w:rPr>
                <w:rFonts w:cs="Arial"/>
                <w:b/>
                <w:noProof w:val="0"/>
                <w:color w:val="auto"/>
                <w:sz w:val="20"/>
              </w:rPr>
            </w:pPr>
            <w:r w:rsidRPr="001C7073">
              <w:rPr>
                <w:rFonts w:cs="Arial"/>
                <w:b/>
                <w:noProof w:val="0"/>
                <w:color w:val="auto"/>
                <w:sz w:val="20"/>
              </w:rPr>
              <w:t>Měrná jednotka (</w:t>
            </w:r>
            <w:proofErr w:type="gramStart"/>
            <w:r w:rsidRPr="001C7073">
              <w:rPr>
                <w:rFonts w:cs="Arial"/>
                <w:b/>
                <w:noProof w:val="0"/>
                <w:color w:val="auto"/>
                <w:sz w:val="20"/>
              </w:rPr>
              <w:t>m.j.</w:t>
            </w:r>
            <w:proofErr w:type="gramEnd"/>
            <w:r w:rsidRPr="001C7073">
              <w:rPr>
                <w:rFonts w:cs="Arial"/>
                <w:b/>
                <w:noProof w:val="0"/>
                <w:color w:val="auto"/>
                <w:sz w:val="20"/>
              </w:rPr>
              <w:t>)</w:t>
            </w:r>
          </w:p>
        </w:tc>
        <w:tc>
          <w:tcPr>
            <w:tcW w:w="851" w:type="dxa"/>
            <w:vMerge w:val="restart"/>
            <w:tcBorders>
              <w:top w:val="single" w:sz="18" w:space="0" w:color="auto"/>
            </w:tcBorders>
            <w:shd w:val="pct5" w:color="auto" w:fill="FFFFFF"/>
          </w:tcPr>
          <w:p w:rsidR="00884C2C" w:rsidRPr="001C7073" w:rsidRDefault="00884C2C" w:rsidP="007133B4">
            <w:pPr>
              <w:pStyle w:val="Normln1"/>
              <w:jc w:val="center"/>
              <w:rPr>
                <w:rFonts w:cs="Arial"/>
                <w:b/>
                <w:noProof w:val="0"/>
                <w:color w:val="auto"/>
                <w:sz w:val="20"/>
              </w:rPr>
            </w:pPr>
          </w:p>
          <w:p w:rsidR="00884C2C" w:rsidRPr="001C7073" w:rsidRDefault="00884C2C" w:rsidP="007133B4">
            <w:pPr>
              <w:pStyle w:val="Normln1"/>
              <w:jc w:val="center"/>
              <w:rPr>
                <w:rFonts w:cs="Arial"/>
                <w:b/>
                <w:noProof w:val="0"/>
                <w:color w:val="auto"/>
                <w:sz w:val="20"/>
              </w:rPr>
            </w:pPr>
            <w:r w:rsidRPr="001C7073">
              <w:rPr>
                <w:rFonts w:cs="Arial"/>
                <w:b/>
                <w:noProof w:val="0"/>
                <w:color w:val="auto"/>
                <w:sz w:val="20"/>
              </w:rPr>
              <w:t>Počet</w:t>
            </w:r>
          </w:p>
          <w:p w:rsidR="00884C2C" w:rsidRPr="001C7073" w:rsidRDefault="00884C2C" w:rsidP="007133B4">
            <w:pPr>
              <w:pStyle w:val="Normln1"/>
              <w:jc w:val="center"/>
              <w:rPr>
                <w:rFonts w:cs="Arial"/>
                <w:b/>
                <w:noProof w:val="0"/>
                <w:color w:val="auto"/>
                <w:sz w:val="20"/>
              </w:rPr>
            </w:pPr>
            <w:r w:rsidRPr="001C7073">
              <w:rPr>
                <w:rFonts w:cs="Arial"/>
                <w:b/>
                <w:noProof w:val="0"/>
                <w:color w:val="auto"/>
                <w:sz w:val="20"/>
              </w:rPr>
              <w:t>m. j.</w:t>
            </w:r>
          </w:p>
        </w:tc>
        <w:tc>
          <w:tcPr>
            <w:tcW w:w="4394" w:type="dxa"/>
            <w:gridSpan w:val="4"/>
            <w:tcBorders>
              <w:top w:val="single" w:sz="18" w:space="0" w:color="auto"/>
              <w:right w:val="single" w:sz="18" w:space="0" w:color="auto"/>
            </w:tcBorders>
            <w:shd w:val="pct5" w:color="auto" w:fill="FFFFFF"/>
          </w:tcPr>
          <w:p w:rsidR="00884C2C" w:rsidRPr="001C7073" w:rsidRDefault="00884C2C" w:rsidP="007133B4">
            <w:pPr>
              <w:pStyle w:val="Normln1"/>
              <w:jc w:val="center"/>
              <w:rPr>
                <w:rFonts w:cs="Arial"/>
                <w:b/>
                <w:noProof w:val="0"/>
                <w:color w:val="auto"/>
                <w:sz w:val="20"/>
              </w:rPr>
            </w:pPr>
            <w:r w:rsidRPr="001C7073">
              <w:rPr>
                <w:rFonts w:cs="Arial"/>
                <w:b/>
                <w:noProof w:val="0"/>
                <w:color w:val="auto"/>
                <w:sz w:val="20"/>
              </w:rPr>
              <w:t>Náklady v mil. na 3 des. místa</w:t>
            </w:r>
          </w:p>
        </w:tc>
      </w:tr>
      <w:tr w:rsidR="00884C2C" w:rsidRPr="001C7073" w:rsidTr="007133B4">
        <w:trPr>
          <w:cantSplit/>
          <w:trHeight w:val="577"/>
        </w:trPr>
        <w:tc>
          <w:tcPr>
            <w:tcW w:w="851" w:type="dxa"/>
            <w:vMerge/>
            <w:tcBorders>
              <w:left w:val="single" w:sz="18" w:space="0" w:color="auto"/>
            </w:tcBorders>
            <w:shd w:val="pct5" w:color="auto" w:fill="FFFFFF"/>
          </w:tcPr>
          <w:p w:rsidR="00884C2C" w:rsidRPr="001C7073" w:rsidRDefault="00884C2C" w:rsidP="007133B4">
            <w:pPr>
              <w:pStyle w:val="Normln1"/>
              <w:jc w:val="center"/>
              <w:rPr>
                <w:rFonts w:cs="Arial"/>
                <w:b/>
                <w:noProof w:val="0"/>
                <w:color w:val="auto"/>
                <w:sz w:val="20"/>
              </w:rPr>
            </w:pPr>
          </w:p>
        </w:tc>
        <w:tc>
          <w:tcPr>
            <w:tcW w:w="3402" w:type="dxa"/>
            <w:vMerge/>
            <w:shd w:val="pct5" w:color="auto" w:fill="FFFFFF"/>
          </w:tcPr>
          <w:p w:rsidR="00884C2C" w:rsidRPr="001C7073" w:rsidRDefault="00884C2C" w:rsidP="007133B4">
            <w:pPr>
              <w:pStyle w:val="Normln1"/>
              <w:jc w:val="center"/>
              <w:rPr>
                <w:rFonts w:cs="Arial"/>
                <w:b/>
                <w:noProof w:val="0"/>
                <w:color w:val="auto"/>
                <w:sz w:val="20"/>
              </w:rPr>
            </w:pPr>
          </w:p>
        </w:tc>
        <w:tc>
          <w:tcPr>
            <w:tcW w:w="992" w:type="dxa"/>
            <w:vMerge/>
            <w:shd w:val="pct5" w:color="auto" w:fill="FFFFFF"/>
          </w:tcPr>
          <w:p w:rsidR="00884C2C" w:rsidRPr="001C7073" w:rsidRDefault="00884C2C" w:rsidP="007133B4">
            <w:pPr>
              <w:pStyle w:val="Normln1"/>
              <w:jc w:val="center"/>
              <w:rPr>
                <w:rFonts w:cs="Arial"/>
                <w:b/>
                <w:noProof w:val="0"/>
                <w:color w:val="auto"/>
                <w:sz w:val="20"/>
              </w:rPr>
            </w:pPr>
          </w:p>
        </w:tc>
        <w:tc>
          <w:tcPr>
            <w:tcW w:w="851" w:type="dxa"/>
            <w:vMerge/>
            <w:shd w:val="pct5" w:color="auto" w:fill="FFFFFF"/>
          </w:tcPr>
          <w:p w:rsidR="00884C2C" w:rsidRPr="001C7073" w:rsidRDefault="00884C2C" w:rsidP="007133B4">
            <w:pPr>
              <w:pStyle w:val="Normln1"/>
              <w:jc w:val="center"/>
              <w:rPr>
                <w:rFonts w:cs="Arial"/>
                <w:b/>
                <w:noProof w:val="0"/>
                <w:color w:val="auto"/>
                <w:sz w:val="20"/>
              </w:rPr>
            </w:pPr>
          </w:p>
        </w:tc>
        <w:tc>
          <w:tcPr>
            <w:tcW w:w="992" w:type="dxa"/>
            <w:tcBorders>
              <w:top w:val="single" w:sz="4" w:space="0" w:color="auto"/>
              <w:right w:val="single" w:sz="4" w:space="0" w:color="auto"/>
            </w:tcBorders>
            <w:shd w:val="pct5" w:color="auto" w:fill="FFFFFF"/>
          </w:tcPr>
          <w:p w:rsidR="00884C2C" w:rsidRPr="001C7073" w:rsidRDefault="00884C2C" w:rsidP="007133B4">
            <w:pPr>
              <w:pStyle w:val="Normln1"/>
              <w:jc w:val="center"/>
              <w:rPr>
                <w:rFonts w:cs="Arial"/>
                <w:b/>
                <w:noProof w:val="0"/>
                <w:color w:val="auto"/>
                <w:sz w:val="20"/>
              </w:rPr>
            </w:pPr>
            <w:r w:rsidRPr="001C7073">
              <w:rPr>
                <w:rFonts w:cs="Arial"/>
                <w:b/>
                <w:noProof w:val="0"/>
                <w:color w:val="auto"/>
                <w:sz w:val="20"/>
              </w:rPr>
              <w:t>Stavební část bez DPH</w:t>
            </w:r>
          </w:p>
        </w:tc>
        <w:tc>
          <w:tcPr>
            <w:tcW w:w="1276" w:type="dxa"/>
            <w:tcBorders>
              <w:left w:val="single" w:sz="4" w:space="0" w:color="auto"/>
              <w:right w:val="single" w:sz="4" w:space="0" w:color="auto"/>
            </w:tcBorders>
            <w:shd w:val="pct5" w:color="auto" w:fill="FFFFFF"/>
          </w:tcPr>
          <w:p w:rsidR="00884C2C" w:rsidRPr="001C7073" w:rsidRDefault="00884C2C" w:rsidP="007133B4">
            <w:pPr>
              <w:pStyle w:val="Normln1"/>
              <w:jc w:val="center"/>
              <w:rPr>
                <w:rFonts w:cs="Arial"/>
                <w:b/>
                <w:noProof w:val="0"/>
                <w:color w:val="auto"/>
                <w:sz w:val="20"/>
              </w:rPr>
            </w:pPr>
            <w:r w:rsidRPr="001C7073">
              <w:rPr>
                <w:rFonts w:cs="Arial"/>
                <w:b/>
                <w:noProof w:val="0"/>
                <w:color w:val="auto"/>
                <w:sz w:val="20"/>
              </w:rPr>
              <w:t>Technolog. Část bez DPH</w:t>
            </w:r>
          </w:p>
        </w:tc>
        <w:tc>
          <w:tcPr>
            <w:tcW w:w="992" w:type="dxa"/>
            <w:tcBorders>
              <w:left w:val="single" w:sz="4" w:space="0" w:color="auto"/>
              <w:right w:val="single" w:sz="4" w:space="0" w:color="auto"/>
            </w:tcBorders>
            <w:shd w:val="pct5" w:color="auto" w:fill="FFFFFF"/>
          </w:tcPr>
          <w:p w:rsidR="00884C2C" w:rsidRPr="001C7073" w:rsidRDefault="00884C2C" w:rsidP="007133B4">
            <w:pPr>
              <w:pStyle w:val="Normln1"/>
              <w:jc w:val="center"/>
              <w:rPr>
                <w:rFonts w:cs="Arial"/>
                <w:b/>
                <w:noProof w:val="0"/>
                <w:color w:val="auto"/>
                <w:sz w:val="20"/>
              </w:rPr>
            </w:pPr>
            <w:r w:rsidRPr="001C7073">
              <w:rPr>
                <w:rFonts w:cs="Arial"/>
                <w:b/>
                <w:noProof w:val="0"/>
                <w:color w:val="auto"/>
                <w:sz w:val="20"/>
              </w:rPr>
              <w:t>(NSTČ) celkem za objekt bez DPH</w:t>
            </w:r>
          </w:p>
        </w:tc>
        <w:tc>
          <w:tcPr>
            <w:tcW w:w="1134" w:type="dxa"/>
            <w:tcBorders>
              <w:left w:val="single" w:sz="4" w:space="0" w:color="auto"/>
              <w:right w:val="single" w:sz="18" w:space="0" w:color="auto"/>
            </w:tcBorders>
            <w:shd w:val="pct5" w:color="auto" w:fill="FFFFFF"/>
          </w:tcPr>
          <w:p w:rsidR="00884C2C" w:rsidRPr="001C7073" w:rsidRDefault="00884C2C" w:rsidP="007133B4">
            <w:pPr>
              <w:pStyle w:val="Normln1"/>
              <w:jc w:val="center"/>
              <w:rPr>
                <w:rFonts w:cs="Arial"/>
                <w:b/>
                <w:noProof w:val="0"/>
                <w:color w:val="auto"/>
                <w:sz w:val="20"/>
              </w:rPr>
            </w:pPr>
            <w:r w:rsidRPr="001C7073">
              <w:rPr>
                <w:rFonts w:cs="Arial"/>
                <w:b/>
                <w:noProof w:val="0"/>
                <w:color w:val="auto"/>
                <w:sz w:val="20"/>
              </w:rPr>
              <w:t>(NSTČ) celkem za objekt s DPH</w:t>
            </w:r>
          </w:p>
        </w:tc>
      </w:tr>
      <w:tr w:rsidR="00CB6A0B" w:rsidRPr="001C7073" w:rsidTr="007133B4">
        <w:tc>
          <w:tcPr>
            <w:tcW w:w="4253" w:type="dxa"/>
            <w:gridSpan w:val="2"/>
            <w:tcBorders>
              <w:top w:val="single" w:sz="18" w:space="0" w:color="auto"/>
              <w:left w:val="single" w:sz="18" w:space="0" w:color="auto"/>
            </w:tcBorders>
          </w:tcPr>
          <w:p w:rsidR="00CB6A0B" w:rsidRPr="001C7073" w:rsidRDefault="00CB6A0B" w:rsidP="007133B4">
            <w:pPr>
              <w:pStyle w:val="Normln1"/>
              <w:rPr>
                <w:rFonts w:cs="Arial"/>
                <w:b/>
                <w:noProof w:val="0"/>
                <w:color w:val="auto"/>
                <w:sz w:val="20"/>
              </w:rPr>
            </w:pPr>
            <w:r w:rsidRPr="001C7073">
              <w:rPr>
                <w:rFonts w:cs="Arial"/>
                <w:b/>
                <w:noProof w:val="0"/>
                <w:color w:val="auto"/>
                <w:sz w:val="20"/>
              </w:rPr>
              <w:t>Přehled nákladů akce pro kanalizace</w:t>
            </w:r>
          </w:p>
        </w:tc>
        <w:tc>
          <w:tcPr>
            <w:tcW w:w="992" w:type="dxa"/>
            <w:tcBorders>
              <w:top w:val="single" w:sz="18" w:space="0" w:color="auto"/>
            </w:tcBorders>
          </w:tcPr>
          <w:p w:rsidR="00CB6A0B" w:rsidRPr="001C7073" w:rsidRDefault="00CB6A0B" w:rsidP="007133B4">
            <w:pPr>
              <w:pStyle w:val="Normln1"/>
              <w:jc w:val="center"/>
              <w:rPr>
                <w:rFonts w:cs="Arial"/>
                <w:b/>
                <w:noProof w:val="0"/>
                <w:color w:val="auto"/>
                <w:sz w:val="20"/>
                <w:u w:val="single"/>
              </w:rPr>
            </w:pPr>
          </w:p>
        </w:tc>
        <w:tc>
          <w:tcPr>
            <w:tcW w:w="851" w:type="dxa"/>
            <w:tcBorders>
              <w:top w:val="single" w:sz="18" w:space="0" w:color="auto"/>
            </w:tcBorders>
          </w:tcPr>
          <w:p w:rsidR="00CB6A0B" w:rsidRPr="001C7073" w:rsidRDefault="00CB6A0B" w:rsidP="007133B4">
            <w:pPr>
              <w:pStyle w:val="Normln1"/>
              <w:jc w:val="center"/>
              <w:rPr>
                <w:rFonts w:cs="Arial"/>
                <w:b/>
                <w:noProof w:val="0"/>
                <w:color w:val="auto"/>
                <w:sz w:val="20"/>
                <w:u w:val="single"/>
              </w:rPr>
            </w:pPr>
          </w:p>
        </w:tc>
        <w:tc>
          <w:tcPr>
            <w:tcW w:w="992" w:type="dxa"/>
            <w:tcBorders>
              <w:top w:val="single" w:sz="18" w:space="0" w:color="auto"/>
            </w:tcBorders>
          </w:tcPr>
          <w:p w:rsidR="00CB6A0B" w:rsidRPr="001C7073" w:rsidRDefault="00CB6A0B" w:rsidP="007133B4">
            <w:pPr>
              <w:pStyle w:val="Normln1"/>
              <w:jc w:val="center"/>
              <w:rPr>
                <w:rFonts w:cs="Arial"/>
                <w:b/>
                <w:noProof w:val="0"/>
                <w:color w:val="auto"/>
                <w:sz w:val="20"/>
                <w:u w:val="single"/>
              </w:rPr>
            </w:pPr>
          </w:p>
        </w:tc>
        <w:tc>
          <w:tcPr>
            <w:tcW w:w="1276" w:type="dxa"/>
            <w:tcBorders>
              <w:top w:val="single" w:sz="18" w:space="0" w:color="auto"/>
            </w:tcBorders>
          </w:tcPr>
          <w:p w:rsidR="00CB6A0B" w:rsidRPr="001C7073" w:rsidRDefault="00CB6A0B" w:rsidP="007133B4">
            <w:pPr>
              <w:pStyle w:val="Normln1"/>
              <w:jc w:val="center"/>
              <w:rPr>
                <w:rFonts w:cs="Arial"/>
                <w:b/>
                <w:noProof w:val="0"/>
                <w:color w:val="auto"/>
                <w:sz w:val="20"/>
                <w:u w:val="single"/>
              </w:rPr>
            </w:pPr>
          </w:p>
        </w:tc>
        <w:tc>
          <w:tcPr>
            <w:tcW w:w="992" w:type="dxa"/>
            <w:tcBorders>
              <w:top w:val="single" w:sz="18" w:space="0" w:color="auto"/>
            </w:tcBorders>
          </w:tcPr>
          <w:p w:rsidR="00CB6A0B" w:rsidRPr="001C7073" w:rsidRDefault="00CB6A0B" w:rsidP="007133B4">
            <w:pPr>
              <w:pStyle w:val="Normln1"/>
              <w:jc w:val="center"/>
              <w:rPr>
                <w:rFonts w:cs="Arial"/>
                <w:b/>
                <w:noProof w:val="0"/>
                <w:color w:val="auto"/>
                <w:sz w:val="20"/>
                <w:u w:val="single"/>
              </w:rPr>
            </w:pPr>
          </w:p>
        </w:tc>
        <w:tc>
          <w:tcPr>
            <w:tcW w:w="1134" w:type="dxa"/>
            <w:tcBorders>
              <w:top w:val="single" w:sz="18" w:space="0" w:color="auto"/>
              <w:right w:val="single" w:sz="18" w:space="0" w:color="auto"/>
            </w:tcBorders>
          </w:tcPr>
          <w:p w:rsidR="00CB6A0B" w:rsidRPr="001C7073" w:rsidRDefault="00CB6A0B" w:rsidP="007133B4">
            <w:pPr>
              <w:pStyle w:val="Normln1"/>
              <w:jc w:val="center"/>
              <w:rPr>
                <w:rFonts w:cs="Arial"/>
                <w:b/>
                <w:noProof w:val="0"/>
                <w:color w:val="auto"/>
                <w:sz w:val="20"/>
                <w:u w:val="single"/>
              </w:rPr>
            </w:pPr>
          </w:p>
        </w:tc>
      </w:tr>
      <w:tr w:rsidR="00CB1A41" w:rsidRPr="001C7073" w:rsidTr="007133B4">
        <w:tc>
          <w:tcPr>
            <w:tcW w:w="851" w:type="dxa"/>
            <w:tcBorders>
              <w:left w:val="single" w:sz="18" w:space="0" w:color="auto"/>
            </w:tcBorders>
          </w:tcPr>
          <w:p w:rsidR="00CB1A41" w:rsidRPr="001C7073" w:rsidRDefault="00CB1A41" w:rsidP="007133B4">
            <w:pPr>
              <w:pStyle w:val="Normln1"/>
              <w:jc w:val="center"/>
              <w:rPr>
                <w:rFonts w:cs="Arial"/>
                <w:noProof w:val="0"/>
                <w:color w:val="auto"/>
                <w:sz w:val="20"/>
              </w:rPr>
            </w:pPr>
            <w:r w:rsidRPr="001C7073">
              <w:rPr>
                <w:rFonts w:cs="Arial"/>
                <w:noProof w:val="0"/>
                <w:color w:val="auto"/>
                <w:sz w:val="20"/>
              </w:rPr>
              <w:t>1</w:t>
            </w:r>
          </w:p>
        </w:tc>
        <w:tc>
          <w:tcPr>
            <w:tcW w:w="3402" w:type="dxa"/>
          </w:tcPr>
          <w:p w:rsidR="00CB1A41" w:rsidRPr="001C7073" w:rsidRDefault="00CB1A41" w:rsidP="007133B4">
            <w:pPr>
              <w:pStyle w:val="Normln1"/>
              <w:rPr>
                <w:rFonts w:cs="Arial"/>
                <w:noProof w:val="0"/>
                <w:color w:val="auto"/>
                <w:sz w:val="20"/>
              </w:rPr>
            </w:pPr>
            <w:r w:rsidRPr="001C7073">
              <w:rPr>
                <w:rFonts w:cs="Arial"/>
                <w:noProof w:val="0"/>
                <w:color w:val="auto"/>
                <w:sz w:val="20"/>
              </w:rPr>
              <w:t>stoky gravitační</w:t>
            </w:r>
          </w:p>
        </w:tc>
        <w:tc>
          <w:tcPr>
            <w:tcW w:w="992" w:type="dxa"/>
          </w:tcPr>
          <w:p w:rsidR="00CB1A41" w:rsidRPr="001C7073" w:rsidRDefault="00CB1A41" w:rsidP="007133B4">
            <w:pPr>
              <w:pStyle w:val="Normln1"/>
              <w:jc w:val="center"/>
              <w:rPr>
                <w:rFonts w:cs="Arial"/>
                <w:noProof w:val="0"/>
                <w:color w:val="auto"/>
                <w:sz w:val="20"/>
              </w:rPr>
            </w:pPr>
            <w:r w:rsidRPr="001C7073">
              <w:rPr>
                <w:rFonts w:cs="Arial"/>
                <w:noProof w:val="0"/>
                <w:color w:val="auto"/>
                <w:sz w:val="20"/>
              </w:rPr>
              <w:t>m</w:t>
            </w:r>
          </w:p>
        </w:tc>
        <w:tc>
          <w:tcPr>
            <w:tcW w:w="851"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276"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134" w:type="dxa"/>
            <w:tcBorders>
              <w:right w:val="single" w:sz="18" w:space="0" w:color="auto"/>
            </w:tcBorders>
          </w:tcPr>
          <w:p w:rsidR="00CB1A41" w:rsidRPr="001C7073" w:rsidRDefault="00CB1A41" w:rsidP="007133B4">
            <w:pPr>
              <w:pStyle w:val="Normln1"/>
              <w:jc w:val="center"/>
              <w:rPr>
                <w:rFonts w:cs="Arial"/>
                <w:noProof w:val="0"/>
                <w:color w:val="auto"/>
                <w:sz w:val="20"/>
                <w:u w:val="single"/>
              </w:rPr>
            </w:pPr>
          </w:p>
        </w:tc>
      </w:tr>
      <w:tr w:rsidR="00CB1A41" w:rsidRPr="001C7073" w:rsidTr="007133B4">
        <w:tc>
          <w:tcPr>
            <w:tcW w:w="851" w:type="dxa"/>
            <w:tcBorders>
              <w:left w:val="single" w:sz="18" w:space="0" w:color="auto"/>
            </w:tcBorders>
          </w:tcPr>
          <w:p w:rsidR="00CB1A41" w:rsidRPr="001C7073" w:rsidRDefault="00CB1A41" w:rsidP="007133B4">
            <w:pPr>
              <w:pStyle w:val="Normln1"/>
              <w:jc w:val="center"/>
              <w:rPr>
                <w:rFonts w:cs="Arial"/>
                <w:noProof w:val="0"/>
                <w:color w:val="auto"/>
                <w:sz w:val="20"/>
              </w:rPr>
            </w:pPr>
            <w:r w:rsidRPr="001C7073">
              <w:rPr>
                <w:rFonts w:cs="Arial"/>
                <w:noProof w:val="0"/>
                <w:color w:val="auto"/>
                <w:sz w:val="20"/>
              </w:rPr>
              <w:t>2</w:t>
            </w:r>
          </w:p>
        </w:tc>
        <w:tc>
          <w:tcPr>
            <w:tcW w:w="3402" w:type="dxa"/>
          </w:tcPr>
          <w:p w:rsidR="00CB1A41" w:rsidRPr="001C7073" w:rsidRDefault="00CB1A41" w:rsidP="007133B4">
            <w:pPr>
              <w:pStyle w:val="Normln1"/>
              <w:rPr>
                <w:rFonts w:cs="Arial"/>
                <w:noProof w:val="0"/>
                <w:color w:val="auto"/>
                <w:sz w:val="20"/>
              </w:rPr>
            </w:pPr>
            <w:r w:rsidRPr="001C7073">
              <w:rPr>
                <w:rFonts w:cs="Arial"/>
                <w:noProof w:val="0"/>
                <w:color w:val="auto"/>
                <w:sz w:val="20"/>
              </w:rPr>
              <w:t>stoky výtlačné</w:t>
            </w:r>
          </w:p>
        </w:tc>
        <w:tc>
          <w:tcPr>
            <w:tcW w:w="992" w:type="dxa"/>
          </w:tcPr>
          <w:p w:rsidR="00CB1A41" w:rsidRPr="001C7073" w:rsidRDefault="00CB1A41" w:rsidP="007133B4">
            <w:pPr>
              <w:pStyle w:val="Normln1"/>
              <w:jc w:val="center"/>
              <w:rPr>
                <w:rFonts w:cs="Arial"/>
                <w:noProof w:val="0"/>
                <w:color w:val="auto"/>
                <w:sz w:val="20"/>
              </w:rPr>
            </w:pPr>
            <w:r w:rsidRPr="001C7073">
              <w:rPr>
                <w:rFonts w:cs="Arial"/>
                <w:noProof w:val="0"/>
                <w:color w:val="auto"/>
                <w:sz w:val="20"/>
              </w:rPr>
              <w:t>m</w:t>
            </w:r>
          </w:p>
        </w:tc>
        <w:tc>
          <w:tcPr>
            <w:tcW w:w="851"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276"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134" w:type="dxa"/>
            <w:tcBorders>
              <w:right w:val="single" w:sz="18" w:space="0" w:color="auto"/>
            </w:tcBorders>
          </w:tcPr>
          <w:p w:rsidR="00CB1A41" w:rsidRPr="001C7073" w:rsidRDefault="00CB1A41" w:rsidP="007133B4">
            <w:pPr>
              <w:pStyle w:val="Normln1"/>
              <w:jc w:val="center"/>
              <w:rPr>
                <w:rFonts w:cs="Arial"/>
                <w:noProof w:val="0"/>
                <w:color w:val="auto"/>
                <w:sz w:val="20"/>
                <w:u w:val="single"/>
              </w:rPr>
            </w:pPr>
          </w:p>
        </w:tc>
      </w:tr>
      <w:tr w:rsidR="00CB1A41" w:rsidRPr="001C7073" w:rsidTr="007133B4">
        <w:tc>
          <w:tcPr>
            <w:tcW w:w="851" w:type="dxa"/>
            <w:tcBorders>
              <w:left w:val="single" w:sz="18" w:space="0" w:color="auto"/>
            </w:tcBorders>
          </w:tcPr>
          <w:p w:rsidR="00CB1A41" w:rsidRPr="001C7073" w:rsidRDefault="00CB1A41" w:rsidP="007133B4">
            <w:pPr>
              <w:pStyle w:val="Normln1"/>
              <w:jc w:val="center"/>
              <w:rPr>
                <w:rFonts w:cs="Arial"/>
                <w:noProof w:val="0"/>
                <w:color w:val="auto"/>
                <w:sz w:val="20"/>
              </w:rPr>
            </w:pPr>
            <w:r w:rsidRPr="001C7073">
              <w:rPr>
                <w:rFonts w:cs="Arial"/>
                <w:noProof w:val="0"/>
                <w:color w:val="auto"/>
                <w:sz w:val="20"/>
              </w:rPr>
              <w:t>3</w:t>
            </w:r>
          </w:p>
        </w:tc>
        <w:tc>
          <w:tcPr>
            <w:tcW w:w="3402" w:type="dxa"/>
          </w:tcPr>
          <w:p w:rsidR="00CB1A41" w:rsidRPr="001C7073" w:rsidRDefault="00CB1A41" w:rsidP="007133B4">
            <w:pPr>
              <w:pStyle w:val="Normln1"/>
              <w:rPr>
                <w:rFonts w:cs="Arial"/>
                <w:noProof w:val="0"/>
                <w:color w:val="auto"/>
                <w:sz w:val="20"/>
              </w:rPr>
            </w:pPr>
            <w:r w:rsidRPr="001C7073">
              <w:rPr>
                <w:rFonts w:cs="Arial"/>
                <w:noProof w:val="0"/>
                <w:color w:val="auto"/>
                <w:sz w:val="20"/>
              </w:rPr>
              <w:t>stoky tlakové</w:t>
            </w:r>
          </w:p>
        </w:tc>
        <w:tc>
          <w:tcPr>
            <w:tcW w:w="992" w:type="dxa"/>
          </w:tcPr>
          <w:p w:rsidR="00CB1A41" w:rsidRPr="001C7073" w:rsidRDefault="00CB1A41" w:rsidP="007133B4">
            <w:pPr>
              <w:pStyle w:val="Normln1"/>
              <w:jc w:val="center"/>
              <w:rPr>
                <w:rFonts w:cs="Arial"/>
                <w:noProof w:val="0"/>
                <w:color w:val="auto"/>
                <w:sz w:val="20"/>
              </w:rPr>
            </w:pPr>
            <w:r w:rsidRPr="001C7073">
              <w:rPr>
                <w:rFonts w:cs="Arial"/>
                <w:noProof w:val="0"/>
                <w:color w:val="auto"/>
                <w:sz w:val="20"/>
              </w:rPr>
              <w:t>m</w:t>
            </w:r>
          </w:p>
        </w:tc>
        <w:tc>
          <w:tcPr>
            <w:tcW w:w="851"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276"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134" w:type="dxa"/>
            <w:tcBorders>
              <w:right w:val="single" w:sz="18" w:space="0" w:color="auto"/>
            </w:tcBorders>
          </w:tcPr>
          <w:p w:rsidR="00CB1A41" w:rsidRPr="001C7073" w:rsidRDefault="00CB1A41" w:rsidP="007133B4">
            <w:pPr>
              <w:pStyle w:val="Normln1"/>
              <w:jc w:val="center"/>
              <w:rPr>
                <w:rFonts w:cs="Arial"/>
                <w:noProof w:val="0"/>
                <w:color w:val="auto"/>
                <w:sz w:val="20"/>
                <w:u w:val="single"/>
              </w:rPr>
            </w:pPr>
          </w:p>
        </w:tc>
      </w:tr>
      <w:tr w:rsidR="00CB1A41" w:rsidRPr="001C7073" w:rsidTr="007133B4">
        <w:tc>
          <w:tcPr>
            <w:tcW w:w="851" w:type="dxa"/>
            <w:tcBorders>
              <w:left w:val="single" w:sz="18" w:space="0" w:color="auto"/>
            </w:tcBorders>
          </w:tcPr>
          <w:p w:rsidR="00CB1A41" w:rsidRPr="001C7073" w:rsidRDefault="00CB1A41" w:rsidP="007133B4">
            <w:pPr>
              <w:pStyle w:val="Normln1"/>
              <w:jc w:val="center"/>
              <w:rPr>
                <w:rFonts w:cs="Arial"/>
                <w:noProof w:val="0"/>
                <w:color w:val="auto"/>
                <w:sz w:val="20"/>
              </w:rPr>
            </w:pPr>
            <w:r w:rsidRPr="001C7073">
              <w:rPr>
                <w:rFonts w:cs="Arial"/>
                <w:noProof w:val="0"/>
                <w:color w:val="auto"/>
                <w:sz w:val="20"/>
              </w:rPr>
              <w:t>4</w:t>
            </w:r>
          </w:p>
        </w:tc>
        <w:tc>
          <w:tcPr>
            <w:tcW w:w="3402" w:type="dxa"/>
          </w:tcPr>
          <w:p w:rsidR="00CB1A41" w:rsidRPr="001C7073" w:rsidRDefault="00CB1A41" w:rsidP="007133B4">
            <w:pPr>
              <w:pStyle w:val="Normln1"/>
              <w:rPr>
                <w:rFonts w:cs="Arial"/>
                <w:noProof w:val="0"/>
                <w:color w:val="auto"/>
                <w:sz w:val="20"/>
              </w:rPr>
            </w:pPr>
            <w:r w:rsidRPr="001C7073">
              <w:rPr>
                <w:rFonts w:cs="Arial"/>
                <w:noProof w:val="0"/>
                <w:color w:val="auto"/>
                <w:sz w:val="20"/>
              </w:rPr>
              <w:t>čerpací stanice</w:t>
            </w:r>
          </w:p>
        </w:tc>
        <w:tc>
          <w:tcPr>
            <w:tcW w:w="992" w:type="dxa"/>
          </w:tcPr>
          <w:p w:rsidR="00CB1A41" w:rsidRPr="001C7073" w:rsidRDefault="00CB1A41" w:rsidP="007133B4">
            <w:pPr>
              <w:pStyle w:val="Normln1"/>
              <w:jc w:val="center"/>
              <w:rPr>
                <w:rFonts w:cs="Arial"/>
                <w:noProof w:val="0"/>
                <w:color w:val="auto"/>
                <w:sz w:val="20"/>
              </w:rPr>
            </w:pPr>
            <w:r w:rsidRPr="001C7073">
              <w:rPr>
                <w:rFonts w:cs="Arial"/>
                <w:noProof w:val="0"/>
                <w:color w:val="auto"/>
                <w:sz w:val="20"/>
              </w:rPr>
              <w:t>kpl</w:t>
            </w:r>
          </w:p>
        </w:tc>
        <w:tc>
          <w:tcPr>
            <w:tcW w:w="851"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276"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134" w:type="dxa"/>
            <w:tcBorders>
              <w:right w:val="single" w:sz="18" w:space="0" w:color="auto"/>
            </w:tcBorders>
          </w:tcPr>
          <w:p w:rsidR="00CB1A41" w:rsidRPr="001C7073" w:rsidRDefault="00CB1A41" w:rsidP="007133B4">
            <w:pPr>
              <w:pStyle w:val="Normln1"/>
              <w:jc w:val="center"/>
              <w:rPr>
                <w:rFonts w:cs="Arial"/>
                <w:noProof w:val="0"/>
                <w:color w:val="auto"/>
                <w:sz w:val="20"/>
                <w:u w:val="single"/>
              </w:rPr>
            </w:pPr>
          </w:p>
        </w:tc>
      </w:tr>
      <w:tr w:rsidR="00CB1A41" w:rsidRPr="001C7073" w:rsidTr="007133B4">
        <w:tc>
          <w:tcPr>
            <w:tcW w:w="851" w:type="dxa"/>
            <w:tcBorders>
              <w:left w:val="single" w:sz="18" w:space="0" w:color="auto"/>
            </w:tcBorders>
          </w:tcPr>
          <w:p w:rsidR="00CB1A41" w:rsidRPr="001C7073" w:rsidRDefault="00CB1A41" w:rsidP="007133B4">
            <w:pPr>
              <w:pStyle w:val="Normln1"/>
              <w:jc w:val="center"/>
              <w:rPr>
                <w:rFonts w:cs="Arial"/>
                <w:noProof w:val="0"/>
                <w:color w:val="auto"/>
                <w:sz w:val="20"/>
              </w:rPr>
            </w:pPr>
            <w:r w:rsidRPr="001C7073">
              <w:rPr>
                <w:rFonts w:cs="Arial"/>
                <w:noProof w:val="0"/>
                <w:color w:val="auto"/>
                <w:sz w:val="20"/>
              </w:rPr>
              <w:t>5</w:t>
            </w:r>
          </w:p>
        </w:tc>
        <w:tc>
          <w:tcPr>
            <w:tcW w:w="3402" w:type="dxa"/>
          </w:tcPr>
          <w:p w:rsidR="00CB1A41" w:rsidRPr="001C7073" w:rsidRDefault="00CB1A41" w:rsidP="007133B4">
            <w:pPr>
              <w:pStyle w:val="Normln1"/>
              <w:rPr>
                <w:rFonts w:cs="Arial"/>
                <w:noProof w:val="0"/>
                <w:color w:val="auto"/>
                <w:sz w:val="20"/>
              </w:rPr>
            </w:pPr>
            <w:r w:rsidRPr="001C7073">
              <w:rPr>
                <w:rFonts w:cs="Arial"/>
                <w:noProof w:val="0"/>
                <w:color w:val="auto"/>
                <w:sz w:val="20"/>
              </w:rPr>
              <w:t xml:space="preserve">přípojky </w:t>
            </w:r>
            <w:r w:rsidR="009A0D5B" w:rsidRPr="001C7073">
              <w:rPr>
                <w:rFonts w:cs="Arial"/>
                <w:noProof w:val="0"/>
                <w:color w:val="auto"/>
                <w:sz w:val="20"/>
              </w:rPr>
              <w:t>el. energie</w:t>
            </w:r>
          </w:p>
        </w:tc>
        <w:tc>
          <w:tcPr>
            <w:tcW w:w="992" w:type="dxa"/>
          </w:tcPr>
          <w:p w:rsidR="00CB1A41" w:rsidRPr="001C7073" w:rsidRDefault="00CB1A41" w:rsidP="007133B4">
            <w:pPr>
              <w:pStyle w:val="Normln1"/>
              <w:jc w:val="center"/>
              <w:rPr>
                <w:rFonts w:cs="Arial"/>
                <w:noProof w:val="0"/>
                <w:color w:val="auto"/>
                <w:sz w:val="20"/>
              </w:rPr>
            </w:pPr>
            <w:r w:rsidRPr="001C7073">
              <w:rPr>
                <w:rFonts w:cs="Arial"/>
                <w:noProof w:val="0"/>
                <w:color w:val="auto"/>
                <w:sz w:val="20"/>
              </w:rPr>
              <w:t>m</w:t>
            </w:r>
          </w:p>
        </w:tc>
        <w:tc>
          <w:tcPr>
            <w:tcW w:w="851"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276"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134" w:type="dxa"/>
            <w:tcBorders>
              <w:right w:val="single" w:sz="18" w:space="0" w:color="auto"/>
            </w:tcBorders>
          </w:tcPr>
          <w:p w:rsidR="00CB1A41" w:rsidRPr="001C7073" w:rsidRDefault="00CB1A41" w:rsidP="007133B4">
            <w:pPr>
              <w:pStyle w:val="Normln1"/>
              <w:jc w:val="center"/>
              <w:rPr>
                <w:rFonts w:cs="Arial"/>
                <w:noProof w:val="0"/>
                <w:color w:val="auto"/>
                <w:sz w:val="20"/>
                <w:u w:val="single"/>
              </w:rPr>
            </w:pPr>
          </w:p>
        </w:tc>
      </w:tr>
      <w:tr w:rsidR="00CB1A41" w:rsidRPr="001C7073" w:rsidTr="007133B4">
        <w:tc>
          <w:tcPr>
            <w:tcW w:w="851" w:type="dxa"/>
            <w:tcBorders>
              <w:left w:val="single" w:sz="18" w:space="0" w:color="auto"/>
            </w:tcBorders>
          </w:tcPr>
          <w:p w:rsidR="00CB1A41" w:rsidRPr="001C7073" w:rsidRDefault="00CB1A41" w:rsidP="007133B4">
            <w:pPr>
              <w:pStyle w:val="Normln1"/>
              <w:jc w:val="center"/>
              <w:rPr>
                <w:rFonts w:cs="Arial"/>
                <w:noProof w:val="0"/>
                <w:color w:val="auto"/>
                <w:sz w:val="20"/>
              </w:rPr>
            </w:pPr>
            <w:r w:rsidRPr="001C7073">
              <w:rPr>
                <w:rFonts w:cs="Arial"/>
                <w:noProof w:val="0"/>
                <w:color w:val="auto"/>
                <w:sz w:val="20"/>
              </w:rPr>
              <w:t>6</w:t>
            </w:r>
          </w:p>
        </w:tc>
        <w:tc>
          <w:tcPr>
            <w:tcW w:w="3402" w:type="dxa"/>
          </w:tcPr>
          <w:p w:rsidR="00CB1A41" w:rsidRPr="001C7073" w:rsidRDefault="00CB1A41" w:rsidP="007133B4">
            <w:pPr>
              <w:pStyle w:val="Normln1"/>
              <w:rPr>
                <w:rFonts w:cs="Arial"/>
                <w:noProof w:val="0"/>
                <w:color w:val="auto"/>
                <w:sz w:val="20"/>
              </w:rPr>
            </w:pPr>
            <w:r w:rsidRPr="001C7073">
              <w:rPr>
                <w:rFonts w:cs="Arial"/>
                <w:noProof w:val="0"/>
                <w:color w:val="auto"/>
                <w:sz w:val="20"/>
              </w:rPr>
              <w:t>objekty na síti (</w:t>
            </w:r>
            <w:r w:rsidR="009A0D5B" w:rsidRPr="001C7073">
              <w:rPr>
                <w:rFonts w:cs="Arial"/>
                <w:noProof w:val="0"/>
                <w:color w:val="auto"/>
                <w:sz w:val="20"/>
              </w:rPr>
              <w:t>např. odlehčovací</w:t>
            </w:r>
            <w:r w:rsidRPr="001C7073">
              <w:rPr>
                <w:rFonts w:cs="Arial"/>
                <w:noProof w:val="0"/>
                <w:color w:val="auto"/>
                <w:sz w:val="20"/>
              </w:rPr>
              <w:t xml:space="preserve"> komory)</w:t>
            </w:r>
          </w:p>
        </w:tc>
        <w:tc>
          <w:tcPr>
            <w:tcW w:w="992" w:type="dxa"/>
          </w:tcPr>
          <w:p w:rsidR="00CB1A41" w:rsidRPr="001C7073" w:rsidRDefault="00CB1A41" w:rsidP="007133B4">
            <w:pPr>
              <w:pStyle w:val="Normln1"/>
              <w:jc w:val="center"/>
              <w:rPr>
                <w:rFonts w:cs="Arial"/>
                <w:noProof w:val="0"/>
                <w:color w:val="auto"/>
                <w:sz w:val="20"/>
              </w:rPr>
            </w:pPr>
            <w:r w:rsidRPr="001C7073">
              <w:rPr>
                <w:rFonts w:cs="Arial"/>
                <w:noProof w:val="0"/>
                <w:color w:val="auto"/>
                <w:sz w:val="20"/>
              </w:rPr>
              <w:t>kpl</w:t>
            </w:r>
          </w:p>
        </w:tc>
        <w:tc>
          <w:tcPr>
            <w:tcW w:w="851"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276"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134" w:type="dxa"/>
            <w:tcBorders>
              <w:right w:val="single" w:sz="18" w:space="0" w:color="auto"/>
            </w:tcBorders>
          </w:tcPr>
          <w:p w:rsidR="00CB1A41" w:rsidRPr="001C7073" w:rsidRDefault="00CB1A41" w:rsidP="007133B4">
            <w:pPr>
              <w:pStyle w:val="Normln1"/>
              <w:jc w:val="center"/>
              <w:rPr>
                <w:rFonts w:cs="Arial"/>
                <w:noProof w:val="0"/>
                <w:color w:val="auto"/>
                <w:sz w:val="20"/>
                <w:u w:val="single"/>
              </w:rPr>
            </w:pPr>
          </w:p>
        </w:tc>
      </w:tr>
      <w:tr w:rsidR="00CB6A0B" w:rsidRPr="001C7073" w:rsidTr="007133B4">
        <w:tc>
          <w:tcPr>
            <w:tcW w:w="851" w:type="dxa"/>
            <w:tcBorders>
              <w:left w:val="single" w:sz="18" w:space="0" w:color="auto"/>
            </w:tcBorders>
          </w:tcPr>
          <w:p w:rsidR="00CB6A0B" w:rsidRPr="001C7073" w:rsidRDefault="00CB6A0B" w:rsidP="007133B4">
            <w:pPr>
              <w:pStyle w:val="Normln1"/>
              <w:jc w:val="center"/>
              <w:rPr>
                <w:rFonts w:cs="Arial"/>
                <w:noProof w:val="0"/>
                <w:color w:val="auto"/>
                <w:sz w:val="20"/>
              </w:rPr>
            </w:pPr>
            <w:r w:rsidRPr="001C7073">
              <w:rPr>
                <w:rFonts w:cs="Arial"/>
                <w:noProof w:val="0"/>
                <w:color w:val="auto"/>
                <w:sz w:val="20"/>
              </w:rPr>
              <w:t>7</w:t>
            </w:r>
          </w:p>
        </w:tc>
        <w:tc>
          <w:tcPr>
            <w:tcW w:w="3402" w:type="dxa"/>
          </w:tcPr>
          <w:p w:rsidR="00CB6A0B" w:rsidRPr="001C7073" w:rsidRDefault="00CB6A0B" w:rsidP="007133B4">
            <w:pPr>
              <w:pStyle w:val="Normln1"/>
              <w:rPr>
                <w:rFonts w:cs="Arial"/>
                <w:noProof w:val="0"/>
                <w:color w:val="auto"/>
                <w:sz w:val="20"/>
              </w:rPr>
            </w:pPr>
            <w:r w:rsidRPr="001C7073">
              <w:rPr>
                <w:rFonts w:cs="Arial"/>
                <w:noProof w:val="0"/>
                <w:color w:val="auto"/>
                <w:sz w:val="20"/>
              </w:rPr>
              <w:t>……</w:t>
            </w:r>
          </w:p>
        </w:tc>
        <w:tc>
          <w:tcPr>
            <w:tcW w:w="992" w:type="dxa"/>
          </w:tcPr>
          <w:p w:rsidR="00CB6A0B" w:rsidRPr="001C7073" w:rsidRDefault="00CB6A0B" w:rsidP="007133B4">
            <w:pPr>
              <w:pStyle w:val="Normln1"/>
              <w:jc w:val="center"/>
              <w:rPr>
                <w:rFonts w:cs="Arial"/>
                <w:noProof w:val="0"/>
                <w:color w:val="auto"/>
                <w:sz w:val="20"/>
              </w:rPr>
            </w:pPr>
          </w:p>
        </w:tc>
        <w:tc>
          <w:tcPr>
            <w:tcW w:w="851" w:type="dxa"/>
          </w:tcPr>
          <w:p w:rsidR="00CB6A0B" w:rsidRPr="001C7073" w:rsidRDefault="00CB6A0B" w:rsidP="007133B4">
            <w:pPr>
              <w:pStyle w:val="Normln1"/>
              <w:jc w:val="center"/>
              <w:rPr>
                <w:rFonts w:cs="Arial"/>
                <w:noProof w:val="0"/>
                <w:color w:val="auto"/>
                <w:sz w:val="20"/>
                <w:u w:val="single"/>
              </w:rPr>
            </w:pPr>
          </w:p>
        </w:tc>
        <w:tc>
          <w:tcPr>
            <w:tcW w:w="992" w:type="dxa"/>
          </w:tcPr>
          <w:p w:rsidR="00CB6A0B" w:rsidRPr="001C7073" w:rsidRDefault="00CB6A0B" w:rsidP="007133B4">
            <w:pPr>
              <w:pStyle w:val="Normln1"/>
              <w:jc w:val="center"/>
              <w:rPr>
                <w:rFonts w:cs="Arial"/>
                <w:noProof w:val="0"/>
                <w:color w:val="auto"/>
                <w:sz w:val="20"/>
                <w:u w:val="single"/>
              </w:rPr>
            </w:pPr>
          </w:p>
        </w:tc>
        <w:tc>
          <w:tcPr>
            <w:tcW w:w="1276" w:type="dxa"/>
          </w:tcPr>
          <w:p w:rsidR="00CB6A0B" w:rsidRPr="001C7073" w:rsidRDefault="00CB6A0B" w:rsidP="007133B4">
            <w:pPr>
              <w:pStyle w:val="Normln1"/>
              <w:jc w:val="center"/>
              <w:rPr>
                <w:rFonts w:cs="Arial"/>
                <w:noProof w:val="0"/>
                <w:color w:val="auto"/>
                <w:sz w:val="20"/>
                <w:u w:val="single"/>
              </w:rPr>
            </w:pPr>
          </w:p>
        </w:tc>
        <w:tc>
          <w:tcPr>
            <w:tcW w:w="992" w:type="dxa"/>
          </w:tcPr>
          <w:p w:rsidR="00CB6A0B" w:rsidRPr="001C7073" w:rsidRDefault="00CB6A0B" w:rsidP="007133B4">
            <w:pPr>
              <w:pStyle w:val="Normln1"/>
              <w:jc w:val="center"/>
              <w:rPr>
                <w:rFonts w:cs="Arial"/>
                <w:noProof w:val="0"/>
                <w:color w:val="auto"/>
                <w:sz w:val="20"/>
                <w:u w:val="single"/>
              </w:rPr>
            </w:pPr>
          </w:p>
        </w:tc>
        <w:tc>
          <w:tcPr>
            <w:tcW w:w="1134" w:type="dxa"/>
            <w:tcBorders>
              <w:right w:val="single" w:sz="18" w:space="0" w:color="auto"/>
            </w:tcBorders>
          </w:tcPr>
          <w:p w:rsidR="00CB6A0B" w:rsidRPr="001C7073" w:rsidRDefault="00CB6A0B" w:rsidP="007133B4">
            <w:pPr>
              <w:pStyle w:val="Normln1"/>
              <w:jc w:val="center"/>
              <w:rPr>
                <w:rFonts w:cs="Arial"/>
                <w:noProof w:val="0"/>
                <w:color w:val="auto"/>
                <w:sz w:val="20"/>
                <w:u w:val="single"/>
              </w:rPr>
            </w:pPr>
          </w:p>
        </w:tc>
      </w:tr>
      <w:tr w:rsidR="00CB1A41" w:rsidRPr="001C7073" w:rsidTr="007133B4">
        <w:tc>
          <w:tcPr>
            <w:tcW w:w="851" w:type="dxa"/>
            <w:tcBorders>
              <w:left w:val="single" w:sz="18" w:space="0" w:color="auto"/>
            </w:tcBorders>
          </w:tcPr>
          <w:p w:rsidR="00CB1A41" w:rsidRPr="001C7073" w:rsidRDefault="00CB6A0B" w:rsidP="007133B4">
            <w:pPr>
              <w:pStyle w:val="Normln1"/>
              <w:jc w:val="center"/>
              <w:rPr>
                <w:rFonts w:cs="Arial"/>
                <w:noProof w:val="0"/>
                <w:color w:val="auto"/>
                <w:sz w:val="20"/>
              </w:rPr>
            </w:pPr>
            <w:r w:rsidRPr="001C7073">
              <w:rPr>
                <w:rFonts w:cs="Arial"/>
                <w:noProof w:val="0"/>
                <w:color w:val="auto"/>
                <w:sz w:val="20"/>
              </w:rPr>
              <w:t>8</w:t>
            </w:r>
          </w:p>
        </w:tc>
        <w:tc>
          <w:tcPr>
            <w:tcW w:w="3402" w:type="dxa"/>
          </w:tcPr>
          <w:p w:rsidR="00CB1A41" w:rsidRPr="001C7073" w:rsidRDefault="00CB1A41" w:rsidP="007133B4">
            <w:pPr>
              <w:pStyle w:val="Normln1"/>
              <w:rPr>
                <w:rFonts w:cs="Arial"/>
                <w:noProof w:val="0"/>
                <w:color w:val="auto"/>
                <w:sz w:val="20"/>
              </w:rPr>
            </w:pPr>
            <w:r w:rsidRPr="001C7073">
              <w:rPr>
                <w:rFonts w:cs="Arial"/>
                <w:noProof w:val="0"/>
                <w:color w:val="auto"/>
                <w:sz w:val="20"/>
              </w:rPr>
              <w:t>……</w:t>
            </w:r>
          </w:p>
        </w:tc>
        <w:tc>
          <w:tcPr>
            <w:tcW w:w="992" w:type="dxa"/>
          </w:tcPr>
          <w:p w:rsidR="00CB1A41" w:rsidRPr="001C7073" w:rsidRDefault="00CB1A41" w:rsidP="007133B4">
            <w:pPr>
              <w:pStyle w:val="Normln1"/>
              <w:jc w:val="center"/>
              <w:rPr>
                <w:rFonts w:cs="Arial"/>
                <w:noProof w:val="0"/>
                <w:color w:val="auto"/>
                <w:sz w:val="20"/>
              </w:rPr>
            </w:pPr>
          </w:p>
        </w:tc>
        <w:tc>
          <w:tcPr>
            <w:tcW w:w="851"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276"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134" w:type="dxa"/>
            <w:tcBorders>
              <w:right w:val="single" w:sz="18" w:space="0" w:color="auto"/>
            </w:tcBorders>
          </w:tcPr>
          <w:p w:rsidR="00CB1A41" w:rsidRPr="001C7073" w:rsidRDefault="00CB1A41" w:rsidP="007133B4">
            <w:pPr>
              <w:pStyle w:val="Normln1"/>
              <w:jc w:val="center"/>
              <w:rPr>
                <w:rFonts w:cs="Arial"/>
                <w:noProof w:val="0"/>
                <w:color w:val="auto"/>
                <w:sz w:val="20"/>
                <w:u w:val="single"/>
              </w:rPr>
            </w:pPr>
          </w:p>
        </w:tc>
      </w:tr>
      <w:tr w:rsidR="00CB6A0B" w:rsidRPr="001C7073" w:rsidTr="007133B4">
        <w:tc>
          <w:tcPr>
            <w:tcW w:w="851" w:type="dxa"/>
            <w:tcBorders>
              <w:left w:val="single" w:sz="18" w:space="0" w:color="auto"/>
            </w:tcBorders>
          </w:tcPr>
          <w:p w:rsidR="00CB6A0B" w:rsidRPr="001C7073" w:rsidRDefault="00CB6A0B" w:rsidP="007133B4">
            <w:pPr>
              <w:pStyle w:val="Normln1"/>
              <w:jc w:val="center"/>
              <w:rPr>
                <w:rFonts w:cs="Arial"/>
                <w:b/>
                <w:noProof w:val="0"/>
                <w:color w:val="auto"/>
                <w:sz w:val="20"/>
              </w:rPr>
            </w:pPr>
          </w:p>
        </w:tc>
        <w:tc>
          <w:tcPr>
            <w:tcW w:w="3402" w:type="dxa"/>
          </w:tcPr>
          <w:p w:rsidR="00CB6A0B" w:rsidRPr="001C7073" w:rsidRDefault="00CB6A0B" w:rsidP="007133B4">
            <w:pPr>
              <w:pStyle w:val="Normln1"/>
              <w:rPr>
                <w:rFonts w:cs="Arial"/>
                <w:b/>
                <w:noProof w:val="0"/>
                <w:color w:val="auto"/>
                <w:sz w:val="20"/>
              </w:rPr>
            </w:pPr>
            <w:r w:rsidRPr="001C7073">
              <w:rPr>
                <w:rFonts w:cs="Arial"/>
                <w:b/>
                <w:noProof w:val="0"/>
                <w:color w:val="auto"/>
                <w:sz w:val="20"/>
              </w:rPr>
              <w:t>Celkem za kanalizace</w:t>
            </w:r>
          </w:p>
        </w:tc>
        <w:tc>
          <w:tcPr>
            <w:tcW w:w="992" w:type="dxa"/>
          </w:tcPr>
          <w:p w:rsidR="00CB6A0B" w:rsidRPr="001C7073" w:rsidRDefault="00CB6A0B" w:rsidP="007133B4">
            <w:pPr>
              <w:pStyle w:val="Normln1"/>
              <w:jc w:val="center"/>
              <w:rPr>
                <w:rFonts w:cs="Arial"/>
                <w:b/>
                <w:noProof w:val="0"/>
                <w:color w:val="auto"/>
                <w:sz w:val="20"/>
              </w:rPr>
            </w:pPr>
          </w:p>
        </w:tc>
        <w:tc>
          <w:tcPr>
            <w:tcW w:w="851" w:type="dxa"/>
          </w:tcPr>
          <w:p w:rsidR="00CB6A0B" w:rsidRPr="001C7073" w:rsidRDefault="00CB6A0B" w:rsidP="007133B4">
            <w:pPr>
              <w:pStyle w:val="Normln1"/>
              <w:jc w:val="center"/>
              <w:rPr>
                <w:rFonts w:cs="Arial"/>
                <w:b/>
                <w:noProof w:val="0"/>
                <w:color w:val="auto"/>
                <w:sz w:val="20"/>
                <w:u w:val="single"/>
              </w:rPr>
            </w:pPr>
          </w:p>
        </w:tc>
        <w:tc>
          <w:tcPr>
            <w:tcW w:w="992" w:type="dxa"/>
          </w:tcPr>
          <w:p w:rsidR="00CB6A0B" w:rsidRPr="001C7073" w:rsidRDefault="00CB6A0B" w:rsidP="007133B4">
            <w:pPr>
              <w:pStyle w:val="Normln1"/>
              <w:jc w:val="center"/>
              <w:rPr>
                <w:rFonts w:cs="Arial"/>
                <w:b/>
                <w:noProof w:val="0"/>
                <w:color w:val="auto"/>
                <w:sz w:val="20"/>
                <w:u w:val="single"/>
              </w:rPr>
            </w:pPr>
          </w:p>
        </w:tc>
        <w:tc>
          <w:tcPr>
            <w:tcW w:w="1276" w:type="dxa"/>
          </w:tcPr>
          <w:p w:rsidR="00CB6A0B" w:rsidRPr="001C7073" w:rsidRDefault="00CB6A0B" w:rsidP="007133B4">
            <w:pPr>
              <w:pStyle w:val="Normln1"/>
              <w:jc w:val="center"/>
              <w:rPr>
                <w:rFonts w:cs="Arial"/>
                <w:b/>
                <w:noProof w:val="0"/>
                <w:color w:val="auto"/>
                <w:sz w:val="20"/>
                <w:u w:val="single"/>
              </w:rPr>
            </w:pPr>
          </w:p>
        </w:tc>
        <w:tc>
          <w:tcPr>
            <w:tcW w:w="992" w:type="dxa"/>
          </w:tcPr>
          <w:p w:rsidR="00CB6A0B" w:rsidRPr="001C7073" w:rsidRDefault="00CB6A0B" w:rsidP="007133B4">
            <w:pPr>
              <w:pStyle w:val="Normln1"/>
              <w:jc w:val="center"/>
              <w:rPr>
                <w:rFonts w:cs="Arial"/>
                <w:b/>
                <w:noProof w:val="0"/>
                <w:color w:val="auto"/>
                <w:sz w:val="20"/>
                <w:u w:val="single"/>
              </w:rPr>
            </w:pPr>
          </w:p>
        </w:tc>
        <w:tc>
          <w:tcPr>
            <w:tcW w:w="1134" w:type="dxa"/>
            <w:tcBorders>
              <w:right w:val="single" w:sz="18" w:space="0" w:color="auto"/>
            </w:tcBorders>
          </w:tcPr>
          <w:p w:rsidR="00CB6A0B" w:rsidRPr="001C7073" w:rsidRDefault="00CB6A0B" w:rsidP="007133B4">
            <w:pPr>
              <w:pStyle w:val="Normln1"/>
              <w:jc w:val="center"/>
              <w:rPr>
                <w:rFonts w:cs="Arial"/>
                <w:b/>
                <w:noProof w:val="0"/>
                <w:color w:val="auto"/>
                <w:sz w:val="20"/>
                <w:u w:val="single"/>
              </w:rPr>
            </w:pPr>
          </w:p>
        </w:tc>
      </w:tr>
      <w:tr w:rsidR="00CB6A0B" w:rsidRPr="001C7073" w:rsidTr="007133B4">
        <w:tc>
          <w:tcPr>
            <w:tcW w:w="851" w:type="dxa"/>
            <w:tcBorders>
              <w:left w:val="single" w:sz="18" w:space="0" w:color="auto"/>
            </w:tcBorders>
          </w:tcPr>
          <w:p w:rsidR="00CB6A0B" w:rsidRPr="001C7073" w:rsidRDefault="00CB6A0B" w:rsidP="007133B4">
            <w:pPr>
              <w:pStyle w:val="Normln1"/>
              <w:jc w:val="center"/>
              <w:rPr>
                <w:rFonts w:cs="Arial"/>
                <w:noProof w:val="0"/>
                <w:color w:val="auto"/>
                <w:sz w:val="20"/>
              </w:rPr>
            </w:pPr>
          </w:p>
        </w:tc>
        <w:tc>
          <w:tcPr>
            <w:tcW w:w="3402" w:type="dxa"/>
          </w:tcPr>
          <w:p w:rsidR="00CB6A0B" w:rsidRPr="001C7073" w:rsidRDefault="00CB6A0B" w:rsidP="007133B4">
            <w:pPr>
              <w:pStyle w:val="Normln1"/>
              <w:rPr>
                <w:rFonts w:cs="Arial"/>
                <w:noProof w:val="0"/>
                <w:color w:val="auto"/>
                <w:sz w:val="20"/>
              </w:rPr>
            </w:pPr>
          </w:p>
        </w:tc>
        <w:tc>
          <w:tcPr>
            <w:tcW w:w="992" w:type="dxa"/>
          </w:tcPr>
          <w:p w:rsidR="00CB6A0B" w:rsidRPr="001C7073" w:rsidRDefault="00CB6A0B" w:rsidP="007133B4">
            <w:pPr>
              <w:pStyle w:val="Normln1"/>
              <w:jc w:val="center"/>
              <w:rPr>
                <w:rFonts w:cs="Arial"/>
                <w:noProof w:val="0"/>
                <w:color w:val="auto"/>
                <w:sz w:val="20"/>
              </w:rPr>
            </w:pPr>
          </w:p>
        </w:tc>
        <w:tc>
          <w:tcPr>
            <w:tcW w:w="851" w:type="dxa"/>
          </w:tcPr>
          <w:p w:rsidR="00CB6A0B" w:rsidRPr="001C7073" w:rsidRDefault="00CB6A0B" w:rsidP="007133B4">
            <w:pPr>
              <w:pStyle w:val="Normln1"/>
              <w:jc w:val="center"/>
              <w:rPr>
                <w:rFonts w:cs="Arial"/>
                <w:noProof w:val="0"/>
                <w:color w:val="auto"/>
                <w:sz w:val="20"/>
                <w:u w:val="single"/>
              </w:rPr>
            </w:pPr>
          </w:p>
        </w:tc>
        <w:tc>
          <w:tcPr>
            <w:tcW w:w="992" w:type="dxa"/>
          </w:tcPr>
          <w:p w:rsidR="00CB6A0B" w:rsidRPr="001C7073" w:rsidRDefault="00CB6A0B" w:rsidP="007133B4">
            <w:pPr>
              <w:pStyle w:val="Normln1"/>
              <w:jc w:val="center"/>
              <w:rPr>
                <w:rFonts w:cs="Arial"/>
                <w:noProof w:val="0"/>
                <w:color w:val="auto"/>
                <w:sz w:val="20"/>
                <w:u w:val="single"/>
              </w:rPr>
            </w:pPr>
          </w:p>
        </w:tc>
        <w:tc>
          <w:tcPr>
            <w:tcW w:w="1276" w:type="dxa"/>
          </w:tcPr>
          <w:p w:rsidR="00CB6A0B" w:rsidRPr="001C7073" w:rsidRDefault="00CB6A0B" w:rsidP="007133B4">
            <w:pPr>
              <w:pStyle w:val="Normln1"/>
              <w:jc w:val="center"/>
              <w:rPr>
                <w:rFonts w:cs="Arial"/>
                <w:noProof w:val="0"/>
                <w:color w:val="auto"/>
                <w:sz w:val="20"/>
                <w:u w:val="single"/>
              </w:rPr>
            </w:pPr>
          </w:p>
        </w:tc>
        <w:tc>
          <w:tcPr>
            <w:tcW w:w="992" w:type="dxa"/>
          </w:tcPr>
          <w:p w:rsidR="00CB6A0B" w:rsidRPr="001C7073" w:rsidRDefault="00CB6A0B" w:rsidP="007133B4">
            <w:pPr>
              <w:pStyle w:val="Normln1"/>
              <w:jc w:val="center"/>
              <w:rPr>
                <w:rFonts w:cs="Arial"/>
                <w:noProof w:val="0"/>
                <w:color w:val="auto"/>
                <w:sz w:val="20"/>
                <w:u w:val="single"/>
              </w:rPr>
            </w:pPr>
          </w:p>
        </w:tc>
        <w:tc>
          <w:tcPr>
            <w:tcW w:w="1134" w:type="dxa"/>
            <w:tcBorders>
              <w:right w:val="single" w:sz="18" w:space="0" w:color="auto"/>
            </w:tcBorders>
          </w:tcPr>
          <w:p w:rsidR="00CB6A0B" w:rsidRPr="001C7073" w:rsidRDefault="00CB6A0B" w:rsidP="007133B4">
            <w:pPr>
              <w:pStyle w:val="Normln1"/>
              <w:jc w:val="center"/>
              <w:rPr>
                <w:rFonts w:cs="Arial"/>
                <w:noProof w:val="0"/>
                <w:color w:val="auto"/>
                <w:sz w:val="20"/>
                <w:u w:val="single"/>
              </w:rPr>
            </w:pPr>
          </w:p>
        </w:tc>
      </w:tr>
      <w:tr w:rsidR="00CB6A0B" w:rsidRPr="001C7073" w:rsidTr="007133B4">
        <w:tc>
          <w:tcPr>
            <w:tcW w:w="4253" w:type="dxa"/>
            <w:gridSpan w:val="2"/>
            <w:tcBorders>
              <w:left w:val="single" w:sz="18" w:space="0" w:color="auto"/>
            </w:tcBorders>
          </w:tcPr>
          <w:p w:rsidR="00CB6A0B" w:rsidRPr="001C7073" w:rsidRDefault="00CB6A0B" w:rsidP="007133B4">
            <w:pPr>
              <w:pStyle w:val="Normln1"/>
              <w:rPr>
                <w:rFonts w:cs="Arial"/>
                <w:noProof w:val="0"/>
                <w:color w:val="auto"/>
                <w:sz w:val="20"/>
              </w:rPr>
            </w:pPr>
            <w:r w:rsidRPr="001C7073">
              <w:rPr>
                <w:rFonts w:cs="Arial"/>
                <w:b/>
                <w:noProof w:val="0"/>
                <w:color w:val="auto"/>
                <w:sz w:val="20"/>
              </w:rPr>
              <w:t>Přehled nákladů akce pro ČOV</w:t>
            </w:r>
          </w:p>
        </w:tc>
        <w:tc>
          <w:tcPr>
            <w:tcW w:w="992" w:type="dxa"/>
          </w:tcPr>
          <w:p w:rsidR="00CB6A0B" w:rsidRPr="001C7073" w:rsidRDefault="00CB6A0B" w:rsidP="007133B4">
            <w:pPr>
              <w:pStyle w:val="Normln1"/>
              <w:jc w:val="center"/>
              <w:rPr>
                <w:rFonts w:cs="Arial"/>
                <w:noProof w:val="0"/>
                <w:color w:val="auto"/>
                <w:sz w:val="20"/>
              </w:rPr>
            </w:pPr>
          </w:p>
        </w:tc>
        <w:tc>
          <w:tcPr>
            <w:tcW w:w="851" w:type="dxa"/>
          </w:tcPr>
          <w:p w:rsidR="00CB6A0B" w:rsidRPr="001C7073" w:rsidRDefault="00CB6A0B" w:rsidP="007133B4">
            <w:pPr>
              <w:pStyle w:val="Normln1"/>
              <w:jc w:val="center"/>
              <w:rPr>
                <w:rFonts w:cs="Arial"/>
                <w:noProof w:val="0"/>
                <w:color w:val="auto"/>
                <w:sz w:val="20"/>
                <w:u w:val="single"/>
              </w:rPr>
            </w:pPr>
          </w:p>
        </w:tc>
        <w:tc>
          <w:tcPr>
            <w:tcW w:w="992" w:type="dxa"/>
          </w:tcPr>
          <w:p w:rsidR="00CB6A0B" w:rsidRPr="001C7073" w:rsidRDefault="00CB6A0B" w:rsidP="007133B4">
            <w:pPr>
              <w:pStyle w:val="Normln1"/>
              <w:jc w:val="center"/>
              <w:rPr>
                <w:rFonts w:cs="Arial"/>
                <w:noProof w:val="0"/>
                <w:color w:val="auto"/>
                <w:sz w:val="20"/>
                <w:u w:val="single"/>
              </w:rPr>
            </w:pPr>
          </w:p>
        </w:tc>
        <w:tc>
          <w:tcPr>
            <w:tcW w:w="1276" w:type="dxa"/>
          </w:tcPr>
          <w:p w:rsidR="00CB6A0B" w:rsidRPr="001C7073" w:rsidRDefault="00CB6A0B" w:rsidP="007133B4">
            <w:pPr>
              <w:pStyle w:val="Normln1"/>
              <w:jc w:val="center"/>
              <w:rPr>
                <w:rFonts w:cs="Arial"/>
                <w:noProof w:val="0"/>
                <w:color w:val="auto"/>
                <w:sz w:val="20"/>
                <w:u w:val="single"/>
              </w:rPr>
            </w:pPr>
          </w:p>
        </w:tc>
        <w:tc>
          <w:tcPr>
            <w:tcW w:w="992" w:type="dxa"/>
          </w:tcPr>
          <w:p w:rsidR="00CB6A0B" w:rsidRPr="001C7073" w:rsidRDefault="00CB6A0B" w:rsidP="007133B4">
            <w:pPr>
              <w:pStyle w:val="Normln1"/>
              <w:jc w:val="center"/>
              <w:rPr>
                <w:rFonts w:cs="Arial"/>
                <w:noProof w:val="0"/>
                <w:color w:val="auto"/>
                <w:sz w:val="20"/>
                <w:u w:val="single"/>
              </w:rPr>
            </w:pPr>
          </w:p>
        </w:tc>
        <w:tc>
          <w:tcPr>
            <w:tcW w:w="1134" w:type="dxa"/>
            <w:tcBorders>
              <w:right w:val="single" w:sz="18" w:space="0" w:color="auto"/>
            </w:tcBorders>
          </w:tcPr>
          <w:p w:rsidR="00CB6A0B" w:rsidRPr="001C7073" w:rsidRDefault="00CB6A0B" w:rsidP="007133B4">
            <w:pPr>
              <w:pStyle w:val="Normln1"/>
              <w:jc w:val="center"/>
              <w:rPr>
                <w:rFonts w:cs="Arial"/>
                <w:noProof w:val="0"/>
                <w:color w:val="auto"/>
                <w:sz w:val="20"/>
                <w:u w:val="single"/>
              </w:rPr>
            </w:pPr>
          </w:p>
        </w:tc>
      </w:tr>
      <w:tr w:rsidR="00CB1A41" w:rsidRPr="001C7073" w:rsidTr="007133B4">
        <w:tc>
          <w:tcPr>
            <w:tcW w:w="851" w:type="dxa"/>
            <w:tcBorders>
              <w:left w:val="single" w:sz="18" w:space="0" w:color="auto"/>
            </w:tcBorders>
          </w:tcPr>
          <w:p w:rsidR="00CB1A41" w:rsidRPr="001C7073" w:rsidRDefault="00CB1A41" w:rsidP="007133B4">
            <w:pPr>
              <w:pStyle w:val="Normln1"/>
              <w:jc w:val="center"/>
              <w:rPr>
                <w:rFonts w:cs="Arial"/>
                <w:noProof w:val="0"/>
                <w:color w:val="auto"/>
                <w:sz w:val="20"/>
              </w:rPr>
            </w:pPr>
            <w:r w:rsidRPr="001C7073">
              <w:rPr>
                <w:rFonts w:cs="Arial"/>
                <w:noProof w:val="0"/>
                <w:color w:val="auto"/>
                <w:sz w:val="20"/>
              </w:rPr>
              <w:t>1</w:t>
            </w:r>
          </w:p>
        </w:tc>
        <w:tc>
          <w:tcPr>
            <w:tcW w:w="3402" w:type="dxa"/>
          </w:tcPr>
          <w:p w:rsidR="00CB1A41" w:rsidRPr="001C7073" w:rsidRDefault="00CB1A41" w:rsidP="007133B4">
            <w:pPr>
              <w:pStyle w:val="Normln1"/>
              <w:rPr>
                <w:rFonts w:cs="Arial"/>
                <w:noProof w:val="0"/>
                <w:color w:val="auto"/>
                <w:sz w:val="20"/>
              </w:rPr>
            </w:pPr>
            <w:r w:rsidRPr="001C7073">
              <w:rPr>
                <w:rFonts w:cs="Arial"/>
                <w:noProof w:val="0"/>
                <w:color w:val="auto"/>
                <w:sz w:val="20"/>
              </w:rPr>
              <w:t>příprava území, demolice objektů</w:t>
            </w:r>
          </w:p>
        </w:tc>
        <w:tc>
          <w:tcPr>
            <w:tcW w:w="992" w:type="dxa"/>
          </w:tcPr>
          <w:p w:rsidR="00CB1A41" w:rsidRPr="001C7073" w:rsidRDefault="00CB1A41" w:rsidP="007133B4">
            <w:pPr>
              <w:pStyle w:val="Normln1"/>
              <w:jc w:val="center"/>
              <w:rPr>
                <w:rFonts w:cs="Arial"/>
                <w:noProof w:val="0"/>
                <w:color w:val="auto"/>
                <w:sz w:val="20"/>
                <w:u w:val="single"/>
              </w:rPr>
            </w:pPr>
          </w:p>
        </w:tc>
        <w:tc>
          <w:tcPr>
            <w:tcW w:w="851"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276"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134" w:type="dxa"/>
            <w:tcBorders>
              <w:right w:val="single" w:sz="18" w:space="0" w:color="auto"/>
            </w:tcBorders>
          </w:tcPr>
          <w:p w:rsidR="00CB1A41" w:rsidRPr="001C7073" w:rsidRDefault="00CB1A41" w:rsidP="007133B4">
            <w:pPr>
              <w:pStyle w:val="Normln1"/>
              <w:jc w:val="center"/>
              <w:rPr>
                <w:rFonts w:cs="Arial"/>
                <w:noProof w:val="0"/>
                <w:color w:val="auto"/>
                <w:sz w:val="20"/>
                <w:u w:val="single"/>
              </w:rPr>
            </w:pPr>
          </w:p>
        </w:tc>
      </w:tr>
      <w:tr w:rsidR="00CB1A41" w:rsidRPr="001C7073" w:rsidTr="007133B4">
        <w:tc>
          <w:tcPr>
            <w:tcW w:w="851" w:type="dxa"/>
            <w:tcBorders>
              <w:left w:val="single" w:sz="18" w:space="0" w:color="auto"/>
            </w:tcBorders>
          </w:tcPr>
          <w:p w:rsidR="00CB1A41" w:rsidRPr="001C7073" w:rsidRDefault="00CB1A41" w:rsidP="007133B4">
            <w:pPr>
              <w:pStyle w:val="Normln1"/>
              <w:jc w:val="center"/>
              <w:rPr>
                <w:rFonts w:cs="Arial"/>
                <w:noProof w:val="0"/>
                <w:color w:val="auto"/>
                <w:sz w:val="20"/>
              </w:rPr>
            </w:pPr>
            <w:r w:rsidRPr="001C7073">
              <w:rPr>
                <w:rFonts w:cs="Arial"/>
                <w:noProof w:val="0"/>
                <w:color w:val="auto"/>
                <w:sz w:val="20"/>
              </w:rPr>
              <w:t>2</w:t>
            </w:r>
          </w:p>
        </w:tc>
        <w:tc>
          <w:tcPr>
            <w:tcW w:w="3402" w:type="dxa"/>
          </w:tcPr>
          <w:p w:rsidR="00CB1A41" w:rsidRPr="001C7073" w:rsidRDefault="00CB1A41" w:rsidP="007133B4">
            <w:pPr>
              <w:pStyle w:val="Normln1"/>
              <w:rPr>
                <w:rFonts w:cs="Arial"/>
                <w:noProof w:val="0"/>
                <w:color w:val="auto"/>
                <w:sz w:val="20"/>
              </w:rPr>
            </w:pPr>
            <w:r w:rsidRPr="001C7073">
              <w:rPr>
                <w:rFonts w:cs="Arial"/>
                <w:noProof w:val="0"/>
                <w:color w:val="auto"/>
                <w:sz w:val="20"/>
              </w:rPr>
              <w:t>jímka na svážené odpadní vody</w:t>
            </w:r>
          </w:p>
        </w:tc>
        <w:tc>
          <w:tcPr>
            <w:tcW w:w="992" w:type="dxa"/>
          </w:tcPr>
          <w:p w:rsidR="00CB1A41" w:rsidRPr="001C7073" w:rsidRDefault="00CB1A41" w:rsidP="007133B4">
            <w:pPr>
              <w:pStyle w:val="Normln1"/>
              <w:jc w:val="center"/>
              <w:rPr>
                <w:rFonts w:cs="Arial"/>
                <w:noProof w:val="0"/>
                <w:color w:val="auto"/>
                <w:sz w:val="20"/>
                <w:u w:val="single"/>
              </w:rPr>
            </w:pPr>
          </w:p>
        </w:tc>
        <w:tc>
          <w:tcPr>
            <w:tcW w:w="851"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276"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134" w:type="dxa"/>
            <w:tcBorders>
              <w:right w:val="single" w:sz="18" w:space="0" w:color="auto"/>
            </w:tcBorders>
          </w:tcPr>
          <w:p w:rsidR="00CB1A41" w:rsidRPr="001C7073" w:rsidRDefault="00CB1A41" w:rsidP="007133B4">
            <w:pPr>
              <w:pStyle w:val="Normln1"/>
              <w:jc w:val="center"/>
              <w:rPr>
                <w:rFonts w:cs="Arial"/>
                <w:noProof w:val="0"/>
                <w:color w:val="auto"/>
                <w:sz w:val="20"/>
                <w:u w:val="single"/>
              </w:rPr>
            </w:pPr>
          </w:p>
        </w:tc>
      </w:tr>
      <w:tr w:rsidR="00CB1A41" w:rsidRPr="001C7073" w:rsidTr="007133B4">
        <w:tc>
          <w:tcPr>
            <w:tcW w:w="851" w:type="dxa"/>
            <w:tcBorders>
              <w:left w:val="single" w:sz="18" w:space="0" w:color="auto"/>
            </w:tcBorders>
          </w:tcPr>
          <w:p w:rsidR="00CB1A41" w:rsidRPr="001C7073" w:rsidRDefault="00CB1A41" w:rsidP="007133B4">
            <w:pPr>
              <w:pStyle w:val="Normln1"/>
              <w:jc w:val="center"/>
              <w:rPr>
                <w:rFonts w:cs="Arial"/>
                <w:noProof w:val="0"/>
                <w:color w:val="auto"/>
                <w:sz w:val="20"/>
              </w:rPr>
            </w:pPr>
            <w:r w:rsidRPr="001C7073">
              <w:rPr>
                <w:rFonts w:cs="Arial"/>
                <w:noProof w:val="0"/>
                <w:color w:val="auto"/>
                <w:sz w:val="20"/>
              </w:rPr>
              <w:t>3</w:t>
            </w:r>
          </w:p>
        </w:tc>
        <w:tc>
          <w:tcPr>
            <w:tcW w:w="3402" w:type="dxa"/>
          </w:tcPr>
          <w:p w:rsidR="00CB1A41" w:rsidRPr="001C7073" w:rsidRDefault="00CB1A41" w:rsidP="007133B4">
            <w:pPr>
              <w:pStyle w:val="Normln1"/>
              <w:rPr>
                <w:rFonts w:cs="Arial"/>
                <w:noProof w:val="0"/>
                <w:color w:val="auto"/>
                <w:sz w:val="20"/>
              </w:rPr>
            </w:pPr>
            <w:r w:rsidRPr="001C7073">
              <w:rPr>
                <w:rFonts w:cs="Arial"/>
                <w:noProof w:val="0"/>
                <w:color w:val="auto"/>
                <w:sz w:val="20"/>
              </w:rPr>
              <w:t>čerpací stanice</w:t>
            </w:r>
          </w:p>
        </w:tc>
        <w:tc>
          <w:tcPr>
            <w:tcW w:w="992" w:type="dxa"/>
          </w:tcPr>
          <w:p w:rsidR="00CB1A41" w:rsidRPr="001C7073" w:rsidRDefault="00CB1A41" w:rsidP="007133B4">
            <w:pPr>
              <w:pStyle w:val="Normln1"/>
              <w:jc w:val="center"/>
              <w:rPr>
                <w:rFonts w:cs="Arial"/>
                <w:noProof w:val="0"/>
                <w:color w:val="auto"/>
                <w:sz w:val="20"/>
                <w:u w:val="single"/>
              </w:rPr>
            </w:pPr>
          </w:p>
        </w:tc>
        <w:tc>
          <w:tcPr>
            <w:tcW w:w="851"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276"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134" w:type="dxa"/>
            <w:tcBorders>
              <w:right w:val="single" w:sz="18" w:space="0" w:color="auto"/>
            </w:tcBorders>
          </w:tcPr>
          <w:p w:rsidR="00CB1A41" w:rsidRPr="001C7073" w:rsidRDefault="00CB1A41" w:rsidP="007133B4">
            <w:pPr>
              <w:pStyle w:val="Normln1"/>
              <w:jc w:val="center"/>
              <w:rPr>
                <w:rFonts w:cs="Arial"/>
                <w:noProof w:val="0"/>
                <w:color w:val="auto"/>
                <w:sz w:val="20"/>
                <w:u w:val="single"/>
              </w:rPr>
            </w:pPr>
          </w:p>
        </w:tc>
      </w:tr>
      <w:tr w:rsidR="00CB1A41" w:rsidRPr="001C7073" w:rsidTr="007133B4">
        <w:tc>
          <w:tcPr>
            <w:tcW w:w="851" w:type="dxa"/>
            <w:tcBorders>
              <w:left w:val="single" w:sz="18" w:space="0" w:color="auto"/>
            </w:tcBorders>
          </w:tcPr>
          <w:p w:rsidR="00CB1A41" w:rsidRPr="001C7073" w:rsidRDefault="00CB1A41" w:rsidP="007133B4">
            <w:pPr>
              <w:pStyle w:val="Normln1"/>
              <w:jc w:val="center"/>
              <w:rPr>
                <w:rFonts w:cs="Arial"/>
                <w:noProof w:val="0"/>
                <w:color w:val="auto"/>
                <w:sz w:val="20"/>
              </w:rPr>
            </w:pPr>
            <w:r w:rsidRPr="001C7073">
              <w:rPr>
                <w:rFonts w:cs="Arial"/>
                <w:noProof w:val="0"/>
                <w:color w:val="auto"/>
                <w:sz w:val="20"/>
              </w:rPr>
              <w:t>4</w:t>
            </w:r>
          </w:p>
        </w:tc>
        <w:tc>
          <w:tcPr>
            <w:tcW w:w="3402" w:type="dxa"/>
          </w:tcPr>
          <w:p w:rsidR="00CB1A41" w:rsidRPr="001C7073" w:rsidRDefault="00CB1A41" w:rsidP="007133B4">
            <w:pPr>
              <w:pStyle w:val="Normln1"/>
              <w:rPr>
                <w:rFonts w:cs="Arial"/>
                <w:noProof w:val="0"/>
                <w:color w:val="auto"/>
                <w:sz w:val="20"/>
              </w:rPr>
            </w:pPr>
            <w:r w:rsidRPr="001C7073">
              <w:rPr>
                <w:rFonts w:cs="Arial"/>
                <w:noProof w:val="0"/>
                <w:color w:val="auto"/>
                <w:sz w:val="20"/>
              </w:rPr>
              <w:t>objekty mechanického předčištění</w:t>
            </w:r>
          </w:p>
        </w:tc>
        <w:tc>
          <w:tcPr>
            <w:tcW w:w="992" w:type="dxa"/>
          </w:tcPr>
          <w:p w:rsidR="00CB1A41" w:rsidRPr="001C7073" w:rsidRDefault="00CB1A41" w:rsidP="007133B4">
            <w:pPr>
              <w:pStyle w:val="Normln1"/>
              <w:jc w:val="center"/>
              <w:rPr>
                <w:rFonts w:cs="Arial"/>
                <w:noProof w:val="0"/>
                <w:color w:val="auto"/>
                <w:sz w:val="20"/>
                <w:u w:val="single"/>
              </w:rPr>
            </w:pPr>
          </w:p>
        </w:tc>
        <w:tc>
          <w:tcPr>
            <w:tcW w:w="851"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276"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134" w:type="dxa"/>
            <w:tcBorders>
              <w:right w:val="single" w:sz="18" w:space="0" w:color="auto"/>
            </w:tcBorders>
          </w:tcPr>
          <w:p w:rsidR="00CB1A41" w:rsidRPr="001C7073" w:rsidRDefault="00CB1A41" w:rsidP="007133B4">
            <w:pPr>
              <w:pStyle w:val="Normln1"/>
              <w:jc w:val="center"/>
              <w:rPr>
                <w:rFonts w:cs="Arial"/>
                <w:noProof w:val="0"/>
                <w:color w:val="auto"/>
                <w:sz w:val="20"/>
                <w:u w:val="single"/>
              </w:rPr>
            </w:pPr>
          </w:p>
        </w:tc>
      </w:tr>
      <w:tr w:rsidR="00CB1A41" w:rsidRPr="001C7073" w:rsidTr="007133B4">
        <w:tc>
          <w:tcPr>
            <w:tcW w:w="851" w:type="dxa"/>
            <w:tcBorders>
              <w:left w:val="single" w:sz="18" w:space="0" w:color="auto"/>
            </w:tcBorders>
          </w:tcPr>
          <w:p w:rsidR="00CB1A41" w:rsidRPr="001C7073" w:rsidRDefault="00CB1A41" w:rsidP="007133B4">
            <w:pPr>
              <w:pStyle w:val="Normln1"/>
              <w:jc w:val="center"/>
              <w:rPr>
                <w:rFonts w:cs="Arial"/>
                <w:noProof w:val="0"/>
                <w:color w:val="auto"/>
                <w:sz w:val="20"/>
              </w:rPr>
            </w:pPr>
            <w:r w:rsidRPr="001C7073">
              <w:rPr>
                <w:rFonts w:cs="Arial"/>
                <w:noProof w:val="0"/>
                <w:color w:val="auto"/>
                <w:sz w:val="20"/>
              </w:rPr>
              <w:t>5</w:t>
            </w:r>
          </w:p>
        </w:tc>
        <w:tc>
          <w:tcPr>
            <w:tcW w:w="3402" w:type="dxa"/>
          </w:tcPr>
          <w:p w:rsidR="00CB1A41" w:rsidRPr="001C7073" w:rsidRDefault="00CB1A41" w:rsidP="007133B4">
            <w:pPr>
              <w:pStyle w:val="Normln1"/>
              <w:rPr>
                <w:rFonts w:cs="Arial"/>
                <w:noProof w:val="0"/>
                <w:color w:val="auto"/>
                <w:sz w:val="20"/>
              </w:rPr>
            </w:pPr>
            <w:r w:rsidRPr="001C7073">
              <w:rPr>
                <w:rFonts w:cs="Arial"/>
                <w:noProof w:val="0"/>
                <w:color w:val="auto"/>
                <w:sz w:val="20"/>
              </w:rPr>
              <w:t>usazovací nádrž a odlehčovací komora</w:t>
            </w:r>
          </w:p>
        </w:tc>
        <w:tc>
          <w:tcPr>
            <w:tcW w:w="992" w:type="dxa"/>
          </w:tcPr>
          <w:p w:rsidR="00CB1A41" w:rsidRPr="001C7073" w:rsidRDefault="00CB1A41" w:rsidP="007133B4">
            <w:pPr>
              <w:pStyle w:val="Normln1"/>
              <w:jc w:val="center"/>
              <w:rPr>
                <w:rFonts w:cs="Arial"/>
                <w:noProof w:val="0"/>
                <w:color w:val="auto"/>
                <w:sz w:val="20"/>
                <w:u w:val="single"/>
              </w:rPr>
            </w:pPr>
          </w:p>
        </w:tc>
        <w:tc>
          <w:tcPr>
            <w:tcW w:w="851"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276"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134" w:type="dxa"/>
            <w:tcBorders>
              <w:right w:val="single" w:sz="18" w:space="0" w:color="auto"/>
            </w:tcBorders>
          </w:tcPr>
          <w:p w:rsidR="00CB1A41" w:rsidRPr="001C7073" w:rsidRDefault="00CB1A41" w:rsidP="007133B4">
            <w:pPr>
              <w:pStyle w:val="Normln1"/>
              <w:jc w:val="center"/>
              <w:rPr>
                <w:rFonts w:cs="Arial"/>
                <w:noProof w:val="0"/>
                <w:color w:val="auto"/>
                <w:sz w:val="20"/>
                <w:u w:val="single"/>
              </w:rPr>
            </w:pPr>
          </w:p>
        </w:tc>
      </w:tr>
      <w:tr w:rsidR="00CB1A41" w:rsidRPr="001C7073" w:rsidTr="007133B4">
        <w:tc>
          <w:tcPr>
            <w:tcW w:w="851" w:type="dxa"/>
            <w:tcBorders>
              <w:left w:val="single" w:sz="18" w:space="0" w:color="auto"/>
            </w:tcBorders>
          </w:tcPr>
          <w:p w:rsidR="00CB1A41" w:rsidRPr="001C7073" w:rsidRDefault="00CB1A41" w:rsidP="007133B4">
            <w:pPr>
              <w:pStyle w:val="Normln1"/>
              <w:jc w:val="center"/>
              <w:rPr>
                <w:rFonts w:cs="Arial"/>
                <w:noProof w:val="0"/>
                <w:color w:val="auto"/>
                <w:sz w:val="20"/>
              </w:rPr>
            </w:pPr>
            <w:r w:rsidRPr="001C7073">
              <w:rPr>
                <w:rFonts w:cs="Arial"/>
                <w:noProof w:val="0"/>
                <w:color w:val="auto"/>
                <w:sz w:val="20"/>
              </w:rPr>
              <w:t>6</w:t>
            </w:r>
          </w:p>
        </w:tc>
        <w:tc>
          <w:tcPr>
            <w:tcW w:w="3402" w:type="dxa"/>
          </w:tcPr>
          <w:p w:rsidR="00CB1A41" w:rsidRPr="001C7073" w:rsidRDefault="00CB1A41" w:rsidP="007133B4">
            <w:pPr>
              <w:pStyle w:val="Normln1"/>
              <w:rPr>
                <w:rFonts w:cs="Arial"/>
                <w:noProof w:val="0"/>
                <w:color w:val="auto"/>
                <w:sz w:val="20"/>
              </w:rPr>
            </w:pPr>
            <w:r w:rsidRPr="001C7073">
              <w:rPr>
                <w:rFonts w:cs="Arial"/>
                <w:noProof w:val="0"/>
                <w:color w:val="auto"/>
                <w:sz w:val="20"/>
              </w:rPr>
              <w:t>aktivační nádrž</w:t>
            </w:r>
          </w:p>
        </w:tc>
        <w:tc>
          <w:tcPr>
            <w:tcW w:w="992" w:type="dxa"/>
          </w:tcPr>
          <w:p w:rsidR="00CB1A41" w:rsidRPr="001C7073" w:rsidRDefault="00CB1A41" w:rsidP="007133B4">
            <w:pPr>
              <w:pStyle w:val="Normln1"/>
              <w:jc w:val="center"/>
              <w:rPr>
                <w:rFonts w:cs="Arial"/>
                <w:noProof w:val="0"/>
                <w:color w:val="auto"/>
                <w:sz w:val="20"/>
                <w:u w:val="single"/>
              </w:rPr>
            </w:pPr>
          </w:p>
        </w:tc>
        <w:tc>
          <w:tcPr>
            <w:tcW w:w="851"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276"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134" w:type="dxa"/>
            <w:tcBorders>
              <w:right w:val="single" w:sz="18" w:space="0" w:color="auto"/>
            </w:tcBorders>
          </w:tcPr>
          <w:p w:rsidR="00CB1A41" w:rsidRPr="001C7073" w:rsidRDefault="00CB1A41" w:rsidP="007133B4">
            <w:pPr>
              <w:pStyle w:val="Normln1"/>
              <w:jc w:val="center"/>
              <w:rPr>
                <w:rFonts w:cs="Arial"/>
                <w:noProof w:val="0"/>
                <w:color w:val="auto"/>
                <w:sz w:val="20"/>
                <w:u w:val="single"/>
              </w:rPr>
            </w:pPr>
          </w:p>
        </w:tc>
      </w:tr>
      <w:tr w:rsidR="00CB1A41" w:rsidRPr="001C7073" w:rsidTr="007133B4">
        <w:tc>
          <w:tcPr>
            <w:tcW w:w="851" w:type="dxa"/>
            <w:tcBorders>
              <w:left w:val="single" w:sz="18" w:space="0" w:color="auto"/>
            </w:tcBorders>
          </w:tcPr>
          <w:p w:rsidR="00CB1A41" w:rsidRPr="001C7073" w:rsidRDefault="00CB1A41" w:rsidP="007133B4">
            <w:pPr>
              <w:pStyle w:val="Normln1"/>
              <w:jc w:val="center"/>
              <w:rPr>
                <w:rFonts w:cs="Arial"/>
                <w:noProof w:val="0"/>
                <w:color w:val="auto"/>
                <w:sz w:val="20"/>
              </w:rPr>
            </w:pPr>
            <w:r w:rsidRPr="001C7073">
              <w:rPr>
                <w:rFonts w:cs="Arial"/>
                <w:noProof w:val="0"/>
                <w:color w:val="auto"/>
                <w:sz w:val="20"/>
              </w:rPr>
              <w:t>7</w:t>
            </w:r>
          </w:p>
        </w:tc>
        <w:tc>
          <w:tcPr>
            <w:tcW w:w="3402" w:type="dxa"/>
          </w:tcPr>
          <w:p w:rsidR="00CB1A41" w:rsidRPr="001C7073" w:rsidRDefault="00CB1A41" w:rsidP="007133B4">
            <w:pPr>
              <w:pStyle w:val="Normln1"/>
              <w:rPr>
                <w:rFonts w:cs="Arial"/>
                <w:noProof w:val="0"/>
                <w:color w:val="auto"/>
                <w:sz w:val="20"/>
              </w:rPr>
            </w:pPr>
            <w:r w:rsidRPr="001C7073">
              <w:rPr>
                <w:rFonts w:cs="Arial"/>
                <w:noProof w:val="0"/>
                <w:color w:val="auto"/>
                <w:sz w:val="20"/>
              </w:rPr>
              <w:t>dosazovací nádrž</w:t>
            </w:r>
          </w:p>
        </w:tc>
        <w:tc>
          <w:tcPr>
            <w:tcW w:w="992" w:type="dxa"/>
          </w:tcPr>
          <w:p w:rsidR="00CB1A41" w:rsidRPr="001C7073" w:rsidRDefault="00CB1A41" w:rsidP="007133B4">
            <w:pPr>
              <w:pStyle w:val="Normln1"/>
              <w:jc w:val="center"/>
              <w:rPr>
                <w:rFonts w:cs="Arial"/>
                <w:noProof w:val="0"/>
                <w:color w:val="auto"/>
                <w:sz w:val="20"/>
                <w:u w:val="single"/>
              </w:rPr>
            </w:pPr>
          </w:p>
        </w:tc>
        <w:tc>
          <w:tcPr>
            <w:tcW w:w="851"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276"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134" w:type="dxa"/>
            <w:tcBorders>
              <w:right w:val="single" w:sz="18" w:space="0" w:color="auto"/>
            </w:tcBorders>
          </w:tcPr>
          <w:p w:rsidR="00CB1A41" w:rsidRPr="001C7073" w:rsidRDefault="00CB1A41" w:rsidP="007133B4">
            <w:pPr>
              <w:pStyle w:val="Normln1"/>
              <w:jc w:val="center"/>
              <w:rPr>
                <w:rFonts w:cs="Arial"/>
                <w:noProof w:val="0"/>
                <w:color w:val="auto"/>
                <w:sz w:val="20"/>
                <w:u w:val="single"/>
              </w:rPr>
            </w:pPr>
          </w:p>
        </w:tc>
      </w:tr>
      <w:tr w:rsidR="00CB1A41" w:rsidRPr="001C7073" w:rsidTr="007133B4">
        <w:tc>
          <w:tcPr>
            <w:tcW w:w="851" w:type="dxa"/>
            <w:tcBorders>
              <w:left w:val="single" w:sz="18" w:space="0" w:color="auto"/>
            </w:tcBorders>
          </w:tcPr>
          <w:p w:rsidR="00CB1A41" w:rsidRPr="001C7073" w:rsidRDefault="00CB1A41" w:rsidP="007133B4">
            <w:pPr>
              <w:pStyle w:val="Normln1"/>
              <w:jc w:val="center"/>
              <w:rPr>
                <w:rFonts w:cs="Arial"/>
                <w:noProof w:val="0"/>
                <w:color w:val="auto"/>
                <w:sz w:val="20"/>
              </w:rPr>
            </w:pPr>
            <w:r w:rsidRPr="001C7073">
              <w:rPr>
                <w:rFonts w:cs="Arial"/>
                <w:noProof w:val="0"/>
                <w:color w:val="auto"/>
                <w:sz w:val="20"/>
              </w:rPr>
              <w:t>8</w:t>
            </w:r>
          </w:p>
        </w:tc>
        <w:tc>
          <w:tcPr>
            <w:tcW w:w="3402" w:type="dxa"/>
          </w:tcPr>
          <w:p w:rsidR="00CB1A41" w:rsidRPr="001C7073" w:rsidRDefault="00CB1A41" w:rsidP="007133B4">
            <w:pPr>
              <w:pStyle w:val="Normln1"/>
              <w:rPr>
                <w:rFonts w:cs="Arial"/>
                <w:noProof w:val="0"/>
                <w:color w:val="auto"/>
                <w:sz w:val="20"/>
              </w:rPr>
            </w:pPr>
            <w:r w:rsidRPr="001C7073">
              <w:rPr>
                <w:rFonts w:cs="Arial"/>
                <w:noProof w:val="0"/>
                <w:color w:val="auto"/>
                <w:sz w:val="20"/>
              </w:rPr>
              <w:t xml:space="preserve">objekty </w:t>
            </w:r>
            <w:r w:rsidR="00387330" w:rsidRPr="001C7073">
              <w:rPr>
                <w:rFonts w:cs="Arial"/>
                <w:noProof w:val="0"/>
                <w:color w:val="auto"/>
                <w:sz w:val="20"/>
              </w:rPr>
              <w:t>terciárního</w:t>
            </w:r>
            <w:r w:rsidRPr="001C7073">
              <w:rPr>
                <w:rFonts w:cs="Arial"/>
                <w:noProof w:val="0"/>
                <w:color w:val="auto"/>
                <w:sz w:val="20"/>
              </w:rPr>
              <w:t xml:space="preserve"> čištění</w:t>
            </w:r>
          </w:p>
        </w:tc>
        <w:tc>
          <w:tcPr>
            <w:tcW w:w="992" w:type="dxa"/>
          </w:tcPr>
          <w:p w:rsidR="00CB1A41" w:rsidRPr="001C7073" w:rsidRDefault="00CB1A41" w:rsidP="007133B4">
            <w:pPr>
              <w:pStyle w:val="Normln1"/>
              <w:jc w:val="center"/>
              <w:rPr>
                <w:rFonts w:cs="Arial"/>
                <w:noProof w:val="0"/>
                <w:color w:val="auto"/>
                <w:sz w:val="20"/>
              </w:rPr>
            </w:pPr>
          </w:p>
        </w:tc>
        <w:tc>
          <w:tcPr>
            <w:tcW w:w="851"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276"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134" w:type="dxa"/>
            <w:tcBorders>
              <w:right w:val="single" w:sz="18" w:space="0" w:color="auto"/>
            </w:tcBorders>
          </w:tcPr>
          <w:p w:rsidR="00CB1A41" w:rsidRPr="001C7073" w:rsidRDefault="00CB1A41" w:rsidP="007133B4">
            <w:pPr>
              <w:pStyle w:val="Normln1"/>
              <w:jc w:val="center"/>
              <w:rPr>
                <w:rFonts w:cs="Arial"/>
                <w:noProof w:val="0"/>
                <w:color w:val="auto"/>
                <w:sz w:val="20"/>
                <w:u w:val="single"/>
              </w:rPr>
            </w:pPr>
          </w:p>
        </w:tc>
      </w:tr>
      <w:tr w:rsidR="00CB1A41" w:rsidRPr="001C7073" w:rsidTr="007133B4">
        <w:tc>
          <w:tcPr>
            <w:tcW w:w="851" w:type="dxa"/>
            <w:tcBorders>
              <w:left w:val="single" w:sz="18" w:space="0" w:color="auto"/>
            </w:tcBorders>
          </w:tcPr>
          <w:p w:rsidR="00CB1A41" w:rsidRPr="001C7073" w:rsidRDefault="00CB1A41" w:rsidP="007133B4">
            <w:pPr>
              <w:pStyle w:val="Normln1"/>
              <w:jc w:val="center"/>
              <w:rPr>
                <w:rFonts w:cs="Arial"/>
                <w:noProof w:val="0"/>
                <w:color w:val="auto"/>
                <w:sz w:val="20"/>
              </w:rPr>
            </w:pPr>
            <w:r w:rsidRPr="001C7073">
              <w:rPr>
                <w:rFonts w:cs="Arial"/>
                <w:noProof w:val="0"/>
                <w:color w:val="auto"/>
                <w:sz w:val="20"/>
              </w:rPr>
              <w:t>9</w:t>
            </w:r>
          </w:p>
        </w:tc>
        <w:tc>
          <w:tcPr>
            <w:tcW w:w="3402" w:type="dxa"/>
          </w:tcPr>
          <w:p w:rsidR="00CB1A41" w:rsidRPr="001C7073" w:rsidRDefault="00CB1A41" w:rsidP="007133B4">
            <w:pPr>
              <w:pStyle w:val="Normln1"/>
              <w:rPr>
                <w:rFonts w:cs="Arial"/>
                <w:noProof w:val="0"/>
                <w:color w:val="auto"/>
                <w:sz w:val="20"/>
              </w:rPr>
            </w:pPr>
            <w:r w:rsidRPr="001C7073">
              <w:rPr>
                <w:rFonts w:cs="Arial"/>
                <w:noProof w:val="0"/>
                <w:color w:val="auto"/>
                <w:sz w:val="20"/>
              </w:rPr>
              <w:t>vyhnívací nádrž</w:t>
            </w:r>
          </w:p>
        </w:tc>
        <w:tc>
          <w:tcPr>
            <w:tcW w:w="992" w:type="dxa"/>
          </w:tcPr>
          <w:p w:rsidR="00CB1A41" w:rsidRPr="001C7073" w:rsidRDefault="00CB1A41" w:rsidP="007133B4">
            <w:pPr>
              <w:pStyle w:val="Normln1"/>
              <w:jc w:val="center"/>
              <w:rPr>
                <w:rFonts w:cs="Arial"/>
                <w:noProof w:val="0"/>
                <w:color w:val="auto"/>
                <w:sz w:val="20"/>
              </w:rPr>
            </w:pPr>
          </w:p>
        </w:tc>
        <w:tc>
          <w:tcPr>
            <w:tcW w:w="851"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276"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134" w:type="dxa"/>
            <w:tcBorders>
              <w:right w:val="single" w:sz="18" w:space="0" w:color="auto"/>
            </w:tcBorders>
          </w:tcPr>
          <w:p w:rsidR="00CB1A41" w:rsidRPr="001C7073" w:rsidRDefault="00CB1A41" w:rsidP="007133B4">
            <w:pPr>
              <w:pStyle w:val="Normln1"/>
              <w:jc w:val="center"/>
              <w:rPr>
                <w:rFonts w:cs="Arial"/>
                <w:noProof w:val="0"/>
                <w:color w:val="auto"/>
                <w:sz w:val="20"/>
                <w:u w:val="single"/>
              </w:rPr>
            </w:pPr>
          </w:p>
        </w:tc>
      </w:tr>
      <w:tr w:rsidR="00CB1A41" w:rsidRPr="001C7073" w:rsidTr="007133B4">
        <w:tc>
          <w:tcPr>
            <w:tcW w:w="851" w:type="dxa"/>
            <w:tcBorders>
              <w:left w:val="single" w:sz="18" w:space="0" w:color="auto"/>
            </w:tcBorders>
          </w:tcPr>
          <w:p w:rsidR="00CB1A41" w:rsidRPr="001C7073" w:rsidRDefault="00CB1A41" w:rsidP="007133B4">
            <w:pPr>
              <w:pStyle w:val="Normln1"/>
              <w:jc w:val="center"/>
              <w:rPr>
                <w:rFonts w:cs="Arial"/>
                <w:noProof w:val="0"/>
                <w:color w:val="auto"/>
                <w:sz w:val="20"/>
              </w:rPr>
            </w:pPr>
            <w:r w:rsidRPr="001C7073">
              <w:rPr>
                <w:rFonts w:cs="Arial"/>
                <w:noProof w:val="0"/>
                <w:color w:val="auto"/>
                <w:sz w:val="20"/>
              </w:rPr>
              <w:t>10</w:t>
            </w:r>
          </w:p>
        </w:tc>
        <w:tc>
          <w:tcPr>
            <w:tcW w:w="3402" w:type="dxa"/>
          </w:tcPr>
          <w:p w:rsidR="00CB1A41" w:rsidRPr="001C7073" w:rsidRDefault="00B654AB" w:rsidP="007133B4">
            <w:pPr>
              <w:pStyle w:val="Normln1"/>
              <w:rPr>
                <w:rFonts w:cs="Arial"/>
                <w:noProof w:val="0"/>
                <w:color w:val="auto"/>
                <w:sz w:val="20"/>
              </w:rPr>
            </w:pPr>
            <w:r w:rsidRPr="001C7073">
              <w:rPr>
                <w:rFonts w:cs="Arial"/>
                <w:noProof w:val="0"/>
                <w:color w:val="auto"/>
                <w:sz w:val="20"/>
              </w:rPr>
              <w:t>dmy</w:t>
            </w:r>
            <w:r w:rsidR="00CB1A41" w:rsidRPr="001C7073">
              <w:rPr>
                <w:rFonts w:cs="Arial"/>
                <w:noProof w:val="0"/>
                <w:color w:val="auto"/>
                <w:sz w:val="20"/>
              </w:rPr>
              <w:t>chárna a dávkování chemikálií</w:t>
            </w:r>
          </w:p>
        </w:tc>
        <w:tc>
          <w:tcPr>
            <w:tcW w:w="992" w:type="dxa"/>
          </w:tcPr>
          <w:p w:rsidR="00CB1A41" w:rsidRPr="001C7073" w:rsidRDefault="00CB1A41" w:rsidP="007133B4">
            <w:pPr>
              <w:pStyle w:val="Normln1"/>
              <w:jc w:val="center"/>
              <w:rPr>
                <w:rFonts w:cs="Arial"/>
                <w:noProof w:val="0"/>
                <w:color w:val="auto"/>
                <w:sz w:val="20"/>
              </w:rPr>
            </w:pPr>
          </w:p>
        </w:tc>
        <w:tc>
          <w:tcPr>
            <w:tcW w:w="851"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276"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134" w:type="dxa"/>
            <w:tcBorders>
              <w:right w:val="single" w:sz="18" w:space="0" w:color="auto"/>
            </w:tcBorders>
          </w:tcPr>
          <w:p w:rsidR="00CB1A41" w:rsidRPr="001C7073" w:rsidRDefault="00CB1A41" w:rsidP="007133B4">
            <w:pPr>
              <w:pStyle w:val="Normln1"/>
              <w:jc w:val="center"/>
              <w:rPr>
                <w:rFonts w:cs="Arial"/>
                <w:noProof w:val="0"/>
                <w:color w:val="auto"/>
                <w:sz w:val="20"/>
                <w:u w:val="single"/>
              </w:rPr>
            </w:pPr>
          </w:p>
        </w:tc>
      </w:tr>
      <w:tr w:rsidR="00CB1A41" w:rsidRPr="001C7073" w:rsidTr="007133B4">
        <w:tc>
          <w:tcPr>
            <w:tcW w:w="851" w:type="dxa"/>
            <w:tcBorders>
              <w:left w:val="single" w:sz="18" w:space="0" w:color="auto"/>
            </w:tcBorders>
          </w:tcPr>
          <w:p w:rsidR="00CB1A41" w:rsidRPr="001C7073" w:rsidRDefault="00CB1A41" w:rsidP="007133B4">
            <w:pPr>
              <w:pStyle w:val="Normln1"/>
              <w:jc w:val="center"/>
              <w:rPr>
                <w:rFonts w:cs="Arial"/>
                <w:noProof w:val="0"/>
                <w:color w:val="auto"/>
                <w:sz w:val="20"/>
              </w:rPr>
            </w:pPr>
            <w:r w:rsidRPr="001C7073">
              <w:rPr>
                <w:rFonts w:cs="Arial"/>
                <w:noProof w:val="0"/>
                <w:color w:val="auto"/>
                <w:sz w:val="20"/>
              </w:rPr>
              <w:t>11</w:t>
            </w:r>
          </w:p>
        </w:tc>
        <w:tc>
          <w:tcPr>
            <w:tcW w:w="3402" w:type="dxa"/>
          </w:tcPr>
          <w:p w:rsidR="00CB1A41" w:rsidRPr="001C7073" w:rsidRDefault="00CB1A41" w:rsidP="007133B4">
            <w:pPr>
              <w:pStyle w:val="Normln1"/>
              <w:rPr>
                <w:rFonts w:cs="Arial"/>
                <w:noProof w:val="0"/>
                <w:color w:val="auto"/>
                <w:sz w:val="20"/>
              </w:rPr>
            </w:pPr>
            <w:r w:rsidRPr="001C7073">
              <w:rPr>
                <w:rFonts w:cs="Arial"/>
                <w:noProof w:val="0"/>
                <w:color w:val="auto"/>
                <w:sz w:val="20"/>
              </w:rPr>
              <w:t>objekty kalového hospodářství</w:t>
            </w:r>
          </w:p>
        </w:tc>
        <w:tc>
          <w:tcPr>
            <w:tcW w:w="992" w:type="dxa"/>
          </w:tcPr>
          <w:p w:rsidR="00CB1A41" w:rsidRPr="001C7073" w:rsidRDefault="00CB1A41" w:rsidP="007133B4">
            <w:pPr>
              <w:pStyle w:val="Normln1"/>
              <w:jc w:val="center"/>
              <w:rPr>
                <w:rFonts w:cs="Arial"/>
                <w:noProof w:val="0"/>
                <w:color w:val="auto"/>
                <w:sz w:val="20"/>
              </w:rPr>
            </w:pPr>
          </w:p>
        </w:tc>
        <w:tc>
          <w:tcPr>
            <w:tcW w:w="851"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276"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134" w:type="dxa"/>
            <w:tcBorders>
              <w:right w:val="single" w:sz="18" w:space="0" w:color="auto"/>
            </w:tcBorders>
          </w:tcPr>
          <w:p w:rsidR="00CB1A41" w:rsidRPr="001C7073" w:rsidRDefault="00CB1A41" w:rsidP="007133B4">
            <w:pPr>
              <w:pStyle w:val="Normln1"/>
              <w:jc w:val="center"/>
              <w:rPr>
                <w:rFonts w:cs="Arial"/>
                <w:noProof w:val="0"/>
                <w:color w:val="auto"/>
                <w:sz w:val="20"/>
                <w:u w:val="single"/>
              </w:rPr>
            </w:pPr>
          </w:p>
        </w:tc>
      </w:tr>
      <w:tr w:rsidR="00CB1A41" w:rsidRPr="001C7073" w:rsidTr="007133B4">
        <w:tc>
          <w:tcPr>
            <w:tcW w:w="851" w:type="dxa"/>
            <w:tcBorders>
              <w:left w:val="single" w:sz="18" w:space="0" w:color="auto"/>
            </w:tcBorders>
          </w:tcPr>
          <w:p w:rsidR="00CB1A41" w:rsidRPr="001C7073" w:rsidRDefault="00CB1A41" w:rsidP="007133B4">
            <w:pPr>
              <w:pStyle w:val="Normln1"/>
              <w:jc w:val="center"/>
              <w:rPr>
                <w:rFonts w:cs="Arial"/>
                <w:noProof w:val="0"/>
                <w:color w:val="auto"/>
                <w:sz w:val="20"/>
              </w:rPr>
            </w:pPr>
            <w:r w:rsidRPr="001C7073">
              <w:rPr>
                <w:rFonts w:cs="Arial"/>
                <w:noProof w:val="0"/>
                <w:color w:val="auto"/>
                <w:sz w:val="20"/>
              </w:rPr>
              <w:t>12</w:t>
            </w:r>
          </w:p>
        </w:tc>
        <w:tc>
          <w:tcPr>
            <w:tcW w:w="3402" w:type="dxa"/>
          </w:tcPr>
          <w:p w:rsidR="00CB1A41" w:rsidRPr="001C7073" w:rsidRDefault="00CB1A41" w:rsidP="007133B4">
            <w:pPr>
              <w:pStyle w:val="Normln1"/>
              <w:rPr>
                <w:rFonts w:cs="Arial"/>
                <w:noProof w:val="0"/>
                <w:color w:val="auto"/>
                <w:sz w:val="20"/>
              </w:rPr>
            </w:pPr>
            <w:r w:rsidRPr="001C7073">
              <w:rPr>
                <w:rFonts w:cs="Arial"/>
                <w:noProof w:val="0"/>
                <w:color w:val="auto"/>
                <w:sz w:val="20"/>
              </w:rPr>
              <w:t>spojovací potrubní rozvody</w:t>
            </w:r>
          </w:p>
        </w:tc>
        <w:tc>
          <w:tcPr>
            <w:tcW w:w="992" w:type="dxa"/>
          </w:tcPr>
          <w:p w:rsidR="00CB1A41" w:rsidRPr="001C7073" w:rsidRDefault="00CB1A41" w:rsidP="007133B4">
            <w:pPr>
              <w:pStyle w:val="Normln1"/>
              <w:jc w:val="center"/>
              <w:rPr>
                <w:rFonts w:cs="Arial"/>
                <w:noProof w:val="0"/>
                <w:color w:val="auto"/>
                <w:sz w:val="20"/>
              </w:rPr>
            </w:pPr>
          </w:p>
        </w:tc>
        <w:tc>
          <w:tcPr>
            <w:tcW w:w="851"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276"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134" w:type="dxa"/>
            <w:tcBorders>
              <w:right w:val="single" w:sz="18" w:space="0" w:color="auto"/>
            </w:tcBorders>
          </w:tcPr>
          <w:p w:rsidR="00CB1A41" w:rsidRPr="001C7073" w:rsidRDefault="00CB1A41" w:rsidP="007133B4">
            <w:pPr>
              <w:pStyle w:val="Normln1"/>
              <w:jc w:val="center"/>
              <w:rPr>
                <w:rFonts w:cs="Arial"/>
                <w:noProof w:val="0"/>
                <w:color w:val="auto"/>
                <w:sz w:val="20"/>
                <w:u w:val="single"/>
              </w:rPr>
            </w:pPr>
          </w:p>
        </w:tc>
      </w:tr>
      <w:tr w:rsidR="00CB1A41" w:rsidRPr="001C7073" w:rsidTr="007133B4">
        <w:tc>
          <w:tcPr>
            <w:tcW w:w="851" w:type="dxa"/>
            <w:tcBorders>
              <w:left w:val="single" w:sz="18" w:space="0" w:color="auto"/>
            </w:tcBorders>
          </w:tcPr>
          <w:p w:rsidR="00CB1A41" w:rsidRPr="001C7073" w:rsidRDefault="00CB1A41" w:rsidP="007133B4">
            <w:pPr>
              <w:pStyle w:val="Normln1"/>
              <w:jc w:val="center"/>
              <w:rPr>
                <w:rFonts w:cs="Arial"/>
                <w:noProof w:val="0"/>
                <w:color w:val="auto"/>
                <w:sz w:val="20"/>
              </w:rPr>
            </w:pPr>
            <w:r w:rsidRPr="001C7073">
              <w:rPr>
                <w:rFonts w:cs="Arial"/>
                <w:noProof w:val="0"/>
                <w:color w:val="auto"/>
                <w:sz w:val="20"/>
              </w:rPr>
              <w:t>13</w:t>
            </w:r>
          </w:p>
        </w:tc>
        <w:tc>
          <w:tcPr>
            <w:tcW w:w="3402" w:type="dxa"/>
          </w:tcPr>
          <w:p w:rsidR="00CB1A41" w:rsidRPr="001C7073" w:rsidRDefault="00CB1A41" w:rsidP="007133B4">
            <w:pPr>
              <w:pStyle w:val="Normln1"/>
              <w:rPr>
                <w:rFonts w:cs="Arial"/>
                <w:noProof w:val="0"/>
                <w:color w:val="auto"/>
                <w:sz w:val="20"/>
              </w:rPr>
            </w:pPr>
            <w:r w:rsidRPr="001C7073">
              <w:rPr>
                <w:rFonts w:cs="Arial"/>
                <w:noProof w:val="0"/>
                <w:color w:val="auto"/>
                <w:sz w:val="20"/>
              </w:rPr>
              <w:t>objekty plynového hospodářství</w:t>
            </w:r>
          </w:p>
        </w:tc>
        <w:tc>
          <w:tcPr>
            <w:tcW w:w="992" w:type="dxa"/>
          </w:tcPr>
          <w:p w:rsidR="00CB1A41" w:rsidRPr="001C7073" w:rsidRDefault="00CB1A41" w:rsidP="007133B4">
            <w:pPr>
              <w:pStyle w:val="Normln1"/>
              <w:jc w:val="center"/>
              <w:rPr>
                <w:rFonts w:cs="Arial"/>
                <w:noProof w:val="0"/>
                <w:color w:val="auto"/>
                <w:sz w:val="20"/>
              </w:rPr>
            </w:pPr>
          </w:p>
        </w:tc>
        <w:tc>
          <w:tcPr>
            <w:tcW w:w="851"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276"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134" w:type="dxa"/>
            <w:tcBorders>
              <w:right w:val="single" w:sz="18" w:space="0" w:color="auto"/>
            </w:tcBorders>
          </w:tcPr>
          <w:p w:rsidR="00CB1A41" w:rsidRPr="001C7073" w:rsidRDefault="00CB1A41" w:rsidP="007133B4">
            <w:pPr>
              <w:pStyle w:val="Normln1"/>
              <w:jc w:val="center"/>
              <w:rPr>
                <w:rFonts w:cs="Arial"/>
                <w:noProof w:val="0"/>
                <w:color w:val="auto"/>
                <w:sz w:val="20"/>
                <w:u w:val="single"/>
              </w:rPr>
            </w:pPr>
          </w:p>
        </w:tc>
      </w:tr>
      <w:tr w:rsidR="00CB1A41" w:rsidRPr="001C7073" w:rsidTr="007133B4">
        <w:tc>
          <w:tcPr>
            <w:tcW w:w="851" w:type="dxa"/>
            <w:tcBorders>
              <w:left w:val="single" w:sz="18" w:space="0" w:color="auto"/>
            </w:tcBorders>
          </w:tcPr>
          <w:p w:rsidR="00CB1A41" w:rsidRPr="001C7073" w:rsidRDefault="00CB1A41" w:rsidP="007133B4">
            <w:pPr>
              <w:pStyle w:val="Normln1"/>
              <w:jc w:val="center"/>
              <w:rPr>
                <w:rFonts w:cs="Arial"/>
                <w:noProof w:val="0"/>
                <w:color w:val="auto"/>
                <w:sz w:val="20"/>
              </w:rPr>
            </w:pPr>
            <w:r w:rsidRPr="001C7073">
              <w:rPr>
                <w:rFonts w:cs="Arial"/>
                <w:noProof w:val="0"/>
                <w:color w:val="auto"/>
                <w:sz w:val="20"/>
              </w:rPr>
              <w:t>14</w:t>
            </w:r>
          </w:p>
        </w:tc>
        <w:tc>
          <w:tcPr>
            <w:tcW w:w="3402" w:type="dxa"/>
          </w:tcPr>
          <w:p w:rsidR="00CB1A41" w:rsidRPr="001C7073" w:rsidRDefault="00CB1A41" w:rsidP="007133B4">
            <w:pPr>
              <w:pStyle w:val="Normln1"/>
              <w:rPr>
                <w:rFonts w:cs="Arial"/>
                <w:noProof w:val="0"/>
                <w:color w:val="auto"/>
                <w:sz w:val="20"/>
              </w:rPr>
            </w:pPr>
            <w:r w:rsidRPr="001C7073">
              <w:rPr>
                <w:rFonts w:cs="Arial"/>
                <w:noProof w:val="0"/>
                <w:color w:val="auto"/>
                <w:sz w:val="20"/>
              </w:rPr>
              <w:t>strojovna</w:t>
            </w:r>
          </w:p>
        </w:tc>
        <w:tc>
          <w:tcPr>
            <w:tcW w:w="992" w:type="dxa"/>
          </w:tcPr>
          <w:p w:rsidR="00CB1A41" w:rsidRPr="001C7073" w:rsidRDefault="00CB1A41" w:rsidP="007133B4">
            <w:pPr>
              <w:pStyle w:val="Normln1"/>
              <w:jc w:val="center"/>
              <w:rPr>
                <w:rFonts w:cs="Arial"/>
                <w:noProof w:val="0"/>
                <w:color w:val="auto"/>
                <w:sz w:val="20"/>
              </w:rPr>
            </w:pPr>
          </w:p>
        </w:tc>
        <w:tc>
          <w:tcPr>
            <w:tcW w:w="851"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276"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134" w:type="dxa"/>
            <w:tcBorders>
              <w:right w:val="single" w:sz="18" w:space="0" w:color="auto"/>
            </w:tcBorders>
          </w:tcPr>
          <w:p w:rsidR="00CB1A41" w:rsidRPr="001C7073" w:rsidRDefault="00CB1A41" w:rsidP="007133B4">
            <w:pPr>
              <w:pStyle w:val="Normln1"/>
              <w:jc w:val="center"/>
              <w:rPr>
                <w:rFonts w:cs="Arial"/>
                <w:noProof w:val="0"/>
                <w:color w:val="auto"/>
                <w:sz w:val="20"/>
                <w:u w:val="single"/>
              </w:rPr>
            </w:pPr>
          </w:p>
        </w:tc>
      </w:tr>
      <w:tr w:rsidR="00CB1A41" w:rsidRPr="001C7073" w:rsidTr="007133B4">
        <w:tc>
          <w:tcPr>
            <w:tcW w:w="851" w:type="dxa"/>
            <w:tcBorders>
              <w:left w:val="single" w:sz="18" w:space="0" w:color="auto"/>
            </w:tcBorders>
          </w:tcPr>
          <w:p w:rsidR="00CB1A41" w:rsidRPr="001C7073" w:rsidRDefault="00CB1A41" w:rsidP="007133B4">
            <w:pPr>
              <w:pStyle w:val="Normln1"/>
              <w:jc w:val="center"/>
              <w:rPr>
                <w:rFonts w:cs="Arial"/>
                <w:noProof w:val="0"/>
                <w:color w:val="auto"/>
                <w:sz w:val="20"/>
              </w:rPr>
            </w:pPr>
            <w:r w:rsidRPr="001C7073">
              <w:rPr>
                <w:rFonts w:cs="Arial"/>
                <w:noProof w:val="0"/>
                <w:color w:val="auto"/>
                <w:sz w:val="20"/>
              </w:rPr>
              <w:t>15</w:t>
            </w:r>
          </w:p>
        </w:tc>
        <w:tc>
          <w:tcPr>
            <w:tcW w:w="3402" w:type="dxa"/>
          </w:tcPr>
          <w:p w:rsidR="00CB1A41" w:rsidRPr="001C7073" w:rsidRDefault="00CB1A41" w:rsidP="007133B4">
            <w:pPr>
              <w:pStyle w:val="Normln1"/>
              <w:rPr>
                <w:rFonts w:cs="Arial"/>
                <w:noProof w:val="0"/>
                <w:color w:val="auto"/>
                <w:sz w:val="20"/>
              </w:rPr>
            </w:pPr>
            <w:r w:rsidRPr="001C7073">
              <w:rPr>
                <w:rFonts w:cs="Arial"/>
                <w:noProof w:val="0"/>
                <w:color w:val="auto"/>
                <w:sz w:val="20"/>
              </w:rPr>
              <w:t>venkovní kabelové rozvody</w:t>
            </w:r>
          </w:p>
        </w:tc>
        <w:tc>
          <w:tcPr>
            <w:tcW w:w="992" w:type="dxa"/>
          </w:tcPr>
          <w:p w:rsidR="00CB1A41" w:rsidRPr="001C7073" w:rsidRDefault="00CB1A41" w:rsidP="007133B4">
            <w:pPr>
              <w:pStyle w:val="Normln1"/>
              <w:jc w:val="center"/>
              <w:rPr>
                <w:rFonts w:cs="Arial"/>
                <w:noProof w:val="0"/>
                <w:color w:val="auto"/>
                <w:sz w:val="20"/>
              </w:rPr>
            </w:pPr>
          </w:p>
        </w:tc>
        <w:tc>
          <w:tcPr>
            <w:tcW w:w="851"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276"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134" w:type="dxa"/>
            <w:tcBorders>
              <w:right w:val="single" w:sz="18" w:space="0" w:color="auto"/>
            </w:tcBorders>
          </w:tcPr>
          <w:p w:rsidR="00CB1A41" w:rsidRPr="001C7073" w:rsidRDefault="00CB1A41" w:rsidP="007133B4">
            <w:pPr>
              <w:pStyle w:val="Normln1"/>
              <w:jc w:val="center"/>
              <w:rPr>
                <w:rFonts w:cs="Arial"/>
                <w:noProof w:val="0"/>
                <w:color w:val="auto"/>
                <w:sz w:val="20"/>
                <w:u w:val="single"/>
              </w:rPr>
            </w:pPr>
          </w:p>
        </w:tc>
      </w:tr>
      <w:tr w:rsidR="00CB1A41" w:rsidRPr="001C7073" w:rsidTr="007133B4">
        <w:tc>
          <w:tcPr>
            <w:tcW w:w="851" w:type="dxa"/>
            <w:tcBorders>
              <w:left w:val="single" w:sz="18" w:space="0" w:color="auto"/>
            </w:tcBorders>
          </w:tcPr>
          <w:p w:rsidR="00CB1A41" w:rsidRPr="001C7073" w:rsidRDefault="00CB1A41" w:rsidP="007133B4">
            <w:pPr>
              <w:pStyle w:val="Normln1"/>
              <w:jc w:val="center"/>
              <w:rPr>
                <w:rFonts w:cs="Arial"/>
                <w:noProof w:val="0"/>
                <w:color w:val="auto"/>
                <w:sz w:val="20"/>
              </w:rPr>
            </w:pPr>
            <w:r w:rsidRPr="001C7073">
              <w:rPr>
                <w:rFonts w:cs="Arial"/>
                <w:noProof w:val="0"/>
                <w:color w:val="auto"/>
                <w:sz w:val="20"/>
              </w:rPr>
              <w:t>16</w:t>
            </w:r>
          </w:p>
        </w:tc>
        <w:tc>
          <w:tcPr>
            <w:tcW w:w="3402" w:type="dxa"/>
          </w:tcPr>
          <w:p w:rsidR="00CB1A41" w:rsidRPr="001C7073" w:rsidRDefault="00CB1A41" w:rsidP="007133B4">
            <w:pPr>
              <w:pStyle w:val="Normln1"/>
              <w:rPr>
                <w:rFonts w:cs="Arial"/>
                <w:noProof w:val="0"/>
                <w:color w:val="auto"/>
                <w:sz w:val="20"/>
              </w:rPr>
            </w:pPr>
            <w:r w:rsidRPr="001C7073">
              <w:rPr>
                <w:rFonts w:cs="Arial"/>
                <w:noProof w:val="0"/>
                <w:color w:val="auto"/>
                <w:sz w:val="20"/>
              </w:rPr>
              <w:t>měření a regulace</w:t>
            </w:r>
          </w:p>
        </w:tc>
        <w:tc>
          <w:tcPr>
            <w:tcW w:w="992" w:type="dxa"/>
          </w:tcPr>
          <w:p w:rsidR="00CB1A41" w:rsidRPr="001C7073" w:rsidRDefault="00CB1A41" w:rsidP="007133B4">
            <w:pPr>
              <w:pStyle w:val="Normln1"/>
              <w:jc w:val="center"/>
              <w:rPr>
                <w:rFonts w:cs="Arial"/>
                <w:noProof w:val="0"/>
                <w:color w:val="auto"/>
                <w:sz w:val="20"/>
              </w:rPr>
            </w:pPr>
          </w:p>
        </w:tc>
        <w:tc>
          <w:tcPr>
            <w:tcW w:w="851"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276"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134" w:type="dxa"/>
            <w:tcBorders>
              <w:right w:val="single" w:sz="18" w:space="0" w:color="auto"/>
            </w:tcBorders>
          </w:tcPr>
          <w:p w:rsidR="00CB1A41" w:rsidRPr="001C7073" w:rsidRDefault="00CB1A41" w:rsidP="007133B4">
            <w:pPr>
              <w:pStyle w:val="Normln1"/>
              <w:jc w:val="center"/>
              <w:rPr>
                <w:rFonts w:cs="Arial"/>
                <w:noProof w:val="0"/>
                <w:color w:val="auto"/>
                <w:sz w:val="20"/>
                <w:u w:val="single"/>
              </w:rPr>
            </w:pPr>
          </w:p>
        </w:tc>
      </w:tr>
      <w:tr w:rsidR="00CB1A41" w:rsidRPr="001C7073" w:rsidTr="007133B4">
        <w:tc>
          <w:tcPr>
            <w:tcW w:w="851" w:type="dxa"/>
            <w:tcBorders>
              <w:left w:val="single" w:sz="18" w:space="0" w:color="auto"/>
            </w:tcBorders>
          </w:tcPr>
          <w:p w:rsidR="00CB1A41" w:rsidRPr="001C7073" w:rsidRDefault="00CB1A41" w:rsidP="007133B4">
            <w:pPr>
              <w:pStyle w:val="Normln1"/>
              <w:jc w:val="center"/>
              <w:rPr>
                <w:rFonts w:cs="Arial"/>
                <w:noProof w:val="0"/>
                <w:color w:val="auto"/>
                <w:sz w:val="20"/>
              </w:rPr>
            </w:pPr>
            <w:r w:rsidRPr="001C7073">
              <w:rPr>
                <w:rFonts w:cs="Arial"/>
                <w:noProof w:val="0"/>
                <w:color w:val="auto"/>
                <w:sz w:val="20"/>
              </w:rPr>
              <w:t>17</w:t>
            </w:r>
          </w:p>
        </w:tc>
        <w:tc>
          <w:tcPr>
            <w:tcW w:w="3402" w:type="dxa"/>
          </w:tcPr>
          <w:p w:rsidR="00CB1A41" w:rsidRPr="001C7073" w:rsidRDefault="00CB1A41" w:rsidP="007133B4">
            <w:pPr>
              <w:pStyle w:val="Normln1"/>
              <w:rPr>
                <w:rFonts w:cs="Arial"/>
                <w:noProof w:val="0"/>
                <w:color w:val="auto"/>
                <w:sz w:val="20"/>
              </w:rPr>
            </w:pPr>
            <w:r w:rsidRPr="001C7073">
              <w:rPr>
                <w:rFonts w:cs="Arial"/>
                <w:noProof w:val="0"/>
                <w:color w:val="auto"/>
                <w:sz w:val="20"/>
              </w:rPr>
              <w:t>dispečink</w:t>
            </w:r>
          </w:p>
        </w:tc>
        <w:tc>
          <w:tcPr>
            <w:tcW w:w="992" w:type="dxa"/>
          </w:tcPr>
          <w:p w:rsidR="00CB1A41" w:rsidRPr="001C7073" w:rsidRDefault="00CB1A41" w:rsidP="007133B4">
            <w:pPr>
              <w:pStyle w:val="Normln1"/>
              <w:jc w:val="center"/>
              <w:rPr>
                <w:rFonts w:cs="Arial"/>
                <w:noProof w:val="0"/>
                <w:color w:val="auto"/>
                <w:sz w:val="20"/>
              </w:rPr>
            </w:pPr>
          </w:p>
        </w:tc>
        <w:tc>
          <w:tcPr>
            <w:tcW w:w="851"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276"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134" w:type="dxa"/>
            <w:tcBorders>
              <w:right w:val="single" w:sz="18" w:space="0" w:color="auto"/>
            </w:tcBorders>
          </w:tcPr>
          <w:p w:rsidR="00CB1A41" w:rsidRPr="001C7073" w:rsidRDefault="00CB1A41" w:rsidP="007133B4">
            <w:pPr>
              <w:pStyle w:val="Normln1"/>
              <w:jc w:val="center"/>
              <w:rPr>
                <w:rFonts w:cs="Arial"/>
                <w:noProof w:val="0"/>
                <w:color w:val="auto"/>
                <w:sz w:val="20"/>
                <w:u w:val="single"/>
              </w:rPr>
            </w:pPr>
          </w:p>
        </w:tc>
      </w:tr>
      <w:tr w:rsidR="00CB1A41" w:rsidRPr="001C7073" w:rsidTr="007133B4">
        <w:tc>
          <w:tcPr>
            <w:tcW w:w="851" w:type="dxa"/>
            <w:tcBorders>
              <w:left w:val="single" w:sz="18" w:space="0" w:color="auto"/>
            </w:tcBorders>
          </w:tcPr>
          <w:p w:rsidR="00CB1A41" w:rsidRPr="001C7073" w:rsidRDefault="00CB1A41" w:rsidP="007133B4">
            <w:pPr>
              <w:pStyle w:val="Normln1"/>
              <w:jc w:val="center"/>
              <w:rPr>
                <w:rFonts w:cs="Arial"/>
                <w:noProof w:val="0"/>
                <w:color w:val="auto"/>
                <w:sz w:val="20"/>
              </w:rPr>
            </w:pPr>
            <w:r w:rsidRPr="001C7073">
              <w:rPr>
                <w:rFonts w:cs="Arial"/>
                <w:noProof w:val="0"/>
                <w:color w:val="auto"/>
                <w:sz w:val="20"/>
              </w:rPr>
              <w:t>18</w:t>
            </w:r>
          </w:p>
        </w:tc>
        <w:tc>
          <w:tcPr>
            <w:tcW w:w="3402" w:type="dxa"/>
          </w:tcPr>
          <w:p w:rsidR="00CB1A41" w:rsidRPr="001C7073" w:rsidRDefault="00CB1A41" w:rsidP="007133B4">
            <w:pPr>
              <w:pStyle w:val="Normln1"/>
              <w:rPr>
                <w:rFonts w:cs="Arial"/>
                <w:noProof w:val="0"/>
                <w:color w:val="auto"/>
                <w:sz w:val="20"/>
              </w:rPr>
            </w:pPr>
            <w:r w:rsidRPr="001C7073">
              <w:rPr>
                <w:rFonts w:cs="Arial"/>
                <w:noProof w:val="0"/>
                <w:color w:val="auto"/>
                <w:sz w:val="20"/>
              </w:rPr>
              <w:t>komunikace vč. příjezdové, chodníky, zpevněné plochy</w:t>
            </w:r>
          </w:p>
        </w:tc>
        <w:tc>
          <w:tcPr>
            <w:tcW w:w="992" w:type="dxa"/>
          </w:tcPr>
          <w:p w:rsidR="00CB1A41" w:rsidRPr="001C7073" w:rsidRDefault="00CB1A41" w:rsidP="007133B4">
            <w:pPr>
              <w:pStyle w:val="Normln1"/>
              <w:jc w:val="center"/>
              <w:rPr>
                <w:rFonts w:cs="Arial"/>
                <w:noProof w:val="0"/>
                <w:color w:val="auto"/>
                <w:sz w:val="20"/>
              </w:rPr>
            </w:pPr>
          </w:p>
        </w:tc>
        <w:tc>
          <w:tcPr>
            <w:tcW w:w="851"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276"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134" w:type="dxa"/>
            <w:tcBorders>
              <w:right w:val="single" w:sz="18" w:space="0" w:color="auto"/>
            </w:tcBorders>
          </w:tcPr>
          <w:p w:rsidR="00CB1A41" w:rsidRPr="001C7073" w:rsidRDefault="00CB1A41" w:rsidP="007133B4">
            <w:pPr>
              <w:pStyle w:val="Normln1"/>
              <w:jc w:val="center"/>
              <w:rPr>
                <w:rFonts w:cs="Arial"/>
                <w:noProof w:val="0"/>
                <w:color w:val="auto"/>
                <w:sz w:val="20"/>
                <w:u w:val="single"/>
              </w:rPr>
            </w:pPr>
          </w:p>
        </w:tc>
      </w:tr>
      <w:tr w:rsidR="00CB1A41" w:rsidRPr="001C7073" w:rsidTr="007133B4">
        <w:tc>
          <w:tcPr>
            <w:tcW w:w="851" w:type="dxa"/>
            <w:tcBorders>
              <w:left w:val="single" w:sz="18" w:space="0" w:color="auto"/>
            </w:tcBorders>
          </w:tcPr>
          <w:p w:rsidR="00CB1A41" w:rsidRPr="001C7073" w:rsidRDefault="00CB1A41" w:rsidP="007133B4">
            <w:pPr>
              <w:pStyle w:val="Normln1"/>
              <w:jc w:val="center"/>
              <w:rPr>
                <w:rFonts w:cs="Arial"/>
                <w:noProof w:val="0"/>
                <w:color w:val="auto"/>
                <w:sz w:val="20"/>
              </w:rPr>
            </w:pPr>
            <w:r w:rsidRPr="001C7073">
              <w:rPr>
                <w:rFonts w:cs="Arial"/>
                <w:noProof w:val="0"/>
                <w:color w:val="auto"/>
                <w:sz w:val="20"/>
              </w:rPr>
              <w:t>19</w:t>
            </w:r>
          </w:p>
        </w:tc>
        <w:tc>
          <w:tcPr>
            <w:tcW w:w="3402" w:type="dxa"/>
          </w:tcPr>
          <w:p w:rsidR="00CB1A41" w:rsidRPr="001C7073" w:rsidRDefault="00CB1A41" w:rsidP="007133B4">
            <w:pPr>
              <w:pStyle w:val="Normln1"/>
              <w:rPr>
                <w:rFonts w:cs="Arial"/>
                <w:noProof w:val="0"/>
                <w:color w:val="auto"/>
                <w:sz w:val="20"/>
              </w:rPr>
            </w:pPr>
            <w:r w:rsidRPr="001C7073">
              <w:rPr>
                <w:rFonts w:cs="Arial"/>
                <w:noProof w:val="0"/>
                <w:color w:val="auto"/>
                <w:sz w:val="20"/>
              </w:rPr>
              <w:t>oplocení</w:t>
            </w:r>
          </w:p>
        </w:tc>
        <w:tc>
          <w:tcPr>
            <w:tcW w:w="992" w:type="dxa"/>
          </w:tcPr>
          <w:p w:rsidR="00CB1A41" w:rsidRPr="001C7073" w:rsidRDefault="00CB1A41" w:rsidP="007133B4">
            <w:pPr>
              <w:pStyle w:val="Normln1"/>
              <w:jc w:val="center"/>
              <w:rPr>
                <w:rFonts w:cs="Arial"/>
                <w:noProof w:val="0"/>
                <w:color w:val="auto"/>
                <w:sz w:val="20"/>
              </w:rPr>
            </w:pPr>
          </w:p>
        </w:tc>
        <w:tc>
          <w:tcPr>
            <w:tcW w:w="851"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276"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134" w:type="dxa"/>
            <w:tcBorders>
              <w:right w:val="single" w:sz="18" w:space="0" w:color="auto"/>
            </w:tcBorders>
          </w:tcPr>
          <w:p w:rsidR="00CB1A41" w:rsidRPr="001C7073" w:rsidRDefault="00CB1A41" w:rsidP="007133B4">
            <w:pPr>
              <w:pStyle w:val="Normln1"/>
              <w:jc w:val="center"/>
              <w:rPr>
                <w:rFonts w:cs="Arial"/>
                <w:noProof w:val="0"/>
                <w:color w:val="auto"/>
                <w:sz w:val="20"/>
                <w:u w:val="single"/>
              </w:rPr>
            </w:pPr>
          </w:p>
        </w:tc>
      </w:tr>
      <w:tr w:rsidR="00CB1A41" w:rsidRPr="001C7073" w:rsidTr="007133B4">
        <w:tc>
          <w:tcPr>
            <w:tcW w:w="851" w:type="dxa"/>
            <w:tcBorders>
              <w:left w:val="single" w:sz="18" w:space="0" w:color="auto"/>
            </w:tcBorders>
          </w:tcPr>
          <w:p w:rsidR="00CB1A41" w:rsidRPr="001C7073" w:rsidRDefault="00CB1A41" w:rsidP="007133B4">
            <w:pPr>
              <w:pStyle w:val="Normln1"/>
              <w:jc w:val="center"/>
              <w:rPr>
                <w:rFonts w:cs="Arial"/>
                <w:noProof w:val="0"/>
                <w:color w:val="auto"/>
                <w:sz w:val="20"/>
              </w:rPr>
            </w:pPr>
            <w:r w:rsidRPr="001C7073">
              <w:rPr>
                <w:rFonts w:cs="Arial"/>
                <w:noProof w:val="0"/>
                <w:color w:val="auto"/>
                <w:sz w:val="20"/>
              </w:rPr>
              <w:t>20</w:t>
            </w:r>
          </w:p>
        </w:tc>
        <w:tc>
          <w:tcPr>
            <w:tcW w:w="3402" w:type="dxa"/>
          </w:tcPr>
          <w:p w:rsidR="00CB1A41" w:rsidRPr="001C7073" w:rsidRDefault="00CB1A41" w:rsidP="007133B4">
            <w:pPr>
              <w:pStyle w:val="Normln1"/>
              <w:rPr>
                <w:rFonts w:cs="Arial"/>
                <w:noProof w:val="0"/>
                <w:color w:val="auto"/>
                <w:sz w:val="20"/>
              </w:rPr>
            </w:pPr>
            <w:r w:rsidRPr="001C7073">
              <w:rPr>
                <w:rFonts w:cs="Arial"/>
                <w:noProof w:val="0"/>
                <w:color w:val="auto"/>
                <w:sz w:val="20"/>
              </w:rPr>
              <w:t>venkovní osvětlení</w:t>
            </w:r>
          </w:p>
        </w:tc>
        <w:tc>
          <w:tcPr>
            <w:tcW w:w="992" w:type="dxa"/>
          </w:tcPr>
          <w:p w:rsidR="00CB1A41" w:rsidRPr="001C7073" w:rsidRDefault="00CB1A41" w:rsidP="007133B4">
            <w:pPr>
              <w:pStyle w:val="Normln1"/>
              <w:jc w:val="center"/>
              <w:rPr>
                <w:rFonts w:cs="Arial"/>
                <w:noProof w:val="0"/>
                <w:color w:val="auto"/>
                <w:sz w:val="20"/>
              </w:rPr>
            </w:pPr>
          </w:p>
        </w:tc>
        <w:tc>
          <w:tcPr>
            <w:tcW w:w="851"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276"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134" w:type="dxa"/>
            <w:tcBorders>
              <w:right w:val="single" w:sz="18" w:space="0" w:color="auto"/>
            </w:tcBorders>
          </w:tcPr>
          <w:p w:rsidR="00CB1A41" w:rsidRPr="001C7073" w:rsidRDefault="00CB1A41" w:rsidP="007133B4">
            <w:pPr>
              <w:pStyle w:val="Normln1"/>
              <w:jc w:val="center"/>
              <w:rPr>
                <w:rFonts w:cs="Arial"/>
                <w:noProof w:val="0"/>
                <w:color w:val="auto"/>
                <w:sz w:val="20"/>
                <w:u w:val="single"/>
              </w:rPr>
            </w:pPr>
          </w:p>
        </w:tc>
      </w:tr>
      <w:tr w:rsidR="00CB1A41" w:rsidRPr="001C7073" w:rsidTr="007133B4">
        <w:tc>
          <w:tcPr>
            <w:tcW w:w="851" w:type="dxa"/>
            <w:tcBorders>
              <w:left w:val="single" w:sz="18" w:space="0" w:color="auto"/>
            </w:tcBorders>
          </w:tcPr>
          <w:p w:rsidR="00CB1A41" w:rsidRPr="001C7073" w:rsidRDefault="00CB1A41" w:rsidP="007133B4">
            <w:pPr>
              <w:pStyle w:val="Normln1"/>
              <w:jc w:val="center"/>
              <w:rPr>
                <w:rFonts w:cs="Arial"/>
                <w:noProof w:val="0"/>
                <w:color w:val="auto"/>
                <w:sz w:val="20"/>
              </w:rPr>
            </w:pPr>
            <w:r w:rsidRPr="001C7073">
              <w:rPr>
                <w:rFonts w:cs="Arial"/>
                <w:noProof w:val="0"/>
                <w:color w:val="auto"/>
                <w:sz w:val="20"/>
              </w:rPr>
              <w:t>21</w:t>
            </w:r>
          </w:p>
        </w:tc>
        <w:tc>
          <w:tcPr>
            <w:tcW w:w="3402" w:type="dxa"/>
          </w:tcPr>
          <w:p w:rsidR="00CB1A41" w:rsidRPr="001C7073" w:rsidRDefault="00CB1A41" w:rsidP="007133B4">
            <w:pPr>
              <w:pStyle w:val="Normln1"/>
              <w:rPr>
                <w:rFonts w:cs="Arial"/>
                <w:noProof w:val="0"/>
                <w:color w:val="auto"/>
                <w:sz w:val="20"/>
              </w:rPr>
            </w:pPr>
            <w:r w:rsidRPr="001C7073">
              <w:rPr>
                <w:rFonts w:cs="Arial"/>
                <w:noProof w:val="0"/>
                <w:color w:val="auto"/>
                <w:sz w:val="20"/>
              </w:rPr>
              <w:t>terénní a sadové úpravy</w:t>
            </w:r>
          </w:p>
        </w:tc>
        <w:tc>
          <w:tcPr>
            <w:tcW w:w="992" w:type="dxa"/>
          </w:tcPr>
          <w:p w:rsidR="00CB1A41" w:rsidRPr="001C7073" w:rsidRDefault="00CB1A41" w:rsidP="007133B4">
            <w:pPr>
              <w:pStyle w:val="Normln1"/>
              <w:jc w:val="center"/>
              <w:rPr>
                <w:rFonts w:cs="Arial"/>
                <w:noProof w:val="0"/>
                <w:color w:val="auto"/>
                <w:sz w:val="20"/>
              </w:rPr>
            </w:pPr>
          </w:p>
        </w:tc>
        <w:tc>
          <w:tcPr>
            <w:tcW w:w="851"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276"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134" w:type="dxa"/>
            <w:tcBorders>
              <w:right w:val="single" w:sz="18" w:space="0" w:color="auto"/>
            </w:tcBorders>
          </w:tcPr>
          <w:p w:rsidR="00CB1A41" w:rsidRPr="001C7073" w:rsidRDefault="00CB1A41" w:rsidP="007133B4">
            <w:pPr>
              <w:pStyle w:val="Normln1"/>
              <w:jc w:val="center"/>
              <w:rPr>
                <w:rFonts w:cs="Arial"/>
                <w:noProof w:val="0"/>
                <w:color w:val="auto"/>
                <w:sz w:val="20"/>
                <w:u w:val="single"/>
              </w:rPr>
            </w:pPr>
          </w:p>
        </w:tc>
      </w:tr>
      <w:tr w:rsidR="00CB1A41" w:rsidRPr="001C7073" w:rsidTr="007133B4">
        <w:tc>
          <w:tcPr>
            <w:tcW w:w="851" w:type="dxa"/>
            <w:tcBorders>
              <w:left w:val="single" w:sz="18" w:space="0" w:color="auto"/>
            </w:tcBorders>
          </w:tcPr>
          <w:p w:rsidR="00CB1A41" w:rsidRPr="001C7073" w:rsidRDefault="00CB1A41" w:rsidP="007133B4">
            <w:pPr>
              <w:pStyle w:val="Normln1"/>
              <w:jc w:val="center"/>
              <w:rPr>
                <w:rFonts w:cs="Arial"/>
                <w:noProof w:val="0"/>
                <w:color w:val="auto"/>
                <w:sz w:val="20"/>
              </w:rPr>
            </w:pPr>
            <w:r w:rsidRPr="001C7073">
              <w:rPr>
                <w:rFonts w:cs="Arial"/>
                <w:noProof w:val="0"/>
                <w:color w:val="auto"/>
                <w:sz w:val="20"/>
              </w:rPr>
              <w:t>22</w:t>
            </w:r>
          </w:p>
        </w:tc>
        <w:tc>
          <w:tcPr>
            <w:tcW w:w="3402" w:type="dxa"/>
          </w:tcPr>
          <w:p w:rsidR="00CB1A41" w:rsidRPr="001C7073" w:rsidRDefault="00CB1A41" w:rsidP="00CB6A0B">
            <w:pPr>
              <w:pStyle w:val="Normln1"/>
              <w:rPr>
                <w:rFonts w:cs="Arial"/>
                <w:noProof w:val="0"/>
                <w:color w:val="auto"/>
                <w:sz w:val="20"/>
              </w:rPr>
            </w:pPr>
            <w:r w:rsidRPr="001C7073">
              <w:rPr>
                <w:rFonts w:cs="Arial"/>
                <w:noProof w:val="0"/>
                <w:color w:val="auto"/>
                <w:sz w:val="20"/>
              </w:rPr>
              <w:t>……</w:t>
            </w:r>
          </w:p>
        </w:tc>
        <w:tc>
          <w:tcPr>
            <w:tcW w:w="992" w:type="dxa"/>
          </w:tcPr>
          <w:p w:rsidR="00CB1A41" w:rsidRPr="001C7073" w:rsidRDefault="00CB1A41" w:rsidP="007133B4">
            <w:pPr>
              <w:pStyle w:val="Normln1"/>
              <w:jc w:val="center"/>
              <w:rPr>
                <w:rFonts w:cs="Arial"/>
                <w:noProof w:val="0"/>
                <w:color w:val="auto"/>
                <w:sz w:val="20"/>
              </w:rPr>
            </w:pPr>
          </w:p>
        </w:tc>
        <w:tc>
          <w:tcPr>
            <w:tcW w:w="851"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276"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134" w:type="dxa"/>
            <w:tcBorders>
              <w:right w:val="single" w:sz="18" w:space="0" w:color="auto"/>
            </w:tcBorders>
          </w:tcPr>
          <w:p w:rsidR="00CB1A41" w:rsidRPr="001C7073" w:rsidRDefault="00CB1A41" w:rsidP="007133B4">
            <w:pPr>
              <w:pStyle w:val="Normln1"/>
              <w:jc w:val="center"/>
              <w:rPr>
                <w:rFonts w:cs="Arial"/>
                <w:noProof w:val="0"/>
                <w:color w:val="auto"/>
                <w:sz w:val="20"/>
                <w:u w:val="single"/>
              </w:rPr>
            </w:pPr>
          </w:p>
        </w:tc>
      </w:tr>
      <w:tr w:rsidR="00CB1A41" w:rsidRPr="001C7073" w:rsidTr="007133B4">
        <w:tc>
          <w:tcPr>
            <w:tcW w:w="851" w:type="dxa"/>
            <w:tcBorders>
              <w:left w:val="single" w:sz="18" w:space="0" w:color="auto"/>
            </w:tcBorders>
          </w:tcPr>
          <w:p w:rsidR="00CB1A41" w:rsidRPr="001C7073" w:rsidRDefault="00CB6A0B" w:rsidP="007133B4">
            <w:pPr>
              <w:pStyle w:val="Normln1"/>
              <w:jc w:val="center"/>
              <w:rPr>
                <w:rFonts w:cs="Arial"/>
                <w:noProof w:val="0"/>
                <w:color w:val="auto"/>
                <w:sz w:val="20"/>
              </w:rPr>
            </w:pPr>
            <w:r w:rsidRPr="001C7073">
              <w:rPr>
                <w:rFonts w:cs="Arial"/>
                <w:noProof w:val="0"/>
                <w:color w:val="auto"/>
                <w:sz w:val="20"/>
              </w:rPr>
              <w:t>23</w:t>
            </w:r>
          </w:p>
        </w:tc>
        <w:tc>
          <w:tcPr>
            <w:tcW w:w="3402" w:type="dxa"/>
          </w:tcPr>
          <w:p w:rsidR="00CB1A41" w:rsidRPr="001C7073" w:rsidRDefault="00CB6A0B" w:rsidP="007133B4">
            <w:pPr>
              <w:pStyle w:val="Normln1"/>
              <w:rPr>
                <w:rFonts w:cs="Arial"/>
                <w:noProof w:val="0"/>
                <w:color w:val="auto"/>
                <w:sz w:val="20"/>
              </w:rPr>
            </w:pPr>
            <w:r w:rsidRPr="001C7073">
              <w:rPr>
                <w:rFonts w:cs="Arial"/>
                <w:noProof w:val="0"/>
                <w:color w:val="auto"/>
                <w:sz w:val="20"/>
              </w:rPr>
              <w:t>……</w:t>
            </w:r>
          </w:p>
        </w:tc>
        <w:tc>
          <w:tcPr>
            <w:tcW w:w="992" w:type="dxa"/>
          </w:tcPr>
          <w:p w:rsidR="00CB1A41" w:rsidRPr="001C7073" w:rsidRDefault="00CB1A41" w:rsidP="007133B4">
            <w:pPr>
              <w:pStyle w:val="Normln1"/>
              <w:jc w:val="center"/>
              <w:rPr>
                <w:rFonts w:cs="Arial"/>
                <w:noProof w:val="0"/>
                <w:color w:val="auto"/>
                <w:sz w:val="20"/>
              </w:rPr>
            </w:pPr>
          </w:p>
        </w:tc>
        <w:tc>
          <w:tcPr>
            <w:tcW w:w="851"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276"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134" w:type="dxa"/>
            <w:tcBorders>
              <w:right w:val="single" w:sz="18" w:space="0" w:color="auto"/>
            </w:tcBorders>
          </w:tcPr>
          <w:p w:rsidR="00CB1A41" w:rsidRPr="001C7073" w:rsidRDefault="00CB1A41" w:rsidP="007133B4">
            <w:pPr>
              <w:pStyle w:val="Normln1"/>
              <w:jc w:val="center"/>
              <w:rPr>
                <w:rFonts w:cs="Arial"/>
                <w:noProof w:val="0"/>
                <w:color w:val="auto"/>
                <w:sz w:val="20"/>
                <w:u w:val="single"/>
              </w:rPr>
            </w:pPr>
          </w:p>
        </w:tc>
      </w:tr>
      <w:tr w:rsidR="00CB1A41" w:rsidRPr="001C7073" w:rsidTr="007133B4">
        <w:tc>
          <w:tcPr>
            <w:tcW w:w="851" w:type="dxa"/>
            <w:tcBorders>
              <w:left w:val="single" w:sz="18" w:space="0" w:color="auto"/>
              <w:bottom w:val="nil"/>
            </w:tcBorders>
          </w:tcPr>
          <w:p w:rsidR="00CB1A41" w:rsidRPr="001C7073" w:rsidRDefault="00CB1A41" w:rsidP="007133B4">
            <w:pPr>
              <w:pStyle w:val="Normln1"/>
              <w:jc w:val="center"/>
              <w:rPr>
                <w:rFonts w:cs="Arial"/>
                <w:noProof w:val="0"/>
                <w:color w:val="auto"/>
                <w:sz w:val="20"/>
              </w:rPr>
            </w:pPr>
          </w:p>
        </w:tc>
        <w:tc>
          <w:tcPr>
            <w:tcW w:w="3402" w:type="dxa"/>
          </w:tcPr>
          <w:p w:rsidR="00CB1A41" w:rsidRPr="001C7073" w:rsidRDefault="00CB1A41" w:rsidP="007133B4">
            <w:pPr>
              <w:pStyle w:val="Normln1"/>
              <w:rPr>
                <w:rFonts w:cs="Arial"/>
                <w:noProof w:val="0"/>
                <w:color w:val="auto"/>
                <w:sz w:val="20"/>
              </w:rPr>
            </w:pPr>
          </w:p>
        </w:tc>
        <w:tc>
          <w:tcPr>
            <w:tcW w:w="992" w:type="dxa"/>
            <w:tcBorders>
              <w:bottom w:val="nil"/>
            </w:tcBorders>
          </w:tcPr>
          <w:p w:rsidR="00CB1A41" w:rsidRPr="001C7073" w:rsidRDefault="00CB1A41" w:rsidP="007133B4">
            <w:pPr>
              <w:pStyle w:val="Normln1"/>
              <w:jc w:val="center"/>
              <w:rPr>
                <w:rFonts w:cs="Arial"/>
                <w:noProof w:val="0"/>
                <w:color w:val="auto"/>
                <w:sz w:val="20"/>
              </w:rPr>
            </w:pPr>
          </w:p>
        </w:tc>
        <w:tc>
          <w:tcPr>
            <w:tcW w:w="851" w:type="dxa"/>
            <w:tcBorders>
              <w:bottom w:val="nil"/>
            </w:tcBorders>
          </w:tcPr>
          <w:p w:rsidR="00CB1A41" w:rsidRPr="001C7073" w:rsidRDefault="00CB1A41" w:rsidP="007133B4">
            <w:pPr>
              <w:pStyle w:val="Normln1"/>
              <w:jc w:val="center"/>
              <w:rPr>
                <w:rFonts w:cs="Arial"/>
                <w:noProof w:val="0"/>
                <w:color w:val="auto"/>
                <w:sz w:val="20"/>
                <w:u w:val="single"/>
              </w:rPr>
            </w:pPr>
          </w:p>
        </w:tc>
        <w:tc>
          <w:tcPr>
            <w:tcW w:w="992" w:type="dxa"/>
            <w:tcBorders>
              <w:bottom w:val="nil"/>
            </w:tcBorders>
          </w:tcPr>
          <w:p w:rsidR="00CB1A41" w:rsidRPr="001C7073" w:rsidRDefault="00CB1A41" w:rsidP="007133B4">
            <w:pPr>
              <w:pStyle w:val="Normln1"/>
              <w:jc w:val="center"/>
              <w:rPr>
                <w:rFonts w:cs="Arial"/>
                <w:noProof w:val="0"/>
                <w:color w:val="auto"/>
                <w:sz w:val="20"/>
                <w:u w:val="single"/>
              </w:rPr>
            </w:pPr>
          </w:p>
        </w:tc>
        <w:tc>
          <w:tcPr>
            <w:tcW w:w="1276" w:type="dxa"/>
            <w:tcBorders>
              <w:bottom w:val="single" w:sz="4" w:space="0" w:color="auto"/>
            </w:tcBorders>
          </w:tcPr>
          <w:p w:rsidR="00CB1A41" w:rsidRPr="001C7073" w:rsidRDefault="00CB1A41" w:rsidP="007133B4">
            <w:pPr>
              <w:pStyle w:val="Normln1"/>
              <w:jc w:val="center"/>
              <w:rPr>
                <w:rFonts w:cs="Arial"/>
                <w:noProof w:val="0"/>
                <w:color w:val="auto"/>
                <w:sz w:val="20"/>
                <w:u w:val="single"/>
              </w:rPr>
            </w:pPr>
          </w:p>
        </w:tc>
        <w:tc>
          <w:tcPr>
            <w:tcW w:w="992" w:type="dxa"/>
            <w:tcBorders>
              <w:bottom w:val="single" w:sz="4" w:space="0" w:color="auto"/>
            </w:tcBorders>
          </w:tcPr>
          <w:p w:rsidR="00CB1A41" w:rsidRPr="001C7073" w:rsidRDefault="00CB1A41" w:rsidP="007133B4">
            <w:pPr>
              <w:pStyle w:val="Normln1"/>
              <w:jc w:val="center"/>
              <w:rPr>
                <w:rFonts w:cs="Arial"/>
                <w:noProof w:val="0"/>
                <w:color w:val="auto"/>
                <w:sz w:val="20"/>
                <w:u w:val="single"/>
              </w:rPr>
            </w:pPr>
          </w:p>
        </w:tc>
        <w:tc>
          <w:tcPr>
            <w:tcW w:w="1134" w:type="dxa"/>
            <w:tcBorders>
              <w:bottom w:val="single" w:sz="4" w:space="0" w:color="auto"/>
              <w:right w:val="single" w:sz="18" w:space="0" w:color="auto"/>
            </w:tcBorders>
          </w:tcPr>
          <w:p w:rsidR="00CB1A41" w:rsidRPr="001C7073" w:rsidRDefault="00CB1A41" w:rsidP="007133B4">
            <w:pPr>
              <w:pStyle w:val="Normln1"/>
              <w:jc w:val="center"/>
              <w:rPr>
                <w:rFonts w:cs="Arial"/>
                <w:noProof w:val="0"/>
                <w:color w:val="auto"/>
                <w:sz w:val="20"/>
                <w:u w:val="single"/>
              </w:rPr>
            </w:pPr>
          </w:p>
        </w:tc>
      </w:tr>
      <w:tr w:rsidR="00CB6A0B" w:rsidRPr="001C7073" w:rsidTr="007133B4">
        <w:tc>
          <w:tcPr>
            <w:tcW w:w="851" w:type="dxa"/>
            <w:tcBorders>
              <w:left w:val="single" w:sz="18" w:space="0" w:color="auto"/>
              <w:bottom w:val="nil"/>
            </w:tcBorders>
          </w:tcPr>
          <w:p w:rsidR="00CB6A0B" w:rsidRPr="001C7073" w:rsidRDefault="00CB6A0B" w:rsidP="007133B4">
            <w:pPr>
              <w:pStyle w:val="Normln1"/>
              <w:jc w:val="center"/>
              <w:rPr>
                <w:rFonts w:cs="Arial"/>
                <w:b/>
                <w:noProof w:val="0"/>
                <w:color w:val="auto"/>
                <w:sz w:val="20"/>
              </w:rPr>
            </w:pPr>
          </w:p>
        </w:tc>
        <w:tc>
          <w:tcPr>
            <w:tcW w:w="3402" w:type="dxa"/>
          </w:tcPr>
          <w:p w:rsidR="00CB6A0B" w:rsidRPr="001C7073" w:rsidRDefault="00CB6A0B" w:rsidP="007133B4">
            <w:pPr>
              <w:pStyle w:val="Normln1"/>
              <w:rPr>
                <w:rFonts w:cs="Arial"/>
                <w:b/>
                <w:noProof w:val="0"/>
                <w:color w:val="auto"/>
                <w:sz w:val="20"/>
              </w:rPr>
            </w:pPr>
            <w:r w:rsidRPr="001C7073">
              <w:rPr>
                <w:rFonts w:cs="Arial"/>
                <w:b/>
                <w:noProof w:val="0"/>
                <w:color w:val="auto"/>
                <w:sz w:val="20"/>
              </w:rPr>
              <w:t>Celkem za kanalizace</w:t>
            </w:r>
          </w:p>
        </w:tc>
        <w:tc>
          <w:tcPr>
            <w:tcW w:w="992" w:type="dxa"/>
            <w:tcBorders>
              <w:bottom w:val="nil"/>
            </w:tcBorders>
          </w:tcPr>
          <w:p w:rsidR="00CB6A0B" w:rsidRPr="001C7073" w:rsidRDefault="00CB6A0B" w:rsidP="007133B4">
            <w:pPr>
              <w:pStyle w:val="Normln1"/>
              <w:jc w:val="center"/>
              <w:rPr>
                <w:rFonts w:cs="Arial"/>
                <w:b/>
                <w:noProof w:val="0"/>
                <w:color w:val="auto"/>
                <w:sz w:val="20"/>
              </w:rPr>
            </w:pPr>
          </w:p>
        </w:tc>
        <w:tc>
          <w:tcPr>
            <w:tcW w:w="851" w:type="dxa"/>
            <w:tcBorders>
              <w:bottom w:val="nil"/>
            </w:tcBorders>
          </w:tcPr>
          <w:p w:rsidR="00CB6A0B" w:rsidRPr="001C7073" w:rsidRDefault="00CB6A0B" w:rsidP="007133B4">
            <w:pPr>
              <w:pStyle w:val="Normln1"/>
              <w:jc w:val="center"/>
              <w:rPr>
                <w:rFonts w:cs="Arial"/>
                <w:b/>
                <w:noProof w:val="0"/>
                <w:color w:val="auto"/>
                <w:sz w:val="20"/>
                <w:u w:val="single"/>
              </w:rPr>
            </w:pPr>
          </w:p>
        </w:tc>
        <w:tc>
          <w:tcPr>
            <w:tcW w:w="992" w:type="dxa"/>
            <w:tcBorders>
              <w:bottom w:val="nil"/>
            </w:tcBorders>
          </w:tcPr>
          <w:p w:rsidR="00CB6A0B" w:rsidRPr="001C7073" w:rsidRDefault="00CB6A0B" w:rsidP="007133B4">
            <w:pPr>
              <w:pStyle w:val="Normln1"/>
              <w:jc w:val="center"/>
              <w:rPr>
                <w:rFonts w:cs="Arial"/>
                <w:b/>
                <w:noProof w:val="0"/>
                <w:color w:val="auto"/>
                <w:sz w:val="20"/>
                <w:u w:val="single"/>
              </w:rPr>
            </w:pPr>
          </w:p>
        </w:tc>
        <w:tc>
          <w:tcPr>
            <w:tcW w:w="1276" w:type="dxa"/>
            <w:tcBorders>
              <w:bottom w:val="single" w:sz="4" w:space="0" w:color="auto"/>
            </w:tcBorders>
          </w:tcPr>
          <w:p w:rsidR="00CB6A0B" w:rsidRPr="001C7073" w:rsidRDefault="00CB6A0B" w:rsidP="007133B4">
            <w:pPr>
              <w:pStyle w:val="Normln1"/>
              <w:jc w:val="center"/>
              <w:rPr>
                <w:rFonts w:cs="Arial"/>
                <w:b/>
                <w:noProof w:val="0"/>
                <w:color w:val="auto"/>
                <w:sz w:val="20"/>
                <w:u w:val="single"/>
              </w:rPr>
            </w:pPr>
          </w:p>
        </w:tc>
        <w:tc>
          <w:tcPr>
            <w:tcW w:w="992" w:type="dxa"/>
            <w:tcBorders>
              <w:bottom w:val="single" w:sz="4" w:space="0" w:color="auto"/>
            </w:tcBorders>
          </w:tcPr>
          <w:p w:rsidR="00CB6A0B" w:rsidRPr="001C7073" w:rsidRDefault="00CB6A0B" w:rsidP="007133B4">
            <w:pPr>
              <w:pStyle w:val="Normln1"/>
              <w:jc w:val="center"/>
              <w:rPr>
                <w:rFonts w:cs="Arial"/>
                <w:b/>
                <w:noProof w:val="0"/>
                <w:color w:val="auto"/>
                <w:sz w:val="20"/>
                <w:u w:val="single"/>
              </w:rPr>
            </w:pPr>
          </w:p>
        </w:tc>
        <w:tc>
          <w:tcPr>
            <w:tcW w:w="1134" w:type="dxa"/>
            <w:tcBorders>
              <w:bottom w:val="single" w:sz="4" w:space="0" w:color="auto"/>
              <w:right w:val="single" w:sz="18" w:space="0" w:color="auto"/>
            </w:tcBorders>
          </w:tcPr>
          <w:p w:rsidR="00CB6A0B" w:rsidRPr="001C7073" w:rsidRDefault="00CB6A0B" w:rsidP="007133B4">
            <w:pPr>
              <w:pStyle w:val="Normln1"/>
              <w:jc w:val="center"/>
              <w:rPr>
                <w:rFonts w:cs="Arial"/>
                <w:b/>
                <w:noProof w:val="0"/>
                <w:color w:val="auto"/>
                <w:sz w:val="20"/>
                <w:u w:val="single"/>
              </w:rPr>
            </w:pPr>
          </w:p>
        </w:tc>
      </w:tr>
      <w:tr w:rsidR="00CB1A41" w:rsidRPr="001C7073" w:rsidTr="007133B4">
        <w:tc>
          <w:tcPr>
            <w:tcW w:w="851" w:type="dxa"/>
            <w:tcBorders>
              <w:left w:val="single" w:sz="18" w:space="0" w:color="auto"/>
              <w:bottom w:val="nil"/>
            </w:tcBorders>
          </w:tcPr>
          <w:p w:rsidR="00CB1A41" w:rsidRPr="001C7073" w:rsidRDefault="00CB1A41" w:rsidP="007133B4">
            <w:pPr>
              <w:pStyle w:val="Normln1"/>
              <w:jc w:val="center"/>
              <w:rPr>
                <w:rFonts w:cs="Arial"/>
                <w:noProof w:val="0"/>
                <w:color w:val="auto"/>
                <w:sz w:val="20"/>
              </w:rPr>
            </w:pPr>
          </w:p>
        </w:tc>
        <w:tc>
          <w:tcPr>
            <w:tcW w:w="3402" w:type="dxa"/>
          </w:tcPr>
          <w:p w:rsidR="00CB1A41" w:rsidRPr="001C7073" w:rsidRDefault="00CB1A41" w:rsidP="007133B4">
            <w:pPr>
              <w:pStyle w:val="Normln1"/>
              <w:jc w:val="center"/>
              <w:rPr>
                <w:rFonts w:cs="Arial"/>
                <w:noProof w:val="0"/>
                <w:color w:val="auto"/>
                <w:sz w:val="20"/>
              </w:rPr>
            </w:pPr>
          </w:p>
        </w:tc>
        <w:tc>
          <w:tcPr>
            <w:tcW w:w="992" w:type="dxa"/>
            <w:tcBorders>
              <w:bottom w:val="nil"/>
            </w:tcBorders>
          </w:tcPr>
          <w:p w:rsidR="00CB1A41" w:rsidRPr="001C7073" w:rsidRDefault="00CB1A41" w:rsidP="007133B4">
            <w:pPr>
              <w:pStyle w:val="Normln1"/>
              <w:jc w:val="center"/>
              <w:rPr>
                <w:rFonts w:cs="Arial"/>
                <w:noProof w:val="0"/>
                <w:color w:val="auto"/>
                <w:sz w:val="20"/>
              </w:rPr>
            </w:pPr>
          </w:p>
        </w:tc>
        <w:tc>
          <w:tcPr>
            <w:tcW w:w="851" w:type="dxa"/>
            <w:tcBorders>
              <w:bottom w:val="nil"/>
            </w:tcBorders>
          </w:tcPr>
          <w:p w:rsidR="00CB1A41" w:rsidRPr="001C7073" w:rsidRDefault="00CB1A41" w:rsidP="007133B4">
            <w:pPr>
              <w:pStyle w:val="Normln1"/>
              <w:jc w:val="center"/>
              <w:rPr>
                <w:rFonts w:cs="Arial"/>
                <w:noProof w:val="0"/>
                <w:color w:val="auto"/>
                <w:sz w:val="20"/>
                <w:u w:val="single"/>
              </w:rPr>
            </w:pPr>
          </w:p>
        </w:tc>
        <w:tc>
          <w:tcPr>
            <w:tcW w:w="992" w:type="dxa"/>
            <w:tcBorders>
              <w:bottom w:val="nil"/>
            </w:tcBorders>
          </w:tcPr>
          <w:p w:rsidR="00CB1A41" w:rsidRPr="001C7073" w:rsidRDefault="00CB1A41" w:rsidP="007133B4">
            <w:pPr>
              <w:pStyle w:val="Normln1"/>
              <w:jc w:val="center"/>
              <w:rPr>
                <w:rFonts w:cs="Arial"/>
                <w:noProof w:val="0"/>
                <w:color w:val="auto"/>
                <w:sz w:val="20"/>
                <w:u w:val="single"/>
              </w:rPr>
            </w:pPr>
          </w:p>
        </w:tc>
        <w:tc>
          <w:tcPr>
            <w:tcW w:w="1276" w:type="dxa"/>
            <w:tcBorders>
              <w:bottom w:val="single" w:sz="4" w:space="0" w:color="auto"/>
            </w:tcBorders>
          </w:tcPr>
          <w:p w:rsidR="00CB1A41" w:rsidRPr="001C7073" w:rsidRDefault="00CB1A41" w:rsidP="007133B4">
            <w:pPr>
              <w:pStyle w:val="Normln1"/>
              <w:jc w:val="center"/>
              <w:rPr>
                <w:rFonts w:cs="Arial"/>
                <w:noProof w:val="0"/>
                <w:color w:val="auto"/>
                <w:sz w:val="20"/>
                <w:u w:val="single"/>
              </w:rPr>
            </w:pPr>
          </w:p>
        </w:tc>
        <w:tc>
          <w:tcPr>
            <w:tcW w:w="992" w:type="dxa"/>
            <w:tcBorders>
              <w:bottom w:val="single" w:sz="4" w:space="0" w:color="auto"/>
            </w:tcBorders>
          </w:tcPr>
          <w:p w:rsidR="00CB1A41" w:rsidRPr="001C7073" w:rsidRDefault="00CB1A41" w:rsidP="007133B4">
            <w:pPr>
              <w:pStyle w:val="Normln1"/>
              <w:jc w:val="center"/>
              <w:rPr>
                <w:rFonts w:cs="Arial"/>
                <w:noProof w:val="0"/>
                <w:color w:val="auto"/>
                <w:sz w:val="20"/>
                <w:u w:val="single"/>
              </w:rPr>
            </w:pPr>
          </w:p>
        </w:tc>
        <w:tc>
          <w:tcPr>
            <w:tcW w:w="1134" w:type="dxa"/>
            <w:tcBorders>
              <w:bottom w:val="single" w:sz="4" w:space="0" w:color="auto"/>
              <w:right w:val="single" w:sz="18" w:space="0" w:color="auto"/>
            </w:tcBorders>
          </w:tcPr>
          <w:p w:rsidR="00CB1A41" w:rsidRPr="001C7073" w:rsidRDefault="00CB1A41" w:rsidP="007133B4">
            <w:pPr>
              <w:pStyle w:val="Normln1"/>
              <w:jc w:val="center"/>
              <w:rPr>
                <w:rFonts w:cs="Arial"/>
                <w:noProof w:val="0"/>
                <w:color w:val="auto"/>
                <w:sz w:val="20"/>
                <w:u w:val="single"/>
              </w:rPr>
            </w:pPr>
          </w:p>
        </w:tc>
      </w:tr>
      <w:tr w:rsidR="00CB1A41" w:rsidRPr="001C7073" w:rsidTr="007133B4">
        <w:tc>
          <w:tcPr>
            <w:tcW w:w="851" w:type="dxa"/>
            <w:tcBorders>
              <w:top w:val="double" w:sz="4" w:space="0" w:color="auto"/>
              <w:left w:val="single" w:sz="18" w:space="0" w:color="auto"/>
              <w:bottom w:val="single" w:sz="18" w:space="0" w:color="auto"/>
            </w:tcBorders>
            <w:shd w:val="pct5" w:color="auto" w:fill="FFFFFF"/>
          </w:tcPr>
          <w:p w:rsidR="00CB1A41" w:rsidRPr="001C7073" w:rsidRDefault="00CB1A41" w:rsidP="007133B4">
            <w:pPr>
              <w:pStyle w:val="Normln1"/>
              <w:jc w:val="center"/>
              <w:rPr>
                <w:rFonts w:cs="Arial"/>
                <w:b/>
                <w:i/>
                <w:noProof w:val="0"/>
                <w:color w:val="auto"/>
                <w:sz w:val="20"/>
                <w:u w:val="single"/>
              </w:rPr>
            </w:pPr>
          </w:p>
        </w:tc>
        <w:tc>
          <w:tcPr>
            <w:tcW w:w="3402" w:type="dxa"/>
            <w:tcBorders>
              <w:top w:val="double" w:sz="4" w:space="0" w:color="auto"/>
              <w:bottom w:val="single" w:sz="18" w:space="0" w:color="auto"/>
            </w:tcBorders>
            <w:shd w:val="pct5" w:color="auto" w:fill="FFFFFF"/>
          </w:tcPr>
          <w:p w:rsidR="00CB1A41" w:rsidRPr="001C7073" w:rsidRDefault="00CB1A41" w:rsidP="007133B4">
            <w:pPr>
              <w:pStyle w:val="Normln1"/>
              <w:rPr>
                <w:rFonts w:cs="Arial"/>
                <w:b/>
                <w:i/>
                <w:noProof w:val="0"/>
                <w:color w:val="auto"/>
                <w:sz w:val="20"/>
                <w:u w:val="single"/>
              </w:rPr>
            </w:pPr>
          </w:p>
          <w:p w:rsidR="00CB1A41" w:rsidRPr="001C7073" w:rsidRDefault="00CB1A41" w:rsidP="007133B4">
            <w:pPr>
              <w:pStyle w:val="Normln1"/>
              <w:rPr>
                <w:rFonts w:cs="Arial"/>
                <w:b/>
                <w:noProof w:val="0"/>
                <w:color w:val="auto"/>
                <w:sz w:val="20"/>
              </w:rPr>
            </w:pPr>
            <w:r w:rsidRPr="001C7073">
              <w:rPr>
                <w:rFonts w:cs="Arial"/>
                <w:b/>
                <w:noProof w:val="0"/>
                <w:color w:val="auto"/>
                <w:sz w:val="20"/>
              </w:rPr>
              <w:t>CELKEM</w:t>
            </w:r>
          </w:p>
        </w:tc>
        <w:tc>
          <w:tcPr>
            <w:tcW w:w="992" w:type="dxa"/>
            <w:tcBorders>
              <w:top w:val="double" w:sz="4" w:space="0" w:color="auto"/>
              <w:bottom w:val="single" w:sz="18" w:space="0" w:color="auto"/>
            </w:tcBorders>
            <w:shd w:val="thinDiagStripe" w:color="auto" w:fill="auto"/>
          </w:tcPr>
          <w:p w:rsidR="00CB1A41" w:rsidRPr="001C7073" w:rsidRDefault="00CB1A41" w:rsidP="007133B4">
            <w:pPr>
              <w:pStyle w:val="Normln1"/>
              <w:jc w:val="center"/>
              <w:rPr>
                <w:rFonts w:cs="Arial"/>
                <w:b/>
                <w:i/>
                <w:noProof w:val="0"/>
                <w:color w:val="auto"/>
                <w:sz w:val="20"/>
                <w:u w:val="single"/>
              </w:rPr>
            </w:pPr>
          </w:p>
        </w:tc>
        <w:tc>
          <w:tcPr>
            <w:tcW w:w="851" w:type="dxa"/>
            <w:tcBorders>
              <w:top w:val="double" w:sz="4" w:space="0" w:color="auto"/>
              <w:bottom w:val="single" w:sz="18" w:space="0" w:color="auto"/>
            </w:tcBorders>
            <w:shd w:val="thinDiagStripe" w:color="auto" w:fill="auto"/>
          </w:tcPr>
          <w:p w:rsidR="00CB1A41" w:rsidRPr="001C7073" w:rsidRDefault="00CB1A41" w:rsidP="007133B4">
            <w:pPr>
              <w:pStyle w:val="Normln1"/>
              <w:jc w:val="center"/>
              <w:rPr>
                <w:rFonts w:cs="Arial"/>
                <w:b/>
                <w:i/>
                <w:noProof w:val="0"/>
                <w:color w:val="auto"/>
                <w:sz w:val="20"/>
                <w:u w:val="single"/>
              </w:rPr>
            </w:pPr>
          </w:p>
        </w:tc>
        <w:tc>
          <w:tcPr>
            <w:tcW w:w="992" w:type="dxa"/>
            <w:tcBorders>
              <w:top w:val="double" w:sz="4" w:space="0" w:color="auto"/>
              <w:bottom w:val="single" w:sz="18" w:space="0" w:color="auto"/>
            </w:tcBorders>
            <w:shd w:val="thinDiagStripe" w:color="auto" w:fill="auto"/>
          </w:tcPr>
          <w:p w:rsidR="00CB1A41" w:rsidRPr="001C7073" w:rsidRDefault="00CB1A41" w:rsidP="007133B4">
            <w:pPr>
              <w:pStyle w:val="Normln1"/>
              <w:jc w:val="center"/>
              <w:rPr>
                <w:rFonts w:cs="Arial"/>
                <w:b/>
                <w:i/>
                <w:noProof w:val="0"/>
                <w:color w:val="auto"/>
                <w:sz w:val="20"/>
                <w:u w:val="single"/>
              </w:rPr>
            </w:pPr>
          </w:p>
        </w:tc>
        <w:tc>
          <w:tcPr>
            <w:tcW w:w="1276" w:type="dxa"/>
            <w:tcBorders>
              <w:top w:val="double" w:sz="4" w:space="0" w:color="auto"/>
              <w:bottom w:val="single" w:sz="18" w:space="0" w:color="auto"/>
            </w:tcBorders>
          </w:tcPr>
          <w:p w:rsidR="00CB1A41" w:rsidRPr="001C7073" w:rsidRDefault="00CB1A41" w:rsidP="007133B4">
            <w:pPr>
              <w:pStyle w:val="Normln1"/>
              <w:jc w:val="center"/>
              <w:rPr>
                <w:rFonts w:cs="Arial"/>
                <w:b/>
                <w:i/>
                <w:noProof w:val="0"/>
                <w:color w:val="auto"/>
                <w:sz w:val="20"/>
                <w:u w:val="single"/>
              </w:rPr>
            </w:pPr>
          </w:p>
        </w:tc>
        <w:tc>
          <w:tcPr>
            <w:tcW w:w="992" w:type="dxa"/>
            <w:tcBorders>
              <w:top w:val="double" w:sz="4" w:space="0" w:color="auto"/>
              <w:bottom w:val="single" w:sz="18" w:space="0" w:color="auto"/>
            </w:tcBorders>
          </w:tcPr>
          <w:p w:rsidR="00CB1A41" w:rsidRPr="001C7073" w:rsidRDefault="00CB1A41" w:rsidP="007133B4">
            <w:pPr>
              <w:pStyle w:val="Normln1"/>
              <w:jc w:val="center"/>
              <w:rPr>
                <w:rFonts w:cs="Arial"/>
                <w:b/>
                <w:i/>
                <w:noProof w:val="0"/>
                <w:color w:val="auto"/>
                <w:sz w:val="20"/>
                <w:u w:val="single"/>
              </w:rPr>
            </w:pPr>
          </w:p>
        </w:tc>
        <w:tc>
          <w:tcPr>
            <w:tcW w:w="1134" w:type="dxa"/>
            <w:tcBorders>
              <w:top w:val="double" w:sz="4" w:space="0" w:color="auto"/>
              <w:bottom w:val="single" w:sz="18" w:space="0" w:color="auto"/>
              <w:right w:val="single" w:sz="18" w:space="0" w:color="auto"/>
            </w:tcBorders>
          </w:tcPr>
          <w:p w:rsidR="00CB1A41" w:rsidRPr="001C7073" w:rsidRDefault="00CB1A41" w:rsidP="007133B4">
            <w:pPr>
              <w:pStyle w:val="Normln1"/>
              <w:jc w:val="center"/>
              <w:rPr>
                <w:rFonts w:cs="Arial"/>
                <w:b/>
                <w:i/>
                <w:noProof w:val="0"/>
                <w:color w:val="auto"/>
                <w:sz w:val="20"/>
                <w:u w:val="single"/>
              </w:rPr>
            </w:pPr>
          </w:p>
        </w:tc>
      </w:tr>
    </w:tbl>
    <w:p w:rsidR="00884C2C" w:rsidRPr="001C7073" w:rsidRDefault="00884C2C" w:rsidP="00884C2C">
      <w:pPr>
        <w:pStyle w:val="Normln1"/>
        <w:rPr>
          <w:rFonts w:cs="Arial"/>
          <w:noProof w:val="0"/>
          <w:color w:val="auto"/>
          <w:sz w:val="20"/>
        </w:rPr>
      </w:pPr>
      <w:r w:rsidRPr="001C7073">
        <w:rPr>
          <w:rFonts w:cs="Arial"/>
          <w:noProof w:val="0"/>
          <w:color w:val="auto"/>
          <w:sz w:val="20"/>
        </w:rPr>
        <w:t xml:space="preserve">M. </w:t>
      </w:r>
      <w:r w:rsidR="009A0D5B" w:rsidRPr="001C7073">
        <w:rPr>
          <w:rFonts w:cs="Arial"/>
          <w:noProof w:val="0"/>
          <w:color w:val="auto"/>
          <w:sz w:val="20"/>
        </w:rPr>
        <w:t>j. = měrná</w:t>
      </w:r>
      <w:r w:rsidRPr="001C7073">
        <w:rPr>
          <w:rFonts w:cs="Arial"/>
          <w:noProof w:val="0"/>
          <w:color w:val="auto"/>
          <w:sz w:val="20"/>
        </w:rPr>
        <w:t xml:space="preserve"> jednotka</w:t>
      </w:r>
    </w:p>
    <w:p w:rsidR="00884C2C" w:rsidRPr="001C7073" w:rsidRDefault="00884C2C" w:rsidP="00884C2C">
      <w:pPr>
        <w:pStyle w:val="Normln1"/>
        <w:rPr>
          <w:rFonts w:cs="Arial"/>
          <w:b/>
          <w:noProof w:val="0"/>
          <w:color w:val="auto"/>
          <w:sz w:val="20"/>
        </w:rPr>
      </w:pPr>
    </w:p>
    <w:p w:rsidR="00884C2C" w:rsidRPr="001C7073" w:rsidRDefault="00884C2C" w:rsidP="00CD350F">
      <w:pPr>
        <w:rPr>
          <w:rFonts w:ascii="Arial" w:hAnsi="Arial" w:cs="Arial"/>
          <w:sz w:val="20"/>
          <w:szCs w:val="20"/>
        </w:rPr>
      </w:pPr>
    </w:p>
    <w:p w:rsidR="00884C2C" w:rsidRPr="001C7073" w:rsidRDefault="00884C2C" w:rsidP="00884C2C">
      <w:pPr>
        <w:pStyle w:val="Normln1"/>
        <w:jc w:val="right"/>
        <w:rPr>
          <w:rFonts w:cs="Arial"/>
          <w:noProof w:val="0"/>
          <w:color w:val="auto"/>
          <w:sz w:val="20"/>
        </w:rPr>
      </w:pPr>
      <w:r w:rsidRPr="001C7073">
        <w:rPr>
          <w:rFonts w:cs="Arial"/>
          <w:noProof w:val="0"/>
          <w:color w:val="auto"/>
          <w:sz w:val="20"/>
        </w:rPr>
        <w:lastRenderedPageBreak/>
        <w:t>Příloha č. 6/b Pravidel MZe</w:t>
      </w:r>
    </w:p>
    <w:p w:rsidR="00884C2C" w:rsidRPr="001C7073" w:rsidRDefault="00884C2C" w:rsidP="00884C2C">
      <w:pPr>
        <w:pStyle w:val="Normln1"/>
        <w:jc w:val="right"/>
        <w:rPr>
          <w:rFonts w:cs="Arial"/>
          <w:noProof w:val="0"/>
          <w:color w:val="auto"/>
          <w:sz w:val="20"/>
        </w:rPr>
      </w:pPr>
      <w:r w:rsidRPr="001C7073">
        <w:rPr>
          <w:rFonts w:cs="Arial"/>
          <w:noProof w:val="0"/>
          <w:color w:val="auto"/>
          <w:sz w:val="20"/>
        </w:rPr>
        <w:t xml:space="preserve">str. </w:t>
      </w:r>
      <w:r w:rsidR="00CB6A0B" w:rsidRPr="001C7073">
        <w:rPr>
          <w:rFonts w:cs="Arial"/>
          <w:noProof w:val="0"/>
          <w:color w:val="auto"/>
          <w:sz w:val="20"/>
        </w:rPr>
        <w:t>5</w:t>
      </w:r>
      <w:r w:rsidRPr="001C7073">
        <w:rPr>
          <w:rFonts w:cs="Arial"/>
          <w:noProof w:val="0"/>
          <w:color w:val="auto"/>
          <w:sz w:val="20"/>
        </w:rPr>
        <w:t xml:space="preserve"> – FP</w:t>
      </w:r>
    </w:p>
    <w:p w:rsidR="00884C2C" w:rsidRPr="001C7073" w:rsidRDefault="00884C2C" w:rsidP="00884C2C">
      <w:pPr>
        <w:pStyle w:val="Normln1"/>
        <w:rPr>
          <w:rFonts w:cs="Arial"/>
          <w:noProof w:val="0"/>
          <w:color w:val="auto"/>
          <w:sz w:val="20"/>
        </w:rPr>
      </w:pPr>
    </w:p>
    <w:p w:rsidR="00884C2C" w:rsidRPr="001C7073" w:rsidRDefault="00884C2C" w:rsidP="00884C2C">
      <w:pPr>
        <w:pStyle w:val="Normln1"/>
        <w:rPr>
          <w:rFonts w:cs="Arial"/>
          <w:noProof w:val="0"/>
          <w:color w:val="auto"/>
          <w:sz w:val="20"/>
        </w:rPr>
      </w:pPr>
    </w:p>
    <w:p w:rsidR="00884C2C" w:rsidRPr="001C7073" w:rsidRDefault="00884C2C" w:rsidP="00884C2C">
      <w:pPr>
        <w:pStyle w:val="Normln1"/>
        <w:jc w:val="center"/>
        <w:rPr>
          <w:rFonts w:cs="Arial"/>
          <w:b/>
          <w:noProof w:val="0"/>
          <w:color w:val="auto"/>
          <w:sz w:val="24"/>
          <w:szCs w:val="24"/>
        </w:rPr>
      </w:pPr>
      <w:r w:rsidRPr="001C7073">
        <w:rPr>
          <w:rFonts w:cs="Arial"/>
          <w:b/>
          <w:noProof w:val="0"/>
          <w:color w:val="auto"/>
          <w:sz w:val="24"/>
          <w:szCs w:val="24"/>
        </w:rPr>
        <w:t>2.2. Parametry akce</w:t>
      </w:r>
    </w:p>
    <w:p w:rsidR="00884C2C" w:rsidRPr="001C7073" w:rsidRDefault="00884C2C" w:rsidP="00884C2C">
      <w:pPr>
        <w:pStyle w:val="Normln1"/>
        <w:jc w:val="center"/>
        <w:rPr>
          <w:rFonts w:cs="Arial"/>
          <w:noProof w:val="0"/>
          <w:color w:val="auto"/>
          <w:sz w:val="20"/>
        </w:rPr>
      </w:pPr>
      <w:r w:rsidRPr="001C7073">
        <w:rPr>
          <w:rFonts w:cs="Arial"/>
          <w:noProof w:val="0"/>
          <w:color w:val="auto"/>
          <w:sz w:val="20"/>
        </w:rPr>
        <w:t>(v případě potřeby investor doplní další řádky)</w:t>
      </w:r>
    </w:p>
    <w:p w:rsidR="00884C2C" w:rsidRPr="001C7073" w:rsidRDefault="00884C2C" w:rsidP="00884C2C">
      <w:pPr>
        <w:pStyle w:val="Normln1"/>
        <w:rPr>
          <w:rFonts w:cs="Arial"/>
          <w:noProof w:val="0"/>
          <w:color w:val="auto"/>
          <w:sz w:val="20"/>
        </w:rPr>
      </w:pPr>
    </w:p>
    <w:p w:rsidR="00884C2C" w:rsidRPr="001C7073" w:rsidRDefault="00884C2C" w:rsidP="00884C2C">
      <w:pPr>
        <w:pStyle w:val="Normln1"/>
        <w:rPr>
          <w:rFonts w:cs="Arial"/>
          <w:noProof w:val="0"/>
          <w:color w:val="auto"/>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3497"/>
        <w:gridCol w:w="3780"/>
      </w:tblGrid>
      <w:tr w:rsidR="00884C2C" w:rsidRPr="001C7073" w:rsidTr="007133B4">
        <w:tc>
          <w:tcPr>
            <w:tcW w:w="2093" w:type="dxa"/>
            <w:tcBorders>
              <w:top w:val="single" w:sz="24" w:space="0" w:color="auto"/>
              <w:left w:val="single" w:sz="24" w:space="0" w:color="auto"/>
            </w:tcBorders>
          </w:tcPr>
          <w:p w:rsidR="00884C2C" w:rsidRPr="001C7073" w:rsidRDefault="00884C2C" w:rsidP="007133B4">
            <w:pPr>
              <w:pStyle w:val="Normln1"/>
              <w:jc w:val="center"/>
              <w:rPr>
                <w:rFonts w:cs="Arial"/>
                <w:b/>
                <w:noProof w:val="0"/>
                <w:color w:val="auto"/>
                <w:sz w:val="20"/>
              </w:rPr>
            </w:pPr>
            <w:r w:rsidRPr="001C7073">
              <w:rPr>
                <w:rFonts w:cs="Arial"/>
                <w:b/>
                <w:noProof w:val="0"/>
                <w:color w:val="auto"/>
                <w:sz w:val="20"/>
              </w:rPr>
              <w:t>Název stoky</w:t>
            </w:r>
          </w:p>
        </w:tc>
        <w:tc>
          <w:tcPr>
            <w:tcW w:w="3685" w:type="dxa"/>
            <w:tcBorders>
              <w:top w:val="single" w:sz="24" w:space="0" w:color="auto"/>
            </w:tcBorders>
          </w:tcPr>
          <w:p w:rsidR="00884C2C" w:rsidRPr="001C7073" w:rsidRDefault="00884C2C" w:rsidP="007133B4">
            <w:pPr>
              <w:pStyle w:val="Normln1"/>
              <w:jc w:val="center"/>
              <w:rPr>
                <w:rFonts w:cs="Arial"/>
                <w:b/>
                <w:noProof w:val="0"/>
                <w:color w:val="auto"/>
                <w:sz w:val="20"/>
              </w:rPr>
            </w:pPr>
            <w:r w:rsidRPr="001C7073">
              <w:rPr>
                <w:rFonts w:cs="Arial"/>
                <w:b/>
                <w:noProof w:val="0"/>
                <w:color w:val="auto"/>
                <w:sz w:val="20"/>
              </w:rPr>
              <w:t>Délka stok dle SP (m)</w:t>
            </w:r>
          </w:p>
        </w:tc>
        <w:tc>
          <w:tcPr>
            <w:tcW w:w="3977" w:type="dxa"/>
            <w:tcBorders>
              <w:top w:val="single" w:sz="24" w:space="0" w:color="auto"/>
              <w:right w:val="single" w:sz="24" w:space="0" w:color="auto"/>
            </w:tcBorders>
          </w:tcPr>
          <w:p w:rsidR="00884C2C" w:rsidRPr="001C7073" w:rsidRDefault="00884C2C" w:rsidP="007133B4">
            <w:pPr>
              <w:pStyle w:val="Normln1"/>
              <w:jc w:val="center"/>
              <w:rPr>
                <w:rFonts w:cs="Arial"/>
                <w:b/>
                <w:noProof w:val="0"/>
                <w:color w:val="auto"/>
                <w:sz w:val="20"/>
              </w:rPr>
            </w:pPr>
            <w:r w:rsidRPr="001C7073">
              <w:rPr>
                <w:rFonts w:cs="Arial"/>
                <w:b/>
                <w:noProof w:val="0"/>
                <w:color w:val="auto"/>
                <w:sz w:val="20"/>
              </w:rPr>
              <w:t xml:space="preserve">Délka stok dle </w:t>
            </w:r>
            <w:r w:rsidR="009A0D5B" w:rsidRPr="001C7073">
              <w:rPr>
                <w:rFonts w:cs="Arial"/>
                <w:b/>
                <w:noProof w:val="0"/>
                <w:color w:val="auto"/>
                <w:sz w:val="20"/>
              </w:rPr>
              <w:t>žádosti</w:t>
            </w:r>
            <w:r w:rsidRPr="001C7073">
              <w:rPr>
                <w:rFonts w:cs="Arial"/>
                <w:b/>
                <w:noProof w:val="0"/>
                <w:color w:val="auto"/>
                <w:sz w:val="20"/>
              </w:rPr>
              <w:t xml:space="preserve"> (m)</w:t>
            </w:r>
          </w:p>
        </w:tc>
      </w:tr>
      <w:tr w:rsidR="00884C2C" w:rsidRPr="001C7073" w:rsidTr="007133B4">
        <w:tc>
          <w:tcPr>
            <w:tcW w:w="2093" w:type="dxa"/>
            <w:tcBorders>
              <w:left w:val="single" w:sz="24" w:space="0" w:color="auto"/>
            </w:tcBorders>
          </w:tcPr>
          <w:p w:rsidR="00884C2C" w:rsidRPr="001C7073" w:rsidRDefault="00884C2C" w:rsidP="007133B4">
            <w:pPr>
              <w:pStyle w:val="Normln1"/>
              <w:rPr>
                <w:rFonts w:cs="Arial"/>
                <w:noProof w:val="0"/>
                <w:color w:val="auto"/>
                <w:sz w:val="20"/>
              </w:rPr>
            </w:pPr>
          </w:p>
        </w:tc>
        <w:tc>
          <w:tcPr>
            <w:tcW w:w="3685" w:type="dxa"/>
          </w:tcPr>
          <w:p w:rsidR="00884C2C" w:rsidRPr="001C7073" w:rsidRDefault="00884C2C" w:rsidP="007133B4">
            <w:pPr>
              <w:pStyle w:val="Normln1"/>
              <w:rPr>
                <w:rFonts w:cs="Arial"/>
                <w:noProof w:val="0"/>
                <w:color w:val="auto"/>
                <w:sz w:val="20"/>
              </w:rPr>
            </w:pPr>
          </w:p>
        </w:tc>
        <w:tc>
          <w:tcPr>
            <w:tcW w:w="3977" w:type="dxa"/>
            <w:tcBorders>
              <w:right w:val="single" w:sz="24" w:space="0" w:color="auto"/>
            </w:tcBorders>
          </w:tcPr>
          <w:p w:rsidR="00884C2C" w:rsidRPr="001C7073" w:rsidRDefault="00884C2C" w:rsidP="007133B4">
            <w:pPr>
              <w:pStyle w:val="Normln1"/>
              <w:rPr>
                <w:rFonts w:cs="Arial"/>
                <w:noProof w:val="0"/>
                <w:color w:val="auto"/>
                <w:sz w:val="20"/>
              </w:rPr>
            </w:pPr>
          </w:p>
        </w:tc>
      </w:tr>
      <w:tr w:rsidR="00884C2C" w:rsidRPr="001C7073" w:rsidTr="007133B4">
        <w:tc>
          <w:tcPr>
            <w:tcW w:w="2093" w:type="dxa"/>
            <w:tcBorders>
              <w:left w:val="single" w:sz="24" w:space="0" w:color="auto"/>
            </w:tcBorders>
          </w:tcPr>
          <w:p w:rsidR="00884C2C" w:rsidRPr="001C7073" w:rsidRDefault="00884C2C" w:rsidP="007133B4">
            <w:pPr>
              <w:pStyle w:val="Normln1"/>
              <w:rPr>
                <w:rFonts w:cs="Arial"/>
                <w:noProof w:val="0"/>
                <w:color w:val="auto"/>
                <w:sz w:val="20"/>
              </w:rPr>
            </w:pPr>
          </w:p>
        </w:tc>
        <w:tc>
          <w:tcPr>
            <w:tcW w:w="3685" w:type="dxa"/>
          </w:tcPr>
          <w:p w:rsidR="00884C2C" w:rsidRPr="001C7073" w:rsidRDefault="00884C2C" w:rsidP="007133B4">
            <w:pPr>
              <w:pStyle w:val="Normln1"/>
              <w:rPr>
                <w:rFonts w:cs="Arial"/>
                <w:noProof w:val="0"/>
                <w:color w:val="auto"/>
                <w:sz w:val="20"/>
              </w:rPr>
            </w:pPr>
          </w:p>
        </w:tc>
        <w:tc>
          <w:tcPr>
            <w:tcW w:w="3977" w:type="dxa"/>
            <w:tcBorders>
              <w:right w:val="single" w:sz="24" w:space="0" w:color="auto"/>
            </w:tcBorders>
          </w:tcPr>
          <w:p w:rsidR="00884C2C" w:rsidRPr="001C7073" w:rsidRDefault="00884C2C" w:rsidP="007133B4">
            <w:pPr>
              <w:pStyle w:val="Normln1"/>
              <w:rPr>
                <w:rFonts w:cs="Arial"/>
                <w:noProof w:val="0"/>
                <w:color w:val="auto"/>
                <w:sz w:val="20"/>
              </w:rPr>
            </w:pPr>
          </w:p>
        </w:tc>
      </w:tr>
      <w:tr w:rsidR="00884C2C" w:rsidRPr="001C7073" w:rsidTr="007133B4">
        <w:tc>
          <w:tcPr>
            <w:tcW w:w="2093" w:type="dxa"/>
            <w:tcBorders>
              <w:left w:val="single" w:sz="24" w:space="0" w:color="auto"/>
            </w:tcBorders>
          </w:tcPr>
          <w:p w:rsidR="00884C2C" w:rsidRPr="001C7073" w:rsidRDefault="00884C2C" w:rsidP="007133B4">
            <w:pPr>
              <w:pStyle w:val="Normln1"/>
              <w:rPr>
                <w:rFonts w:cs="Arial"/>
                <w:noProof w:val="0"/>
                <w:color w:val="auto"/>
                <w:sz w:val="20"/>
              </w:rPr>
            </w:pPr>
          </w:p>
        </w:tc>
        <w:tc>
          <w:tcPr>
            <w:tcW w:w="3685" w:type="dxa"/>
          </w:tcPr>
          <w:p w:rsidR="00884C2C" w:rsidRPr="001C7073" w:rsidRDefault="00884C2C" w:rsidP="007133B4">
            <w:pPr>
              <w:pStyle w:val="Normln1"/>
              <w:rPr>
                <w:rFonts w:cs="Arial"/>
                <w:noProof w:val="0"/>
                <w:color w:val="auto"/>
                <w:sz w:val="20"/>
              </w:rPr>
            </w:pPr>
          </w:p>
        </w:tc>
        <w:tc>
          <w:tcPr>
            <w:tcW w:w="3977" w:type="dxa"/>
            <w:tcBorders>
              <w:right w:val="single" w:sz="24" w:space="0" w:color="auto"/>
            </w:tcBorders>
          </w:tcPr>
          <w:p w:rsidR="00884C2C" w:rsidRPr="001C7073" w:rsidRDefault="00884C2C" w:rsidP="007133B4">
            <w:pPr>
              <w:pStyle w:val="Normln1"/>
              <w:rPr>
                <w:rFonts w:cs="Arial"/>
                <w:noProof w:val="0"/>
                <w:color w:val="auto"/>
                <w:sz w:val="20"/>
              </w:rPr>
            </w:pPr>
          </w:p>
        </w:tc>
      </w:tr>
      <w:tr w:rsidR="00884C2C" w:rsidRPr="001C7073" w:rsidTr="007133B4">
        <w:tc>
          <w:tcPr>
            <w:tcW w:w="2093" w:type="dxa"/>
            <w:tcBorders>
              <w:left w:val="single" w:sz="24" w:space="0" w:color="auto"/>
            </w:tcBorders>
          </w:tcPr>
          <w:p w:rsidR="00884C2C" w:rsidRPr="001C7073" w:rsidRDefault="00884C2C" w:rsidP="007133B4">
            <w:pPr>
              <w:pStyle w:val="Normln1"/>
              <w:rPr>
                <w:rFonts w:cs="Arial"/>
                <w:noProof w:val="0"/>
                <w:color w:val="auto"/>
                <w:sz w:val="20"/>
              </w:rPr>
            </w:pPr>
          </w:p>
        </w:tc>
        <w:tc>
          <w:tcPr>
            <w:tcW w:w="3685" w:type="dxa"/>
          </w:tcPr>
          <w:p w:rsidR="00884C2C" w:rsidRPr="001C7073" w:rsidRDefault="00884C2C" w:rsidP="007133B4">
            <w:pPr>
              <w:pStyle w:val="Normln1"/>
              <w:rPr>
                <w:rFonts w:cs="Arial"/>
                <w:noProof w:val="0"/>
                <w:color w:val="auto"/>
                <w:sz w:val="20"/>
              </w:rPr>
            </w:pPr>
          </w:p>
        </w:tc>
        <w:tc>
          <w:tcPr>
            <w:tcW w:w="3977" w:type="dxa"/>
            <w:tcBorders>
              <w:right w:val="single" w:sz="24" w:space="0" w:color="auto"/>
            </w:tcBorders>
          </w:tcPr>
          <w:p w:rsidR="00884C2C" w:rsidRPr="001C7073" w:rsidRDefault="00884C2C" w:rsidP="007133B4">
            <w:pPr>
              <w:pStyle w:val="Normln1"/>
              <w:rPr>
                <w:rFonts w:cs="Arial"/>
                <w:noProof w:val="0"/>
                <w:color w:val="auto"/>
                <w:sz w:val="20"/>
              </w:rPr>
            </w:pPr>
          </w:p>
        </w:tc>
      </w:tr>
      <w:tr w:rsidR="00884C2C" w:rsidRPr="001C7073" w:rsidTr="007133B4">
        <w:tc>
          <w:tcPr>
            <w:tcW w:w="2093" w:type="dxa"/>
            <w:tcBorders>
              <w:left w:val="single" w:sz="24" w:space="0" w:color="auto"/>
            </w:tcBorders>
          </w:tcPr>
          <w:p w:rsidR="00884C2C" w:rsidRPr="001C7073" w:rsidRDefault="00884C2C" w:rsidP="007133B4">
            <w:pPr>
              <w:pStyle w:val="Normln1"/>
              <w:rPr>
                <w:rFonts w:cs="Arial"/>
                <w:noProof w:val="0"/>
                <w:color w:val="auto"/>
                <w:sz w:val="20"/>
              </w:rPr>
            </w:pPr>
          </w:p>
        </w:tc>
        <w:tc>
          <w:tcPr>
            <w:tcW w:w="3685" w:type="dxa"/>
          </w:tcPr>
          <w:p w:rsidR="00884C2C" w:rsidRPr="001C7073" w:rsidRDefault="00884C2C" w:rsidP="007133B4">
            <w:pPr>
              <w:pStyle w:val="Normln1"/>
              <w:rPr>
                <w:rFonts w:cs="Arial"/>
                <w:noProof w:val="0"/>
                <w:color w:val="auto"/>
                <w:sz w:val="20"/>
              </w:rPr>
            </w:pPr>
          </w:p>
        </w:tc>
        <w:tc>
          <w:tcPr>
            <w:tcW w:w="3977" w:type="dxa"/>
            <w:tcBorders>
              <w:right w:val="single" w:sz="24" w:space="0" w:color="auto"/>
            </w:tcBorders>
          </w:tcPr>
          <w:p w:rsidR="00884C2C" w:rsidRPr="001C7073" w:rsidRDefault="00884C2C" w:rsidP="007133B4">
            <w:pPr>
              <w:pStyle w:val="Normln1"/>
              <w:rPr>
                <w:rFonts w:cs="Arial"/>
                <w:noProof w:val="0"/>
                <w:color w:val="auto"/>
                <w:sz w:val="20"/>
              </w:rPr>
            </w:pPr>
          </w:p>
        </w:tc>
      </w:tr>
      <w:tr w:rsidR="00884C2C" w:rsidRPr="001C7073" w:rsidTr="007133B4">
        <w:tc>
          <w:tcPr>
            <w:tcW w:w="2093" w:type="dxa"/>
            <w:tcBorders>
              <w:left w:val="single" w:sz="24" w:space="0" w:color="auto"/>
            </w:tcBorders>
          </w:tcPr>
          <w:p w:rsidR="00884C2C" w:rsidRPr="001C7073" w:rsidRDefault="00884C2C" w:rsidP="007133B4">
            <w:pPr>
              <w:pStyle w:val="Normln1"/>
              <w:rPr>
                <w:rFonts w:cs="Arial"/>
                <w:noProof w:val="0"/>
                <w:color w:val="auto"/>
                <w:sz w:val="20"/>
              </w:rPr>
            </w:pPr>
          </w:p>
        </w:tc>
        <w:tc>
          <w:tcPr>
            <w:tcW w:w="3685" w:type="dxa"/>
          </w:tcPr>
          <w:p w:rsidR="00884C2C" w:rsidRPr="001C7073" w:rsidRDefault="00884C2C" w:rsidP="007133B4">
            <w:pPr>
              <w:pStyle w:val="Normln1"/>
              <w:rPr>
                <w:rFonts w:cs="Arial"/>
                <w:noProof w:val="0"/>
                <w:color w:val="auto"/>
                <w:sz w:val="20"/>
              </w:rPr>
            </w:pPr>
          </w:p>
        </w:tc>
        <w:tc>
          <w:tcPr>
            <w:tcW w:w="3977" w:type="dxa"/>
            <w:tcBorders>
              <w:right w:val="single" w:sz="24" w:space="0" w:color="auto"/>
            </w:tcBorders>
          </w:tcPr>
          <w:p w:rsidR="00884C2C" w:rsidRPr="001C7073" w:rsidRDefault="00884C2C" w:rsidP="007133B4">
            <w:pPr>
              <w:pStyle w:val="Normln1"/>
              <w:rPr>
                <w:rFonts w:cs="Arial"/>
                <w:noProof w:val="0"/>
                <w:color w:val="auto"/>
                <w:sz w:val="20"/>
              </w:rPr>
            </w:pPr>
          </w:p>
        </w:tc>
      </w:tr>
      <w:tr w:rsidR="00884C2C" w:rsidRPr="001C7073" w:rsidTr="007133B4">
        <w:tc>
          <w:tcPr>
            <w:tcW w:w="2093" w:type="dxa"/>
            <w:tcBorders>
              <w:left w:val="single" w:sz="24" w:space="0" w:color="auto"/>
            </w:tcBorders>
          </w:tcPr>
          <w:p w:rsidR="00884C2C" w:rsidRPr="001C7073" w:rsidRDefault="00884C2C" w:rsidP="007133B4">
            <w:pPr>
              <w:pStyle w:val="Normln1"/>
              <w:rPr>
                <w:rFonts w:cs="Arial"/>
                <w:noProof w:val="0"/>
                <w:color w:val="auto"/>
                <w:sz w:val="20"/>
              </w:rPr>
            </w:pPr>
          </w:p>
        </w:tc>
        <w:tc>
          <w:tcPr>
            <w:tcW w:w="3685" w:type="dxa"/>
          </w:tcPr>
          <w:p w:rsidR="00884C2C" w:rsidRPr="001C7073" w:rsidRDefault="00884C2C" w:rsidP="007133B4">
            <w:pPr>
              <w:pStyle w:val="Normln1"/>
              <w:rPr>
                <w:rFonts w:cs="Arial"/>
                <w:noProof w:val="0"/>
                <w:color w:val="auto"/>
                <w:sz w:val="20"/>
              </w:rPr>
            </w:pPr>
          </w:p>
        </w:tc>
        <w:tc>
          <w:tcPr>
            <w:tcW w:w="3977" w:type="dxa"/>
            <w:tcBorders>
              <w:right w:val="single" w:sz="24" w:space="0" w:color="auto"/>
            </w:tcBorders>
          </w:tcPr>
          <w:p w:rsidR="00884C2C" w:rsidRPr="001C7073" w:rsidRDefault="00884C2C" w:rsidP="007133B4">
            <w:pPr>
              <w:pStyle w:val="Normln1"/>
              <w:rPr>
                <w:rFonts w:cs="Arial"/>
                <w:noProof w:val="0"/>
                <w:color w:val="auto"/>
                <w:sz w:val="20"/>
              </w:rPr>
            </w:pPr>
          </w:p>
        </w:tc>
      </w:tr>
      <w:tr w:rsidR="00884C2C" w:rsidRPr="001C7073" w:rsidTr="007133B4">
        <w:tc>
          <w:tcPr>
            <w:tcW w:w="2093" w:type="dxa"/>
            <w:tcBorders>
              <w:left w:val="single" w:sz="24" w:space="0" w:color="auto"/>
            </w:tcBorders>
          </w:tcPr>
          <w:p w:rsidR="00884C2C" w:rsidRPr="001C7073" w:rsidRDefault="00884C2C" w:rsidP="007133B4">
            <w:pPr>
              <w:pStyle w:val="Normln1"/>
              <w:rPr>
                <w:rFonts w:cs="Arial"/>
                <w:noProof w:val="0"/>
                <w:color w:val="auto"/>
                <w:sz w:val="20"/>
              </w:rPr>
            </w:pPr>
          </w:p>
        </w:tc>
        <w:tc>
          <w:tcPr>
            <w:tcW w:w="3685" w:type="dxa"/>
          </w:tcPr>
          <w:p w:rsidR="00884C2C" w:rsidRPr="001C7073" w:rsidRDefault="00884C2C" w:rsidP="007133B4">
            <w:pPr>
              <w:pStyle w:val="Normln1"/>
              <w:rPr>
                <w:rFonts w:cs="Arial"/>
                <w:noProof w:val="0"/>
                <w:color w:val="auto"/>
                <w:sz w:val="20"/>
              </w:rPr>
            </w:pPr>
          </w:p>
        </w:tc>
        <w:tc>
          <w:tcPr>
            <w:tcW w:w="3977" w:type="dxa"/>
            <w:tcBorders>
              <w:right w:val="single" w:sz="24" w:space="0" w:color="auto"/>
            </w:tcBorders>
          </w:tcPr>
          <w:p w:rsidR="00884C2C" w:rsidRPr="001C7073" w:rsidRDefault="00884C2C" w:rsidP="007133B4">
            <w:pPr>
              <w:pStyle w:val="Normln1"/>
              <w:rPr>
                <w:rFonts w:cs="Arial"/>
                <w:noProof w:val="0"/>
                <w:color w:val="auto"/>
                <w:sz w:val="20"/>
              </w:rPr>
            </w:pPr>
          </w:p>
        </w:tc>
      </w:tr>
      <w:tr w:rsidR="00884C2C" w:rsidRPr="001C7073" w:rsidTr="007133B4">
        <w:tc>
          <w:tcPr>
            <w:tcW w:w="2093" w:type="dxa"/>
            <w:tcBorders>
              <w:left w:val="single" w:sz="24" w:space="0" w:color="auto"/>
            </w:tcBorders>
          </w:tcPr>
          <w:p w:rsidR="00884C2C" w:rsidRPr="001C7073" w:rsidRDefault="00884C2C" w:rsidP="007133B4">
            <w:pPr>
              <w:pStyle w:val="Normln1"/>
              <w:rPr>
                <w:rFonts w:cs="Arial"/>
                <w:noProof w:val="0"/>
                <w:color w:val="auto"/>
                <w:sz w:val="20"/>
              </w:rPr>
            </w:pPr>
          </w:p>
        </w:tc>
        <w:tc>
          <w:tcPr>
            <w:tcW w:w="3685" w:type="dxa"/>
          </w:tcPr>
          <w:p w:rsidR="00884C2C" w:rsidRPr="001C7073" w:rsidRDefault="00884C2C" w:rsidP="007133B4">
            <w:pPr>
              <w:pStyle w:val="Normln1"/>
              <w:rPr>
                <w:rFonts w:cs="Arial"/>
                <w:noProof w:val="0"/>
                <w:color w:val="auto"/>
                <w:sz w:val="20"/>
              </w:rPr>
            </w:pPr>
          </w:p>
        </w:tc>
        <w:tc>
          <w:tcPr>
            <w:tcW w:w="3977" w:type="dxa"/>
            <w:tcBorders>
              <w:right w:val="single" w:sz="24" w:space="0" w:color="auto"/>
            </w:tcBorders>
          </w:tcPr>
          <w:p w:rsidR="00884C2C" w:rsidRPr="001C7073" w:rsidRDefault="00884C2C" w:rsidP="007133B4">
            <w:pPr>
              <w:pStyle w:val="Normln1"/>
              <w:rPr>
                <w:rFonts w:cs="Arial"/>
                <w:noProof w:val="0"/>
                <w:color w:val="auto"/>
                <w:sz w:val="20"/>
              </w:rPr>
            </w:pPr>
          </w:p>
        </w:tc>
      </w:tr>
      <w:tr w:rsidR="00884C2C" w:rsidRPr="001C7073" w:rsidTr="007133B4">
        <w:tc>
          <w:tcPr>
            <w:tcW w:w="2093" w:type="dxa"/>
            <w:tcBorders>
              <w:left w:val="single" w:sz="24" w:space="0" w:color="auto"/>
            </w:tcBorders>
          </w:tcPr>
          <w:p w:rsidR="00884C2C" w:rsidRPr="001C7073" w:rsidRDefault="00884C2C" w:rsidP="007133B4">
            <w:pPr>
              <w:pStyle w:val="Normln1"/>
              <w:rPr>
                <w:rFonts w:cs="Arial"/>
                <w:noProof w:val="0"/>
                <w:color w:val="auto"/>
                <w:sz w:val="20"/>
              </w:rPr>
            </w:pPr>
          </w:p>
        </w:tc>
        <w:tc>
          <w:tcPr>
            <w:tcW w:w="3685" w:type="dxa"/>
          </w:tcPr>
          <w:p w:rsidR="00884C2C" w:rsidRPr="001C7073" w:rsidRDefault="00884C2C" w:rsidP="007133B4">
            <w:pPr>
              <w:pStyle w:val="Normln1"/>
              <w:rPr>
                <w:rFonts w:cs="Arial"/>
                <w:noProof w:val="0"/>
                <w:color w:val="auto"/>
                <w:sz w:val="20"/>
              </w:rPr>
            </w:pPr>
          </w:p>
        </w:tc>
        <w:tc>
          <w:tcPr>
            <w:tcW w:w="3977" w:type="dxa"/>
            <w:tcBorders>
              <w:right w:val="single" w:sz="24" w:space="0" w:color="auto"/>
            </w:tcBorders>
          </w:tcPr>
          <w:p w:rsidR="00884C2C" w:rsidRPr="001C7073" w:rsidRDefault="00884C2C" w:rsidP="007133B4">
            <w:pPr>
              <w:pStyle w:val="Normln1"/>
              <w:rPr>
                <w:rFonts w:cs="Arial"/>
                <w:noProof w:val="0"/>
                <w:color w:val="auto"/>
                <w:sz w:val="20"/>
              </w:rPr>
            </w:pPr>
          </w:p>
        </w:tc>
      </w:tr>
      <w:tr w:rsidR="00884C2C" w:rsidRPr="001C7073" w:rsidTr="007133B4">
        <w:tc>
          <w:tcPr>
            <w:tcW w:w="2093" w:type="dxa"/>
            <w:tcBorders>
              <w:left w:val="single" w:sz="24" w:space="0" w:color="auto"/>
            </w:tcBorders>
          </w:tcPr>
          <w:p w:rsidR="00884C2C" w:rsidRPr="001C7073" w:rsidRDefault="00884C2C" w:rsidP="007133B4">
            <w:pPr>
              <w:pStyle w:val="Normln1"/>
              <w:rPr>
                <w:rFonts w:cs="Arial"/>
                <w:noProof w:val="0"/>
                <w:color w:val="auto"/>
                <w:sz w:val="20"/>
              </w:rPr>
            </w:pPr>
          </w:p>
        </w:tc>
        <w:tc>
          <w:tcPr>
            <w:tcW w:w="3685" w:type="dxa"/>
          </w:tcPr>
          <w:p w:rsidR="00884C2C" w:rsidRPr="001C7073" w:rsidRDefault="00884C2C" w:rsidP="007133B4">
            <w:pPr>
              <w:pStyle w:val="Normln1"/>
              <w:rPr>
                <w:rFonts w:cs="Arial"/>
                <w:noProof w:val="0"/>
                <w:color w:val="auto"/>
                <w:sz w:val="20"/>
              </w:rPr>
            </w:pPr>
          </w:p>
        </w:tc>
        <w:tc>
          <w:tcPr>
            <w:tcW w:w="3977" w:type="dxa"/>
            <w:tcBorders>
              <w:right w:val="single" w:sz="24" w:space="0" w:color="auto"/>
            </w:tcBorders>
          </w:tcPr>
          <w:p w:rsidR="00884C2C" w:rsidRPr="001C7073" w:rsidRDefault="00884C2C" w:rsidP="007133B4">
            <w:pPr>
              <w:pStyle w:val="Normln1"/>
              <w:rPr>
                <w:rFonts w:cs="Arial"/>
                <w:noProof w:val="0"/>
                <w:color w:val="auto"/>
                <w:sz w:val="20"/>
              </w:rPr>
            </w:pPr>
          </w:p>
        </w:tc>
      </w:tr>
      <w:tr w:rsidR="00884C2C" w:rsidRPr="001C7073" w:rsidTr="007133B4">
        <w:tc>
          <w:tcPr>
            <w:tcW w:w="2093" w:type="dxa"/>
            <w:tcBorders>
              <w:left w:val="single" w:sz="24" w:space="0" w:color="auto"/>
            </w:tcBorders>
          </w:tcPr>
          <w:p w:rsidR="00884C2C" w:rsidRPr="001C7073" w:rsidRDefault="00884C2C" w:rsidP="007133B4">
            <w:pPr>
              <w:pStyle w:val="Normln1"/>
              <w:rPr>
                <w:rFonts w:cs="Arial"/>
                <w:noProof w:val="0"/>
                <w:color w:val="auto"/>
                <w:sz w:val="20"/>
              </w:rPr>
            </w:pPr>
          </w:p>
        </w:tc>
        <w:tc>
          <w:tcPr>
            <w:tcW w:w="3685" w:type="dxa"/>
          </w:tcPr>
          <w:p w:rsidR="00884C2C" w:rsidRPr="001C7073" w:rsidRDefault="00884C2C" w:rsidP="007133B4">
            <w:pPr>
              <w:pStyle w:val="Normln1"/>
              <w:rPr>
                <w:rFonts w:cs="Arial"/>
                <w:noProof w:val="0"/>
                <w:color w:val="auto"/>
                <w:sz w:val="20"/>
              </w:rPr>
            </w:pPr>
          </w:p>
        </w:tc>
        <w:tc>
          <w:tcPr>
            <w:tcW w:w="3977" w:type="dxa"/>
            <w:tcBorders>
              <w:right w:val="single" w:sz="24" w:space="0" w:color="auto"/>
            </w:tcBorders>
          </w:tcPr>
          <w:p w:rsidR="00884C2C" w:rsidRPr="001C7073" w:rsidRDefault="00884C2C" w:rsidP="007133B4">
            <w:pPr>
              <w:pStyle w:val="Normln1"/>
              <w:rPr>
                <w:rFonts w:cs="Arial"/>
                <w:noProof w:val="0"/>
                <w:color w:val="auto"/>
                <w:sz w:val="20"/>
              </w:rPr>
            </w:pPr>
          </w:p>
        </w:tc>
      </w:tr>
      <w:tr w:rsidR="00884C2C" w:rsidRPr="001C7073" w:rsidTr="007133B4">
        <w:tc>
          <w:tcPr>
            <w:tcW w:w="2093" w:type="dxa"/>
            <w:tcBorders>
              <w:left w:val="single" w:sz="24" w:space="0" w:color="auto"/>
            </w:tcBorders>
          </w:tcPr>
          <w:p w:rsidR="00884C2C" w:rsidRPr="001C7073" w:rsidRDefault="00884C2C" w:rsidP="007133B4">
            <w:pPr>
              <w:pStyle w:val="Normln1"/>
              <w:rPr>
                <w:rFonts w:cs="Arial"/>
                <w:noProof w:val="0"/>
                <w:color w:val="auto"/>
                <w:sz w:val="20"/>
              </w:rPr>
            </w:pPr>
          </w:p>
        </w:tc>
        <w:tc>
          <w:tcPr>
            <w:tcW w:w="3685" w:type="dxa"/>
          </w:tcPr>
          <w:p w:rsidR="00884C2C" w:rsidRPr="001C7073" w:rsidRDefault="00884C2C" w:rsidP="007133B4">
            <w:pPr>
              <w:pStyle w:val="Normln1"/>
              <w:rPr>
                <w:rFonts w:cs="Arial"/>
                <w:noProof w:val="0"/>
                <w:color w:val="auto"/>
                <w:sz w:val="20"/>
              </w:rPr>
            </w:pPr>
          </w:p>
        </w:tc>
        <w:tc>
          <w:tcPr>
            <w:tcW w:w="3977" w:type="dxa"/>
            <w:tcBorders>
              <w:right w:val="single" w:sz="24" w:space="0" w:color="auto"/>
            </w:tcBorders>
          </w:tcPr>
          <w:p w:rsidR="00884C2C" w:rsidRPr="001C7073" w:rsidRDefault="00884C2C" w:rsidP="007133B4">
            <w:pPr>
              <w:pStyle w:val="Normln1"/>
              <w:rPr>
                <w:rFonts w:cs="Arial"/>
                <w:noProof w:val="0"/>
                <w:color w:val="auto"/>
                <w:sz w:val="20"/>
              </w:rPr>
            </w:pPr>
          </w:p>
        </w:tc>
      </w:tr>
      <w:tr w:rsidR="00884C2C" w:rsidRPr="001C7073" w:rsidTr="007133B4">
        <w:tc>
          <w:tcPr>
            <w:tcW w:w="2093" w:type="dxa"/>
            <w:tcBorders>
              <w:left w:val="single" w:sz="24" w:space="0" w:color="auto"/>
            </w:tcBorders>
          </w:tcPr>
          <w:p w:rsidR="00884C2C" w:rsidRPr="001C7073" w:rsidRDefault="00884C2C" w:rsidP="007133B4">
            <w:pPr>
              <w:pStyle w:val="Normln1"/>
              <w:rPr>
                <w:rFonts w:cs="Arial"/>
                <w:noProof w:val="0"/>
                <w:color w:val="auto"/>
                <w:sz w:val="20"/>
              </w:rPr>
            </w:pPr>
          </w:p>
        </w:tc>
        <w:tc>
          <w:tcPr>
            <w:tcW w:w="3685" w:type="dxa"/>
          </w:tcPr>
          <w:p w:rsidR="00884C2C" w:rsidRPr="001C7073" w:rsidRDefault="00884C2C" w:rsidP="007133B4">
            <w:pPr>
              <w:pStyle w:val="Normln1"/>
              <w:rPr>
                <w:rFonts w:cs="Arial"/>
                <w:noProof w:val="0"/>
                <w:color w:val="auto"/>
                <w:sz w:val="20"/>
              </w:rPr>
            </w:pPr>
          </w:p>
        </w:tc>
        <w:tc>
          <w:tcPr>
            <w:tcW w:w="3977" w:type="dxa"/>
            <w:tcBorders>
              <w:right w:val="single" w:sz="24" w:space="0" w:color="auto"/>
            </w:tcBorders>
          </w:tcPr>
          <w:p w:rsidR="00884C2C" w:rsidRPr="001C7073" w:rsidRDefault="00884C2C" w:rsidP="007133B4">
            <w:pPr>
              <w:pStyle w:val="Normln1"/>
              <w:rPr>
                <w:rFonts w:cs="Arial"/>
                <w:noProof w:val="0"/>
                <w:color w:val="auto"/>
                <w:sz w:val="20"/>
              </w:rPr>
            </w:pPr>
          </w:p>
        </w:tc>
      </w:tr>
      <w:tr w:rsidR="00884C2C" w:rsidRPr="001C7073" w:rsidTr="007133B4">
        <w:tc>
          <w:tcPr>
            <w:tcW w:w="2093" w:type="dxa"/>
            <w:tcBorders>
              <w:left w:val="single" w:sz="24" w:space="0" w:color="auto"/>
            </w:tcBorders>
          </w:tcPr>
          <w:p w:rsidR="00884C2C" w:rsidRPr="001C7073" w:rsidRDefault="00884C2C" w:rsidP="007133B4">
            <w:pPr>
              <w:pStyle w:val="Normln1"/>
              <w:rPr>
                <w:rFonts w:cs="Arial"/>
                <w:noProof w:val="0"/>
                <w:color w:val="auto"/>
                <w:sz w:val="20"/>
              </w:rPr>
            </w:pPr>
          </w:p>
        </w:tc>
        <w:tc>
          <w:tcPr>
            <w:tcW w:w="3685" w:type="dxa"/>
          </w:tcPr>
          <w:p w:rsidR="00884C2C" w:rsidRPr="001C7073" w:rsidRDefault="00884C2C" w:rsidP="007133B4">
            <w:pPr>
              <w:pStyle w:val="Normln1"/>
              <w:rPr>
                <w:rFonts w:cs="Arial"/>
                <w:noProof w:val="0"/>
                <w:color w:val="auto"/>
                <w:sz w:val="20"/>
              </w:rPr>
            </w:pPr>
          </w:p>
        </w:tc>
        <w:tc>
          <w:tcPr>
            <w:tcW w:w="3977" w:type="dxa"/>
            <w:tcBorders>
              <w:right w:val="single" w:sz="24" w:space="0" w:color="auto"/>
            </w:tcBorders>
          </w:tcPr>
          <w:p w:rsidR="00884C2C" w:rsidRPr="001C7073" w:rsidRDefault="00884C2C" w:rsidP="007133B4">
            <w:pPr>
              <w:pStyle w:val="Normln1"/>
              <w:rPr>
                <w:rFonts w:cs="Arial"/>
                <w:noProof w:val="0"/>
                <w:color w:val="auto"/>
                <w:sz w:val="20"/>
              </w:rPr>
            </w:pPr>
          </w:p>
        </w:tc>
      </w:tr>
      <w:tr w:rsidR="00884C2C" w:rsidRPr="001C7073" w:rsidTr="007133B4">
        <w:tc>
          <w:tcPr>
            <w:tcW w:w="2093" w:type="dxa"/>
            <w:tcBorders>
              <w:left w:val="single" w:sz="24" w:space="0" w:color="auto"/>
            </w:tcBorders>
          </w:tcPr>
          <w:p w:rsidR="00884C2C" w:rsidRPr="001C7073" w:rsidRDefault="00884C2C" w:rsidP="007133B4">
            <w:pPr>
              <w:pStyle w:val="Normln1"/>
              <w:rPr>
                <w:rFonts w:cs="Arial"/>
                <w:noProof w:val="0"/>
                <w:color w:val="auto"/>
                <w:sz w:val="20"/>
              </w:rPr>
            </w:pPr>
          </w:p>
        </w:tc>
        <w:tc>
          <w:tcPr>
            <w:tcW w:w="3685" w:type="dxa"/>
          </w:tcPr>
          <w:p w:rsidR="00884C2C" w:rsidRPr="001C7073" w:rsidRDefault="00884C2C" w:rsidP="007133B4">
            <w:pPr>
              <w:pStyle w:val="Normln1"/>
              <w:rPr>
                <w:rFonts w:cs="Arial"/>
                <w:noProof w:val="0"/>
                <w:color w:val="auto"/>
                <w:sz w:val="20"/>
              </w:rPr>
            </w:pPr>
          </w:p>
        </w:tc>
        <w:tc>
          <w:tcPr>
            <w:tcW w:w="3977" w:type="dxa"/>
            <w:tcBorders>
              <w:right w:val="single" w:sz="24" w:space="0" w:color="auto"/>
            </w:tcBorders>
          </w:tcPr>
          <w:p w:rsidR="00884C2C" w:rsidRPr="001C7073" w:rsidRDefault="00884C2C" w:rsidP="007133B4">
            <w:pPr>
              <w:pStyle w:val="Normln1"/>
              <w:rPr>
                <w:rFonts w:cs="Arial"/>
                <w:noProof w:val="0"/>
                <w:color w:val="auto"/>
                <w:sz w:val="20"/>
              </w:rPr>
            </w:pPr>
          </w:p>
        </w:tc>
      </w:tr>
      <w:tr w:rsidR="00884C2C" w:rsidRPr="001C7073" w:rsidTr="007133B4">
        <w:tc>
          <w:tcPr>
            <w:tcW w:w="2093" w:type="dxa"/>
            <w:tcBorders>
              <w:left w:val="single" w:sz="24" w:space="0" w:color="auto"/>
            </w:tcBorders>
          </w:tcPr>
          <w:p w:rsidR="00884C2C" w:rsidRPr="001C7073" w:rsidRDefault="00884C2C" w:rsidP="007133B4">
            <w:pPr>
              <w:pStyle w:val="Normln1"/>
              <w:rPr>
                <w:rFonts w:cs="Arial"/>
                <w:noProof w:val="0"/>
                <w:color w:val="auto"/>
                <w:sz w:val="20"/>
              </w:rPr>
            </w:pPr>
          </w:p>
        </w:tc>
        <w:tc>
          <w:tcPr>
            <w:tcW w:w="3685" w:type="dxa"/>
          </w:tcPr>
          <w:p w:rsidR="00884C2C" w:rsidRPr="001C7073" w:rsidRDefault="00884C2C" w:rsidP="007133B4">
            <w:pPr>
              <w:pStyle w:val="Normln1"/>
              <w:rPr>
                <w:rFonts w:cs="Arial"/>
                <w:noProof w:val="0"/>
                <w:color w:val="auto"/>
                <w:sz w:val="20"/>
              </w:rPr>
            </w:pPr>
          </w:p>
        </w:tc>
        <w:tc>
          <w:tcPr>
            <w:tcW w:w="3977" w:type="dxa"/>
            <w:tcBorders>
              <w:right w:val="single" w:sz="24" w:space="0" w:color="auto"/>
            </w:tcBorders>
          </w:tcPr>
          <w:p w:rsidR="00884C2C" w:rsidRPr="001C7073" w:rsidRDefault="00884C2C" w:rsidP="007133B4">
            <w:pPr>
              <w:pStyle w:val="Normln1"/>
              <w:rPr>
                <w:rFonts w:cs="Arial"/>
                <w:noProof w:val="0"/>
                <w:color w:val="auto"/>
                <w:sz w:val="20"/>
              </w:rPr>
            </w:pPr>
          </w:p>
        </w:tc>
      </w:tr>
      <w:tr w:rsidR="00884C2C" w:rsidRPr="001C7073" w:rsidTr="007133B4">
        <w:tc>
          <w:tcPr>
            <w:tcW w:w="2093" w:type="dxa"/>
            <w:tcBorders>
              <w:left w:val="single" w:sz="24" w:space="0" w:color="auto"/>
            </w:tcBorders>
          </w:tcPr>
          <w:p w:rsidR="00884C2C" w:rsidRPr="001C7073" w:rsidRDefault="00884C2C" w:rsidP="007133B4">
            <w:pPr>
              <w:pStyle w:val="Normln1"/>
              <w:rPr>
                <w:rFonts w:cs="Arial"/>
                <w:noProof w:val="0"/>
                <w:color w:val="auto"/>
                <w:sz w:val="20"/>
              </w:rPr>
            </w:pPr>
          </w:p>
        </w:tc>
        <w:tc>
          <w:tcPr>
            <w:tcW w:w="3685" w:type="dxa"/>
          </w:tcPr>
          <w:p w:rsidR="00884C2C" w:rsidRPr="001C7073" w:rsidRDefault="00884C2C" w:rsidP="007133B4">
            <w:pPr>
              <w:pStyle w:val="Normln1"/>
              <w:rPr>
                <w:rFonts w:cs="Arial"/>
                <w:noProof w:val="0"/>
                <w:color w:val="auto"/>
                <w:sz w:val="20"/>
              </w:rPr>
            </w:pPr>
          </w:p>
        </w:tc>
        <w:tc>
          <w:tcPr>
            <w:tcW w:w="3977" w:type="dxa"/>
            <w:tcBorders>
              <w:right w:val="single" w:sz="24" w:space="0" w:color="auto"/>
            </w:tcBorders>
          </w:tcPr>
          <w:p w:rsidR="00884C2C" w:rsidRPr="001C7073" w:rsidRDefault="00884C2C" w:rsidP="007133B4">
            <w:pPr>
              <w:pStyle w:val="Normln1"/>
              <w:rPr>
                <w:rFonts w:cs="Arial"/>
                <w:noProof w:val="0"/>
                <w:color w:val="auto"/>
                <w:sz w:val="20"/>
              </w:rPr>
            </w:pPr>
          </w:p>
        </w:tc>
      </w:tr>
      <w:tr w:rsidR="00884C2C" w:rsidRPr="001C7073" w:rsidTr="007133B4">
        <w:tc>
          <w:tcPr>
            <w:tcW w:w="2093" w:type="dxa"/>
            <w:tcBorders>
              <w:left w:val="single" w:sz="24" w:space="0" w:color="auto"/>
            </w:tcBorders>
          </w:tcPr>
          <w:p w:rsidR="00884C2C" w:rsidRPr="001C7073" w:rsidRDefault="00884C2C" w:rsidP="007133B4">
            <w:pPr>
              <w:pStyle w:val="Normln1"/>
              <w:rPr>
                <w:rFonts w:cs="Arial"/>
                <w:noProof w:val="0"/>
                <w:color w:val="auto"/>
                <w:sz w:val="20"/>
              </w:rPr>
            </w:pPr>
          </w:p>
        </w:tc>
        <w:tc>
          <w:tcPr>
            <w:tcW w:w="3685" w:type="dxa"/>
          </w:tcPr>
          <w:p w:rsidR="00884C2C" w:rsidRPr="001C7073" w:rsidRDefault="00884C2C" w:rsidP="007133B4">
            <w:pPr>
              <w:pStyle w:val="Normln1"/>
              <w:rPr>
                <w:rFonts w:cs="Arial"/>
                <w:noProof w:val="0"/>
                <w:color w:val="auto"/>
                <w:sz w:val="20"/>
              </w:rPr>
            </w:pPr>
          </w:p>
        </w:tc>
        <w:tc>
          <w:tcPr>
            <w:tcW w:w="3977" w:type="dxa"/>
            <w:tcBorders>
              <w:right w:val="single" w:sz="24" w:space="0" w:color="auto"/>
            </w:tcBorders>
          </w:tcPr>
          <w:p w:rsidR="00884C2C" w:rsidRPr="001C7073" w:rsidRDefault="00884C2C" w:rsidP="007133B4">
            <w:pPr>
              <w:pStyle w:val="Normln1"/>
              <w:rPr>
                <w:rFonts w:cs="Arial"/>
                <w:noProof w:val="0"/>
                <w:color w:val="auto"/>
                <w:sz w:val="20"/>
              </w:rPr>
            </w:pPr>
          </w:p>
        </w:tc>
      </w:tr>
      <w:tr w:rsidR="00884C2C" w:rsidRPr="001C7073" w:rsidTr="007133B4">
        <w:tc>
          <w:tcPr>
            <w:tcW w:w="2093" w:type="dxa"/>
            <w:tcBorders>
              <w:left w:val="single" w:sz="24" w:space="0" w:color="auto"/>
            </w:tcBorders>
          </w:tcPr>
          <w:p w:rsidR="00884C2C" w:rsidRPr="001C7073" w:rsidRDefault="00884C2C" w:rsidP="007133B4">
            <w:pPr>
              <w:pStyle w:val="Normln1"/>
              <w:rPr>
                <w:rFonts w:cs="Arial"/>
                <w:noProof w:val="0"/>
                <w:color w:val="auto"/>
                <w:sz w:val="20"/>
              </w:rPr>
            </w:pPr>
          </w:p>
        </w:tc>
        <w:tc>
          <w:tcPr>
            <w:tcW w:w="3685" w:type="dxa"/>
          </w:tcPr>
          <w:p w:rsidR="00884C2C" w:rsidRPr="001C7073" w:rsidRDefault="00884C2C" w:rsidP="007133B4">
            <w:pPr>
              <w:pStyle w:val="Normln1"/>
              <w:rPr>
                <w:rFonts w:cs="Arial"/>
                <w:noProof w:val="0"/>
                <w:color w:val="auto"/>
                <w:sz w:val="20"/>
              </w:rPr>
            </w:pPr>
          </w:p>
        </w:tc>
        <w:tc>
          <w:tcPr>
            <w:tcW w:w="3977" w:type="dxa"/>
            <w:tcBorders>
              <w:right w:val="single" w:sz="24" w:space="0" w:color="auto"/>
            </w:tcBorders>
          </w:tcPr>
          <w:p w:rsidR="00884C2C" w:rsidRPr="001C7073" w:rsidRDefault="00884C2C" w:rsidP="007133B4">
            <w:pPr>
              <w:pStyle w:val="Normln1"/>
              <w:rPr>
                <w:rFonts w:cs="Arial"/>
                <w:noProof w:val="0"/>
                <w:color w:val="auto"/>
                <w:sz w:val="20"/>
              </w:rPr>
            </w:pPr>
          </w:p>
        </w:tc>
      </w:tr>
      <w:tr w:rsidR="00884C2C" w:rsidRPr="001C7073" w:rsidTr="007133B4">
        <w:tc>
          <w:tcPr>
            <w:tcW w:w="2093" w:type="dxa"/>
            <w:tcBorders>
              <w:left w:val="single" w:sz="24" w:space="0" w:color="auto"/>
              <w:bottom w:val="single" w:sz="24" w:space="0" w:color="auto"/>
            </w:tcBorders>
          </w:tcPr>
          <w:p w:rsidR="00884C2C" w:rsidRPr="001C7073" w:rsidRDefault="00884C2C" w:rsidP="007133B4">
            <w:pPr>
              <w:pStyle w:val="Normln1"/>
              <w:rPr>
                <w:rFonts w:cs="Arial"/>
                <w:noProof w:val="0"/>
                <w:color w:val="auto"/>
                <w:sz w:val="20"/>
              </w:rPr>
            </w:pPr>
          </w:p>
        </w:tc>
        <w:tc>
          <w:tcPr>
            <w:tcW w:w="3685" w:type="dxa"/>
            <w:tcBorders>
              <w:bottom w:val="single" w:sz="24" w:space="0" w:color="auto"/>
            </w:tcBorders>
          </w:tcPr>
          <w:p w:rsidR="00884C2C" w:rsidRPr="001C7073" w:rsidRDefault="00884C2C" w:rsidP="007133B4">
            <w:pPr>
              <w:pStyle w:val="Normln1"/>
              <w:rPr>
                <w:rFonts w:cs="Arial"/>
                <w:noProof w:val="0"/>
                <w:color w:val="auto"/>
                <w:sz w:val="20"/>
              </w:rPr>
            </w:pPr>
          </w:p>
        </w:tc>
        <w:tc>
          <w:tcPr>
            <w:tcW w:w="3977" w:type="dxa"/>
            <w:tcBorders>
              <w:bottom w:val="single" w:sz="24" w:space="0" w:color="auto"/>
              <w:right w:val="single" w:sz="24" w:space="0" w:color="auto"/>
            </w:tcBorders>
          </w:tcPr>
          <w:p w:rsidR="00884C2C" w:rsidRPr="001C7073" w:rsidRDefault="00884C2C" w:rsidP="007133B4">
            <w:pPr>
              <w:pStyle w:val="Normln1"/>
              <w:rPr>
                <w:rFonts w:cs="Arial"/>
                <w:noProof w:val="0"/>
                <w:color w:val="auto"/>
                <w:sz w:val="20"/>
              </w:rPr>
            </w:pPr>
          </w:p>
        </w:tc>
      </w:tr>
    </w:tbl>
    <w:p w:rsidR="00884C2C" w:rsidRPr="001C7073" w:rsidRDefault="00884C2C" w:rsidP="00884C2C">
      <w:pPr>
        <w:pStyle w:val="Normln1"/>
        <w:rPr>
          <w:rFonts w:cs="Arial"/>
          <w:noProof w:val="0"/>
          <w:color w:val="auto"/>
          <w:sz w:val="20"/>
        </w:rPr>
      </w:pPr>
    </w:p>
    <w:p w:rsidR="00884C2C" w:rsidRPr="001C7073" w:rsidRDefault="00884C2C" w:rsidP="00884C2C">
      <w:pPr>
        <w:pStyle w:val="Normln1"/>
        <w:rPr>
          <w:rFonts w:cs="Arial"/>
          <w:noProof w:val="0"/>
          <w:color w:val="auto"/>
          <w:sz w:val="20"/>
        </w:rPr>
      </w:pPr>
    </w:p>
    <w:p w:rsidR="00884C2C" w:rsidRPr="001C7073" w:rsidRDefault="00884C2C" w:rsidP="00884C2C">
      <w:pPr>
        <w:pStyle w:val="Normln1"/>
        <w:rPr>
          <w:rFonts w:cs="Arial"/>
          <w:noProof w:val="0"/>
          <w:color w:val="auto"/>
          <w:sz w:val="20"/>
        </w:rPr>
      </w:pPr>
    </w:p>
    <w:p w:rsidR="00884C2C" w:rsidRPr="001C7073" w:rsidRDefault="00884C2C" w:rsidP="00884C2C">
      <w:pPr>
        <w:pStyle w:val="Normln1"/>
        <w:rPr>
          <w:rFonts w:cs="Arial"/>
          <w:noProof w:val="0"/>
          <w:color w:val="auto"/>
          <w:sz w:val="20"/>
        </w:rPr>
      </w:pPr>
    </w:p>
    <w:p w:rsidR="00884C2C" w:rsidRPr="001C7073" w:rsidRDefault="00884C2C" w:rsidP="00884C2C">
      <w:pPr>
        <w:pStyle w:val="Normln1"/>
        <w:rPr>
          <w:rFonts w:cs="Arial"/>
          <w:noProof w:val="0"/>
          <w:color w:val="auto"/>
          <w:sz w:val="20"/>
        </w:rPr>
      </w:pPr>
    </w:p>
    <w:p w:rsidR="00884C2C" w:rsidRPr="001C7073" w:rsidRDefault="00884C2C" w:rsidP="00884C2C">
      <w:pPr>
        <w:pStyle w:val="Normln1"/>
        <w:rPr>
          <w:rFonts w:cs="Arial"/>
          <w:noProof w:val="0"/>
          <w:color w:val="auto"/>
          <w:sz w:val="20"/>
        </w:rPr>
      </w:pPr>
    </w:p>
    <w:p w:rsidR="00884C2C" w:rsidRPr="001C7073" w:rsidRDefault="00884C2C" w:rsidP="00884C2C">
      <w:pPr>
        <w:pStyle w:val="Normln1"/>
        <w:rPr>
          <w:rFonts w:cs="Arial"/>
          <w:noProof w:val="0"/>
          <w:color w:val="auto"/>
          <w:sz w:val="20"/>
        </w:rPr>
      </w:pPr>
    </w:p>
    <w:p w:rsidR="00884C2C" w:rsidRPr="001C7073" w:rsidRDefault="00884C2C" w:rsidP="00884C2C">
      <w:pPr>
        <w:pStyle w:val="Normln1"/>
        <w:rPr>
          <w:rFonts w:cs="Arial"/>
          <w:noProof w:val="0"/>
          <w:color w:val="auto"/>
          <w:sz w:val="20"/>
        </w:rPr>
      </w:pPr>
    </w:p>
    <w:p w:rsidR="00884C2C" w:rsidRPr="001C7073" w:rsidRDefault="00884C2C" w:rsidP="00884C2C">
      <w:pPr>
        <w:pStyle w:val="Normln1"/>
        <w:rPr>
          <w:rFonts w:cs="Arial"/>
          <w:noProof w:val="0"/>
          <w:color w:val="auto"/>
          <w:sz w:val="20"/>
        </w:rPr>
      </w:pPr>
    </w:p>
    <w:p w:rsidR="00884C2C" w:rsidRPr="001C7073" w:rsidRDefault="00884C2C" w:rsidP="00884C2C">
      <w:pPr>
        <w:pStyle w:val="Normln1"/>
        <w:rPr>
          <w:rFonts w:cs="Arial"/>
          <w:noProof w:val="0"/>
          <w:color w:val="auto"/>
          <w:sz w:val="20"/>
        </w:rPr>
      </w:pPr>
    </w:p>
    <w:p w:rsidR="00884C2C" w:rsidRPr="001C7073" w:rsidRDefault="00884C2C" w:rsidP="00884C2C">
      <w:pPr>
        <w:pStyle w:val="Normln1"/>
        <w:rPr>
          <w:rFonts w:cs="Arial"/>
          <w:noProof w:val="0"/>
          <w:color w:val="auto"/>
          <w:sz w:val="20"/>
        </w:rPr>
      </w:pPr>
      <w:r w:rsidRPr="001C7073">
        <w:rPr>
          <w:rFonts w:cs="Arial"/>
          <w:noProof w:val="0"/>
          <w:color w:val="auto"/>
          <w:sz w:val="20"/>
        </w:rPr>
        <w:t>Vypracoval:</w:t>
      </w:r>
    </w:p>
    <w:p w:rsidR="00884C2C" w:rsidRPr="001C7073" w:rsidRDefault="00884C2C" w:rsidP="00884C2C">
      <w:pPr>
        <w:pStyle w:val="Normln1"/>
        <w:rPr>
          <w:rFonts w:cs="Arial"/>
          <w:noProof w:val="0"/>
          <w:color w:val="auto"/>
          <w:sz w:val="20"/>
        </w:rPr>
      </w:pPr>
    </w:p>
    <w:p w:rsidR="00884C2C" w:rsidRPr="001C7073" w:rsidRDefault="00884C2C" w:rsidP="00884C2C">
      <w:pPr>
        <w:pStyle w:val="Normln1"/>
        <w:rPr>
          <w:rFonts w:cs="Arial"/>
          <w:noProof w:val="0"/>
          <w:color w:val="auto"/>
          <w:sz w:val="20"/>
        </w:rPr>
      </w:pPr>
      <w:r w:rsidRPr="001C7073">
        <w:rPr>
          <w:rFonts w:cs="Arial"/>
          <w:noProof w:val="0"/>
          <w:color w:val="auto"/>
          <w:sz w:val="20"/>
        </w:rPr>
        <w:t>Datum:</w:t>
      </w:r>
    </w:p>
    <w:p w:rsidR="00884C2C" w:rsidRPr="001C7073" w:rsidRDefault="00884C2C" w:rsidP="00884C2C">
      <w:pPr>
        <w:pStyle w:val="Normln1"/>
        <w:rPr>
          <w:rFonts w:cs="Arial"/>
          <w:noProof w:val="0"/>
          <w:color w:val="auto"/>
          <w:sz w:val="20"/>
        </w:rPr>
      </w:pPr>
    </w:p>
    <w:p w:rsidR="00884C2C" w:rsidRPr="001C7073" w:rsidRDefault="00884C2C" w:rsidP="00884C2C">
      <w:pPr>
        <w:pStyle w:val="Normln1"/>
        <w:rPr>
          <w:rFonts w:cs="Arial"/>
          <w:noProof w:val="0"/>
          <w:color w:val="auto"/>
          <w:sz w:val="20"/>
        </w:rPr>
      </w:pPr>
      <w:r w:rsidRPr="001C7073">
        <w:rPr>
          <w:rFonts w:cs="Arial"/>
          <w:noProof w:val="0"/>
          <w:color w:val="auto"/>
          <w:sz w:val="20"/>
        </w:rPr>
        <w:t>Razítko a podpis statutárního zástupce žadatele:</w:t>
      </w:r>
    </w:p>
    <w:p w:rsidR="00884C2C" w:rsidRPr="001C7073" w:rsidRDefault="00884C2C" w:rsidP="00884C2C">
      <w:pPr>
        <w:pStyle w:val="Normln1"/>
        <w:rPr>
          <w:rFonts w:cs="Arial"/>
          <w:noProof w:val="0"/>
          <w:color w:val="auto"/>
          <w:sz w:val="20"/>
        </w:rPr>
      </w:pPr>
    </w:p>
    <w:p w:rsidR="00884C2C" w:rsidRPr="001C7073" w:rsidRDefault="00884C2C" w:rsidP="00884C2C">
      <w:pPr>
        <w:pStyle w:val="Normln1"/>
        <w:rPr>
          <w:rFonts w:cs="Arial"/>
          <w:noProof w:val="0"/>
          <w:color w:val="auto"/>
          <w:sz w:val="20"/>
        </w:rPr>
      </w:pPr>
    </w:p>
    <w:p w:rsidR="00884C2C" w:rsidRPr="001C7073" w:rsidRDefault="00884C2C" w:rsidP="00884C2C">
      <w:pPr>
        <w:pStyle w:val="Normln1"/>
        <w:rPr>
          <w:rFonts w:cs="Arial"/>
          <w:noProof w:val="0"/>
          <w:color w:val="auto"/>
          <w:sz w:val="20"/>
        </w:rPr>
      </w:pPr>
    </w:p>
    <w:p w:rsidR="00884C2C" w:rsidRPr="001C7073" w:rsidRDefault="00884C2C" w:rsidP="00884C2C">
      <w:pPr>
        <w:pStyle w:val="Normln1"/>
        <w:rPr>
          <w:rFonts w:cs="Arial"/>
          <w:noProof w:val="0"/>
          <w:color w:val="auto"/>
          <w:sz w:val="20"/>
        </w:rPr>
      </w:pPr>
    </w:p>
    <w:p w:rsidR="00884C2C" w:rsidRPr="001C7073" w:rsidRDefault="00884C2C" w:rsidP="00884C2C">
      <w:pPr>
        <w:pStyle w:val="Normln1"/>
        <w:rPr>
          <w:rFonts w:cs="Arial"/>
          <w:b/>
          <w:noProof w:val="0"/>
          <w:color w:val="auto"/>
          <w:sz w:val="20"/>
          <w:u w:val="single"/>
        </w:rPr>
      </w:pPr>
    </w:p>
    <w:p w:rsidR="00884C2C" w:rsidRPr="001C7073" w:rsidRDefault="00D23370" w:rsidP="00884C2C">
      <w:pPr>
        <w:jc w:val="right"/>
        <w:rPr>
          <w:rFonts w:ascii="Arial" w:hAnsi="Arial" w:cs="Arial"/>
          <w:sz w:val="20"/>
          <w:szCs w:val="20"/>
        </w:rPr>
      </w:pPr>
      <w:r w:rsidRPr="001C7073">
        <w:rPr>
          <w:rFonts w:ascii="Arial" w:hAnsi="Arial" w:cs="Arial"/>
          <w:sz w:val="20"/>
          <w:szCs w:val="20"/>
        </w:rPr>
        <w:br w:type="page"/>
      </w:r>
      <w:r w:rsidR="00884C2C" w:rsidRPr="001C7073">
        <w:rPr>
          <w:rFonts w:ascii="Arial" w:hAnsi="Arial" w:cs="Arial"/>
          <w:sz w:val="20"/>
          <w:szCs w:val="20"/>
        </w:rPr>
        <w:lastRenderedPageBreak/>
        <w:t>Příloha č. 6/b Pravidel MZe</w:t>
      </w:r>
    </w:p>
    <w:p w:rsidR="00884C2C" w:rsidRPr="001C7073" w:rsidRDefault="00884C2C" w:rsidP="00884C2C">
      <w:pPr>
        <w:jc w:val="right"/>
        <w:rPr>
          <w:rFonts w:ascii="Arial" w:hAnsi="Arial" w:cs="Arial"/>
          <w:bCs/>
          <w:sz w:val="20"/>
          <w:szCs w:val="20"/>
        </w:rPr>
      </w:pPr>
      <w:r w:rsidRPr="001C7073">
        <w:rPr>
          <w:rFonts w:ascii="Arial" w:hAnsi="Arial" w:cs="Arial"/>
          <w:bCs/>
          <w:sz w:val="20"/>
          <w:szCs w:val="20"/>
        </w:rPr>
        <w:t xml:space="preserve">str. </w:t>
      </w:r>
      <w:r w:rsidR="00CB6A0B" w:rsidRPr="001C7073">
        <w:rPr>
          <w:rFonts w:ascii="Arial" w:hAnsi="Arial" w:cs="Arial"/>
          <w:bCs/>
          <w:sz w:val="20"/>
          <w:szCs w:val="20"/>
        </w:rPr>
        <w:t>6</w:t>
      </w:r>
      <w:r w:rsidRPr="001C7073">
        <w:rPr>
          <w:rFonts w:ascii="Arial" w:hAnsi="Arial" w:cs="Arial"/>
          <w:bCs/>
          <w:sz w:val="20"/>
          <w:szCs w:val="20"/>
        </w:rPr>
        <w:t xml:space="preserve"> - FP </w:t>
      </w:r>
    </w:p>
    <w:p w:rsidR="00884C2C" w:rsidRPr="001C7073" w:rsidRDefault="00884C2C" w:rsidP="00884C2C">
      <w:pPr>
        <w:pStyle w:val="Nadpis7"/>
        <w:jc w:val="center"/>
        <w:rPr>
          <w:rFonts w:cs="Arial"/>
          <w:b/>
          <w:noProof w:val="0"/>
          <w:sz w:val="24"/>
          <w:szCs w:val="24"/>
        </w:rPr>
      </w:pPr>
      <w:r w:rsidRPr="001C7073">
        <w:rPr>
          <w:rFonts w:cs="Arial"/>
          <w:b/>
          <w:noProof w:val="0"/>
          <w:sz w:val="24"/>
          <w:szCs w:val="24"/>
        </w:rPr>
        <w:t>2.3. Ukazatele akce</w:t>
      </w:r>
    </w:p>
    <w:p w:rsidR="00B50A09" w:rsidRPr="001C7073" w:rsidRDefault="00B50A09" w:rsidP="00884C2C">
      <w:pPr>
        <w:spacing w:line="360" w:lineRule="auto"/>
        <w:jc w:val="both"/>
        <w:rPr>
          <w:rFonts w:ascii="Arial" w:hAnsi="Arial" w:cs="Arial"/>
          <w:b/>
          <w:snapToGrid w:val="0"/>
          <w:sz w:val="22"/>
          <w:szCs w:val="22"/>
        </w:rPr>
      </w:pPr>
    </w:p>
    <w:p w:rsidR="00884C2C" w:rsidRPr="001C7073" w:rsidRDefault="00884C2C" w:rsidP="00884C2C">
      <w:pPr>
        <w:spacing w:line="360" w:lineRule="auto"/>
        <w:jc w:val="both"/>
        <w:rPr>
          <w:rFonts w:ascii="Arial" w:hAnsi="Arial" w:cs="Arial"/>
          <w:b/>
          <w:snapToGrid w:val="0"/>
          <w:sz w:val="22"/>
          <w:szCs w:val="22"/>
        </w:rPr>
      </w:pPr>
      <w:r w:rsidRPr="001C7073">
        <w:rPr>
          <w:rFonts w:ascii="Arial" w:hAnsi="Arial" w:cs="Arial"/>
          <w:b/>
          <w:snapToGrid w:val="0"/>
          <w:sz w:val="22"/>
          <w:szCs w:val="22"/>
        </w:rPr>
        <w:t>Název akce:</w:t>
      </w:r>
    </w:p>
    <w:p w:rsidR="00884C2C" w:rsidRPr="001C7073" w:rsidRDefault="00884C2C" w:rsidP="00884C2C">
      <w:pPr>
        <w:spacing w:line="360" w:lineRule="auto"/>
        <w:jc w:val="both"/>
        <w:rPr>
          <w:rFonts w:ascii="Arial" w:hAnsi="Arial" w:cs="Arial"/>
          <w:b/>
          <w:snapToGrid w:val="0"/>
          <w:sz w:val="22"/>
          <w:szCs w:val="22"/>
        </w:rPr>
      </w:pPr>
      <w:r w:rsidRPr="001C7073">
        <w:rPr>
          <w:rFonts w:ascii="Arial" w:hAnsi="Arial" w:cs="Arial"/>
          <w:b/>
          <w:snapToGrid w:val="0"/>
          <w:sz w:val="22"/>
          <w:szCs w:val="22"/>
        </w:rPr>
        <w:t>Investor:</w:t>
      </w:r>
    </w:p>
    <w:p w:rsidR="00884C2C" w:rsidRPr="001C7073" w:rsidRDefault="00884C2C" w:rsidP="00884C2C">
      <w:pPr>
        <w:rPr>
          <w:rFonts w:ascii="Arial" w:hAnsi="Arial" w:cs="Arial"/>
          <w:b/>
          <w:sz w:val="22"/>
          <w:szCs w:val="22"/>
        </w:rPr>
      </w:pPr>
      <w:r w:rsidRPr="001C7073">
        <w:rPr>
          <w:rFonts w:ascii="Arial" w:hAnsi="Arial" w:cs="Arial"/>
          <w:b/>
          <w:sz w:val="22"/>
          <w:szCs w:val="22"/>
        </w:rPr>
        <w:t xml:space="preserve">NSTČ – celkem </w:t>
      </w:r>
      <w:r w:rsidRPr="001C7073">
        <w:rPr>
          <w:rFonts w:ascii="Arial" w:hAnsi="Arial" w:cs="Arial"/>
          <w:sz w:val="22"/>
          <w:szCs w:val="22"/>
        </w:rPr>
        <w:t>(cena nesmí zahrnovat neuznatelné náklady):</w:t>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r>
      <w:r w:rsidRPr="001C7073">
        <w:rPr>
          <w:rFonts w:ascii="Arial" w:hAnsi="Arial" w:cs="Arial"/>
          <w:b/>
          <w:bCs/>
          <w:sz w:val="22"/>
          <w:szCs w:val="22"/>
        </w:rPr>
        <w:t>mil. Kč</w:t>
      </w:r>
    </w:p>
    <w:p w:rsidR="00884C2C" w:rsidRPr="001C7073" w:rsidRDefault="00884C2C" w:rsidP="00884C2C">
      <w:pPr>
        <w:ind w:firstLine="708"/>
        <w:rPr>
          <w:rFonts w:ascii="Arial" w:hAnsi="Arial" w:cs="Arial"/>
          <w:sz w:val="22"/>
          <w:szCs w:val="22"/>
        </w:rPr>
      </w:pPr>
      <w:r w:rsidRPr="001C7073">
        <w:rPr>
          <w:rFonts w:ascii="Arial" w:hAnsi="Arial" w:cs="Arial"/>
          <w:b/>
          <w:sz w:val="22"/>
          <w:szCs w:val="22"/>
        </w:rPr>
        <w:t>z toho:</w:t>
      </w:r>
      <w:r w:rsidRPr="001C7073">
        <w:rPr>
          <w:rFonts w:ascii="Arial" w:hAnsi="Arial" w:cs="Arial"/>
          <w:b/>
          <w:sz w:val="22"/>
          <w:szCs w:val="22"/>
        </w:rPr>
        <w:tab/>
      </w:r>
      <w:r w:rsidRPr="001C7073">
        <w:rPr>
          <w:rFonts w:ascii="Arial" w:hAnsi="Arial" w:cs="Arial"/>
          <w:b/>
          <w:sz w:val="22"/>
          <w:szCs w:val="22"/>
        </w:rPr>
        <w:tab/>
      </w:r>
      <w:r w:rsidRPr="001C7073">
        <w:rPr>
          <w:rFonts w:ascii="Arial" w:hAnsi="Arial" w:cs="Arial"/>
          <w:sz w:val="22"/>
          <w:szCs w:val="22"/>
        </w:rPr>
        <w:t>na výstavbu ČOV:</w:t>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t>mil. Kč</w:t>
      </w:r>
    </w:p>
    <w:p w:rsidR="00884C2C" w:rsidRPr="001C7073" w:rsidRDefault="00884C2C" w:rsidP="00884C2C">
      <w:pPr>
        <w:ind w:firstLine="708"/>
        <w:rPr>
          <w:rFonts w:ascii="Arial" w:hAnsi="Arial" w:cs="Arial"/>
          <w:sz w:val="22"/>
          <w:szCs w:val="22"/>
        </w:rPr>
      </w:pP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t>na výstavbu čerpacích stanic:</w:t>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t>mil. Kč</w:t>
      </w:r>
    </w:p>
    <w:p w:rsidR="00884C2C" w:rsidRPr="001C7073" w:rsidRDefault="00884C2C" w:rsidP="00884C2C">
      <w:pPr>
        <w:ind w:firstLine="708"/>
        <w:rPr>
          <w:rFonts w:ascii="Arial" w:hAnsi="Arial" w:cs="Arial"/>
          <w:b/>
          <w:sz w:val="22"/>
          <w:szCs w:val="22"/>
        </w:rPr>
      </w:pP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t>na výstavbu kanalizačního řadu:</w:t>
      </w:r>
      <w:r w:rsidRPr="001C7073">
        <w:rPr>
          <w:rFonts w:ascii="Arial" w:hAnsi="Arial" w:cs="Arial"/>
          <w:b/>
          <w:sz w:val="22"/>
          <w:szCs w:val="22"/>
        </w:rPr>
        <w:tab/>
      </w:r>
      <w:r w:rsidRPr="001C7073">
        <w:rPr>
          <w:rFonts w:ascii="Arial" w:hAnsi="Arial" w:cs="Arial"/>
          <w:b/>
          <w:sz w:val="22"/>
          <w:szCs w:val="22"/>
        </w:rPr>
        <w:tab/>
      </w:r>
      <w:r w:rsidRPr="001C7073">
        <w:rPr>
          <w:rFonts w:ascii="Arial" w:hAnsi="Arial" w:cs="Arial"/>
          <w:b/>
          <w:sz w:val="22"/>
          <w:szCs w:val="22"/>
        </w:rPr>
        <w:tab/>
      </w:r>
      <w:r w:rsidRPr="001C7073">
        <w:rPr>
          <w:rFonts w:ascii="Arial" w:hAnsi="Arial" w:cs="Arial"/>
          <w:b/>
          <w:sz w:val="22"/>
          <w:szCs w:val="22"/>
        </w:rPr>
        <w:tab/>
      </w:r>
      <w:r w:rsidRPr="001C7073">
        <w:rPr>
          <w:rFonts w:ascii="Arial" w:hAnsi="Arial" w:cs="Arial"/>
          <w:sz w:val="22"/>
          <w:szCs w:val="22"/>
        </w:rPr>
        <w:t>mil. Kč</w:t>
      </w:r>
    </w:p>
    <w:p w:rsidR="00884C2C" w:rsidRPr="001C7073" w:rsidRDefault="00884C2C" w:rsidP="00884C2C">
      <w:pPr>
        <w:rPr>
          <w:rFonts w:ascii="Arial" w:hAnsi="Arial" w:cs="Arial"/>
          <w:b/>
          <w:sz w:val="22"/>
          <w:szCs w:val="22"/>
        </w:rPr>
      </w:pPr>
    </w:p>
    <w:p w:rsidR="00884C2C" w:rsidRPr="001C7073" w:rsidRDefault="00884C2C" w:rsidP="00884C2C">
      <w:pPr>
        <w:jc w:val="center"/>
        <w:rPr>
          <w:rFonts w:ascii="Arial" w:hAnsi="Arial" w:cs="Arial"/>
          <w:b/>
          <w:sz w:val="22"/>
          <w:szCs w:val="22"/>
        </w:rPr>
      </w:pPr>
      <w:r w:rsidRPr="001C7073">
        <w:rPr>
          <w:rFonts w:ascii="Arial" w:hAnsi="Arial" w:cs="Arial"/>
          <w:b/>
          <w:sz w:val="22"/>
          <w:szCs w:val="22"/>
        </w:rPr>
        <w:t>Podílové ukazatele – přehled:</w:t>
      </w:r>
    </w:p>
    <w:p w:rsidR="00884C2C" w:rsidRPr="001C7073" w:rsidRDefault="00884C2C" w:rsidP="00884C2C">
      <w:pPr>
        <w:jc w:val="center"/>
        <w:rPr>
          <w:rFonts w:ascii="Arial" w:hAnsi="Arial" w:cs="Arial"/>
          <w:b/>
          <w:sz w:val="22"/>
          <w:szCs w:val="22"/>
        </w:rPr>
      </w:pPr>
    </w:p>
    <w:p w:rsidR="00884C2C" w:rsidRPr="001C7073" w:rsidRDefault="00884C2C" w:rsidP="00884C2C">
      <w:pPr>
        <w:jc w:val="center"/>
        <w:rPr>
          <w:rFonts w:ascii="Arial" w:hAnsi="Arial" w:cs="Arial"/>
          <w:b/>
          <w:sz w:val="22"/>
          <w:szCs w:val="22"/>
        </w:rPr>
      </w:pPr>
      <w:r w:rsidRPr="001C7073">
        <w:rPr>
          <w:rFonts w:ascii="Arial" w:hAnsi="Arial" w:cs="Arial"/>
          <w:b/>
          <w:sz w:val="22"/>
          <w:szCs w:val="22"/>
        </w:rPr>
        <w:t>ČOV:</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1"/>
        <w:gridCol w:w="3568"/>
      </w:tblGrid>
      <w:tr w:rsidR="00884C2C" w:rsidRPr="001C7073" w:rsidTr="00B50A09">
        <w:trPr>
          <w:trHeight w:val="263"/>
        </w:trPr>
        <w:tc>
          <w:tcPr>
            <w:tcW w:w="3070" w:type="dxa"/>
            <w:tcBorders>
              <w:bottom w:val="double" w:sz="4" w:space="0" w:color="auto"/>
            </w:tcBorders>
          </w:tcPr>
          <w:p w:rsidR="00884C2C" w:rsidRPr="001C7073" w:rsidRDefault="00884C2C" w:rsidP="007133B4">
            <w:pPr>
              <w:jc w:val="center"/>
              <w:rPr>
                <w:rFonts w:ascii="Arial" w:hAnsi="Arial" w:cs="Arial"/>
                <w:sz w:val="22"/>
                <w:szCs w:val="22"/>
              </w:rPr>
            </w:pPr>
            <w:r w:rsidRPr="001C7073">
              <w:rPr>
                <w:rFonts w:ascii="Arial" w:hAnsi="Arial" w:cs="Arial"/>
                <w:sz w:val="22"/>
                <w:szCs w:val="22"/>
              </w:rPr>
              <w:t>NSTČ</w:t>
            </w:r>
            <w:r w:rsidRPr="001C7073">
              <w:rPr>
                <w:rFonts w:ascii="Arial" w:hAnsi="Arial" w:cs="Arial"/>
                <w:sz w:val="22"/>
                <w:szCs w:val="22"/>
              </w:rPr>
              <w:tab/>
              <w:t>[mil. Kč]</w:t>
            </w:r>
          </w:p>
        </w:tc>
        <w:tc>
          <w:tcPr>
            <w:tcW w:w="3071" w:type="dxa"/>
            <w:tcBorders>
              <w:bottom w:val="double" w:sz="4" w:space="0" w:color="auto"/>
            </w:tcBorders>
          </w:tcPr>
          <w:p w:rsidR="00884C2C" w:rsidRPr="001C7073" w:rsidRDefault="00884C2C" w:rsidP="007133B4">
            <w:pPr>
              <w:jc w:val="center"/>
              <w:rPr>
                <w:rFonts w:ascii="Arial" w:hAnsi="Arial" w:cs="Arial"/>
                <w:sz w:val="22"/>
                <w:szCs w:val="22"/>
              </w:rPr>
            </w:pPr>
            <w:r w:rsidRPr="001C7073">
              <w:rPr>
                <w:rFonts w:ascii="Arial" w:hAnsi="Arial" w:cs="Arial"/>
                <w:sz w:val="22"/>
                <w:szCs w:val="22"/>
              </w:rPr>
              <w:t>EO  [obyv.]</w:t>
            </w:r>
          </w:p>
        </w:tc>
        <w:tc>
          <w:tcPr>
            <w:tcW w:w="3568" w:type="dxa"/>
            <w:tcBorders>
              <w:bottom w:val="double" w:sz="4" w:space="0" w:color="auto"/>
            </w:tcBorders>
          </w:tcPr>
          <w:p w:rsidR="00884C2C" w:rsidRPr="001C7073" w:rsidRDefault="00884C2C" w:rsidP="007133B4">
            <w:pPr>
              <w:jc w:val="center"/>
              <w:rPr>
                <w:rFonts w:ascii="Arial" w:hAnsi="Arial" w:cs="Arial"/>
                <w:sz w:val="22"/>
                <w:szCs w:val="22"/>
              </w:rPr>
            </w:pPr>
            <w:r w:rsidRPr="001C7073">
              <w:rPr>
                <w:rFonts w:ascii="Arial" w:hAnsi="Arial" w:cs="Arial"/>
                <w:sz w:val="22"/>
                <w:szCs w:val="22"/>
              </w:rPr>
              <w:t>ukazatel  [mil. Kč/EO]</w:t>
            </w:r>
          </w:p>
        </w:tc>
      </w:tr>
      <w:tr w:rsidR="00884C2C" w:rsidRPr="001C7073" w:rsidTr="00B50A09">
        <w:trPr>
          <w:trHeight w:val="262"/>
        </w:trPr>
        <w:tc>
          <w:tcPr>
            <w:tcW w:w="3070" w:type="dxa"/>
            <w:tcBorders>
              <w:top w:val="double" w:sz="4" w:space="0" w:color="auto"/>
              <w:bottom w:val="single" w:sz="4" w:space="0" w:color="auto"/>
            </w:tcBorders>
          </w:tcPr>
          <w:p w:rsidR="00884C2C" w:rsidRPr="001C7073" w:rsidRDefault="00884C2C" w:rsidP="007133B4">
            <w:pPr>
              <w:jc w:val="both"/>
              <w:rPr>
                <w:rFonts w:ascii="Arial" w:hAnsi="Arial" w:cs="Arial"/>
                <w:sz w:val="22"/>
                <w:szCs w:val="22"/>
              </w:rPr>
            </w:pPr>
          </w:p>
        </w:tc>
        <w:tc>
          <w:tcPr>
            <w:tcW w:w="3071" w:type="dxa"/>
            <w:tcBorders>
              <w:top w:val="double" w:sz="4" w:space="0" w:color="auto"/>
              <w:bottom w:val="single" w:sz="4" w:space="0" w:color="auto"/>
            </w:tcBorders>
          </w:tcPr>
          <w:p w:rsidR="00884C2C" w:rsidRPr="001C7073" w:rsidRDefault="00884C2C" w:rsidP="007133B4">
            <w:pPr>
              <w:jc w:val="both"/>
              <w:rPr>
                <w:rFonts w:ascii="Arial" w:hAnsi="Arial" w:cs="Arial"/>
                <w:sz w:val="22"/>
                <w:szCs w:val="22"/>
              </w:rPr>
            </w:pPr>
          </w:p>
        </w:tc>
        <w:tc>
          <w:tcPr>
            <w:tcW w:w="3568" w:type="dxa"/>
            <w:tcBorders>
              <w:top w:val="double" w:sz="4" w:space="0" w:color="auto"/>
              <w:bottom w:val="single" w:sz="4" w:space="0" w:color="auto"/>
            </w:tcBorders>
          </w:tcPr>
          <w:p w:rsidR="00884C2C" w:rsidRPr="001C7073" w:rsidRDefault="00884C2C" w:rsidP="007133B4">
            <w:pPr>
              <w:jc w:val="both"/>
              <w:rPr>
                <w:rFonts w:ascii="Arial" w:hAnsi="Arial" w:cs="Arial"/>
                <w:sz w:val="22"/>
                <w:szCs w:val="22"/>
              </w:rPr>
            </w:pPr>
          </w:p>
        </w:tc>
      </w:tr>
    </w:tbl>
    <w:p w:rsidR="00884C2C" w:rsidRPr="001C7073" w:rsidRDefault="00884C2C" w:rsidP="00884C2C">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1"/>
        <w:gridCol w:w="3568"/>
      </w:tblGrid>
      <w:tr w:rsidR="00884C2C" w:rsidRPr="001C7073" w:rsidTr="007133B4">
        <w:trPr>
          <w:trHeight w:val="263"/>
        </w:trPr>
        <w:tc>
          <w:tcPr>
            <w:tcW w:w="3070" w:type="dxa"/>
            <w:tcBorders>
              <w:bottom w:val="double" w:sz="4" w:space="0" w:color="auto"/>
            </w:tcBorders>
          </w:tcPr>
          <w:p w:rsidR="00884C2C" w:rsidRPr="001C7073" w:rsidRDefault="00884C2C" w:rsidP="007133B4">
            <w:pPr>
              <w:jc w:val="center"/>
              <w:rPr>
                <w:rFonts w:ascii="Arial" w:hAnsi="Arial" w:cs="Arial"/>
                <w:sz w:val="22"/>
                <w:szCs w:val="22"/>
              </w:rPr>
            </w:pPr>
            <w:r w:rsidRPr="001C7073">
              <w:rPr>
                <w:rFonts w:ascii="Arial" w:hAnsi="Arial" w:cs="Arial"/>
                <w:sz w:val="22"/>
                <w:szCs w:val="22"/>
              </w:rPr>
              <w:t>NSTČ</w:t>
            </w:r>
            <w:r w:rsidRPr="001C7073">
              <w:rPr>
                <w:rFonts w:ascii="Arial" w:hAnsi="Arial" w:cs="Arial"/>
                <w:sz w:val="22"/>
                <w:szCs w:val="22"/>
              </w:rPr>
              <w:tab/>
              <w:t>[mil. Kč]</w:t>
            </w:r>
          </w:p>
        </w:tc>
        <w:tc>
          <w:tcPr>
            <w:tcW w:w="3071" w:type="dxa"/>
            <w:tcBorders>
              <w:bottom w:val="double" w:sz="4" w:space="0" w:color="auto"/>
            </w:tcBorders>
          </w:tcPr>
          <w:p w:rsidR="00884C2C" w:rsidRPr="001C7073" w:rsidRDefault="00884C2C" w:rsidP="007133B4">
            <w:pPr>
              <w:jc w:val="center"/>
              <w:rPr>
                <w:rFonts w:ascii="Arial" w:hAnsi="Arial" w:cs="Arial"/>
                <w:sz w:val="22"/>
                <w:szCs w:val="22"/>
              </w:rPr>
            </w:pPr>
            <w:r w:rsidRPr="001C7073">
              <w:rPr>
                <w:rFonts w:ascii="Arial" w:hAnsi="Arial" w:cs="Arial"/>
                <w:sz w:val="22"/>
                <w:szCs w:val="22"/>
              </w:rPr>
              <w:t>přítok na ČOV [m</w:t>
            </w:r>
            <w:r w:rsidRPr="001C7073">
              <w:rPr>
                <w:rFonts w:ascii="Arial" w:hAnsi="Arial" w:cs="Arial"/>
                <w:sz w:val="22"/>
                <w:szCs w:val="22"/>
                <w:vertAlign w:val="superscript"/>
              </w:rPr>
              <w:t>3</w:t>
            </w:r>
            <w:r w:rsidRPr="001C7073">
              <w:rPr>
                <w:rFonts w:ascii="Arial" w:hAnsi="Arial" w:cs="Arial"/>
                <w:sz w:val="22"/>
                <w:szCs w:val="22"/>
              </w:rPr>
              <w:t>/den]</w:t>
            </w:r>
          </w:p>
        </w:tc>
        <w:tc>
          <w:tcPr>
            <w:tcW w:w="3568" w:type="dxa"/>
            <w:tcBorders>
              <w:bottom w:val="double" w:sz="4" w:space="0" w:color="auto"/>
            </w:tcBorders>
          </w:tcPr>
          <w:p w:rsidR="00884C2C" w:rsidRPr="001C7073" w:rsidRDefault="00884C2C" w:rsidP="007133B4">
            <w:pPr>
              <w:jc w:val="center"/>
              <w:rPr>
                <w:rFonts w:ascii="Arial" w:hAnsi="Arial" w:cs="Arial"/>
                <w:sz w:val="22"/>
                <w:szCs w:val="22"/>
              </w:rPr>
            </w:pPr>
            <w:r w:rsidRPr="001C7073">
              <w:rPr>
                <w:rFonts w:ascii="Arial" w:hAnsi="Arial" w:cs="Arial"/>
                <w:sz w:val="22"/>
                <w:szCs w:val="22"/>
              </w:rPr>
              <w:t>ukazatel  [mil. Kč/(m</w:t>
            </w:r>
            <w:r w:rsidRPr="001C7073">
              <w:rPr>
                <w:rFonts w:ascii="Arial" w:hAnsi="Arial" w:cs="Arial"/>
                <w:sz w:val="22"/>
                <w:szCs w:val="22"/>
                <w:vertAlign w:val="superscript"/>
              </w:rPr>
              <w:t>3</w:t>
            </w:r>
            <w:r w:rsidRPr="001C7073">
              <w:rPr>
                <w:rFonts w:ascii="Arial" w:hAnsi="Arial" w:cs="Arial"/>
                <w:sz w:val="22"/>
                <w:szCs w:val="22"/>
              </w:rPr>
              <w:t>/den)]</w:t>
            </w:r>
          </w:p>
        </w:tc>
      </w:tr>
      <w:tr w:rsidR="00884C2C" w:rsidRPr="001C7073" w:rsidTr="007133B4">
        <w:trPr>
          <w:trHeight w:val="262"/>
        </w:trPr>
        <w:tc>
          <w:tcPr>
            <w:tcW w:w="3070" w:type="dxa"/>
            <w:tcBorders>
              <w:top w:val="double" w:sz="4" w:space="0" w:color="auto"/>
              <w:bottom w:val="single" w:sz="4" w:space="0" w:color="auto"/>
            </w:tcBorders>
          </w:tcPr>
          <w:p w:rsidR="00884C2C" w:rsidRPr="001C7073" w:rsidRDefault="00884C2C" w:rsidP="007133B4">
            <w:pPr>
              <w:jc w:val="both"/>
              <w:rPr>
                <w:rFonts w:ascii="Arial" w:hAnsi="Arial" w:cs="Arial"/>
                <w:sz w:val="22"/>
                <w:szCs w:val="22"/>
              </w:rPr>
            </w:pPr>
          </w:p>
        </w:tc>
        <w:tc>
          <w:tcPr>
            <w:tcW w:w="3071" w:type="dxa"/>
            <w:tcBorders>
              <w:top w:val="double" w:sz="4" w:space="0" w:color="auto"/>
              <w:bottom w:val="single" w:sz="4" w:space="0" w:color="auto"/>
            </w:tcBorders>
          </w:tcPr>
          <w:p w:rsidR="00884C2C" w:rsidRPr="001C7073" w:rsidRDefault="00884C2C" w:rsidP="007133B4">
            <w:pPr>
              <w:jc w:val="both"/>
              <w:rPr>
                <w:rFonts w:ascii="Arial" w:hAnsi="Arial" w:cs="Arial"/>
                <w:sz w:val="22"/>
                <w:szCs w:val="22"/>
              </w:rPr>
            </w:pPr>
          </w:p>
        </w:tc>
        <w:tc>
          <w:tcPr>
            <w:tcW w:w="3568" w:type="dxa"/>
            <w:tcBorders>
              <w:top w:val="double" w:sz="4" w:space="0" w:color="auto"/>
              <w:bottom w:val="single" w:sz="4" w:space="0" w:color="auto"/>
            </w:tcBorders>
          </w:tcPr>
          <w:p w:rsidR="00884C2C" w:rsidRPr="001C7073" w:rsidRDefault="00884C2C" w:rsidP="007133B4">
            <w:pPr>
              <w:jc w:val="both"/>
              <w:rPr>
                <w:rFonts w:ascii="Arial" w:hAnsi="Arial" w:cs="Arial"/>
                <w:sz w:val="22"/>
                <w:szCs w:val="22"/>
              </w:rPr>
            </w:pPr>
          </w:p>
        </w:tc>
      </w:tr>
    </w:tbl>
    <w:p w:rsidR="00884C2C" w:rsidRPr="001C7073" w:rsidRDefault="00884C2C" w:rsidP="00884C2C">
      <w:pPr>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1"/>
        <w:gridCol w:w="3568"/>
      </w:tblGrid>
      <w:tr w:rsidR="00884C2C" w:rsidRPr="001C7073" w:rsidTr="007133B4">
        <w:trPr>
          <w:trHeight w:val="263"/>
        </w:trPr>
        <w:tc>
          <w:tcPr>
            <w:tcW w:w="3070" w:type="dxa"/>
            <w:tcBorders>
              <w:bottom w:val="double" w:sz="4" w:space="0" w:color="auto"/>
            </w:tcBorders>
          </w:tcPr>
          <w:p w:rsidR="00884C2C" w:rsidRPr="001C7073" w:rsidRDefault="00884C2C" w:rsidP="007133B4">
            <w:pPr>
              <w:jc w:val="center"/>
              <w:rPr>
                <w:rFonts w:ascii="Arial" w:hAnsi="Arial" w:cs="Arial"/>
                <w:sz w:val="22"/>
                <w:szCs w:val="22"/>
              </w:rPr>
            </w:pPr>
            <w:r w:rsidRPr="001C7073">
              <w:rPr>
                <w:rFonts w:ascii="Arial" w:hAnsi="Arial" w:cs="Arial"/>
                <w:sz w:val="22"/>
                <w:szCs w:val="22"/>
              </w:rPr>
              <w:t>NSTČ</w:t>
            </w:r>
            <w:r w:rsidRPr="001C7073">
              <w:rPr>
                <w:rFonts w:ascii="Arial" w:hAnsi="Arial" w:cs="Arial"/>
                <w:sz w:val="22"/>
                <w:szCs w:val="22"/>
              </w:rPr>
              <w:tab/>
              <w:t>[mil. Kč]</w:t>
            </w:r>
          </w:p>
        </w:tc>
        <w:tc>
          <w:tcPr>
            <w:tcW w:w="3071" w:type="dxa"/>
            <w:tcBorders>
              <w:bottom w:val="double" w:sz="4" w:space="0" w:color="auto"/>
            </w:tcBorders>
          </w:tcPr>
          <w:p w:rsidR="00884C2C" w:rsidRPr="001C7073" w:rsidRDefault="00884C2C" w:rsidP="007133B4">
            <w:pPr>
              <w:jc w:val="center"/>
              <w:rPr>
                <w:rFonts w:ascii="Arial" w:hAnsi="Arial" w:cs="Arial"/>
                <w:sz w:val="22"/>
                <w:szCs w:val="22"/>
              </w:rPr>
            </w:pPr>
            <w:r w:rsidRPr="001C7073">
              <w:rPr>
                <w:rFonts w:ascii="Arial" w:hAnsi="Arial" w:cs="Arial"/>
                <w:sz w:val="22"/>
                <w:szCs w:val="22"/>
              </w:rPr>
              <w:t>BSK5 - přítok [kg/den]</w:t>
            </w:r>
          </w:p>
        </w:tc>
        <w:tc>
          <w:tcPr>
            <w:tcW w:w="3568" w:type="dxa"/>
            <w:tcBorders>
              <w:bottom w:val="double" w:sz="4" w:space="0" w:color="auto"/>
            </w:tcBorders>
          </w:tcPr>
          <w:p w:rsidR="00884C2C" w:rsidRPr="001C7073" w:rsidRDefault="00884C2C" w:rsidP="007133B4">
            <w:pPr>
              <w:jc w:val="center"/>
              <w:rPr>
                <w:rFonts w:ascii="Arial" w:hAnsi="Arial" w:cs="Arial"/>
                <w:sz w:val="22"/>
                <w:szCs w:val="22"/>
              </w:rPr>
            </w:pPr>
            <w:r w:rsidRPr="001C7073">
              <w:rPr>
                <w:rFonts w:ascii="Arial" w:hAnsi="Arial" w:cs="Arial"/>
                <w:sz w:val="22"/>
                <w:szCs w:val="22"/>
              </w:rPr>
              <w:t>ukazatel  [mil. Kč/(kg/den)]</w:t>
            </w:r>
          </w:p>
        </w:tc>
      </w:tr>
      <w:tr w:rsidR="00884C2C" w:rsidRPr="001C7073" w:rsidTr="007133B4">
        <w:trPr>
          <w:trHeight w:val="262"/>
        </w:trPr>
        <w:tc>
          <w:tcPr>
            <w:tcW w:w="3070" w:type="dxa"/>
            <w:tcBorders>
              <w:top w:val="double" w:sz="4" w:space="0" w:color="auto"/>
              <w:bottom w:val="single" w:sz="4" w:space="0" w:color="auto"/>
            </w:tcBorders>
          </w:tcPr>
          <w:p w:rsidR="00884C2C" w:rsidRPr="001C7073" w:rsidRDefault="00884C2C" w:rsidP="007133B4">
            <w:pPr>
              <w:jc w:val="both"/>
              <w:rPr>
                <w:rFonts w:ascii="Arial" w:hAnsi="Arial" w:cs="Arial"/>
                <w:sz w:val="22"/>
                <w:szCs w:val="22"/>
              </w:rPr>
            </w:pPr>
          </w:p>
        </w:tc>
        <w:tc>
          <w:tcPr>
            <w:tcW w:w="3071" w:type="dxa"/>
            <w:tcBorders>
              <w:top w:val="double" w:sz="4" w:space="0" w:color="auto"/>
              <w:bottom w:val="single" w:sz="4" w:space="0" w:color="auto"/>
            </w:tcBorders>
          </w:tcPr>
          <w:p w:rsidR="00884C2C" w:rsidRPr="001C7073" w:rsidRDefault="00884C2C" w:rsidP="007133B4">
            <w:pPr>
              <w:jc w:val="both"/>
              <w:rPr>
                <w:rFonts w:ascii="Arial" w:hAnsi="Arial" w:cs="Arial"/>
                <w:sz w:val="22"/>
                <w:szCs w:val="22"/>
              </w:rPr>
            </w:pPr>
          </w:p>
        </w:tc>
        <w:tc>
          <w:tcPr>
            <w:tcW w:w="3568" w:type="dxa"/>
            <w:tcBorders>
              <w:top w:val="double" w:sz="4" w:space="0" w:color="auto"/>
              <w:bottom w:val="single" w:sz="4" w:space="0" w:color="auto"/>
            </w:tcBorders>
          </w:tcPr>
          <w:p w:rsidR="00884C2C" w:rsidRPr="001C7073" w:rsidRDefault="00884C2C" w:rsidP="007133B4">
            <w:pPr>
              <w:jc w:val="both"/>
              <w:rPr>
                <w:rFonts w:ascii="Arial" w:hAnsi="Arial" w:cs="Arial"/>
                <w:sz w:val="22"/>
                <w:szCs w:val="22"/>
              </w:rPr>
            </w:pPr>
          </w:p>
        </w:tc>
      </w:tr>
    </w:tbl>
    <w:p w:rsidR="00884C2C" w:rsidRPr="001C7073" w:rsidRDefault="00884C2C" w:rsidP="00884C2C">
      <w:pPr>
        <w:jc w:val="center"/>
        <w:rPr>
          <w:rFonts w:ascii="Arial" w:hAnsi="Arial" w:cs="Arial"/>
          <w:sz w:val="22"/>
          <w:szCs w:val="22"/>
        </w:rPr>
      </w:pPr>
    </w:p>
    <w:p w:rsidR="00884C2C" w:rsidRPr="001C7073" w:rsidRDefault="00884C2C" w:rsidP="00884C2C">
      <w:pPr>
        <w:ind w:left="3540" w:firstLine="708"/>
        <w:rPr>
          <w:rFonts w:ascii="Arial" w:hAnsi="Arial" w:cs="Arial"/>
          <w:b/>
          <w:sz w:val="22"/>
          <w:szCs w:val="22"/>
        </w:rPr>
      </w:pPr>
      <w:r w:rsidRPr="001C7073">
        <w:rPr>
          <w:rFonts w:ascii="Arial" w:hAnsi="Arial" w:cs="Arial"/>
          <w:b/>
          <w:sz w:val="22"/>
          <w:szCs w:val="22"/>
        </w:rPr>
        <w:t>ČS:</w:t>
      </w:r>
    </w:p>
    <w:tbl>
      <w:tblPr>
        <w:tblW w:w="0" w:type="auto"/>
        <w:tblInd w:w="1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56"/>
        <w:gridCol w:w="1857"/>
        <w:gridCol w:w="2453"/>
      </w:tblGrid>
      <w:tr w:rsidR="00884C2C" w:rsidRPr="001C7073" w:rsidTr="007133B4">
        <w:trPr>
          <w:trHeight w:val="263"/>
        </w:trPr>
        <w:tc>
          <w:tcPr>
            <w:tcW w:w="1856" w:type="dxa"/>
            <w:tcBorders>
              <w:bottom w:val="double" w:sz="4" w:space="0" w:color="auto"/>
            </w:tcBorders>
          </w:tcPr>
          <w:p w:rsidR="00884C2C" w:rsidRPr="001C7073" w:rsidRDefault="00884C2C" w:rsidP="007133B4">
            <w:pPr>
              <w:jc w:val="center"/>
              <w:rPr>
                <w:rFonts w:ascii="Arial" w:hAnsi="Arial" w:cs="Arial"/>
                <w:sz w:val="22"/>
                <w:szCs w:val="22"/>
              </w:rPr>
            </w:pPr>
            <w:r w:rsidRPr="001C7073">
              <w:rPr>
                <w:rFonts w:ascii="Arial" w:hAnsi="Arial" w:cs="Arial"/>
                <w:sz w:val="22"/>
                <w:szCs w:val="22"/>
              </w:rPr>
              <w:t>NSTČ</w:t>
            </w:r>
            <w:r w:rsidRPr="001C7073">
              <w:rPr>
                <w:rFonts w:ascii="Arial" w:hAnsi="Arial" w:cs="Arial"/>
                <w:sz w:val="22"/>
                <w:szCs w:val="22"/>
              </w:rPr>
              <w:tab/>
              <w:t>[mil. Kč]</w:t>
            </w:r>
          </w:p>
        </w:tc>
        <w:tc>
          <w:tcPr>
            <w:tcW w:w="1857" w:type="dxa"/>
            <w:tcBorders>
              <w:bottom w:val="double" w:sz="4" w:space="0" w:color="auto"/>
            </w:tcBorders>
          </w:tcPr>
          <w:p w:rsidR="00884C2C" w:rsidRPr="001C7073" w:rsidRDefault="00884C2C" w:rsidP="007133B4">
            <w:pPr>
              <w:jc w:val="center"/>
              <w:rPr>
                <w:rFonts w:ascii="Arial" w:hAnsi="Arial" w:cs="Arial"/>
                <w:sz w:val="22"/>
                <w:szCs w:val="22"/>
              </w:rPr>
            </w:pPr>
            <w:r w:rsidRPr="001C7073">
              <w:rPr>
                <w:rFonts w:ascii="Arial" w:hAnsi="Arial" w:cs="Arial"/>
                <w:sz w:val="22"/>
                <w:szCs w:val="22"/>
              </w:rPr>
              <w:t>průtok ČS [l/s]</w:t>
            </w:r>
          </w:p>
        </w:tc>
        <w:tc>
          <w:tcPr>
            <w:tcW w:w="2453" w:type="dxa"/>
            <w:tcBorders>
              <w:bottom w:val="double" w:sz="4" w:space="0" w:color="auto"/>
            </w:tcBorders>
          </w:tcPr>
          <w:p w:rsidR="00884C2C" w:rsidRPr="001C7073" w:rsidRDefault="00884C2C" w:rsidP="007133B4">
            <w:pPr>
              <w:jc w:val="center"/>
              <w:rPr>
                <w:rFonts w:ascii="Arial" w:hAnsi="Arial" w:cs="Arial"/>
                <w:sz w:val="22"/>
                <w:szCs w:val="22"/>
              </w:rPr>
            </w:pPr>
            <w:r w:rsidRPr="001C7073">
              <w:rPr>
                <w:rFonts w:ascii="Arial" w:hAnsi="Arial" w:cs="Arial"/>
                <w:sz w:val="22"/>
                <w:szCs w:val="22"/>
              </w:rPr>
              <w:t>ukazatel  [mil. Kč/(l/s)]</w:t>
            </w:r>
          </w:p>
        </w:tc>
      </w:tr>
      <w:tr w:rsidR="00884C2C" w:rsidRPr="001C7073" w:rsidTr="007133B4">
        <w:trPr>
          <w:trHeight w:val="262"/>
        </w:trPr>
        <w:tc>
          <w:tcPr>
            <w:tcW w:w="1856" w:type="dxa"/>
            <w:tcBorders>
              <w:top w:val="double" w:sz="4" w:space="0" w:color="auto"/>
              <w:bottom w:val="single" w:sz="4" w:space="0" w:color="auto"/>
            </w:tcBorders>
          </w:tcPr>
          <w:p w:rsidR="00884C2C" w:rsidRPr="001C7073" w:rsidRDefault="00884C2C" w:rsidP="007133B4">
            <w:pPr>
              <w:jc w:val="both"/>
              <w:rPr>
                <w:rFonts w:ascii="Arial" w:hAnsi="Arial" w:cs="Arial"/>
                <w:sz w:val="22"/>
                <w:szCs w:val="22"/>
              </w:rPr>
            </w:pPr>
          </w:p>
        </w:tc>
        <w:tc>
          <w:tcPr>
            <w:tcW w:w="1857" w:type="dxa"/>
            <w:tcBorders>
              <w:top w:val="double" w:sz="4" w:space="0" w:color="auto"/>
              <w:bottom w:val="single" w:sz="4" w:space="0" w:color="auto"/>
            </w:tcBorders>
          </w:tcPr>
          <w:p w:rsidR="00884C2C" w:rsidRPr="001C7073" w:rsidRDefault="00884C2C" w:rsidP="007133B4">
            <w:pPr>
              <w:jc w:val="both"/>
              <w:rPr>
                <w:rFonts w:ascii="Arial" w:hAnsi="Arial" w:cs="Arial"/>
                <w:sz w:val="22"/>
                <w:szCs w:val="22"/>
              </w:rPr>
            </w:pPr>
          </w:p>
        </w:tc>
        <w:tc>
          <w:tcPr>
            <w:tcW w:w="2453" w:type="dxa"/>
            <w:tcBorders>
              <w:top w:val="double" w:sz="4" w:space="0" w:color="auto"/>
              <w:bottom w:val="single" w:sz="4" w:space="0" w:color="auto"/>
            </w:tcBorders>
          </w:tcPr>
          <w:p w:rsidR="00884C2C" w:rsidRPr="001C7073" w:rsidRDefault="00884C2C" w:rsidP="007133B4">
            <w:pPr>
              <w:jc w:val="both"/>
              <w:rPr>
                <w:rFonts w:ascii="Arial" w:hAnsi="Arial" w:cs="Arial"/>
                <w:sz w:val="22"/>
                <w:szCs w:val="22"/>
              </w:rPr>
            </w:pPr>
          </w:p>
        </w:tc>
      </w:tr>
    </w:tbl>
    <w:p w:rsidR="00884C2C" w:rsidRPr="001C7073" w:rsidRDefault="00884C2C" w:rsidP="00884C2C">
      <w:pPr>
        <w:jc w:val="center"/>
        <w:rPr>
          <w:rFonts w:ascii="Arial" w:hAnsi="Arial" w:cs="Arial"/>
          <w:b/>
          <w:sz w:val="22"/>
          <w:szCs w:val="22"/>
        </w:rPr>
      </w:pPr>
    </w:p>
    <w:p w:rsidR="00884C2C" w:rsidRPr="001C7073" w:rsidRDefault="00884C2C" w:rsidP="00884C2C">
      <w:pPr>
        <w:pStyle w:val="Zkladntext0"/>
        <w:suppressAutoHyphens w:val="0"/>
        <w:spacing w:line="240" w:lineRule="auto"/>
        <w:rPr>
          <w:rFonts w:ascii="Arial" w:hAnsi="Arial" w:cs="Arial"/>
          <w:sz w:val="22"/>
          <w:szCs w:val="22"/>
        </w:rPr>
      </w:pPr>
      <w:r w:rsidRPr="001C7073">
        <w:rPr>
          <w:rFonts w:ascii="Arial" w:hAnsi="Arial" w:cs="Arial"/>
          <w:sz w:val="22"/>
          <w:szCs w:val="22"/>
        </w:rPr>
        <w:t>Stoky:</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2267"/>
        <w:gridCol w:w="2553"/>
        <w:gridCol w:w="2551"/>
      </w:tblGrid>
      <w:tr w:rsidR="00884C2C" w:rsidRPr="001C7073" w:rsidTr="00B50A09">
        <w:trPr>
          <w:trHeight w:val="263"/>
        </w:trPr>
        <w:tc>
          <w:tcPr>
            <w:tcW w:w="2338" w:type="dxa"/>
            <w:tcBorders>
              <w:bottom w:val="double" w:sz="4" w:space="0" w:color="auto"/>
            </w:tcBorders>
          </w:tcPr>
          <w:p w:rsidR="00884C2C" w:rsidRPr="001C7073" w:rsidRDefault="00884C2C" w:rsidP="007133B4">
            <w:pPr>
              <w:jc w:val="center"/>
              <w:rPr>
                <w:rFonts w:ascii="Arial" w:hAnsi="Arial" w:cs="Arial"/>
                <w:sz w:val="22"/>
                <w:szCs w:val="22"/>
              </w:rPr>
            </w:pPr>
            <w:r w:rsidRPr="001C7073">
              <w:rPr>
                <w:rFonts w:ascii="Arial" w:hAnsi="Arial" w:cs="Arial"/>
                <w:sz w:val="22"/>
                <w:szCs w:val="22"/>
              </w:rPr>
              <w:t>NSTČ</w:t>
            </w:r>
            <w:r w:rsidRPr="001C7073">
              <w:rPr>
                <w:rFonts w:ascii="Arial" w:hAnsi="Arial" w:cs="Arial"/>
                <w:sz w:val="22"/>
                <w:szCs w:val="22"/>
              </w:rPr>
              <w:tab/>
              <w:t>[mil. Kč]</w:t>
            </w:r>
          </w:p>
        </w:tc>
        <w:tc>
          <w:tcPr>
            <w:tcW w:w="2267" w:type="dxa"/>
            <w:tcBorders>
              <w:bottom w:val="double" w:sz="4" w:space="0" w:color="auto"/>
            </w:tcBorders>
          </w:tcPr>
          <w:p w:rsidR="00884C2C" w:rsidRPr="001C7073" w:rsidRDefault="00884C2C" w:rsidP="007133B4">
            <w:pPr>
              <w:jc w:val="center"/>
              <w:rPr>
                <w:rFonts w:ascii="Arial" w:hAnsi="Arial" w:cs="Arial"/>
                <w:sz w:val="22"/>
                <w:szCs w:val="22"/>
              </w:rPr>
            </w:pPr>
            <w:r w:rsidRPr="001C7073">
              <w:rPr>
                <w:rFonts w:ascii="Arial" w:hAnsi="Arial" w:cs="Arial"/>
                <w:sz w:val="22"/>
                <w:szCs w:val="22"/>
              </w:rPr>
              <w:t>Délka celkem [km]</w:t>
            </w:r>
          </w:p>
        </w:tc>
        <w:tc>
          <w:tcPr>
            <w:tcW w:w="2553" w:type="dxa"/>
            <w:tcBorders>
              <w:bottom w:val="double" w:sz="4" w:space="0" w:color="auto"/>
            </w:tcBorders>
          </w:tcPr>
          <w:p w:rsidR="00884C2C" w:rsidRPr="001C7073" w:rsidRDefault="00884C2C" w:rsidP="007133B4">
            <w:pPr>
              <w:jc w:val="center"/>
              <w:rPr>
                <w:rFonts w:ascii="Arial" w:hAnsi="Arial" w:cs="Arial"/>
                <w:sz w:val="22"/>
                <w:szCs w:val="22"/>
              </w:rPr>
            </w:pPr>
            <w:r w:rsidRPr="001C7073">
              <w:rPr>
                <w:rFonts w:ascii="Arial" w:hAnsi="Arial" w:cs="Arial"/>
                <w:sz w:val="22"/>
                <w:szCs w:val="22"/>
              </w:rPr>
              <w:t>EO [obyv.]</w:t>
            </w:r>
          </w:p>
        </w:tc>
        <w:tc>
          <w:tcPr>
            <w:tcW w:w="2551" w:type="dxa"/>
            <w:tcBorders>
              <w:bottom w:val="double" w:sz="4" w:space="0" w:color="auto"/>
            </w:tcBorders>
          </w:tcPr>
          <w:p w:rsidR="00884C2C" w:rsidRPr="001C7073" w:rsidRDefault="00884C2C" w:rsidP="007133B4">
            <w:pPr>
              <w:jc w:val="center"/>
              <w:rPr>
                <w:rFonts w:ascii="Arial" w:hAnsi="Arial" w:cs="Arial"/>
                <w:sz w:val="22"/>
                <w:szCs w:val="22"/>
              </w:rPr>
            </w:pPr>
            <w:r w:rsidRPr="001C7073">
              <w:rPr>
                <w:rFonts w:ascii="Arial" w:hAnsi="Arial" w:cs="Arial"/>
                <w:sz w:val="22"/>
                <w:szCs w:val="22"/>
              </w:rPr>
              <w:t>ukazatel  [mil. Kč/EO]</w:t>
            </w:r>
          </w:p>
        </w:tc>
      </w:tr>
      <w:tr w:rsidR="00884C2C" w:rsidRPr="001C7073" w:rsidTr="00B50A09">
        <w:trPr>
          <w:trHeight w:val="262"/>
        </w:trPr>
        <w:tc>
          <w:tcPr>
            <w:tcW w:w="2338" w:type="dxa"/>
            <w:tcBorders>
              <w:top w:val="double" w:sz="4" w:space="0" w:color="auto"/>
              <w:bottom w:val="single" w:sz="4" w:space="0" w:color="auto"/>
            </w:tcBorders>
          </w:tcPr>
          <w:p w:rsidR="00884C2C" w:rsidRPr="001C7073" w:rsidRDefault="00884C2C" w:rsidP="007133B4">
            <w:pPr>
              <w:jc w:val="both"/>
              <w:rPr>
                <w:rFonts w:ascii="Arial" w:hAnsi="Arial" w:cs="Arial"/>
                <w:sz w:val="22"/>
                <w:szCs w:val="22"/>
              </w:rPr>
            </w:pPr>
          </w:p>
        </w:tc>
        <w:tc>
          <w:tcPr>
            <w:tcW w:w="2267" w:type="dxa"/>
            <w:tcBorders>
              <w:top w:val="double" w:sz="4" w:space="0" w:color="auto"/>
              <w:bottom w:val="single" w:sz="4" w:space="0" w:color="auto"/>
            </w:tcBorders>
          </w:tcPr>
          <w:p w:rsidR="00884C2C" w:rsidRPr="001C7073" w:rsidRDefault="00884C2C" w:rsidP="007133B4">
            <w:pPr>
              <w:jc w:val="both"/>
              <w:rPr>
                <w:rFonts w:ascii="Arial" w:hAnsi="Arial" w:cs="Arial"/>
                <w:sz w:val="22"/>
                <w:szCs w:val="22"/>
              </w:rPr>
            </w:pPr>
          </w:p>
        </w:tc>
        <w:tc>
          <w:tcPr>
            <w:tcW w:w="2553" w:type="dxa"/>
            <w:tcBorders>
              <w:top w:val="double" w:sz="4" w:space="0" w:color="auto"/>
              <w:bottom w:val="single" w:sz="4" w:space="0" w:color="auto"/>
            </w:tcBorders>
          </w:tcPr>
          <w:p w:rsidR="00884C2C" w:rsidRPr="001C7073" w:rsidRDefault="00884C2C" w:rsidP="007133B4">
            <w:pPr>
              <w:jc w:val="both"/>
              <w:rPr>
                <w:rFonts w:ascii="Arial" w:hAnsi="Arial" w:cs="Arial"/>
                <w:sz w:val="22"/>
                <w:szCs w:val="22"/>
              </w:rPr>
            </w:pPr>
          </w:p>
        </w:tc>
        <w:tc>
          <w:tcPr>
            <w:tcW w:w="2551" w:type="dxa"/>
            <w:tcBorders>
              <w:top w:val="double" w:sz="4" w:space="0" w:color="auto"/>
              <w:bottom w:val="single" w:sz="4" w:space="0" w:color="auto"/>
            </w:tcBorders>
          </w:tcPr>
          <w:p w:rsidR="00884C2C" w:rsidRPr="001C7073" w:rsidRDefault="00884C2C" w:rsidP="007133B4">
            <w:pPr>
              <w:jc w:val="both"/>
              <w:rPr>
                <w:rFonts w:ascii="Arial" w:hAnsi="Arial" w:cs="Arial"/>
                <w:sz w:val="22"/>
                <w:szCs w:val="22"/>
              </w:rPr>
            </w:pPr>
          </w:p>
        </w:tc>
      </w:tr>
    </w:tbl>
    <w:p w:rsidR="00884C2C" w:rsidRPr="001C7073" w:rsidRDefault="00884C2C" w:rsidP="00884C2C">
      <w:pPr>
        <w:rPr>
          <w:rFonts w:ascii="Arial" w:hAnsi="Arial" w:cs="Arial"/>
          <w:b/>
          <w:sz w:val="22"/>
          <w:szCs w:val="22"/>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418"/>
        <w:gridCol w:w="1559"/>
        <w:gridCol w:w="1984"/>
        <w:gridCol w:w="1985"/>
        <w:gridCol w:w="1984"/>
      </w:tblGrid>
      <w:tr w:rsidR="00884C2C" w:rsidRPr="001C7073" w:rsidTr="00CB6A0B">
        <w:tc>
          <w:tcPr>
            <w:tcW w:w="779" w:type="dxa"/>
            <w:tcBorders>
              <w:bottom w:val="double" w:sz="4" w:space="0" w:color="auto"/>
            </w:tcBorders>
          </w:tcPr>
          <w:p w:rsidR="00884C2C" w:rsidRPr="001C7073" w:rsidRDefault="00884C2C" w:rsidP="007133B4">
            <w:pPr>
              <w:jc w:val="center"/>
              <w:rPr>
                <w:rFonts w:ascii="Arial" w:hAnsi="Arial" w:cs="Arial"/>
                <w:sz w:val="22"/>
                <w:szCs w:val="22"/>
              </w:rPr>
            </w:pPr>
            <w:r w:rsidRPr="001C7073">
              <w:rPr>
                <w:rFonts w:ascii="Arial" w:hAnsi="Arial" w:cs="Arial"/>
                <w:sz w:val="22"/>
                <w:szCs w:val="22"/>
              </w:rPr>
              <w:t>profil DN</w:t>
            </w:r>
          </w:p>
        </w:tc>
        <w:tc>
          <w:tcPr>
            <w:tcW w:w="1418" w:type="dxa"/>
            <w:tcBorders>
              <w:bottom w:val="double" w:sz="4" w:space="0" w:color="auto"/>
            </w:tcBorders>
          </w:tcPr>
          <w:p w:rsidR="00884C2C" w:rsidRPr="001C7073" w:rsidRDefault="00884C2C" w:rsidP="007133B4">
            <w:pPr>
              <w:jc w:val="center"/>
              <w:rPr>
                <w:rFonts w:ascii="Arial" w:hAnsi="Arial" w:cs="Arial"/>
                <w:sz w:val="22"/>
                <w:szCs w:val="22"/>
              </w:rPr>
            </w:pPr>
            <w:r w:rsidRPr="001C7073">
              <w:rPr>
                <w:rFonts w:ascii="Arial" w:hAnsi="Arial" w:cs="Arial"/>
                <w:sz w:val="22"/>
                <w:szCs w:val="22"/>
              </w:rPr>
              <w:t>extravilán nebo intravilán</w:t>
            </w:r>
          </w:p>
        </w:tc>
        <w:tc>
          <w:tcPr>
            <w:tcW w:w="1559" w:type="dxa"/>
            <w:tcBorders>
              <w:bottom w:val="double" w:sz="4" w:space="0" w:color="auto"/>
            </w:tcBorders>
          </w:tcPr>
          <w:p w:rsidR="00884C2C" w:rsidRPr="001C7073" w:rsidRDefault="00884C2C" w:rsidP="007133B4">
            <w:pPr>
              <w:jc w:val="center"/>
              <w:rPr>
                <w:rFonts w:ascii="Arial" w:hAnsi="Arial" w:cs="Arial"/>
                <w:sz w:val="22"/>
                <w:szCs w:val="22"/>
              </w:rPr>
            </w:pPr>
            <w:r w:rsidRPr="001C7073">
              <w:rPr>
                <w:rFonts w:ascii="Arial" w:hAnsi="Arial" w:cs="Arial"/>
                <w:b/>
                <w:sz w:val="22"/>
                <w:szCs w:val="22"/>
              </w:rPr>
              <w:t>materiál</w:t>
            </w:r>
            <w:r w:rsidRPr="001C7073">
              <w:rPr>
                <w:rFonts w:ascii="Arial" w:hAnsi="Arial" w:cs="Arial"/>
                <w:sz w:val="22"/>
                <w:szCs w:val="22"/>
              </w:rPr>
              <w:t xml:space="preserve"> </w:t>
            </w:r>
          </w:p>
        </w:tc>
        <w:tc>
          <w:tcPr>
            <w:tcW w:w="1984" w:type="dxa"/>
            <w:tcBorders>
              <w:bottom w:val="double" w:sz="4" w:space="0" w:color="auto"/>
            </w:tcBorders>
          </w:tcPr>
          <w:p w:rsidR="00884C2C" w:rsidRPr="001C7073" w:rsidRDefault="00884C2C" w:rsidP="007133B4">
            <w:pPr>
              <w:jc w:val="center"/>
              <w:rPr>
                <w:rFonts w:ascii="Arial" w:hAnsi="Arial" w:cs="Arial"/>
                <w:sz w:val="22"/>
                <w:szCs w:val="22"/>
              </w:rPr>
            </w:pPr>
            <w:r w:rsidRPr="001C7073">
              <w:rPr>
                <w:rFonts w:ascii="Arial" w:hAnsi="Arial" w:cs="Arial"/>
                <w:sz w:val="22"/>
                <w:szCs w:val="22"/>
              </w:rPr>
              <w:t>NSTČ na daný DN</w:t>
            </w:r>
          </w:p>
          <w:p w:rsidR="00884C2C" w:rsidRPr="001C7073" w:rsidRDefault="00884C2C" w:rsidP="007133B4">
            <w:pPr>
              <w:jc w:val="center"/>
              <w:rPr>
                <w:rFonts w:ascii="Arial" w:hAnsi="Arial" w:cs="Arial"/>
                <w:sz w:val="22"/>
                <w:szCs w:val="22"/>
              </w:rPr>
            </w:pPr>
            <w:r w:rsidRPr="001C7073">
              <w:rPr>
                <w:rFonts w:ascii="Arial" w:hAnsi="Arial" w:cs="Arial"/>
                <w:sz w:val="22"/>
                <w:szCs w:val="22"/>
              </w:rPr>
              <w:t>[mil. Kč]</w:t>
            </w:r>
          </w:p>
        </w:tc>
        <w:tc>
          <w:tcPr>
            <w:tcW w:w="1985" w:type="dxa"/>
            <w:tcBorders>
              <w:bottom w:val="double" w:sz="4" w:space="0" w:color="auto"/>
            </w:tcBorders>
          </w:tcPr>
          <w:p w:rsidR="00884C2C" w:rsidRPr="001C7073" w:rsidRDefault="00884C2C" w:rsidP="007133B4">
            <w:pPr>
              <w:jc w:val="center"/>
              <w:rPr>
                <w:rFonts w:ascii="Arial" w:hAnsi="Arial" w:cs="Arial"/>
                <w:sz w:val="22"/>
                <w:szCs w:val="22"/>
              </w:rPr>
            </w:pPr>
            <w:r w:rsidRPr="001C7073">
              <w:rPr>
                <w:rFonts w:ascii="Arial" w:hAnsi="Arial" w:cs="Arial"/>
                <w:sz w:val="22"/>
                <w:szCs w:val="22"/>
              </w:rPr>
              <w:t>délka řadu daného DN [km]</w:t>
            </w:r>
          </w:p>
        </w:tc>
        <w:tc>
          <w:tcPr>
            <w:tcW w:w="1984" w:type="dxa"/>
            <w:tcBorders>
              <w:bottom w:val="double" w:sz="4" w:space="0" w:color="auto"/>
            </w:tcBorders>
          </w:tcPr>
          <w:p w:rsidR="00884C2C" w:rsidRPr="001C7073" w:rsidRDefault="00884C2C" w:rsidP="007133B4">
            <w:pPr>
              <w:jc w:val="center"/>
              <w:rPr>
                <w:rFonts w:ascii="Arial" w:hAnsi="Arial" w:cs="Arial"/>
                <w:sz w:val="22"/>
                <w:szCs w:val="22"/>
              </w:rPr>
            </w:pPr>
            <w:r w:rsidRPr="001C7073">
              <w:rPr>
                <w:rFonts w:ascii="Arial" w:hAnsi="Arial" w:cs="Arial"/>
                <w:sz w:val="22"/>
                <w:szCs w:val="22"/>
              </w:rPr>
              <w:t>NSTČ na délku</w:t>
            </w:r>
          </w:p>
          <w:p w:rsidR="00884C2C" w:rsidRPr="001C7073" w:rsidRDefault="00884C2C" w:rsidP="007133B4">
            <w:pPr>
              <w:jc w:val="center"/>
              <w:rPr>
                <w:rFonts w:ascii="Arial" w:hAnsi="Arial" w:cs="Arial"/>
                <w:sz w:val="22"/>
                <w:szCs w:val="22"/>
              </w:rPr>
            </w:pPr>
            <w:r w:rsidRPr="001C7073">
              <w:rPr>
                <w:rFonts w:ascii="Arial" w:hAnsi="Arial" w:cs="Arial"/>
                <w:sz w:val="22"/>
                <w:szCs w:val="22"/>
              </w:rPr>
              <w:t>[mil. Kč/km]</w:t>
            </w:r>
          </w:p>
        </w:tc>
      </w:tr>
      <w:tr w:rsidR="00884C2C" w:rsidRPr="001C7073" w:rsidTr="00CB6A0B">
        <w:tc>
          <w:tcPr>
            <w:tcW w:w="779" w:type="dxa"/>
            <w:tcBorders>
              <w:top w:val="double" w:sz="4" w:space="0" w:color="auto"/>
            </w:tcBorders>
          </w:tcPr>
          <w:p w:rsidR="00884C2C" w:rsidRPr="001C7073" w:rsidRDefault="00884C2C" w:rsidP="007133B4">
            <w:pPr>
              <w:rPr>
                <w:rFonts w:ascii="Arial" w:hAnsi="Arial" w:cs="Arial"/>
                <w:sz w:val="22"/>
                <w:szCs w:val="22"/>
              </w:rPr>
            </w:pPr>
          </w:p>
        </w:tc>
        <w:tc>
          <w:tcPr>
            <w:tcW w:w="1418" w:type="dxa"/>
            <w:tcBorders>
              <w:top w:val="double" w:sz="4" w:space="0" w:color="auto"/>
            </w:tcBorders>
          </w:tcPr>
          <w:p w:rsidR="00884C2C" w:rsidRPr="001C7073" w:rsidRDefault="00884C2C" w:rsidP="007133B4">
            <w:pPr>
              <w:rPr>
                <w:rFonts w:ascii="Arial" w:hAnsi="Arial" w:cs="Arial"/>
                <w:sz w:val="22"/>
                <w:szCs w:val="22"/>
              </w:rPr>
            </w:pPr>
          </w:p>
        </w:tc>
        <w:tc>
          <w:tcPr>
            <w:tcW w:w="1559" w:type="dxa"/>
            <w:tcBorders>
              <w:top w:val="double" w:sz="4" w:space="0" w:color="auto"/>
            </w:tcBorders>
          </w:tcPr>
          <w:p w:rsidR="00884C2C" w:rsidRPr="001C7073" w:rsidRDefault="00884C2C" w:rsidP="007133B4">
            <w:pPr>
              <w:rPr>
                <w:rFonts w:ascii="Arial" w:hAnsi="Arial" w:cs="Arial"/>
                <w:sz w:val="22"/>
                <w:szCs w:val="22"/>
              </w:rPr>
            </w:pPr>
          </w:p>
        </w:tc>
        <w:tc>
          <w:tcPr>
            <w:tcW w:w="1984" w:type="dxa"/>
            <w:tcBorders>
              <w:top w:val="double" w:sz="4" w:space="0" w:color="auto"/>
            </w:tcBorders>
          </w:tcPr>
          <w:p w:rsidR="00884C2C" w:rsidRPr="001C7073" w:rsidRDefault="00884C2C" w:rsidP="007133B4">
            <w:pPr>
              <w:rPr>
                <w:rFonts w:ascii="Arial" w:hAnsi="Arial" w:cs="Arial"/>
                <w:sz w:val="22"/>
                <w:szCs w:val="22"/>
              </w:rPr>
            </w:pPr>
          </w:p>
        </w:tc>
        <w:tc>
          <w:tcPr>
            <w:tcW w:w="1985" w:type="dxa"/>
            <w:tcBorders>
              <w:top w:val="double" w:sz="4" w:space="0" w:color="auto"/>
            </w:tcBorders>
          </w:tcPr>
          <w:p w:rsidR="00884C2C" w:rsidRPr="001C7073" w:rsidRDefault="00884C2C" w:rsidP="007133B4">
            <w:pPr>
              <w:rPr>
                <w:rFonts w:ascii="Arial" w:hAnsi="Arial" w:cs="Arial"/>
                <w:sz w:val="22"/>
                <w:szCs w:val="22"/>
              </w:rPr>
            </w:pPr>
          </w:p>
        </w:tc>
        <w:tc>
          <w:tcPr>
            <w:tcW w:w="1984" w:type="dxa"/>
            <w:tcBorders>
              <w:top w:val="double" w:sz="4" w:space="0" w:color="auto"/>
            </w:tcBorders>
          </w:tcPr>
          <w:p w:rsidR="00884C2C" w:rsidRPr="001C7073" w:rsidRDefault="00884C2C" w:rsidP="007133B4">
            <w:pPr>
              <w:rPr>
                <w:rFonts w:ascii="Arial" w:hAnsi="Arial" w:cs="Arial"/>
                <w:sz w:val="22"/>
                <w:szCs w:val="22"/>
              </w:rPr>
            </w:pPr>
          </w:p>
        </w:tc>
      </w:tr>
      <w:tr w:rsidR="00884C2C" w:rsidRPr="001C7073" w:rsidTr="00CB6A0B">
        <w:tc>
          <w:tcPr>
            <w:tcW w:w="779" w:type="dxa"/>
          </w:tcPr>
          <w:p w:rsidR="00884C2C" w:rsidRPr="001C7073" w:rsidRDefault="00884C2C" w:rsidP="007133B4">
            <w:pPr>
              <w:rPr>
                <w:rFonts w:ascii="Arial" w:hAnsi="Arial" w:cs="Arial"/>
                <w:sz w:val="22"/>
                <w:szCs w:val="22"/>
              </w:rPr>
            </w:pPr>
          </w:p>
        </w:tc>
        <w:tc>
          <w:tcPr>
            <w:tcW w:w="1418" w:type="dxa"/>
          </w:tcPr>
          <w:p w:rsidR="00884C2C" w:rsidRPr="001C7073" w:rsidRDefault="00884C2C" w:rsidP="007133B4">
            <w:pPr>
              <w:rPr>
                <w:rFonts w:ascii="Arial" w:hAnsi="Arial" w:cs="Arial"/>
                <w:sz w:val="22"/>
                <w:szCs w:val="22"/>
              </w:rPr>
            </w:pPr>
          </w:p>
        </w:tc>
        <w:tc>
          <w:tcPr>
            <w:tcW w:w="1559" w:type="dxa"/>
          </w:tcPr>
          <w:p w:rsidR="00884C2C" w:rsidRPr="001C7073" w:rsidRDefault="00884C2C" w:rsidP="007133B4">
            <w:pPr>
              <w:rPr>
                <w:rFonts w:ascii="Arial" w:hAnsi="Arial" w:cs="Arial"/>
                <w:sz w:val="22"/>
                <w:szCs w:val="22"/>
              </w:rPr>
            </w:pPr>
          </w:p>
        </w:tc>
        <w:tc>
          <w:tcPr>
            <w:tcW w:w="1984" w:type="dxa"/>
          </w:tcPr>
          <w:p w:rsidR="00884C2C" w:rsidRPr="001C7073" w:rsidRDefault="00884C2C" w:rsidP="007133B4">
            <w:pPr>
              <w:tabs>
                <w:tab w:val="left" w:pos="497"/>
              </w:tabs>
              <w:rPr>
                <w:rFonts w:ascii="Arial" w:hAnsi="Arial" w:cs="Arial"/>
                <w:sz w:val="22"/>
                <w:szCs w:val="22"/>
              </w:rPr>
            </w:pPr>
          </w:p>
        </w:tc>
        <w:tc>
          <w:tcPr>
            <w:tcW w:w="1985" w:type="dxa"/>
          </w:tcPr>
          <w:p w:rsidR="00884C2C" w:rsidRPr="001C7073" w:rsidRDefault="00884C2C" w:rsidP="007133B4">
            <w:pPr>
              <w:rPr>
                <w:rFonts w:ascii="Arial" w:hAnsi="Arial" w:cs="Arial"/>
                <w:sz w:val="22"/>
                <w:szCs w:val="22"/>
              </w:rPr>
            </w:pPr>
          </w:p>
        </w:tc>
        <w:tc>
          <w:tcPr>
            <w:tcW w:w="1984" w:type="dxa"/>
          </w:tcPr>
          <w:p w:rsidR="00884C2C" w:rsidRPr="001C7073" w:rsidRDefault="00884C2C" w:rsidP="007133B4">
            <w:pPr>
              <w:rPr>
                <w:rFonts w:ascii="Arial" w:hAnsi="Arial" w:cs="Arial"/>
                <w:sz w:val="22"/>
                <w:szCs w:val="22"/>
              </w:rPr>
            </w:pPr>
          </w:p>
        </w:tc>
      </w:tr>
      <w:tr w:rsidR="00884C2C" w:rsidRPr="001C7073" w:rsidTr="00CB6A0B">
        <w:tc>
          <w:tcPr>
            <w:tcW w:w="779" w:type="dxa"/>
          </w:tcPr>
          <w:p w:rsidR="00884C2C" w:rsidRPr="001C7073" w:rsidRDefault="00884C2C" w:rsidP="007133B4">
            <w:pPr>
              <w:rPr>
                <w:rFonts w:ascii="Arial" w:hAnsi="Arial" w:cs="Arial"/>
                <w:sz w:val="22"/>
                <w:szCs w:val="22"/>
              </w:rPr>
            </w:pPr>
          </w:p>
        </w:tc>
        <w:tc>
          <w:tcPr>
            <w:tcW w:w="1418" w:type="dxa"/>
          </w:tcPr>
          <w:p w:rsidR="00884C2C" w:rsidRPr="001C7073" w:rsidRDefault="00884C2C" w:rsidP="007133B4">
            <w:pPr>
              <w:rPr>
                <w:rFonts w:ascii="Arial" w:hAnsi="Arial" w:cs="Arial"/>
                <w:sz w:val="22"/>
                <w:szCs w:val="22"/>
              </w:rPr>
            </w:pPr>
          </w:p>
        </w:tc>
        <w:tc>
          <w:tcPr>
            <w:tcW w:w="1559" w:type="dxa"/>
          </w:tcPr>
          <w:p w:rsidR="00884C2C" w:rsidRPr="001C7073" w:rsidRDefault="00884C2C" w:rsidP="007133B4">
            <w:pPr>
              <w:rPr>
                <w:rFonts w:ascii="Arial" w:hAnsi="Arial" w:cs="Arial"/>
                <w:sz w:val="22"/>
                <w:szCs w:val="22"/>
              </w:rPr>
            </w:pPr>
          </w:p>
        </w:tc>
        <w:tc>
          <w:tcPr>
            <w:tcW w:w="1984" w:type="dxa"/>
          </w:tcPr>
          <w:p w:rsidR="00884C2C" w:rsidRPr="001C7073" w:rsidRDefault="00884C2C" w:rsidP="007133B4">
            <w:pPr>
              <w:rPr>
                <w:rFonts w:ascii="Arial" w:hAnsi="Arial" w:cs="Arial"/>
                <w:sz w:val="22"/>
                <w:szCs w:val="22"/>
              </w:rPr>
            </w:pPr>
          </w:p>
        </w:tc>
        <w:tc>
          <w:tcPr>
            <w:tcW w:w="1985" w:type="dxa"/>
          </w:tcPr>
          <w:p w:rsidR="00884C2C" w:rsidRPr="001C7073" w:rsidRDefault="00884C2C" w:rsidP="007133B4">
            <w:pPr>
              <w:rPr>
                <w:rFonts w:ascii="Arial" w:hAnsi="Arial" w:cs="Arial"/>
                <w:sz w:val="22"/>
                <w:szCs w:val="22"/>
              </w:rPr>
            </w:pPr>
          </w:p>
        </w:tc>
        <w:tc>
          <w:tcPr>
            <w:tcW w:w="1984" w:type="dxa"/>
          </w:tcPr>
          <w:p w:rsidR="00884C2C" w:rsidRPr="001C7073" w:rsidRDefault="00884C2C" w:rsidP="007133B4">
            <w:pPr>
              <w:rPr>
                <w:rFonts w:ascii="Arial" w:hAnsi="Arial" w:cs="Arial"/>
                <w:sz w:val="22"/>
                <w:szCs w:val="22"/>
              </w:rPr>
            </w:pPr>
          </w:p>
        </w:tc>
      </w:tr>
      <w:tr w:rsidR="00884C2C" w:rsidRPr="001C7073" w:rsidTr="00CB6A0B">
        <w:tc>
          <w:tcPr>
            <w:tcW w:w="779" w:type="dxa"/>
          </w:tcPr>
          <w:p w:rsidR="00884C2C" w:rsidRPr="001C7073" w:rsidRDefault="00884C2C" w:rsidP="007133B4">
            <w:pPr>
              <w:rPr>
                <w:rFonts w:ascii="Arial" w:hAnsi="Arial" w:cs="Arial"/>
                <w:sz w:val="22"/>
                <w:szCs w:val="22"/>
              </w:rPr>
            </w:pPr>
          </w:p>
        </w:tc>
        <w:tc>
          <w:tcPr>
            <w:tcW w:w="1418" w:type="dxa"/>
          </w:tcPr>
          <w:p w:rsidR="00884C2C" w:rsidRPr="001C7073" w:rsidRDefault="00884C2C" w:rsidP="007133B4">
            <w:pPr>
              <w:rPr>
                <w:rFonts w:ascii="Arial" w:hAnsi="Arial" w:cs="Arial"/>
                <w:sz w:val="22"/>
                <w:szCs w:val="22"/>
              </w:rPr>
            </w:pPr>
          </w:p>
        </w:tc>
        <w:tc>
          <w:tcPr>
            <w:tcW w:w="1559" w:type="dxa"/>
          </w:tcPr>
          <w:p w:rsidR="00884C2C" w:rsidRPr="001C7073" w:rsidRDefault="00884C2C" w:rsidP="007133B4">
            <w:pPr>
              <w:rPr>
                <w:rFonts w:ascii="Arial" w:hAnsi="Arial" w:cs="Arial"/>
                <w:sz w:val="22"/>
                <w:szCs w:val="22"/>
              </w:rPr>
            </w:pPr>
          </w:p>
        </w:tc>
        <w:tc>
          <w:tcPr>
            <w:tcW w:w="1984" w:type="dxa"/>
          </w:tcPr>
          <w:p w:rsidR="00884C2C" w:rsidRPr="001C7073" w:rsidRDefault="00884C2C" w:rsidP="007133B4">
            <w:pPr>
              <w:rPr>
                <w:rFonts w:ascii="Arial" w:hAnsi="Arial" w:cs="Arial"/>
                <w:sz w:val="22"/>
                <w:szCs w:val="22"/>
              </w:rPr>
            </w:pPr>
          </w:p>
        </w:tc>
        <w:tc>
          <w:tcPr>
            <w:tcW w:w="1985" w:type="dxa"/>
          </w:tcPr>
          <w:p w:rsidR="00884C2C" w:rsidRPr="001C7073" w:rsidRDefault="00884C2C" w:rsidP="007133B4">
            <w:pPr>
              <w:rPr>
                <w:rFonts w:ascii="Arial" w:hAnsi="Arial" w:cs="Arial"/>
                <w:sz w:val="22"/>
                <w:szCs w:val="22"/>
              </w:rPr>
            </w:pPr>
          </w:p>
        </w:tc>
        <w:tc>
          <w:tcPr>
            <w:tcW w:w="1984" w:type="dxa"/>
          </w:tcPr>
          <w:p w:rsidR="00884C2C" w:rsidRPr="001C7073" w:rsidRDefault="00884C2C" w:rsidP="007133B4">
            <w:pPr>
              <w:rPr>
                <w:rFonts w:ascii="Arial" w:hAnsi="Arial" w:cs="Arial"/>
                <w:sz w:val="22"/>
                <w:szCs w:val="22"/>
              </w:rPr>
            </w:pPr>
          </w:p>
        </w:tc>
      </w:tr>
      <w:tr w:rsidR="00B50A09" w:rsidRPr="001C7073" w:rsidTr="00CB6A0B">
        <w:tc>
          <w:tcPr>
            <w:tcW w:w="779" w:type="dxa"/>
          </w:tcPr>
          <w:p w:rsidR="00B50A09" w:rsidRPr="001C7073" w:rsidRDefault="00B50A09" w:rsidP="007133B4">
            <w:pPr>
              <w:rPr>
                <w:rFonts w:ascii="Arial" w:hAnsi="Arial" w:cs="Arial"/>
                <w:sz w:val="22"/>
                <w:szCs w:val="22"/>
              </w:rPr>
            </w:pPr>
          </w:p>
        </w:tc>
        <w:tc>
          <w:tcPr>
            <w:tcW w:w="1418" w:type="dxa"/>
          </w:tcPr>
          <w:p w:rsidR="00B50A09" w:rsidRPr="001C7073" w:rsidRDefault="00B50A09" w:rsidP="007133B4">
            <w:pPr>
              <w:rPr>
                <w:rFonts w:ascii="Arial" w:hAnsi="Arial" w:cs="Arial"/>
                <w:sz w:val="22"/>
                <w:szCs w:val="22"/>
              </w:rPr>
            </w:pPr>
          </w:p>
        </w:tc>
        <w:tc>
          <w:tcPr>
            <w:tcW w:w="1559" w:type="dxa"/>
          </w:tcPr>
          <w:p w:rsidR="00B50A09" w:rsidRPr="001C7073" w:rsidRDefault="00B50A09" w:rsidP="007133B4">
            <w:pPr>
              <w:rPr>
                <w:rFonts w:ascii="Arial" w:hAnsi="Arial" w:cs="Arial"/>
                <w:sz w:val="22"/>
                <w:szCs w:val="22"/>
              </w:rPr>
            </w:pPr>
          </w:p>
        </w:tc>
        <w:tc>
          <w:tcPr>
            <w:tcW w:w="1984" w:type="dxa"/>
          </w:tcPr>
          <w:p w:rsidR="00B50A09" w:rsidRPr="001C7073" w:rsidRDefault="00B50A09" w:rsidP="007133B4">
            <w:pPr>
              <w:rPr>
                <w:rFonts w:ascii="Arial" w:hAnsi="Arial" w:cs="Arial"/>
                <w:sz w:val="22"/>
                <w:szCs w:val="22"/>
              </w:rPr>
            </w:pPr>
          </w:p>
        </w:tc>
        <w:tc>
          <w:tcPr>
            <w:tcW w:w="1985" w:type="dxa"/>
          </w:tcPr>
          <w:p w:rsidR="00B50A09" w:rsidRPr="001C7073" w:rsidRDefault="00B50A09" w:rsidP="007133B4">
            <w:pPr>
              <w:rPr>
                <w:rFonts w:ascii="Arial" w:hAnsi="Arial" w:cs="Arial"/>
                <w:sz w:val="22"/>
                <w:szCs w:val="22"/>
              </w:rPr>
            </w:pPr>
          </w:p>
        </w:tc>
        <w:tc>
          <w:tcPr>
            <w:tcW w:w="1984" w:type="dxa"/>
          </w:tcPr>
          <w:p w:rsidR="00B50A09" w:rsidRPr="001C7073" w:rsidRDefault="00B50A09" w:rsidP="007133B4">
            <w:pPr>
              <w:rPr>
                <w:rFonts w:ascii="Arial" w:hAnsi="Arial" w:cs="Arial"/>
                <w:sz w:val="22"/>
                <w:szCs w:val="22"/>
              </w:rPr>
            </w:pPr>
          </w:p>
        </w:tc>
      </w:tr>
      <w:tr w:rsidR="00B50A09" w:rsidRPr="001C7073" w:rsidTr="00CB6A0B">
        <w:tc>
          <w:tcPr>
            <w:tcW w:w="779" w:type="dxa"/>
          </w:tcPr>
          <w:p w:rsidR="00B50A09" w:rsidRPr="001C7073" w:rsidRDefault="00B50A09" w:rsidP="007133B4">
            <w:pPr>
              <w:rPr>
                <w:rFonts w:ascii="Arial" w:hAnsi="Arial" w:cs="Arial"/>
                <w:sz w:val="22"/>
                <w:szCs w:val="22"/>
              </w:rPr>
            </w:pPr>
          </w:p>
        </w:tc>
        <w:tc>
          <w:tcPr>
            <w:tcW w:w="1418" w:type="dxa"/>
          </w:tcPr>
          <w:p w:rsidR="00B50A09" w:rsidRPr="001C7073" w:rsidRDefault="00B50A09" w:rsidP="007133B4">
            <w:pPr>
              <w:rPr>
                <w:rFonts w:ascii="Arial" w:hAnsi="Arial" w:cs="Arial"/>
                <w:sz w:val="22"/>
                <w:szCs w:val="22"/>
              </w:rPr>
            </w:pPr>
          </w:p>
        </w:tc>
        <w:tc>
          <w:tcPr>
            <w:tcW w:w="1559" w:type="dxa"/>
          </w:tcPr>
          <w:p w:rsidR="00B50A09" w:rsidRPr="001C7073" w:rsidRDefault="00B50A09" w:rsidP="007133B4">
            <w:pPr>
              <w:rPr>
                <w:rFonts w:ascii="Arial" w:hAnsi="Arial" w:cs="Arial"/>
                <w:sz w:val="22"/>
                <w:szCs w:val="22"/>
              </w:rPr>
            </w:pPr>
          </w:p>
        </w:tc>
        <w:tc>
          <w:tcPr>
            <w:tcW w:w="1984" w:type="dxa"/>
          </w:tcPr>
          <w:p w:rsidR="00B50A09" w:rsidRPr="001C7073" w:rsidRDefault="00B50A09" w:rsidP="007133B4">
            <w:pPr>
              <w:rPr>
                <w:rFonts w:ascii="Arial" w:hAnsi="Arial" w:cs="Arial"/>
                <w:sz w:val="22"/>
                <w:szCs w:val="22"/>
              </w:rPr>
            </w:pPr>
          </w:p>
        </w:tc>
        <w:tc>
          <w:tcPr>
            <w:tcW w:w="1985" w:type="dxa"/>
          </w:tcPr>
          <w:p w:rsidR="00B50A09" w:rsidRPr="001C7073" w:rsidRDefault="00B50A09" w:rsidP="007133B4">
            <w:pPr>
              <w:rPr>
                <w:rFonts w:ascii="Arial" w:hAnsi="Arial" w:cs="Arial"/>
                <w:sz w:val="22"/>
                <w:szCs w:val="22"/>
              </w:rPr>
            </w:pPr>
          </w:p>
        </w:tc>
        <w:tc>
          <w:tcPr>
            <w:tcW w:w="1984" w:type="dxa"/>
          </w:tcPr>
          <w:p w:rsidR="00B50A09" w:rsidRPr="001C7073" w:rsidRDefault="00B50A09" w:rsidP="007133B4">
            <w:pPr>
              <w:rPr>
                <w:rFonts w:ascii="Arial" w:hAnsi="Arial" w:cs="Arial"/>
                <w:sz w:val="22"/>
                <w:szCs w:val="22"/>
              </w:rPr>
            </w:pPr>
          </w:p>
        </w:tc>
      </w:tr>
      <w:tr w:rsidR="00884C2C" w:rsidRPr="001C7073" w:rsidTr="00CB6A0B">
        <w:tc>
          <w:tcPr>
            <w:tcW w:w="779" w:type="dxa"/>
          </w:tcPr>
          <w:p w:rsidR="00884C2C" w:rsidRPr="001C7073" w:rsidRDefault="00884C2C" w:rsidP="007133B4">
            <w:pPr>
              <w:rPr>
                <w:rFonts w:ascii="Arial" w:hAnsi="Arial" w:cs="Arial"/>
                <w:sz w:val="22"/>
                <w:szCs w:val="22"/>
              </w:rPr>
            </w:pPr>
          </w:p>
        </w:tc>
        <w:tc>
          <w:tcPr>
            <w:tcW w:w="1418" w:type="dxa"/>
          </w:tcPr>
          <w:p w:rsidR="00884C2C" w:rsidRPr="001C7073" w:rsidRDefault="00884C2C" w:rsidP="007133B4">
            <w:pPr>
              <w:rPr>
                <w:rFonts w:ascii="Arial" w:hAnsi="Arial" w:cs="Arial"/>
                <w:sz w:val="22"/>
                <w:szCs w:val="22"/>
              </w:rPr>
            </w:pPr>
          </w:p>
        </w:tc>
        <w:tc>
          <w:tcPr>
            <w:tcW w:w="1559" w:type="dxa"/>
          </w:tcPr>
          <w:p w:rsidR="00884C2C" w:rsidRPr="001C7073" w:rsidRDefault="00884C2C" w:rsidP="007133B4">
            <w:pPr>
              <w:rPr>
                <w:rFonts w:ascii="Arial" w:hAnsi="Arial" w:cs="Arial"/>
                <w:sz w:val="22"/>
                <w:szCs w:val="22"/>
              </w:rPr>
            </w:pPr>
          </w:p>
        </w:tc>
        <w:tc>
          <w:tcPr>
            <w:tcW w:w="1984" w:type="dxa"/>
          </w:tcPr>
          <w:p w:rsidR="00884C2C" w:rsidRPr="001C7073" w:rsidRDefault="00884C2C" w:rsidP="007133B4">
            <w:pPr>
              <w:rPr>
                <w:rFonts w:ascii="Arial" w:hAnsi="Arial" w:cs="Arial"/>
                <w:sz w:val="22"/>
                <w:szCs w:val="22"/>
              </w:rPr>
            </w:pPr>
          </w:p>
        </w:tc>
        <w:tc>
          <w:tcPr>
            <w:tcW w:w="1985" w:type="dxa"/>
          </w:tcPr>
          <w:p w:rsidR="00884C2C" w:rsidRPr="001C7073" w:rsidRDefault="00884C2C" w:rsidP="007133B4">
            <w:pPr>
              <w:rPr>
                <w:rFonts w:ascii="Arial" w:hAnsi="Arial" w:cs="Arial"/>
                <w:sz w:val="22"/>
                <w:szCs w:val="22"/>
              </w:rPr>
            </w:pPr>
          </w:p>
        </w:tc>
        <w:tc>
          <w:tcPr>
            <w:tcW w:w="1984" w:type="dxa"/>
          </w:tcPr>
          <w:p w:rsidR="00884C2C" w:rsidRPr="001C7073" w:rsidRDefault="00884C2C" w:rsidP="007133B4">
            <w:pPr>
              <w:rPr>
                <w:rFonts w:ascii="Arial" w:hAnsi="Arial" w:cs="Arial"/>
                <w:sz w:val="22"/>
                <w:szCs w:val="22"/>
              </w:rPr>
            </w:pPr>
          </w:p>
        </w:tc>
      </w:tr>
      <w:tr w:rsidR="00CB6A0B" w:rsidRPr="001C7073" w:rsidTr="007133B4">
        <w:tc>
          <w:tcPr>
            <w:tcW w:w="3756" w:type="dxa"/>
            <w:gridSpan w:val="3"/>
          </w:tcPr>
          <w:p w:rsidR="00CB6A0B" w:rsidRPr="001C7073" w:rsidRDefault="00CB6A0B" w:rsidP="007133B4">
            <w:pPr>
              <w:rPr>
                <w:rFonts w:ascii="Arial" w:hAnsi="Arial" w:cs="Arial"/>
                <w:b/>
                <w:sz w:val="22"/>
                <w:szCs w:val="22"/>
              </w:rPr>
            </w:pPr>
            <w:r w:rsidRPr="001C7073">
              <w:rPr>
                <w:rFonts w:ascii="Arial" w:hAnsi="Arial" w:cs="Arial"/>
                <w:b/>
                <w:sz w:val="22"/>
                <w:szCs w:val="22"/>
              </w:rPr>
              <w:t>Celkem za všechny profily:</w:t>
            </w:r>
          </w:p>
        </w:tc>
        <w:tc>
          <w:tcPr>
            <w:tcW w:w="1984" w:type="dxa"/>
          </w:tcPr>
          <w:p w:rsidR="00CB6A0B" w:rsidRPr="001C7073" w:rsidRDefault="00CB6A0B" w:rsidP="007133B4">
            <w:pPr>
              <w:rPr>
                <w:rFonts w:ascii="Arial" w:hAnsi="Arial" w:cs="Arial"/>
                <w:b/>
                <w:sz w:val="22"/>
                <w:szCs w:val="22"/>
              </w:rPr>
            </w:pPr>
          </w:p>
        </w:tc>
        <w:tc>
          <w:tcPr>
            <w:tcW w:w="1985" w:type="dxa"/>
          </w:tcPr>
          <w:p w:rsidR="00CB6A0B" w:rsidRPr="001C7073" w:rsidRDefault="00CB6A0B" w:rsidP="007133B4">
            <w:pPr>
              <w:rPr>
                <w:rFonts w:ascii="Arial" w:hAnsi="Arial" w:cs="Arial"/>
                <w:b/>
                <w:sz w:val="22"/>
                <w:szCs w:val="22"/>
              </w:rPr>
            </w:pPr>
          </w:p>
        </w:tc>
        <w:tc>
          <w:tcPr>
            <w:tcW w:w="1984" w:type="dxa"/>
          </w:tcPr>
          <w:p w:rsidR="00CB6A0B" w:rsidRPr="001C7073" w:rsidRDefault="00CB6A0B" w:rsidP="007133B4">
            <w:pPr>
              <w:rPr>
                <w:rFonts w:ascii="Arial" w:hAnsi="Arial" w:cs="Arial"/>
                <w:b/>
                <w:sz w:val="22"/>
                <w:szCs w:val="22"/>
              </w:rPr>
            </w:pPr>
          </w:p>
        </w:tc>
      </w:tr>
    </w:tbl>
    <w:p w:rsidR="00884C2C" w:rsidRPr="001C7073" w:rsidRDefault="00884C2C" w:rsidP="00884C2C">
      <w:pPr>
        <w:pStyle w:val="Normln1"/>
        <w:jc w:val="right"/>
        <w:rPr>
          <w:rFonts w:cs="Arial"/>
          <w:b/>
          <w:noProof w:val="0"/>
          <w:color w:val="auto"/>
          <w:szCs w:val="22"/>
        </w:rPr>
      </w:pPr>
    </w:p>
    <w:p w:rsidR="00884C2C" w:rsidRPr="001C7073" w:rsidRDefault="00884C2C" w:rsidP="00884C2C">
      <w:pPr>
        <w:tabs>
          <w:tab w:val="left" w:pos="1613"/>
          <w:tab w:val="left" w:pos="3036"/>
          <w:tab w:val="left" w:pos="4440"/>
          <w:tab w:val="left" w:pos="5741"/>
          <w:tab w:val="left" w:pos="7008"/>
          <w:tab w:val="left" w:pos="8242"/>
        </w:tabs>
        <w:rPr>
          <w:rFonts w:ascii="Arial" w:hAnsi="Arial" w:cs="Arial"/>
          <w:snapToGrid w:val="0"/>
          <w:sz w:val="22"/>
          <w:szCs w:val="22"/>
        </w:rPr>
      </w:pPr>
      <w:r w:rsidRPr="001C7073">
        <w:rPr>
          <w:rFonts w:ascii="Arial" w:hAnsi="Arial" w:cs="Arial"/>
          <w:snapToGrid w:val="0"/>
          <w:sz w:val="22"/>
          <w:szCs w:val="22"/>
        </w:rPr>
        <w:t>Vypracoval:</w:t>
      </w:r>
    </w:p>
    <w:p w:rsidR="00884C2C" w:rsidRPr="001C7073" w:rsidRDefault="00884C2C" w:rsidP="00884C2C">
      <w:pPr>
        <w:tabs>
          <w:tab w:val="left" w:pos="1613"/>
          <w:tab w:val="left" w:pos="3036"/>
          <w:tab w:val="left" w:pos="4440"/>
          <w:tab w:val="left" w:pos="5741"/>
          <w:tab w:val="left" w:pos="7008"/>
          <w:tab w:val="left" w:pos="8242"/>
        </w:tabs>
        <w:rPr>
          <w:rFonts w:ascii="Arial" w:hAnsi="Arial" w:cs="Arial"/>
          <w:sz w:val="22"/>
          <w:szCs w:val="22"/>
        </w:rPr>
      </w:pPr>
    </w:p>
    <w:p w:rsidR="00884C2C" w:rsidRPr="001C7073" w:rsidRDefault="00884C2C" w:rsidP="00884C2C">
      <w:pPr>
        <w:rPr>
          <w:rFonts w:ascii="Arial" w:hAnsi="Arial" w:cs="Arial"/>
          <w:snapToGrid w:val="0"/>
          <w:sz w:val="22"/>
          <w:szCs w:val="22"/>
        </w:rPr>
      </w:pPr>
      <w:r w:rsidRPr="001C7073">
        <w:rPr>
          <w:rFonts w:ascii="Arial" w:hAnsi="Arial" w:cs="Arial"/>
          <w:snapToGrid w:val="0"/>
          <w:sz w:val="22"/>
          <w:szCs w:val="22"/>
        </w:rPr>
        <w:t>Datum:</w:t>
      </w:r>
    </w:p>
    <w:p w:rsidR="00884C2C" w:rsidRPr="001C7073" w:rsidRDefault="00884C2C" w:rsidP="00884C2C">
      <w:pPr>
        <w:rPr>
          <w:rFonts w:ascii="Arial" w:hAnsi="Arial" w:cs="Arial"/>
          <w:snapToGrid w:val="0"/>
          <w:sz w:val="22"/>
          <w:szCs w:val="22"/>
        </w:rPr>
      </w:pPr>
    </w:p>
    <w:p w:rsidR="00884C2C" w:rsidRPr="001C7073" w:rsidRDefault="00884C2C" w:rsidP="00884C2C">
      <w:pPr>
        <w:rPr>
          <w:rFonts w:ascii="Arial" w:hAnsi="Arial" w:cs="Arial"/>
          <w:snapToGrid w:val="0"/>
          <w:sz w:val="22"/>
          <w:szCs w:val="22"/>
        </w:rPr>
      </w:pPr>
      <w:r w:rsidRPr="001C7073">
        <w:rPr>
          <w:rFonts w:ascii="Arial" w:hAnsi="Arial" w:cs="Arial"/>
          <w:snapToGrid w:val="0"/>
          <w:sz w:val="22"/>
          <w:szCs w:val="22"/>
        </w:rPr>
        <w:t>Razítko a podpis statutárního zástupce žadatele:</w:t>
      </w:r>
    </w:p>
    <w:p w:rsidR="00A71213" w:rsidRPr="001C7073" w:rsidRDefault="00D23370" w:rsidP="00CB6A0B">
      <w:pPr>
        <w:pStyle w:val="font5"/>
        <w:spacing w:before="0" w:beforeAutospacing="0" w:after="0" w:afterAutospacing="0"/>
        <w:jc w:val="right"/>
        <w:rPr>
          <w:rFonts w:ascii="Arial" w:hAnsi="Arial" w:cs="Arial"/>
          <w:color w:val="auto"/>
          <w:sz w:val="20"/>
        </w:rPr>
      </w:pPr>
      <w:r w:rsidRPr="001C7073">
        <w:rPr>
          <w:rFonts w:ascii="Arial" w:hAnsi="Arial" w:cs="Arial"/>
          <w:color w:val="auto"/>
          <w:sz w:val="22"/>
          <w:szCs w:val="22"/>
        </w:rPr>
        <w:br w:type="page"/>
      </w:r>
      <w:r w:rsidR="00A71213" w:rsidRPr="001C7073">
        <w:rPr>
          <w:rFonts w:ascii="Arial" w:hAnsi="Arial" w:cs="Arial"/>
          <w:color w:val="auto"/>
          <w:sz w:val="20"/>
        </w:rPr>
        <w:lastRenderedPageBreak/>
        <w:t>Příloha č. 6/</w:t>
      </w:r>
      <w:r w:rsidR="00884C2C" w:rsidRPr="001C7073">
        <w:rPr>
          <w:rFonts w:ascii="Arial" w:hAnsi="Arial" w:cs="Arial"/>
          <w:color w:val="auto"/>
          <w:sz w:val="20"/>
        </w:rPr>
        <w:t>b</w:t>
      </w:r>
      <w:r w:rsidR="00A71213" w:rsidRPr="001C7073">
        <w:rPr>
          <w:rFonts w:ascii="Arial" w:hAnsi="Arial" w:cs="Arial"/>
          <w:color w:val="auto"/>
          <w:sz w:val="20"/>
        </w:rPr>
        <w:t xml:space="preserve"> Pravidel MZe</w:t>
      </w:r>
    </w:p>
    <w:p w:rsidR="00A71213" w:rsidRPr="001C7073" w:rsidRDefault="00A71213" w:rsidP="00CB6A0B">
      <w:pPr>
        <w:pStyle w:val="Normln1"/>
        <w:jc w:val="right"/>
        <w:rPr>
          <w:rFonts w:cs="Arial"/>
          <w:b/>
          <w:color w:val="auto"/>
          <w:sz w:val="20"/>
        </w:rPr>
      </w:pPr>
      <w:r w:rsidRPr="001C7073">
        <w:rPr>
          <w:rFonts w:cs="Arial"/>
          <w:color w:val="auto"/>
          <w:sz w:val="20"/>
        </w:rPr>
        <w:t xml:space="preserve">str. </w:t>
      </w:r>
      <w:r w:rsidR="00CB6A0B" w:rsidRPr="001C7073">
        <w:rPr>
          <w:rFonts w:cs="Arial"/>
          <w:color w:val="auto"/>
          <w:sz w:val="20"/>
        </w:rPr>
        <w:t>7</w:t>
      </w:r>
      <w:r w:rsidRPr="001C7073">
        <w:rPr>
          <w:rFonts w:cs="Arial"/>
          <w:color w:val="auto"/>
          <w:sz w:val="20"/>
        </w:rPr>
        <w:t xml:space="preserve"> - FP</w:t>
      </w:r>
    </w:p>
    <w:p w:rsidR="00A71213" w:rsidRPr="001C7073" w:rsidRDefault="00A71213" w:rsidP="00CB6A0B">
      <w:pPr>
        <w:pStyle w:val="Normln1"/>
        <w:jc w:val="center"/>
        <w:rPr>
          <w:rFonts w:cs="Arial"/>
          <w:b/>
          <w:bCs/>
          <w:color w:val="auto"/>
          <w:sz w:val="24"/>
          <w:szCs w:val="24"/>
        </w:rPr>
      </w:pPr>
      <w:r w:rsidRPr="001C7073">
        <w:rPr>
          <w:rFonts w:cs="Arial"/>
          <w:b/>
          <w:bCs/>
          <w:color w:val="auto"/>
          <w:sz w:val="24"/>
          <w:szCs w:val="24"/>
        </w:rPr>
        <w:t>3 Ekonomická rozvaha</w:t>
      </w:r>
    </w:p>
    <w:p w:rsidR="00A71213" w:rsidRPr="001C7073" w:rsidRDefault="00A71213" w:rsidP="00A71213">
      <w:pPr>
        <w:pStyle w:val="Normln1"/>
        <w:jc w:val="center"/>
        <w:rPr>
          <w:rFonts w:cs="Arial"/>
          <w:b/>
          <w:bCs/>
          <w:color w:val="auto"/>
          <w:sz w:val="24"/>
          <w:szCs w:val="24"/>
          <w:u w:val="single"/>
        </w:rPr>
      </w:pPr>
    </w:p>
    <w:p w:rsidR="00A71213" w:rsidRPr="001C7073" w:rsidRDefault="00A71213" w:rsidP="00A71213">
      <w:pPr>
        <w:pStyle w:val="Normln1"/>
        <w:jc w:val="center"/>
        <w:rPr>
          <w:rFonts w:cs="Arial"/>
          <w:b/>
          <w:bCs/>
          <w:color w:val="auto"/>
          <w:sz w:val="24"/>
          <w:szCs w:val="24"/>
        </w:rPr>
      </w:pPr>
      <w:r w:rsidRPr="001C7073">
        <w:rPr>
          <w:rFonts w:cs="Arial"/>
          <w:b/>
          <w:bCs/>
          <w:color w:val="auto"/>
          <w:sz w:val="24"/>
          <w:szCs w:val="24"/>
        </w:rPr>
        <w:t>3.1. Přehled vstupních údajů, předpokladů výstavby a provozu</w:t>
      </w:r>
    </w:p>
    <w:p w:rsidR="00A71213" w:rsidRPr="001C7073" w:rsidRDefault="00A71213" w:rsidP="00A71213">
      <w:pPr>
        <w:pStyle w:val="Normln1"/>
        <w:jc w:val="center"/>
        <w:rPr>
          <w:rFonts w:cs="Arial"/>
          <w:bCs/>
          <w:color w:val="auto"/>
          <w:sz w:val="20"/>
        </w:rPr>
      </w:pPr>
    </w:p>
    <w:p w:rsidR="00A71213" w:rsidRPr="001C7073" w:rsidRDefault="00A71213" w:rsidP="00A71213">
      <w:pPr>
        <w:pStyle w:val="Normln1"/>
        <w:jc w:val="center"/>
        <w:rPr>
          <w:rFonts w:cs="Arial"/>
          <w:i/>
          <w:color w:val="auto"/>
          <w:sz w:val="20"/>
        </w:rPr>
      </w:pPr>
      <w:r w:rsidRPr="001C7073">
        <w:rPr>
          <w:rFonts w:cs="Arial"/>
          <w:i/>
          <w:color w:val="auto"/>
          <w:sz w:val="20"/>
        </w:rPr>
        <w:t>předkládá se na formulářích S 09 v rozsahu uvedeném ve vyhlášce č. 560/2006 Sb.</w:t>
      </w:r>
    </w:p>
    <w:p w:rsidR="00A71213" w:rsidRPr="001C7073" w:rsidRDefault="00A71213" w:rsidP="00A71213">
      <w:pPr>
        <w:pStyle w:val="Normln1"/>
        <w:rPr>
          <w:rFonts w:cs="Arial"/>
          <w:color w:val="auto"/>
          <w:sz w:val="20"/>
        </w:rPr>
      </w:pPr>
    </w:p>
    <w:p w:rsidR="00A71213" w:rsidRPr="001C7073" w:rsidRDefault="00A71213" w:rsidP="00A71213">
      <w:pPr>
        <w:pStyle w:val="Normln1"/>
        <w:jc w:val="center"/>
        <w:rPr>
          <w:rFonts w:cs="Arial"/>
          <w:b/>
          <w:color w:val="auto"/>
          <w:sz w:val="20"/>
          <w:u w:val="single"/>
        </w:rPr>
      </w:pPr>
      <w:r w:rsidRPr="001C7073">
        <w:rPr>
          <w:rFonts w:cs="Arial"/>
          <w:b/>
          <w:bCs/>
          <w:color w:val="auto"/>
          <w:sz w:val="24"/>
          <w:szCs w:val="24"/>
        </w:rPr>
        <w:t>3.2. Finanční rozvaha</w:t>
      </w:r>
    </w:p>
    <w:p w:rsidR="00A71213" w:rsidRPr="001C7073" w:rsidRDefault="00A71213" w:rsidP="00A71213">
      <w:pPr>
        <w:pStyle w:val="Normln1"/>
        <w:rPr>
          <w:rFonts w:cs="Arial"/>
          <w:color w:val="auto"/>
          <w:sz w:val="20"/>
        </w:rPr>
      </w:pPr>
      <w:r w:rsidRPr="001C7073">
        <w:rPr>
          <w:rFonts w:cs="Arial"/>
          <w:color w:val="auto"/>
          <w:sz w:val="20"/>
        </w:rPr>
        <w:t>Finanční rozvaha obsahuje 2 varianty financování akce:</w:t>
      </w:r>
    </w:p>
    <w:tbl>
      <w:tblPr>
        <w:tblW w:w="8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1701"/>
        <w:gridCol w:w="1843"/>
        <w:gridCol w:w="1417"/>
        <w:gridCol w:w="1418"/>
      </w:tblGrid>
      <w:tr w:rsidR="00A71213" w:rsidRPr="001C7073" w:rsidTr="007133B4">
        <w:trPr>
          <w:cantSplit/>
          <w:trHeight w:val="255"/>
        </w:trPr>
        <w:tc>
          <w:tcPr>
            <w:tcW w:w="1913" w:type="dxa"/>
            <w:vMerge w:val="restart"/>
            <w:tcBorders>
              <w:top w:val="single" w:sz="18" w:space="0" w:color="auto"/>
              <w:left w:val="single" w:sz="18" w:space="0" w:color="auto"/>
            </w:tcBorders>
            <w:shd w:val="pct5" w:color="auto" w:fill="FFFFFF"/>
          </w:tcPr>
          <w:p w:rsidR="00A71213" w:rsidRPr="001C7073" w:rsidRDefault="00A71213" w:rsidP="007133B4">
            <w:pPr>
              <w:pStyle w:val="Normln1"/>
              <w:rPr>
                <w:rFonts w:cs="Arial"/>
                <w:color w:val="auto"/>
                <w:sz w:val="20"/>
              </w:rPr>
            </w:pPr>
          </w:p>
        </w:tc>
        <w:tc>
          <w:tcPr>
            <w:tcW w:w="4961" w:type="dxa"/>
            <w:gridSpan w:val="3"/>
            <w:tcBorders>
              <w:top w:val="single" w:sz="18" w:space="0" w:color="auto"/>
            </w:tcBorders>
            <w:shd w:val="pct5" w:color="auto" w:fill="FFFFFF"/>
          </w:tcPr>
          <w:p w:rsidR="00A71213" w:rsidRPr="001C7073" w:rsidRDefault="00A71213" w:rsidP="007133B4">
            <w:pPr>
              <w:pStyle w:val="Normln1"/>
              <w:jc w:val="center"/>
              <w:rPr>
                <w:rFonts w:cs="Arial"/>
                <w:b/>
                <w:color w:val="auto"/>
                <w:sz w:val="20"/>
              </w:rPr>
            </w:pPr>
            <w:r w:rsidRPr="001C7073">
              <w:rPr>
                <w:rFonts w:cs="Arial"/>
                <w:b/>
                <w:color w:val="auto"/>
                <w:sz w:val="20"/>
              </w:rPr>
              <w:t>VZI</w:t>
            </w:r>
          </w:p>
        </w:tc>
        <w:tc>
          <w:tcPr>
            <w:tcW w:w="1418" w:type="dxa"/>
            <w:vMerge w:val="restart"/>
            <w:tcBorders>
              <w:top w:val="single" w:sz="18" w:space="0" w:color="auto"/>
              <w:right w:val="single" w:sz="18" w:space="0" w:color="auto"/>
            </w:tcBorders>
            <w:shd w:val="pct5" w:color="auto" w:fill="FFFFFF"/>
          </w:tcPr>
          <w:p w:rsidR="00A71213" w:rsidRPr="001C7073" w:rsidRDefault="00A71213" w:rsidP="007133B4">
            <w:pPr>
              <w:pStyle w:val="Normln1"/>
              <w:jc w:val="center"/>
              <w:rPr>
                <w:rFonts w:cs="Arial"/>
                <w:b/>
                <w:color w:val="auto"/>
                <w:sz w:val="20"/>
              </w:rPr>
            </w:pPr>
            <w:r w:rsidRPr="001C7073">
              <w:rPr>
                <w:rFonts w:cs="Arial"/>
                <w:b/>
                <w:color w:val="auto"/>
                <w:sz w:val="20"/>
              </w:rPr>
              <w:t>Dotace</w:t>
            </w:r>
          </w:p>
        </w:tc>
      </w:tr>
      <w:tr w:rsidR="00A71213" w:rsidRPr="001C7073" w:rsidTr="007133B4">
        <w:trPr>
          <w:cantSplit/>
          <w:trHeight w:val="255"/>
        </w:trPr>
        <w:tc>
          <w:tcPr>
            <w:tcW w:w="1913" w:type="dxa"/>
            <w:vMerge/>
            <w:tcBorders>
              <w:left w:val="single" w:sz="18" w:space="0" w:color="auto"/>
              <w:bottom w:val="single" w:sz="18" w:space="0" w:color="auto"/>
            </w:tcBorders>
            <w:shd w:val="pct5" w:color="auto" w:fill="FFFFFF"/>
          </w:tcPr>
          <w:p w:rsidR="00A71213" w:rsidRPr="001C7073" w:rsidRDefault="00A71213" w:rsidP="007133B4">
            <w:pPr>
              <w:pStyle w:val="Normln1"/>
              <w:rPr>
                <w:rFonts w:cs="Arial"/>
                <w:color w:val="auto"/>
                <w:sz w:val="20"/>
              </w:rPr>
            </w:pPr>
          </w:p>
        </w:tc>
        <w:tc>
          <w:tcPr>
            <w:tcW w:w="1701" w:type="dxa"/>
            <w:tcBorders>
              <w:bottom w:val="single" w:sz="18" w:space="0" w:color="auto"/>
            </w:tcBorders>
            <w:shd w:val="pct5" w:color="auto" w:fill="FFFFFF"/>
          </w:tcPr>
          <w:p w:rsidR="00A71213" w:rsidRPr="001C7073" w:rsidRDefault="00A71213" w:rsidP="007133B4">
            <w:pPr>
              <w:pStyle w:val="Normln1"/>
              <w:jc w:val="center"/>
              <w:rPr>
                <w:rFonts w:cs="Arial"/>
                <w:b/>
                <w:color w:val="auto"/>
                <w:sz w:val="20"/>
              </w:rPr>
            </w:pPr>
            <w:r w:rsidRPr="001C7073">
              <w:rPr>
                <w:rFonts w:cs="Arial"/>
                <w:b/>
                <w:color w:val="auto"/>
                <w:sz w:val="20"/>
              </w:rPr>
              <w:t>interní zdroje</w:t>
            </w:r>
          </w:p>
        </w:tc>
        <w:tc>
          <w:tcPr>
            <w:tcW w:w="1843" w:type="dxa"/>
            <w:tcBorders>
              <w:bottom w:val="single" w:sz="18" w:space="0" w:color="auto"/>
            </w:tcBorders>
            <w:shd w:val="pct5" w:color="auto" w:fill="FFFFFF"/>
          </w:tcPr>
          <w:p w:rsidR="00A71213" w:rsidRPr="001C7073" w:rsidRDefault="00A71213" w:rsidP="007133B4">
            <w:pPr>
              <w:pStyle w:val="Normln1"/>
              <w:jc w:val="center"/>
              <w:rPr>
                <w:rFonts w:cs="Arial"/>
                <w:b/>
                <w:color w:val="auto"/>
                <w:sz w:val="20"/>
              </w:rPr>
            </w:pPr>
            <w:r w:rsidRPr="001C7073">
              <w:rPr>
                <w:rFonts w:cs="Arial"/>
                <w:b/>
                <w:color w:val="auto"/>
                <w:sz w:val="20"/>
              </w:rPr>
              <w:t>komerční úvěr</w:t>
            </w:r>
          </w:p>
        </w:tc>
        <w:tc>
          <w:tcPr>
            <w:tcW w:w="1417" w:type="dxa"/>
            <w:tcBorders>
              <w:bottom w:val="single" w:sz="18" w:space="0" w:color="auto"/>
            </w:tcBorders>
            <w:shd w:val="pct5" w:color="auto" w:fill="FFFFFF"/>
          </w:tcPr>
          <w:p w:rsidR="00A71213" w:rsidRPr="001C7073" w:rsidRDefault="00A71213" w:rsidP="007133B4">
            <w:pPr>
              <w:pStyle w:val="Normln1"/>
              <w:jc w:val="center"/>
              <w:rPr>
                <w:rFonts w:cs="Arial"/>
                <w:b/>
                <w:color w:val="auto"/>
                <w:sz w:val="20"/>
              </w:rPr>
            </w:pPr>
            <w:r w:rsidRPr="001C7073">
              <w:rPr>
                <w:rFonts w:cs="Arial"/>
                <w:b/>
                <w:color w:val="auto"/>
                <w:sz w:val="20"/>
              </w:rPr>
              <w:t>ostatní</w:t>
            </w:r>
          </w:p>
        </w:tc>
        <w:tc>
          <w:tcPr>
            <w:tcW w:w="1418" w:type="dxa"/>
            <w:vMerge/>
            <w:tcBorders>
              <w:bottom w:val="single" w:sz="18" w:space="0" w:color="auto"/>
              <w:right w:val="single" w:sz="18" w:space="0" w:color="auto"/>
            </w:tcBorders>
            <w:shd w:val="pct5" w:color="auto" w:fill="FFFFFF"/>
          </w:tcPr>
          <w:p w:rsidR="00A71213" w:rsidRPr="001C7073" w:rsidRDefault="00A71213" w:rsidP="007133B4">
            <w:pPr>
              <w:pStyle w:val="Normln1"/>
              <w:rPr>
                <w:rFonts w:cs="Arial"/>
                <w:color w:val="auto"/>
                <w:sz w:val="20"/>
              </w:rPr>
            </w:pPr>
          </w:p>
        </w:tc>
      </w:tr>
      <w:tr w:rsidR="00A71213" w:rsidRPr="001C7073" w:rsidTr="007133B4">
        <w:trPr>
          <w:cantSplit/>
        </w:trPr>
        <w:tc>
          <w:tcPr>
            <w:tcW w:w="1913" w:type="dxa"/>
            <w:tcBorders>
              <w:left w:val="single" w:sz="18" w:space="0" w:color="auto"/>
              <w:right w:val="single" w:sz="18" w:space="0" w:color="auto"/>
            </w:tcBorders>
            <w:shd w:val="pct5" w:color="auto" w:fill="FFFFFF"/>
          </w:tcPr>
          <w:p w:rsidR="00A71213" w:rsidRPr="001C7073" w:rsidRDefault="00A71213" w:rsidP="007133B4">
            <w:pPr>
              <w:pStyle w:val="Normln1"/>
              <w:rPr>
                <w:rFonts w:cs="Arial"/>
                <w:b/>
                <w:color w:val="auto"/>
                <w:sz w:val="20"/>
              </w:rPr>
            </w:pPr>
            <w:r w:rsidRPr="001C7073">
              <w:rPr>
                <w:rFonts w:cs="Arial"/>
                <w:b/>
                <w:color w:val="auto"/>
                <w:sz w:val="20"/>
              </w:rPr>
              <w:t>Varianta 1</w:t>
            </w:r>
          </w:p>
        </w:tc>
        <w:tc>
          <w:tcPr>
            <w:tcW w:w="1701" w:type="dxa"/>
            <w:tcBorders>
              <w:left w:val="nil"/>
            </w:tcBorders>
          </w:tcPr>
          <w:p w:rsidR="00A71213" w:rsidRPr="001C7073" w:rsidRDefault="00A71213" w:rsidP="007133B4">
            <w:pPr>
              <w:pStyle w:val="Normln1"/>
              <w:jc w:val="center"/>
              <w:rPr>
                <w:rFonts w:cs="Arial"/>
                <w:color w:val="auto"/>
                <w:sz w:val="20"/>
              </w:rPr>
            </w:pPr>
            <w:r w:rsidRPr="001C7073">
              <w:rPr>
                <w:rFonts w:cs="Arial"/>
                <w:color w:val="auto"/>
                <w:sz w:val="20"/>
              </w:rPr>
              <w:t>0 %</w:t>
            </w:r>
          </w:p>
        </w:tc>
        <w:tc>
          <w:tcPr>
            <w:tcW w:w="1843" w:type="dxa"/>
          </w:tcPr>
          <w:p w:rsidR="00A71213" w:rsidRPr="001C7073" w:rsidRDefault="00A71213" w:rsidP="007133B4">
            <w:pPr>
              <w:pStyle w:val="Normln1"/>
              <w:jc w:val="center"/>
              <w:rPr>
                <w:rFonts w:cs="Arial"/>
                <w:color w:val="auto"/>
                <w:sz w:val="20"/>
              </w:rPr>
            </w:pPr>
            <w:r w:rsidRPr="001C7073">
              <w:rPr>
                <w:rFonts w:cs="Arial"/>
                <w:color w:val="auto"/>
                <w:sz w:val="20"/>
              </w:rPr>
              <w:t>100 %</w:t>
            </w:r>
          </w:p>
        </w:tc>
        <w:tc>
          <w:tcPr>
            <w:tcW w:w="1417" w:type="dxa"/>
          </w:tcPr>
          <w:p w:rsidR="00A71213" w:rsidRPr="001C7073" w:rsidRDefault="00A71213" w:rsidP="007133B4">
            <w:pPr>
              <w:pStyle w:val="Normln1"/>
              <w:jc w:val="center"/>
              <w:rPr>
                <w:rFonts w:cs="Arial"/>
                <w:color w:val="auto"/>
                <w:sz w:val="20"/>
              </w:rPr>
            </w:pPr>
            <w:r w:rsidRPr="001C7073">
              <w:rPr>
                <w:rFonts w:cs="Arial"/>
                <w:color w:val="auto"/>
                <w:sz w:val="20"/>
              </w:rPr>
              <w:t>0 %</w:t>
            </w:r>
          </w:p>
        </w:tc>
        <w:tc>
          <w:tcPr>
            <w:tcW w:w="1418" w:type="dxa"/>
            <w:tcBorders>
              <w:right w:val="single" w:sz="18" w:space="0" w:color="auto"/>
            </w:tcBorders>
          </w:tcPr>
          <w:p w:rsidR="00A71213" w:rsidRPr="001C7073" w:rsidRDefault="00A71213" w:rsidP="007133B4">
            <w:pPr>
              <w:pStyle w:val="Normln1"/>
              <w:jc w:val="center"/>
              <w:rPr>
                <w:rFonts w:cs="Arial"/>
                <w:color w:val="auto"/>
                <w:sz w:val="20"/>
              </w:rPr>
            </w:pPr>
            <w:r w:rsidRPr="001C7073">
              <w:rPr>
                <w:rFonts w:cs="Arial"/>
                <w:color w:val="auto"/>
                <w:sz w:val="20"/>
              </w:rPr>
              <w:t>0 %</w:t>
            </w:r>
          </w:p>
        </w:tc>
      </w:tr>
      <w:tr w:rsidR="00A71213" w:rsidRPr="001C7073" w:rsidTr="007133B4">
        <w:trPr>
          <w:cantSplit/>
        </w:trPr>
        <w:tc>
          <w:tcPr>
            <w:tcW w:w="1913" w:type="dxa"/>
            <w:tcBorders>
              <w:left w:val="single" w:sz="18" w:space="0" w:color="auto"/>
              <w:bottom w:val="single" w:sz="18" w:space="0" w:color="auto"/>
              <w:right w:val="single" w:sz="18" w:space="0" w:color="auto"/>
            </w:tcBorders>
            <w:shd w:val="pct5" w:color="auto" w:fill="FFFFFF"/>
          </w:tcPr>
          <w:p w:rsidR="00A71213" w:rsidRPr="001C7073" w:rsidRDefault="00A71213" w:rsidP="007133B4">
            <w:pPr>
              <w:pStyle w:val="Normln1"/>
              <w:rPr>
                <w:rFonts w:cs="Arial"/>
                <w:b/>
                <w:color w:val="auto"/>
                <w:sz w:val="20"/>
              </w:rPr>
            </w:pPr>
            <w:r w:rsidRPr="001C7073">
              <w:rPr>
                <w:rFonts w:cs="Arial"/>
                <w:b/>
                <w:color w:val="auto"/>
                <w:sz w:val="20"/>
              </w:rPr>
              <w:t>varianta 2</w:t>
            </w:r>
          </w:p>
        </w:tc>
        <w:tc>
          <w:tcPr>
            <w:tcW w:w="6379" w:type="dxa"/>
            <w:gridSpan w:val="4"/>
            <w:tcBorders>
              <w:left w:val="single" w:sz="18" w:space="0" w:color="auto"/>
              <w:bottom w:val="single" w:sz="18" w:space="0" w:color="auto"/>
              <w:right w:val="single" w:sz="18" w:space="0" w:color="auto"/>
            </w:tcBorders>
            <w:shd w:val="pct5" w:color="auto" w:fill="FFFFFF"/>
          </w:tcPr>
          <w:p w:rsidR="00A71213" w:rsidRPr="001C7073" w:rsidRDefault="00A71213" w:rsidP="007133B4">
            <w:pPr>
              <w:pStyle w:val="Normln1"/>
              <w:rPr>
                <w:rFonts w:cs="Arial"/>
                <w:b/>
                <w:color w:val="auto"/>
                <w:sz w:val="20"/>
              </w:rPr>
            </w:pPr>
            <w:r w:rsidRPr="001C7073">
              <w:rPr>
                <w:rFonts w:cs="Arial"/>
                <w:color w:val="auto"/>
                <w:sz w:val="20"/>
              </w:rPr>
              <w:t>financování akce si investor vypočítá dále uvedeným způsobem</w:t>
            </w:r>
          </w:p>
        </w:tc>
      </w:tr>
    </w:tbl>
    <w:p w:rsidR="00A71213" w:rsidRPr="001C7073" w:rsidRDefault="00A71213" w:rsidP="00A71213">
      <w:pPr>
        <w:pStyle w:val="Normln1"/>
        <w:rPr>
          <w:rFonts w:cs="Arial"/>
          <w:color w:val="auto"/>
          <w:sz w:val="20"/>
        </w:rPr>
      </w:pPr>
    </w:p>
    <w:p w:rsidR="00A71213" w:rsidRPr="001C7073" w:rsidRDefault="00A71213" w:rsidP="00A71213">
      <w:pPr>
        <w:pStyle w:val="Normln1"/>
        <w:rPr>
          <w:rFonts w:cs="Arial"/>
          <w:b/>
          <w:color w:val="auto"/>
          <w:sz w:val="20"/>
        </w:rPr>
      </w:pPr>
      <w:r w:rsidRPr="001C7073">
        <w:rPr>
          <w:rFonts w:cs="Arial"/>
          <w:b/>
          <w:color w:val="auto"/>
          <w:sz w:val="20"/>
        </w:rPr>
        <w:t xml:space="preserve">Popis variant </w:t>
      </w:r>
    </w:p>
    <w:p w:rsidR="00A71213" w:rsidRPr="001C7073" w:rsidRDefault="00A71213" w:rsidP="00A71213">
      <w:pPr>
        <w:pStyle w:val="Normln1"/>
        <w:rPr>
          <w:rFonts w:cs="Arial"/>
          <w:b/>
          <w:i/>
          <w:color w:val="auto"/>
          <w:sz w:val="20"/>
        </w:rPr>
      </w:pPr>
    </w:p>
    <w:p w:rsidR="00A71213" w:rsidRPr="001C7073" w:rsidRDefault="00A71213" w:rsidP="00A71213">
      <w:pPr>
        <w:pStyle w:val="Normln1"/>
        <w:rPr>
          <w:rFonts w:cs="Arial"/>
          <w:b/>
          <w:color w:val="auto"/>
          <w:sz w:val="20"/>
        </w:rPr>
      </w:pPr>
      <w:r w:rsidRPr="001C7073">
        <w:rPr>
          <w:rFonts w:cs="Arial"/>
          <w:b/>
          <w:color w:val="auto"/>
          <w:sz w:val="20"/>
        </w:rPr>
        <w:t>Varianta č. 1:</w:t>
      </w:r>
    </w:p>
    <w:p w:rsidR="00A71213" w:rsidRPr="001C7073" w:rsidRDefault="00A71213" w:rsidP="00A71213">
      <w:pPr>
        <w:pStyle w:val="Normln1"/>
        <w:rPr>
          <w:rFonts w:cs="Arial"/>
          <w:color w:val="auto"/>
          <w:sz w:val="20"/>
        </w:rPr>
      </w:pPr>
      <w:r w:rsidRPr="001C7073">
        <w:rPr>
          <w:rFonts w:cs="Arial"/>
          <w:color w:val="auto"/>
          <w:sz w:val="20"/>
        </w:rPr>
        <w:t xml:space="preserve">100%vl. zdrojů financovaných z komerčního úvěru </w:t>
      </w:r>
    </w:p>
    <w:p w:rsidR="00A71213" w:rsidRPr="001C7073" w:rsidRDefault="00A71213" w:rsidP="00A71213">
      <w:pPr>
        <w:pStyle w:val="Normln1"/>
        <w:rPr>
          <w:rFonts w:cs="Arial"/>
          <w:color w:val="auto"/>
          <w:sz w:val="20"/>
        </w:rPr>
      </w:pPr>
    </w:p>
    <w:p w:rsidR="00A71213" w:rsidRPr="001C7073" w:rsidRDefault="00A71213" w:rsidP="00A71213">
      <w:pPr>
        <w:pStyle w:val="Normln1"/>
        <w:rPr>
          <w:rFonts w:cs="Arial"/>
          <w:color w:val="auto"/>
          <w:sz w:val="20"/>
        </w:rPr>
      </w:pPr>
      <w:r w:rsidRPr="001C7073">
        <w:rPr>
          <w:rFonts w:cs="Arial"/>
          <w:color w:val="auto"/>
          <w:sz w:val="20"/>
        </w:rPr>
        <w:t xml:space="preserve">podmínky komerčního úvěru: </w:t>
      </w:r>
      <w:r w:rsidRPr="001C7073">
        <w:rPr>
          <w:rFonts w:cs="Arial"/>
          <w:color w:val="auto"/>
          <w:sz w:val="20"/>
        </w:rPr>
        <w:tab/>
      </w:r>
      <w:r w:rsidRPr="001C7073">
        <w:rPr>
          <w:rFonts w:cs="Arial"/>
          <w:color w:val="auto"/>
          <w:sz w:val="20"/>
        </w:rPr>
        <w:tab/>
      </w:r>
    </w:p>
    <w:p w:rsidR="00A71213" w:rsidRPr="001C7073" w:rsidRDefault="00A71213" w:rsidP="00A71213">
      <w:pPr>
        <w:pStyle w:val="Normln1"/>
        <w:rPr>
          <w:rFonts w:cs="Arial"/>
          <w:color w:val="auto"/>
          <w:sz w:val="20"/>
        </w:rPr>
      </w:pPr>
      <w:r w:rsidRPr="001C7073">
        <w:rPr>
          <w:rFonts w:cs="Arial"/>
          <w:color w:val="auto"/>
          <w:sz w:val="20"/>
        </w:rPr>
        <w:t xml:space="preserve">úrok 5 % p. a. -  jednoduché úročení </w:t>
      </w:r>
    </w:p>
    <w:p w:rsidR="00A71213" w:rsidRPr="001C7073" w:rsidRDefault="00A71213" w:rsidP="00A71213">
      <w:pPr>
        <w:pStyle w:val="Normln1"/>
        <w:rPr>
          <w:rFonts w:cs="Arial"/>
          <w:color w:val="auto"/>
          <w:sz w:val="20"/>
        </w:rPr>
      </w:pPr>
      <w:r w:rsidRPr="001C7073">
        <w:rPr>
          <w:rFonts w:cs="Arial"/>
          <w:color w:val="auto"/>
          <w:sz w:val="20"/>
        </w:rPr>
        <w:t>- úrok z úvěru se platí ročně od okamžiku pořízení úvěru</w:t>
      </w:r>
    </w:p>
    <w:p w:rsidR="00A71213" w:rsidRPr="001C7073" w:rsidRDefault="00A71213" w:rsidP="00A71213">
      <w:pPr>
        <w:pStyle w:val="Normln1"/>
        <w:rPr>
          <w:rFonts w:cs="Arial"/>
          <w:color w:val="auto"/>
          <w:sz w:val="20"/>
        </w:rPr>
      </w:pPr>
      <w:r w:rsidRPr="001C7073">
        <w:rPr>
          <w:rFonts w:cs="Arial"/>
          <w:color w:val="auto"/>
          <w:sz w:val="20"/>
        </w:rPr>
        <w:t>splácení úvěru je zahájeno rok následující po dokončení akce v trvání 7- let</w:t>
      </w:r>
    </w:p>
    <w:p w:rsidR="00A71213" w:rsidRPr="001C7073" w:rsidRDefault="00A71213" w:rsidP="00A71213">
      <w:pPr>
        <w:pStyle w:val="Normln1"/>
        <w:rPr>
          <w:rFonts w:cs="Arial"/>
          <w:i/>
          <w:color w:val="auto"/>
          <w:sz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417"/>
        <w:gridCol w:w="426"/>
        <w:gridCol w:w="992"/>
        <w:gridCol w:w="992"/>
        <w:gridCol w:w="992"/>
        <w:gridCol w:w="993"/>
        <w:gridCol w:w="992"/>
        <w:gridCol w:w="992"/>
        <w:gridCol w:w="851"/>
        <w:gridCol w:w="992"/>
      </w:tblGrid>
      <w:tr w:rsidR="00A71213" w:rsidRPr="001C7073" w:rsidTr="007133B4">
        <w:tc>
          <w:tcPr>
            <w:tcW w:w="354" w:type="dxa"/>
            <w:tcBorders>
              <w:top w:val="single" w:sz="18" w:space="0" w:color="auto"/>
              <w:left w:val="single" w:sz="18" w:space="0" w:color="auto"/>
              <w:bottom w:val="single" w:sz="18" w:space="0" w:color="auto"/>
            </w:tcBorders>
            <w:shd w:val="pct5" w:color="auto" w:fill="FFFFFF"/>
          </w:tcPr>
          <w:p w:rsidR="00A71213" w:rsidRPr="001C7073" w:rsidRDefault="00A71213" w:rsidP="007133B4">
            <w:pPr>
              <w:pStyle w:val="Normln1"/>
              <w:rPr>
                <w:rFonts w:cs="Arial"/>
                <w:b/>
                <w:i/>
                <w:color w:val="auto"/>
                <w:sz w:val="20"/>
              </w:rPr>
            </w:pPr>
          </w:p>
        </w:tc>
        <w:tc>
          <w:tcPr>
            <w:tcW w:w="1417" w:type="dxa"/>
            <w:tcBorders>
              <w:top w:val="single" w:sz="18" w:space="0" w:color="auto"/>
              <w:bottom w:val="single" w:sz="18" w:space="0" w:color="auto"/>
              <w:right w:val="single" w:sz="8" w:space="0" w:color="auto"/>
            </w:tcBorders>
            <w:shd w:val="pct5" w:color="auto" w:fill="FFFFFF"/>
          </w:tcPr>
          <w:p w:rsidR="00A71213" w:rsidRPr="001C7073" w:rsidRDefault="00A71213" w:rsidP="007133B4">
            <w:pPr>
              <w:pStyle w:val="Normln1"/>
              <w:rPr>
                <w:rFonts w:cs="Arial"/>
                <w:color w:val="auto"/>
                <w:sz w:val="20"/>
              </w:rPr>
            </w:pPr>
            <w:r w:rsidRPr="001C7073">
              <w:rPr>
                <w:rFonts w:cs="Arial"/>
                <w:color w:val="auto"/>
                <w:sz w:val="20"/>
              </w:rPr>
              <w:t>rok</w:t>
            </w:r>
          </w:p>
        </w:tc>
        <w:tc>
          <w:tcPr>
            <w:tcW w:w="426" w:type="dxa"/>
            <w:tcBorders>
              <w:top w:val="single" w:sz="18" w:space="0" w:color="auto"/>
              <w:left w:val="nil"/>
              <w:bottom w:val="single" w:sz="18" w:space="0" w:color="auto"/>
            </w:tcBorders>
            <w:shd w:val="pct5" w:color="auto" w:fill="FFFFFF"/>
          </w:tcPr>
          <w:p w:rsidR="00A71213" w:rsidRPr="001C7073" w:rsidRDefault="00A71213" w:rsidP="007133B4">
            <w:pPr>
              <w:pStyle w:val="Normln1"/>
              <w:jc w:val="center"/>
              <w:rPr>
                <w:rFonts w:cs="Arial"/>
                <w:b/>
                <w:color w:val="auto"/>
                <w:sz w:val="20"/>
              </w:rPr>
            </w:pPr>
            <w:r w:rsidRPr="001C7073">
              <w:rPr>
                <w:rStyle w:val="Znakapoznpodarou"/>
                <w:rFonts w:cs="Arial"/>
                <w:b/>
                <w:color w:val="auto"/>
                <w:sz w:val="20"/>
              </w:rPr>
              <w:footnoteReference w:customMarkFollows="1" w:id="1"/>
              <w:t>x</w:t>
            </w:r>
          </w:p>
        </w:tc>
        <w:tc>
          <w:tcPr>
            <w:tcW w:w="992" w:type="dxa"/>
            <w:tcBorders>
              <w:top w:val="single" w:sz="18" w:space="0" w:color="auto"/>
              <w:bottom w:val="single" w:sz="18" w:space="0" w:color="auto"/>
            </w:tcBorders>
            <w:shd w:val="pct5" w:color="auto" w:fill="FFFFFF"/>
          </w:tcPr>
          <w:p w:rsidR="00A71213" w:rsidRPr="001C7073" w:rsidRDefault="00A71213" w:rsidP="007133B4">
            <w:pPr>
              <w:pStyle w:val="Normln1"/>
              <w:rPr>
                <w:rFonts w:cs="Arial"/>
                <w:color w:val="auto"/>
                <w:sz w:val="20"/>
              </w:rPr>
            </w:pPr>
            <w:r w:rsidRPr="001C7073">
              <w:rPr>
                <w:rFonts w:cs="Arial"/>
                <w:color w:val="auto"/>
                <w:sz w:val="20"/>
              </w:rPr>
              <w:t>ukončení stavby</w:t>
            </w:r>
          </w:p>
        </w:tc>
        <w:tc>
          <w:tcPr>
            <w:tcW w:w="992" w:type="dxa"/>
            <w:tcBorders>
              <w:top w:val="single" w:sz="18" w:space="0" w:color="auto"/>
              <w:bottom w:val="single" w:sz="18" w:space="0" w:color="auto"/>
            </w:tcBorders>
            <w:shd w:val="pct5" w:color="auto" w:fill="FFFFFF"/>
          </w:tcPr>
          <w:p w:rsidR="00A71213" w:rsidRPr="001C7073" w:rsidRDefault="00A71213" w:rsidP="007133B4">
            <w:pPr>
              <w:pStyle w:val="Normln1"/>
              <w:jc w:val="center"/>
              <w:rPr>
                <w:rFonts w:cs="Arial"/>
                <w:color w:val="auto"/>
                <w:sz w:val="20"/>
              </w:rPr>
            </w:pPr>
            <w:r w:rsidRPr="001C7073">
              <w:rPr>
                <w:rFonts w:cs="Arial"/>
                <w:color w:val="auto"/>
                <w:sz w:val="20"/>
              </w:rPr>
              <w:t>1.rok splácení</w:t>
            </w:r>
          </w:p>
        </w:tc>
        <w:tc>
          <w:tcPr>
            <w:tcW w:w="992" w:type="dxa"/>
            <w:tcBorders>
              <w:top w:val="single" w:sz="18" w:space="0" w:color="auto"/>
              <w:bottom w:val="nil"/>
            </w:tcBorders>
            <w:shd w:val="pct5" w:color="auto" w:fill="FFFFFF"/>
          </w:tcPr>
          <w:p w:rsidR="00A71213" w:rsidRPr="001C7073" w:rsidRDefault="00A71213" w:rsidP="007133B4">
            <w:pPr>
              <w:pStyle w:val="Normln1"/>
              <w:jc w:val="center"/>
              <w:rPr>
                <w:rFonts w:cs="Arial"/>
                <w:color w:val="auto"/>
                <w:sz w:val="20"/>
              </w:rPr>
            </w:pPr>
            <w:r w:rsidRPr="001C7073">
              <w:rPr>
                <w:rFonts w:cs="Arial"/>
                <w:color w:val="auto"/>
                <w:sz w:val="20"/>
              </w:rPr>
              <w:t>2.rok splácení</w:t>
            </w:r>
          </w:p>
        </w:tc>
        <w:tc>
          <w:tcPr>
            <w:tcW w:w="993" w:type="dxa"/>
            <w:tcBorders>
              <w:top w:val="single" w:sz="18" w:space="0" w:color="auto"/>
              <w:bottom w:val="nil"/>
            </w:tcBorders>
            <w:shd w:val="pct5" w:color="auto" w:fill="FFFFFF"/>
          </w:tcPr>
          <w:p w:rsidR="00A71213" w:rsidRPr="001C7073" w:rsidRDefault="00A71213" w:rsidP="007133B4">
            <w:pPr>
              <w:pStyle w:val="Normln1"/>
              <w:jc w:val="center"/>
              <w:rPr>
                <w:rFonts w:cs="Arial"/>
                <w:color w:val="auto"/>
                <w:sz w:val="20"/>
              </w:rPr>
            </w:pPr>
            <w:r w:rsidRPr="001C7073">
              <w:rPr>
                <w:rFonts w:cs="Arial"/>
                <w:color w:val="auto"/>
                <w:sz w:val="20"/>
              </w:rPr>
              <w:t>3.rok splácení</w:t>
            </w:r>
          </w:p>
        </w:tc>
        <w:tc>
          <w:tcPr>
            <w:tcW w:w="992" w:type="dxa"/>
            <w:tcBorders>
              <w:top w:val="single" w:sz="18" w:space="0" w:color="auto"/>
              <w:bottom w:val="nil"/>
            </w:tcBorders>
            <w:shd w:val="pct5" w:color="auto" w:fill="FFFFFF"/>
          </w:tcPr>
          <w:p w:rsidR="00A71213" w:rsidRPr="001C7073" w:rsidRDefault="00A71213" w:rsidP="007133B4">
            <w:pPr>
              <w:pStyle w:val="Normln1"/>
              <w:jc w:val="center"/>
              <w:rPr>
                <w:rFonts w:cs="Arial"/>
                <w:color w:val="auto"/>
                <w:sz w:val="20"/>
              </w:rPr>
            </w:pPr>
            <w:r w:rsidRPr="001C7073">
              <w:rPr>
                <w:rFonts w:cs="Arial"/>
                <w:color w:val="auto"/>
                <w:sz w:val="20"/>
              </w:rPr>
              <w:t>4.rok splácení</w:t>
            </w:r>
          </w:p>
        </w:tc>
        <w:tc>
          <w:tcPr>
            <w:tcW w:w="992" w:type="dxa"/>
            <w:tcBorders>
              <w:top w:val="single" w:sz="18" w:space="0" w:color="auto"/>
              <w:bottom w:val="nil"/>
            </w:tcBorders>
            <w:shd w:val="pct5" w:color="auto" w:fill="FFFFFF"/>
          </w:tcPr>
          <w:p w:rsidR="00A71213" w:rsidRPr="001C7073" w:rsidRDefault="00A71213" w:rsidP="007133B4">
            <w:pPr>
              <w:pStyle w:val="Normln1"/>
              <w:jc w:val="center"/>
              <w:rPr>
                <w:rFonts w:cs="Arial"/>
                <w:color w:val="auto"/>
                <w:sz w:val="20"/>
              </w:rPr>
            </w:pPr>
            <w:r w:rsidRPr="001C7073">
              <w:rPr>
                <w:rFonts w:cs="Arial"/>
                <w:color w:val="auto"/>
                <w:sz w:val="20"/>
              </w:rPr>
              <w:t>5.rok splácení</w:t>
            </w:r>
          </w:p>
        </w:tc>
        <w:tc>
          <w:tcPr>
            <w:tcW w:w="851" w:type="dxa"/>
            <w:tcBorders>
              <w:top w:val="single" w:sz="18" w:space="0" w:color="auto"/>
              <w:bottom w:val="nil"/>
            </w:tcBorders>
            <w:shd w:val="pct5" w:color="auto" w:fill="FFFFFF"/>
          </w:tcPr>
          <w:p w:rsidR="00A71213" w:rsidRPr="001C7073" w:rsidRDefault="00A71213" w:rsidP="007133B4">
            <w:pPr>
              <w:pStyle w:val="Normln1"/>
              <w:ind w:right="-70"/>
              <w:jc w:val="center"/>
              <w:rPr>
                <w:rFonts w:cs="Arial"/>
                <w:color w:val="auto"/>
                <w:sz w:val="20"/>
              </w:rPr>
            </w:pPr>
            <w:r w:rsidRPr="001C7073">
              <w:rPr>
                <w:rFonts w:cs="Arial"/>
                <w:color w:val="auto"/>
                <w:sz w:val="20"/>
              </w:rPr>
              <w:t>6.rok splácení</w:t>
            </w:r>
          </w:p>
        </w:tc>
        <w:tc>
          <w:tcPr>
            <w:tcW w:w="992" w:type="dxa"/>
            <w:tcBorders>
              <w:top w:val="single" w:sz="18" w:space="0" w:color="auto"/>
              <w:bottom w:val="nil"/>
              <w:right w:val="single" w:sz="18" w:space="0" w:color="auto"/>
            </w:tcBorders>
            <w:shd w:val="pct5" w:color="auto" w:fill="FFFFFF"/>
          </w:tcPr>
          <w:p w:rsidR="00A71213" w:rsidRPr="001C7073" w:rsidRDefault="00A71213" w:rsidP="007133B4">
            <w:pPr>
              <w:pStyle w:val="Normln1"/>
              <w:jc w:val="center"/>
              <w:rPr>
                <w:rFonts w:cs="Arial"/>
                <w:color w:val="auto"/>
                <w:sz w:val="20"/>
              </w:rPr>
            </w:pPr>
            <w:r w:rsidRPr="001C7073">
              <w:rPr>
                <w:rFonts w:cs="Arial"/>
                <w:color w:val="auto"/>
                <w:sz w:val="20"/>
              </w:rPr>
              <w:t>7.rok splácení</w:t>
            </w:r>
          </w:p>
        </w:tc>
      </w:tr>
      <w:tr w:rsidR="00A71213" w:rsidRPr="001C7073" w:rsidTr="007133B4">
        <w:tc>
          <w:tcPr>
            <w:tcW w:w="354" w:type="dxa"/>
            <w:tcBorders>
              <w:top w:val="single" w:sz="18" w:space="0" w:color="auto"/>
              <w:left w:val="single" w:sz="18" w:space="0" w:color="auto"/>
            </w:tcBorders>
            <w:shd w:val="pct5" w:color="auto" w:fill="FFFFFF"/>
          </w:tcPr>
          <w:p w:rsidR="00A71213" w:rsidRPr="001C7073" w:rsidRDefault="00A71213" w:rsidP="007133B4">
            <w:pPr>
              <w:pStyle w:val="Normln1"/>
              <w:rPr>
                <w:rFonts w:cs="Arial"/>
                <w:color w:val="auto"/>
                <w:sz w:val="20"/>
              </w:rPr>
            </w:pPr>
            <w:r w:rsidRPr="001C7073">
              <w:rPr>
                <w:rFonts w:cs="Arial"/>
                <w:color w:val="auto"/>
                <w:sz w:val="20"/>
              </w:rPr>
              <w:t>1</w:t>
            </w:r>
          </w:p>
        </w:tc>
        <w:tc>
          <w:tcPr>
            <w:tcW w:w="1417" w:type="dxa"/>
            <w:tcBorders>
              <w:top w:val="single" w:sz="18" w:space="0" w:color="auto"/>
              <w:right w:val="single" w:sz="18" w:space="0" w:color="auto"/>
            </w:tcBorders>
            <w:shd w:val="pct5" w:color="auto" w:fill="FFFFFF"/>
          </w:tcPr>
          <w:p w:rsidR="00A71213" w:rsidRPr="001C7073" w:rsidRDefault="00A71213" w:rsidP="007133B4">
            <w:pPr>
              <w:pStyle w:val="Normln1"/>
              <w:rPr>
                <w:rFonts w:cs="Arial"/>
                <w:color w:val="auto"/>
                <w:sz w:val="20"/>
              </w:rPr>
            </w:pPr>
            <w:r w:rsidRPr="001C7073">
              <w:rPr>
                <w:rFonts w:cs="Arial"/>
                <w:color w:val="auto"/>
                <w:sz w:val="20"/>
              </w:rPr>
              <w:t>NSTČ (EDS)</w:t>
            </w:r>
          </w:p>
        </w:tc>
        <w:tc>
          <w:tcPr>
            <w:tcW w:w="426" w:type="dxa"/>
            <w:tcBorders>
              <w:top w:val="single" w:sz="18" w:space="0" w:color="auto"/>
              <w:left w:val="nil"/>
            </w:tcBorders>
          </w:tcPr>
          <w:p w:rsidR="00A71213" w:rsidRPr="001C7073" w:rsidRDefault="00A71213" w:rsidP="007133B4">
            <w:pPr>
              <w:pStyle w:val="Normln1"/>
              <w:rPr>
                <w:rFonts w:cs="Arial"/>
                <w:b/>
                <w:i/>
                <w:color w:val="auto"/>
                <w:sz w:val="20"/>
              </w:rPr>
            </w:pPr>
          </w:p>
        </w:tc>
        <w:tc>
          <w:tcPr>
            <w:tcW w:w="992" w:type="dxa"/>
            <w:tcBorders>
              <w:top w:val="single" w:sz="18" w:space="0" w:color="auto"/>
            </w:tcBorders>
          </w:tcPr>
          <w:p w:rsidR="00A71213" w:rsidRPr="001C7073" w:rsidRDefault="00A71213" w:rsidP="007133B4">
            <w:pPr>
              <w:pStyle w:val="Normln1"/>
              <w:rPr>
                <w:rFonts w:cs="Arial"/>
                <w:b/>
                <w:i/>
                <w:color w:val="auto"/>
                <w:sz w:val="20"/>
              </w:rPr>
            </w:pPr>
          </w:p>
        </w:tc>
        <w:tc>
          <w:tcPr>
            <w:tcW w:w="992" w:type="dxa"/>
            <w:tcBorders>
              <w:top w:val="single" w:sz="18" w:space="0" w:color="auto"/>
            </w:tcBorders>
            <w:shd w:val="thinDiagStripe" w:color="auto" w:fill="auto"/>
          </w:tcPr>
          <w:p w:rsidR="00A71213" w:rsidRPr="001C7073" w:rsidRDefault="00A71213" w:rsidP="007133B4">
            <w:pPr>
              <w:pStyle w:val="Normln1"/>
              <w:rPr>
                <w:rFonts w:cs="Arial"/>
                <w:b/>
                <w:i/>
                <w:color w:val="auto"/>
                <w:sz w:val="20"/>
              </w:rPr>
            </w:pPr>
          </w:p>
        </w:tc>
        <w:tc>
          <w:tcPr>
            <w:tcW w:w="992" w:type="dxa"/>
            <w:tcBorders>
              <w:top w:val="single" w:sz="18" w:space="0" w:color="auto"/>
            </w:tcBorders>
            <w:shd w:val="thinDiagStripe" w:color="auto" w:fill="FFFFFF"/>
          </w:tcPr>
          <w:p w:rsidR="00A71213" w:rsidRPr="001C7073" w:rsidRDefault="00A71213" w:rsidP="007133B4">
            <w:pPr>
              <w:pStyle w:val="Normln1"/>
              <w:rPr>
                <w:rFonts w:cs="Arial"/>
                <w:b/>
                <w:i/>
                <w:color w:val="auto"/>
                <w:sz w:val="20"/>
              </w:rPr>
            </w:pPr>
          </w:p>
        </w:tc>
        <w:tc>
          <w:tcPr>
            <w:tcW w:w="993" w:type="dxa"/>
            <w:tcBorders>
              <w:top w:val="single" w:sz="18" w:space="0" w:color="auto"/>
            </w:tcBorders>
            <w:shd w:val="thinDiagStripe" w:color="auto" w:fill="FFFFFF"/>
          </w:tcPr>
          <w:p w:rsidR="00A71213" w:rsidRPr="001C7073" w:rsidRDefault="00A71213" w:rsidP="007133B4">
            <w:pPr>
              <w:pStyle w:val="Normln1"/>
              <w:rPr>
                <w:rFonts w:cs="Arial"/>
                <w:b/>
                <w:i/>
                <w:color w:val="auto"/>
                <w:sz w:val="20"/>
              </w:rPr>
            </w:pPr>
          </w:p>
        </w:tc>
        <w:tc>
          <w:tcPr>
            <w:tcW w:w="992" w:type="dxa"/>
            <w:tcBorders>
              <w:top w:val="single" w:sz="18" w:space="0" w:color="auto"/>
            </w:tcBorders>
            <w:shd w:val="thinDiagStripe" w:color="auto" w:fill="FFFFFF"/>
          </w:tcPr>
          <w:p w:rsidR="00A71213" w:rsidRPr="001C7073" w:rsidRDefault="00A71213" w:rsidP="007133B4">
            <w:pPr>
              <w:pStyle w:val="Normln1"/>
              <w:rPr>
                <w:rFonts w:cs="Arial"/>
                <w:b/>
                <w:i/>
                <w:color w:val="auto"/>
                <w:sz w:val="20"/>
              </w:rPr>
            </w:pPr>
          </w:p>
        </w:tc>
        <w:tc>
          <w:tcPr>
            <w:tcW w:w="992" w:type="dxa"/>
            <w:tcBorders>
              <w:top w:val="single" w:sz="18" w:space="0" w:color="auto"/>
            </w:tcBorders>
            <w:shd w:val="thinDiagStripe" w:color="auto" w:fill="FFFFFF"/>
          </w:tcPr>
          <w:p w:rsidR="00A71213" w:rsidRPr="001C7073" w:rsidRDefault="00A71213" w:rsidP="007133B4">
            <w:pPr>
              <w:pStyle w:val="Normln1"/>
              <w:rPr>
                <w:rFonts w:cs="Arial"/>
                <w:b/>
                <w:i/>
                <w:color w:val="auto"/>
                <w:sz w:val="20"/>
              </w:rPr>
            </w:pPr>
          </w:p>
        </w:tc>
        <w:tc>
          <w:tcPr>
            <w:tcW w:w="851" w:type="dxa"/>
            <w:tcBorders>
              <w:top w:val="single" w:sz="18" w:space="0" w:color="auto"/>
            </w:tcBorders>
            <w:shd w:val="thinDiagStripe" w:color="auto" w:fill="FFFFFF"/>
          </w:tcPr>
          <w:p w:rsidR="00A71213" w:rsidRPr="001C7073" w:rsidRDefault="00A71213" w:rsidP="007133B4">
            <w:pPr>
              <w:pStyle w:val="Normln1"/>
              <w:rPr>
                <w:rFonts w:cs="Arial"/>
                <w:b/>
                <w:i/>
                <w:color w:val="auto"/>
                <w:sz w:val="20"/>
              </w:rPr>
            </w:pPr>
          </w:p>
        </w:tc>
        <w:tc>
          <w:tcPr>
            <w:tcW w:w="992" w:type="dxa"/>
            <w:tcBorders>
              <w:top w:val="single" w:sz="18" w:space="0" w:color="auto"/>
              <w:right w:val="single" w:sz="18" w:space="0" w:color="auto"/>
            </w:tcBorders>
            <w:shd w:val="thinDiagStripe" w:color="auto" w:fill="FFFFFF"/>
          </w:tcPr>
          <w:p w:rsidR="00A71213" w:rsidRPr="001C7073" w:rsidRDefault="00A71213" w:rsidP="007133B4">
            <w:pPr>
              <w:pStyle w:val="Normln1"/>
              <w:rPr>
                <w:rFonts w:cs="Arial"/>
                <w:b/>
                <w:i/>
                <w:color w:val="auto"/>
                <w:sz w:val="20"/>
              </w:rPr>
            </w:pPr>
          </w:p>
        </w:tc>
      </w:tr>
      <w:tr w:rsidR="00A71213" w:rsidRPr="001C7073" w:rsidTr="007133B4">
        <w:tc>
          <w:tcPr>
            <w:tcW w:w="354" w:type="dxa"/>
            <w:tcBorders>
              <w:left w:val="single" w:sz="18" w:space="0" w:color="auto"/>
            </w:tcBorders>
            <w:shd w:val="pct5" w:color="auto" w:fill="FFFFFF"/>
          </w:tcPr>
          <w:p w:rsidR="00A71213" w:rsidRPr="001C7073" w:rsidRDefault="00A71213" w:rsidP="007133B4">
            <w:pPr>
              <w:pStyle w:val="Normln1"/>
              <w:rPr>
                <w:rFonts w:cs="Arial"/>
                <w:color w:val="auto"/>
                <w:sz w:val="20"/>
              </w:rPr>
            </w:pPr>
            <w:r w:rsidRPr="001C7073">
              <w:rPr>
                <w:rFonts w:cs="Arial"/>
                <w:color w:val="auto"/>
                <w:sz w:val="20"/>
              </w:rPr>
              <w:t>2</w:t>
            </w:r>
          </w:p>
        </w:tc>
        <w:tc>
          <w:tcPr>
            <w:tcW w:w="1417" w:type="dxa"/>
            <w:tcBorders>
              <w:right w:val="single" w:sz="18" w:space="0" w:color="auto"/>
            </w:tcBorders>
            <w:shd w:val="pct5" w:color="auto" w:fill="FFFFFF"/>
          </w:tcPr>
          <w:p w:rsidR="00A71213" w:rsidRPr="001C7073" w:rsidRDefault="00A71213" w:rsidP="007133B4">
            <w:pPr>
              <w:pStyle w:val="Normln1"/>
              <w:rPr>
                <w:rFonts w:cs="Arial"/>
                <w:color w:val="auto"/>
                <w:sz w:val="20"/>
              </w:rPr>
            </w:pPr>
            <w:r w:rsidRPr="001C7073">
              <w:rPr>
                <w:rFonts w:cs="Arial"/>
                <w:color w:val="auto"/>
                <w:sz w:val="20"/>
              </w:rPr>
              <w:t xml:space="preserve">VZI </w:t>
            </w:r>
          </w:p>
          <w:p w:rsidR="00A71213" w:rsidRPr="001C7073" w:rsidRDefault="00A71213" w:rsidP="007133B4">
            <w:pPr>
              <w:pStyle w:val="Normln1"/>
              <w:rPr>
                <w:rFonts w:cs="Arial"/>
                <w:color w:val="auto"/>
                <w:sz w:val="20"/>
              </w:rPr>
            </w:pPr>
            <w:r w:rsidRPr="001C7073">
              <w:rPr>
                <w:rFonts w:cs="Arial"/>
                <w:color w:val="auto"/>
                <w:sz w:val="20"/>
              </w:rPr>
              <w:t>(komerční úvěr=100 %)</w:t>
            </w:r>
          </w:p>
        </w:tc>
        <w:tc>
          <w:tcPr>
            <w:tcW w:w="426" w:type="dxa"/>
            <w:tcBorders>
              <w:left w:val="nil"/>
            </w:tcBorders>
          </w:tcPr>
          <w:p w:rsidR="00A71213" w:rsidRPr="001C7073" w:rsidRDefault="00A71213" w:rsidP="007133B4">
            <w:pPr>
              <w:pStyle w:val="Normln1"/>
              <w:rPr>
                <w:rFonts w:cs="Arial"/>
                <w:b/>
                <w:i/>
                <w:color w:val="auto"/>
                <w:sz w:val="20"/>
              </w:rPr>
            </w:pPr>
          </w:p>
        </w:tc>
        <w:tc>
          <w:tcPr>
            <w:tcW w:w="992" w:type="dxa"/>
          </w:tcPr>
          <w:p w:rsidR="00A71213" w:rsidRPr="001C7073" w:rsidRDefault="00A71213" w:rsidP="007133B4">
            <w:pPr>
              <w:pStyle w:val="Normln1"/>
              <w:rPr>
                <w:rFonts w:cs="Arial"/>
                <w:b/>
                <w:i/>
                <w:color w:val="auto"/>
                <w:sz w:val="20"/>
              </w:rPr>
            </w:pPr>
          </w:p>
        </w:tc>
        <w:tc>
          <w:tcPr>
            <w:tcW w:w="992" w:type="dxa"/>
            <w:shd w:val="thinDiagStripe" w:color="auto" w:fill="auto"/>
          </w:tcPr>
          <w:p w:rsidR="00A71213" w:rsidRPr="001C7073" w:rsidRDefault="00A71213" w:rsidP="007133B4">
            <w:pPr>
              <w:pStyle w:val="Normln1"/>
              <w:rPr>
                <w:rFonts w:cs="Arial"/>
                <w:b/>
                <w:i/>
                <w:color w:val="auto"/>
                <w:sz w:val="20"/>
              </w:rPr>
            </w:pPr>
          </w:p>
        </w:tc>
        <w:tc>
          <w:tcPr>
            <w:tcW w:w="992" w:type="dxa"/>
            <w:shd w:val="thinDiagStripe" w:color="auto" w:fill="FFFFFF"/>
          </w:tcPr>
          <w:p w:rsidR="00A71213" w:rsidRPr="001C7073" w:rsidRDefault="00A71213" w:rsidP="007133B4">
            <w:pPr>
              <w:pStyle w:val="Normln1"/>
              <w:rPr>
                <w:rFonts w:cs="Arial"/>
                <w:b/>
                <w:i/>
                <w:color w:val="auto"/>
                <w:sz w:val="20"/>
              </w:rPr>
            </w:pPr>
          </w:p>
        </w:tc>
        <w:tc>
          <w:tcPr>
            <w:tcW w:w="993" w:type="dxa"/>
            <w:shd w:val="thinDiagStripe" w:color="auto" w:fill="FFFFFF"/>
          </w:tcPr>
          <w:p w:rsidR="00A71213" w:rsidRPr="001C7073" w:rsidRDefault="00A71213" w:rsidP="007133B4">
            <w:pPr>
              <w:pStyle w:val="Normln1"/>
              <w:rPr>
                <w:rFonts w:cs="Arial"/>
                <w:b/>
                <w:i/>
                <w:color w:val="auto"/>
                <w:sz w:val="20"/>
              </w:rPr>
            </w:pPr>
          </w:p>
        </w:tc>
        <w:tc>
          <w:tcPr>
            <w:tcW w:w="992" w:type="dxa"/>
            <w:shd w:val="thinDiagStripe" w:color="auto" w:fill="FFFFFF"/>
          </w:tcPr>
          <w:p w:rsidR="00A71213" w:rsidRPr="001C7073" w:rsidRDefault="00A71213" w:rsidP="007133B4">
            <w:pPr>
              <w:pStyle w:val="Normln1"/>
              <w:rPr>
                <w:rFonts w:cs="Arial"/>
                <w:b/>
                <w:i/>
                <w:color w:val="auto"/>
                <w:sz w:val="20"/>
              </w:rPr>
            </w:pPr>
          </w:p>
        </w:tc>
        <w:tc>
          <w:tcPr>
            <w:tcW w:w="992" w:type="dxa"/>
            <w:shd w:val="thinDiagStripe" w:color="auto" w:fill="FFFFFF"/>
          </w:tcPr>
          <w:p w:rsidR="00A71213" w:rsidRPr="001C7073" w:rsidRDefault="00A71213" w:rsidP="007133B4">
            <w:pPr>
              <w:pStyle w:val="Normln1"/>
              <w:rPr>
                <w:rFonts w:cs="Arial"/>
                <w:b/>
                <w:i/>
                <w:color w:val="auto"/>
                <w:sz w:val="20"/>
              </w:rPr>
            </w:pPr>
          </w:p>
        </w:tc>
        <w:tc>
          <w:tcPr>
            <w:tcW w:w="851" w:type="dxa"/>
            <w:shd w:val="thinDiagStripe" w:color="auto" w:fill="FFFFFF"/>
          </w:tcPr>
          <w:p w:rsidR="00A71213" w:rsidRPr="001C7073" w:rsidRDefault="00A71213" w:rsidP="007133B4">
            <w:pPr>
              <w:pStyle w:val="Normln1"/>
              <w:rPr>
                <w:rFonts w:cs="Arial"/>
                <w:b/>
                <w:i/>
                <w:color w:val="auto"/>
                <w:sz w:val="20"/>
              </w:rPr>
            </w:pPr>
          </w:p>
        </w:tc>
        <w:tc>
          <w:tcPr>
            <w:tcW w:w="992" w:type="dxa"/>
            <w:tcBorders>
              <w:right w:val="single" w:sz="18" w:space="0" w:color="auto"/>
            </w:tcBorders>
            <w:shd w:val="thinDiagStripe" w:color="auto" w:fill="FFFFFF"/>
          </w:tcPr>
          <w:p w:rsidR="00A71213" w:rsidRPr="001C7073" w:rsidRDefault="00A71213" w:rsidP="007133B4">
            <w:pPr>
              <w:pStyle w:val="Normln1"/>
              <w:rPr>
                <w:rFonts w:cs="Arial"/>
                <w:b/>
                <w:i/>
                <w:color w:val="auto"/>
                <w:sz w:val="20"/>
              </w:rPr>
            </w:pPr>
          </w:p>
        </w:tc>
      </w:tr>
      <w:tr w:rsidR="00A71213" w:rsidRPr="001C7073" w:rsidTr="007133B4">
        <w:tc>
          <w:tcPr>
            <w:tcW w:w="354" w:type="dxa"/>
            <w:tcBorders>
              <w:left w:val="single" w:sz="18" w:space="0" w:color="auto"/>
            </w:tcBorders>
            <w:shd w:val="pct5" w:color="auto" w:fill="FFFFFF"/>
          </w:tcPr>
          <w:p w:rsidR="00A71213" w:rsidRPr="001C7073" w:rsidRDefault="00A71213" w:rsidP="007133B4">
            <w:pPr>
              <w:pStyle w:val="Normln1"/>
              <w:rPr>
                <w:rFonts w:cs="Arial"/>
                <w:color w:val="auto"/>
                <w:sz w:val="20"/>
              </w:rPr>
            </w:pPr>
            <w:r w:rsidRPr="001C7073">
              <w:rPr>
                <w:rFonts w:cs="Arial"/>
                <w:color w:val="auto"/>
                <w:sz w:val="20"/>
              </w:rPr>
              <w:t>3</w:t>
            </w:r>
          </w:p>
        </w:tc>
        <w:tc>
          <w:tcPr>
            <w:tcW w:w="1417" w:type="dxa"/>
            <w:tcBorders>
              <w:right w:val="single" w:sz="18" w:space="0" w:color="auto"/>
            </w:tcBorders>
            <w:shd w:val="pct5" w:color="auto" w:fill="FFFFFF"/>
          </w:tcPr>
          <w:p w:rsidR="00A71213" w:rsidRPr="001C7073" w:rsidRDefault="00A71213" w:rsidP="007133B4">
            <w:pPr>
              <w:pStyle w:val="Normln1"/>
              <w:rPr>
                <w:rFonts w:cs="Arial"/>
                <w:color w:val="auto"/>
                <w:sz w:val="20"/>
              </w:rPr>
            </w:pPr>
            <w:r w:rsidRPr="001C7073">
              <w:rPr>
                <w:rFonts w:cs="Arial"/>
                <w:color w:val="auto"/>
                <w:sz w:val="20"/>
              </w:rPr>
              <w:t>splátky úroků</w:t>
            </w:r>
          </w:p>
        </w:tc>
        <w:tc>
          <w:tcPr>
            <w:tcW w:w="426" w:type="dxa"/>
            <w:tcBorders>
              <w:left w:val="nil"/>
              <w:bottom w:val="nil"/>
            </w:tcBorders>
          </w:tcPr>
          <w:p w:rsidR="00A71213" w:rsidRPr="001C7073" w:rsidRDefault="00A71213" w:rsidP="007133B4">
            <w:pPr>
              <w:pStyle w:val="Normln1"/>
              <w:rPr>
                <w:rFonts w:cs="Arial"/>
                <w:b/>
                <w:i/>
                <w:color w:val="auto"/>
                <w:sz w:val="20"/>
              </w:rPr>
            </w:pPr>
          </w:p>
        </w:tc>
        <w:tc>
          <w:tcPr>
            <w:tcW w:w="992" w:type="dxa"/>
            <w:tcBorders>
              <w:bottom w:val="nil"/>
            </w:tcBorders>
          </w:tcPr>
          <w:p w:rsidR="00A71213" w:rsidRPr="001C7073" w:rsidRDefault="00A71213" w:rsidP="007133B4">
            <w:pPr>
              <w:pStyle w:val="Normln1"/>
              <w:rPr>
                <w:rFonts w:cs="Arial"/>
                <w:b/>
                <w:i/>
                <w:color w:val="auto"/>
                <w:sz w:val="20"/>
              </w:rPr>
            </w:pPr>
          </w:p>
        </w:tc>
        <w:tc>
          <w:tcPr>
            <w:tcW w:w="992" w:type="dxa"/>
            <w:tcBorders>
              <w:bottom w:val="nil"/>
            </w:tcBorders>
          </w:tcPr>
          <w:p w:rsidR="00A71213" w:rsidRPr="001C7073" w:rsidRDefault="00A71213" w:rsidP="007133B4">
            <w:pPr>
              <w:pStyle w:val="Normln1"/>
              <w:rPr>
                <w:rFonts w:cs="Arial"/>
                <w:b/>
                <w:i/>
                <w:color w:val="auto"/>
                <w:sz w:val="20"/>
              </w:rPr>
            </w:pPr>
          </w:p>
        </w:tc>
        <w:tc>
          <w:tcPr>
            <w:tcW w:w="992" w:type="dxa"/>
            <w:tcBorders>
              <w:bottom w:val="nil"/>
            </w:tcBorders>
          </w:tcPr>
          <w:p w:rsidR="00A71213" w:rsidRPr="001C7073" w:rsidRDefault="00A71213" w:rsidP="007133B4">
            <w:pPr>
              <w:pStyle w:val="Normln1"/>
              <w:rPr>
                <w:rFonts w:cs="Arial"/>
                <w:b/>
                <w:i/>
                <w:color w:val="auto"/>
                <w:sz w:val="20"/>
              </w:rPr>
            </w:pPr>
          </w:p>
        </w:tc>
        <w:tc>
          <w:tcPr>
            <w:tcW w:w="993" w:type="dxa"/>
          </w:tcPr>
          <w:p w:rsidR="00A71213" w:rsidRPr="001C7073" w:rsidRDefault="00A71213" w:rsidP="007133B4">
            <w:pPr>
              <w:pStyle w:val="Normln1"/>
              <w:rPr>
                <w:rFonts w:cs="Arial"/>
                <w:b/>
                <w:i/>
                <w:color w:val="auto"/>
                <w:sz w:val="20"/>
              </w:rPr>
            </w:pPr>
          </w:p>
        </w:tc>
        <w:tc>
          <w:tcPr>
            <w:tcW w:w="992" w:type="dxa"/>
          </w:tcPr>
          <w:p w:rsidR="00A71213" w:rsidRPr="001C7073" w:rsidRDefault="00A71213" w:rsidP="007133B4">
            <w:pPr>
              <w:pStyle w:val="Normln1"/>
              <w:rPr>
                <w:rFonts w:cs="Arial"/>
                <w:b/>
                <w:i/>
                <w:color w:val="auto"/>
                <w:sz w:val="20"/>
              </w:rPr>
            </w:pPr>
          </w:p>
        </w:tc>
        <w:tc>
          <w:tcPr>
            <w:tcW w:w="992" w:type="dxa"/>
          </w:tcPr>
          <w:p w:rsidR="00A71213" w:rsidRPr="001C7073" w:rsidRDefault="00A71213" w:rsidP="007133B4">
            <w:pPr>
              <w:pStyle w:val="Normln1"/>
              <w:rPr>
                <w:rFonts w:cs="Arial"/>
                <w:b/>
                <w:i/>
                <w:color w:val="auto"/>
                <w:sz w:val="20"/>
              </w:rPr>
            </w:pPr>
          </w:p>
        </w:tc>
        <w:tc>
          <w:tcPr>
            <w:tcW w:w="851" w:type="dxa"/>
          </w:tcPr>
          <w:p w:rsidR="00A71213" w:rsidRPr="001C7073" w:rsidRDefault="00A71213" w:rsidP="007133B4">
            <w:pPr>
              <w:pStyle w:val="Normln1"/>
              <w:rPr>
                <w:rFonts w:cs="Arial"/>
                <w:b/>
                <w:i/>
                <w:color w:val="auto"/>
                <w:sz w:val="20"/>
              </w:rPr>
            </w:pPr>
          </w:p>
        </w:tc>
        <w:tc>
          <w:tcPr>
            <w:tcW w:w="992" w:type="dxa"/>
            <w:tcBorders>
              <w:right w:val="single" w:sz="18" w:space="0" w:color="auto"/>
            </w:tcBorders>
          </w:tcPr>
          <w:p w:rsidR="00A71213" w:rsidRPr="001C7073" w:rsidRDefault="00A71213" w:rsidP="007133B4">
            <w:pPr>
              <w:pStyle w:val="Normln1"/>
              <w:rPr>
                <w:rFonts w:cs="Arial"/>
                <w:b/>
                <w:i/>
                <w:color w:val="auto"/>
                <w:sz w:val="20"/>
              </w:rPr>
            </w:pPr>
          </w:p>
        </w:tc>
      </w:tr>
      <w:tr w:rsidR="00A71213" w:rsidRPr="001C7073" w:rsidTr="007133B4">
        <w:tc>
          <w:tcPr>
            <w:tcW w:w="354" w:type="dxa"/>
            <w:tcBorders>
              <w:left w:val="single" w:sz="18" w:space="0" w:color="auto"/>
              <w:bottom w:val="single" w:sz="18" w:space="0" w:color="auto"/>
            </w:tcBorders>
            <w:shd w:val="pct5" w:color="auto" w:fill="FFFFFF"/>
          </w:tcPr>
          <w:p w:rsidR="00A71213" w:rsidRPr="001C7073" w:rsidRDefault="00A71213" w:rsidP="007133B4">
            <w:pPr>
              <w:pStyle w:val="Normln1"/>
              <w:rPr>
                <w:rFonts w:cs="Arial"/>
                <w:color w:val="auto"/>
                <w:sz w:val="20"/>
              </w:rPr>
            </w:pPr>
            <w:r w:rsidRPr="001C7073">
              <w:rPr>
                <w:rFonts w:cs="Arial"/>
                <w:color w:val="auto"/>
                <w:sz w:val="20"/>
              </w:rPr>
              <w:t>4</w:t>
            </w:r>
          </w:p>
        </w:tc>
        <w:tc>
          <w:tcPr>
            <w:tcW w:w="1417" w:type="dxa"/>
            <w:tcBorders>
              <w:bottom w:val="single" w:sz="18" w:space="0" w:color="auto"/>
              <w:right w:val="single" w:sz="18" w:space="0" w:color="auto"/>
            </w:tcBorders>
            <w:shd w:val="pct5" w:color="auto" w:fill="FFFFFF"/>
          </w:tcPr>
          <w:p w:rsidR="00A71213" w:rsidRPr="001C7073" w:rsidRDefault="00A71213" w:rsidP="007133B4">
            <w:pPr>
              <w:pStyle w:val="Normln1"/>
              <w:rPr>
                <w:rFonts w:cs="Arial"/>
                <w:color w:val="auto"/>
                <w:sz w:val="20"/>
              </w:rPr>
            </w:pPr>
            <w:r w:rsidRPr="001C7073">
              <w:rPr>
                <w:rFonts w:cs="Arial"/>
                <w:color w:val="auto"/>
                <w:sz w:val="20"/>
              </w:rPr>
              <w:t>splátky úvěru</w:t>
            </w:r>
          </w:p>
        </w:tc>
        <w:tc>
          <w:tcPr>
            <w:tcW w:w="426" w:type="dxa"/>
            <w:tcBorders>
              <w:left w:val="nil"/>
              <w:bottom w:val="single" w:sz="18" w:space="0" w:color="auto"/>
            </w:tcBorders>
            <w:shd w:val="thinDiagStripe" w:color="auto" w:fill="FFFFFF"/>
          </w:tcPr>
          <w:p w:rsidR="00A71213" w:rsidRPr="001C7073" w:rsidRDefault="00A71213" w:rsidP="007133B4">
            <w:pPr>
              <w:pStyle w:val="Normln1"/>
              <w:rPr>
                <w:rFonts w:cs="Arial"/>
                <w:b/>
                <w:i/>
                <w:color w:val="auto"/>
                <w:sz w:val="20"/>
              </w:rPr>
            </w:pPr>
          </w:p>
        </w:tc>
        <w:tc>
          <w:tcPr>
            <w:tcW w:w="992" w:type="dxa"/>
            <w:tcBorders>
              <w:bottom w:val="single" w:sz="18" w:space="0" w:color="auto"/>
            </w:tcBorders>
            <w:shd w:val="thinDiagStripe" w:color="auto" w:fill="FFFFFF"/>
          </w:tcPr>
          <w:p w:rsidR="00A71213" w:rsidRPr="001C7073" w:rsidRDefault="00A71213" w:rsidP="007133B4">
            <w:pPr>
              <w:pStyle w:val="Normln1"/>
              <w:rPr>
                <w:rFonts w:cs="Arial"/>
                <w:b/>
                <w:i/>
                <w:color w:val="auto"/>
                <w:sz w:val="20"/>
              </w:rPr>
            </w:pPr>
          </w:p>
        </w:tc>
        <w:tc>
          <w:tcPr>
            <w:tcW w:w="992" w:type="dxa"/>
            <w:tcBorders>
              <w:bottom w:val="single" w:sz="18" w:space="0" w:color="auto"/>
            </w:tcBorders>
          </w:tcPr>
          <w:p w:rsidR="00A71213" w:rsidRPr="001C7073" w:rsidRDefault="00A71213" w:rsidP="007133B4">
            <w:pPr>
              <w:pStyle w:val="Normln1"/>
              <w:rPr>
                <w:rFonts w:cs="Arial"/>
                <w:b/>
                <w:i/>
                <w:color w:val="auto"/>
                <w:sz w:val="20"/>
              </w:rPr>
            </w:pPr>
          </w:p>
        </w:tc>
        <w:tc>
          <w:tcPr>
            <w:tcW w:w="992" w:type="dxa"/>
            <w:tcBorders>
              <w:bottom w:val="single" w:sz="18" w:space="0" w:color="auto"/>
            </w:tcBorders>
          </w:tcPr>
          <w:p w:rsidR="00A71213" w:rsidRPr="001C7073" w:rsidRDefault="00A71213" w:rsidP="007133B4">
            <w:pPr>
              <w:pStyle w:val="Normln1"/>
              <w:rPr>
                <w:rFonts w:cs="Arial"/>
                <w:b/>
                <w:i/>
                <w:color w:val="auto"/>
                <w:sz w:val="20"/>
              </w:rPr>
            </w:pPr>
          </w:p>
        </w:tc>
        <w:tc>
          <w:tcPr>
            <w:tcW w:w="993" w:type="dxa"/>
            <w:tcBorders>
              <w:bottom w:val="single" w:sz="18" w:space="0" w:color="auto"/>
            </w:tcBorders>
          </w:tcPr>
          <w:p w:rsidR="00A71213" w:rsidRPr="001C7073" w:rsidRDefault="00A71213" w:rsidP="007133B4">
            <w:pPr>
              <w:pStyle w:val="Normln1"/>
              <w:rPr>
                <w:rFonts w:cs="Arial"/>
                <w:b/>
                <w:i/>
                <w:color w:val="auto"/>
                <w:sz w:val="20"/>
              </w:rPr>
            </w:pPr>
          </w:p>
        </w:tc>
        <w:tc>
          <w:tcPr>
            <w:tcW w:w="992" w:type="dxa"/>
            <w:tcBorders>
              <w:bottom w:val="single" w:sz="18" w:space="0" w:color="auto"/>
            </w:tcBorders>
          </w:tcPr>
          <w:p w:rsidR="00A71213" w:rsidRPr="001C7073" w:rsidRDefault="00A71213" w:rsidP="007133B4">
            <w:pPr>
              <w:pStyle w:val="Normln1"/>
              <w:rPr>
                <w:rFonts w:cs="Arial"/>
                <w:b/>
                <w:i/>
                <w:color w:val="auto"/>
                <w:sz w:val="20"/>
              </w:rPr>
            </w:pPr>
          </w:p>
        </w:tc>
        <w:tc>
          <w:tcPr>
            <w:tcW w:w="992" w:type="dxa"/>
            <w:tcBorders>
              <w:bottom w:val="single" w:sz="18" w:space="0" w:color="auto"/>
            </w:tcBorders>
          </w:tcPr>
          <w:p w:rsidR="00A71213" w:rsidRPr="001C7073" w:rsidRDefault="00A71213" w:rsidP="007133B4">
            <w:pPr>
              <w:pStyle w:val="Normln1"/>
              <w:rPr>
                <w:rFonts w:cs="Arial"/>
                <w:b/>
                <w:i/>
                <w:color w:val="auto"/>
                <w:sz w:val="20"/>
              </w:rPr>
            </w:pPr>
          </w:p>
        </w:tc>
        <w:tc>
          <w:tcPr>
            <w:tcW w:w="851" w:type="dxa"/>
            <w:tcBorders>
              <w:bottom w:val="single" w:sz="18" w:space="0" w:color="auto"/>
            </w:tcBorders>
          </w:tcPr>
          <w:p w:rsidR="00A71213" w:rsidRPr="001C7073" w:rsidRDefault="00A71213" w:rsidP="007133B4">
            <w:pPr>
              <w:pStyle w:val="Normln1"/>
              <w:rPr>
                <w:rFonts w:cs="Arial"/>
                <w:b/>
                <w:i/>
                <w:color w:val="auto"/>
                <w:sz w:val="20"/>
              </w:rPr>
            </w:pPr>
          </w:p>
        </w:tc>
        <w:tc>
          <w:tcPr>
            <w:tcW w:w="992" w:type="dxa"/>
            <w:tcBorders>
              <w:bottom w:val="single" w:sz="18" w:space="0" w:color="auto"/>
              <w:right w:val="single" w:sz="18" w:space="0" w:color="auto"/>
            </w:tcBorders>
          </w:tcPr>
          <w:p w:rsidR="00A71213" w:rsidRPr="001C7073" w:rsidRDefault="00A71213" w:rsidP="007133B4">
            <w:pPr>
              <w:pStyle w:val="Normln1"/>
              <w:rPr>
                <w:rFonts w:cs="Arial"/>
                <w:b/>
                <w:i/>
                <w:color w:val="auto"/>
                <w:sz w:val="20"/>
              </w:rPr>
            </w:pPr>
          </w:p>
        </w:tc>
      </w:tr>
      <w:tr w:rsidR="00A71213" w:rsidRPr="001C7073" w:rsidTr="007133B4">
        <w:tc>
          <w:tcPr>
            <w:tcW w:w="354" w:type="dxa"/>
            <w:tcBorders>
              <w:top w:val="single" w:sz="18" w:space="0" w:color="auto"/>
              <w:left w:val="single" w:sz="18" w:space="0" w:color="auto"/>
              <w:bottom w:val="double" w:sz="4" w:space="0" w:color="auto"/>
            </w:tcBorders>
            <w:shd w:val="pct5" w:color="auto" w:fill="FFFFFF"/>
          </w:tcPr>
          <w:p w:rsidR="00A71213" w:rsidRPr="001C7073" w:rsidRDefault="00A71213" w:rsidP="007133B4">
            <w:pPr>
              <w:pStyle w:val="Normln1"/>
              <w:rPr>
                <w:rFonts w:cs="Arial"/>
                <w:color w:val="auto"/>
                <w:sz w:val="20"/>
              </w:rPr>
            </w:pPr>
            <w:r w:rsidRPr="001C7073">
              <w:rPr>
                <w:rFonts w:cs="Arial"/>
                <w:color w:val="auto"/>
                <w:sz w:val="20"/>
              </w:rPr>
              <w:t>5</w:t>
            </w:r>
          </w:p>
        </w:tc>
        <w:tc>
          <w:tcPr>
            <w:tcW w:w="1417" w:type="dxa"/>
            <w:tcBorders>
              <w:top w:val="single" w:sz="18" w:space="0" w:color="auto"/>
              <w:bottom w:val="double" w:sz="4" w:space="0" w:color="auto"/>
              <w:right w:val="single" w:sz="18" w:space="0" w:color="auto"/>
            </w:tcBorders>
            <w:shd w:val="pct5" w:color="auto" w:fill="FFFFFF"/>
          </w:tcPr>
          <w:p w:rsidR="00A71213" w:rsidRPr="001C7073" w:rsidRDefault="00A71213" w:rsidP="007133B4">
            <w:pPr>
              <w:pStyle w:val="Normln1"/>
              <w:rPr>
                <w:rFonts w:cs="Arial"/>
                <w:color w:val="auto"/>
                <w:sz w:val="20"/>
              </w:rPr>
            </w:pPr>
            <w:r w:rsidRPr="001C7073">
              <w:rPr>
                <w:rFonts w:cs="Arial"/>
                <w:color w:val="auto"/>
                <w:sz w:val="20"/>
              </w:rPr>
              <w:t>skutečné VZI</w:t>
            </w:r>
          </w:p>
        </w:tc>
        <w:tc>
          <w:tcPr>
            <w:tcW w:w="426" w:type="dxa"/>
            <w:tcBorders>
              <w:top w:val="single" w:sz="18" w:space="0" w:color="auto"/>
              <w:left w:val="nil"/>
              <w:bottom w:val="double" w:sz="4" w:space="0" w:color="auto"/>
            </w:tcBorders>
          </w:tcPr>
          <w:p w:rsidR="00A71213" w:rsidRPr="001C7073" w:rsidRDefault="00A71213" w:rsidP="007133B4">
            <w:pPr>
              <w:pStyle w:val="Normln1"/>
              <w:rPr>
                <w:rFonts w:cs="Arial"/>
                <w:b/>
                <w:i/>
                <w:color w:val="auto"/>
                <w:sz w:val="20"/>
              </w:rPr>
            </w:pPr>
          </w:p>
        </w:tc>
        <w:tc>
          <w:tcPr>
            <w:tcW w:w="992" w:type="dxa"/>
            <w:tcBorders>
              <w:top w:val="single" w:sz="18" w:space="0" w:color="auto"/>
              <w:bottom w:val="double" w:sz="4" w:space="0" w:color="auto"/>
            </w:tcBorders>
          </w:tcPr>
          <w:p w:rsidR="00A71213" w:rsidRPr="001C7073" w:rsidRDefault="00A71213" w:rsidP="007133B4">
            <w:pPr>
              <w:pStyle w:val="Normln1"/>
              <w:rPr>
                <w:rFonts w:cs="Arial"/>
                <w:b/>
                <w:i/>
                <w:color w:val="auto"/>
                <w:sz w:val="20"/>
              </w:rPr>
            </w:pPr>
          </w:p>
        </w:tc>
        <w:tc>
          <w:tcPr>
            <w:tcW w:w="992" w:type="dxa"/>
            <w:tcBorders>
              <w:top w:val="single" w:sz="18" w:space="0" w:color="auto"/>
              <w:bottom w:val="double" w:sz="4" w:space="0" w:color="auto"/>
            </w:tcBorders>
          </w:tcPr>
          <w:p w:rsidR="00A71213" w:rsidRPr="001C7073" w:rsidRDefault="00A71213" w:rsidP="007133B4">
            <w:pPr>
              <w:pStyle w:val="Normln1"/>
              <w:rPr>
                <w:rFonts w:cs="Arial"/>
                <w:b/>
                <w:i/>
                <w:color w:val="auto"/>
                <w:sz w:val="20"/>
              </w:rPr>
            </w:pPr>
          </w:p>
        </w:tc>
        <w:tc>
          <w:tcPr>
            <w:tcW w:w="992" w:type="dxa"/>
            <w:tcBorders>
              <w:top w:val="single" w:sz="18" w:space="0" w:color="auto"/>
              <w:bottom w:val="double" w:sz="4" w:space="0" w:color="auto"/>
            </w:tcBorders>
          </w:tcPr>
          <w:p w:rsidR="00A71213" w:rsidRPr="001C7073" w:rsidRDefault="00A71213" w:rsidP="007133B4">
            <w:pPr>
              <w:pStyle w:val="Normln1"/>
              <w:rPr>
                <w:rFonts w:cs="Arial"/>
                <w:b/>
                <w:i/>
                <w:color w:val="auto"/>
                <w:sz w:val="20"/>
              </w:rPr>
            </w:pPr>
          </w:p>
        </w:tc>
        <w:tc>
          <w:tcPr>
            <w:tcW w:w="993" w:type="dxa"/>
            <w:tcBorders>
              <w:top w:val="single" w:sz="18" w:space="0" w:color="auto"/>
              <w:bottom w:val="double" w:sz="4" w:space="0" w:color="auto"/>
            </w:tcBorders>
          </w:tcPr>
          <w:p w:rsidR="00A71213" w:rsidRPr="001C7073" w:rsidRDefault="00A71213" w:rsidP="007133B4">
            <w:pPr>
              <w:pStyle w:val="Normln1"/>
              <w:rPr>
                <w:rFonts w:cs="Arial"/>
                <w:b/>
                <w:i/>
                <w:color w:val="auto"/>
                <w:sz w:val="20"/>
              </w:rPr>
            </w:pPr>
          </w:p>
        </w:tc>
        <w:tc>
          <w:tcPr>
            <w:tcW w:w="992" w:type="dxa"/>
            <w:tcBorders>
              <w:top w:val="single" w:sz="18" w:space="0" w:color="auto"/>
              <w:bottom w:val="double" w:sz="4" w:space="0" w:color="auto"/>
            </w:tcBorders>
          </w:tcPr>
          <w:p w:rsidR="00A71213" w:rsidRPr="001C7073" w:rsidRDefault="00A71213" w:rsidP="007133B4">
            <w:pPr>
              <w:pStyle w:val="Normln1"/>
              <w:rPr>
                <w:rFonts w:cs="Arial"/>
                <w:b/>
                <w:i/>
                <w:color w:val="auto"/>
                <w:sz w:val="20"/>
              </w:rPr>
            </w:pPr>
          </w:p>
        </w:tc>
        <w:tc>
          <w:tcPr>
            <w:tcW w:w="992" w:type="dxa"/>
            <w:tcBorders>
              <w:top w:val="single" w:sz="18" w:space="0" w:color="auto"/>
              <w:bottom w:val="double" w:sz="4" w:space="0" w:color="auto"/>
            </w:tcBorders>
          </w:tcPr>
          <w:p w:rsidR="00A71213" w:rsidRPr="001C7073" w:rsidRDefault="00A71213" w:rsidP="007133B4">
            <w:pPr>
              <w:pStyle w:val="Normln1"/>
              <w:rPr>
                <w:rFonts w:cs="Arial"/>
                <w:b/>
                <w:i/>
                <w:color w:val="auto"/>
                <w:sz w:val="20"/>
              </w:rPr>
            </w:pPr>
          </w:p>
        </w:tc>
        <w:tc>
          <w:tcPr>
            <w:tcW w:w="851" w:type="dxa"/>
            <w:tcBorders>
              <w:top w:val="single" w:sz="18" w:space="0" w:color="auto"/>
              <w:bottom w:val="double" w:sz="4" w:space="0" w:color="auto"/>
            </w:tcBorders>
          </w:tcPr>
          <w:p w:rsidR="00A71213" w:rsidRPr="001C7073" w:rsidRDefault="00A71213" w:rsidP="007133B4">
            <w:pPr>
              <w:pStyle w:val="Normln1"/>
              <w:rPr>
                <w:rFonts w:cs="Arial"/>
                <w:b/>
                <w:i/>
                <w:color w:val="auto"/>
                <w:sz w:val="20"/>
              </w:rPr>
            </w:pPr>
          </w:p>
        </w:tc>
        <w:tc>
          <w:tcPr>
            <w:tcW w:w="992" w:type="dxa"/>
            <w:tcBorders>
              <w:top w:val="single" w:sz="18" w:space="0" w:color="auto"/>
              <w:bottom w:val="double" w:sz="4" w:space="0" w:color="auto"/>
              <w:right w:val="single" w:sz="18" w:space="0" w:color="auto"/>
            </w:tcBorders>
          </w:tcPr>
          <w:p w:rsidR="00A71213" w:rsidRPr="001C7073" w:rsidRDefault="00A71213" w:rsidP="007133B4">
            <w:pPr>
              <w:pStyle w:val="Normln1"/>
              <w:rPr>
                <w:rFonts w:cs="Arial"/>
                <w:b/>
                <w:i/>
                <w:color w:val="auto"/>
                <w:sz w:val="20"/>
              </w:rPr>
            </w:pPr>
          </w:p>
        </w:tc>
      </w:tr>
      <w:tr w:rsidR="00A71213" w:rsidRPr="001C7073" w:rsidTr="007133B4">
        <w:tc>
          <w:tcPr>
            <w:tcW w:w="354" w:type="dxa"/>
            <w:tcBorders>
              <w:top w:val="double" w:sz="4" w:space="0" w:color="auto"/>
              <w:left w:val="single" w:sz="18" w:space="0" w:color="auto"/>
              <w:bottom w:val="single" w:sz="18" w:space="0" w:color="auto"/>
            </w:tcBorders>
            <w:shd w:val="pct5" w:color="auto" w:fill="FFFFFF"/>
          </w:tcPr>
          <w:p w:rsidR="00A71213" w:rsidRPr="001C7073" w:rsidRDefault="00A71213" w:rsidP="007133B4">
            <w:pPr>
              <w:pStyle w:val="Normln1"/>
              <w:rPr>
                <w:rFonts w:cs="Arial"/>
                <w:color w:val="auto"/>
                <w:sz w:val="20"/>
              </w:rPr>
            </w:pPr>
            <w:r w:rsidRPr="001C7073">
              <w:rPr>
                <w:rFonts w:cs="Arial"/>
                <w:color w:val="auto"/>
                <w:sz w:val="20"/>
              </w:rPr>
              <w:t xml:space="preserve">6 </w:t>
            </w:r>
          </w:p>
        </w:tc>
        <w:tc>
          <w:tcPr>
            <w:tcW w:w="1417" w:type="dxa"/>
            <w:tcBorders>
              <w:top w:val="double" w:sz="4" w:space="0" w:color="auto"/>
              <w:bottom w:val="single" w:sz="18" w:space="0" w:color="auto"/>
              <w:right w:val="single" w:sz="18" w:space="0" w:color="auto"/>
            </w:tcBorders>
            <w:shd w:val="pct5" w:color="auto" w:fill="FFFFFF"/>
          </w:tcPr>
          <w:p w:rsidR="00A71213" w:rsidRPr="001C7073" w:rsidRDefault="00A71213" w:rsidP="007133B4">
            <w:pPr>
              <w:pStyle w:val="Normln1"/>
              <w:rPr>
                <w:rFonts w:cs="Arial"/>
                <w:color w:val="auto"/>
                <w:sz w:val="20"/>
              </w:rPr>
            </w:pPr>
            <w:r w:rsidRPr="001C7073">
              <w:rPr>
                <w:rFonts w:cs="Arial"/>
                <w:color w:val="auto"/>
                <w:sz w:val="20"/>
              </w:rPr>
              <w:t>rozdíl (6=2+3+4 -5)</w:t>
            </w:r>
          </w:p>
        </w:tc>
        <w:tc>
          <w:tcPr>
            <w:tcW w:w="426" w:type="dxa"/>
            <w:tcBorders>
              <w:top w:val="double" w:sz="4" w:space="0" w:color="auto"/>
              <w:left w:val="nil"/>
              <w:bottom w:val="single" w:sz="18" w:space="0" w:color="auto"/>
            </w:tcBorders>
          </w:tcPr>
          <w:p w:rsidR="00A71213" w:rsidRPr="001C7073" w:rsidRDefault="00A71213" w:rsidP="007133B4">
            <w:pPr>
              <w:pStyle w:val="Normln1"/>
              <w:rPr>
                <w:rFonts w:cs="Arial"/>
                <w:b/>
                <w:i/>
                <w:color w:val="auto"/>
                <w:sz w:val="20"/>
              </w:rPr>
            </w:pPr>
          </w:p>
        </w:tc>
        <w:tc>
          <w:tcPr>
            <w:tcW w:w="992" w:type="dxa"/>
            <w:tcBorders>
              <w:top w:val="double" w:sz="4" w:space="0" w:color="auto"/>
              <w:bottom w:val="single" w:sz="18" w:space="0" w:color="auto"/>
            </w:tcBorders>
          </w:tcPr>
          <w:p w:rsidR="00A71213" w:rsidRPr="001C7073" w:rsidRDefault="00A71213" w:rsidP="007133B4">
            <w:pPr>
              <w:pStyle w:val="Normln1"/>
              <w:rPr>
                <w:rFonts w:cs="Arial"/>
                <w:b/>
                <w:i/>
                <w:color w:val="auto"/>
                <w:sz w:val="20"/>
              </w:rPr>
            </w:pPr>
          </w:p>
        </w:tc>
        <w:tc>
          <w:tcPr>
            <w:tcW w:w="992" w:type="dxa"/>
            <w:tcBorders>
              <w:top w:val="double" w:sz="4" w:space="0" w:color="auto"/>
              <w:bottom w:val="single" w:sz="18" w:space="0" w:color="auto"/>
            </w:tcBorders>
          </w:tcPr>
          <w:p w:rsidR="00A71213" w:rsidRPr="001C7073" w:rsidRDefault="00A71213" w:rsidP="007133B4">
            <w:pPr>
              <w:pStyle w:val="Normln1"/>
              <w:rPr>
                <w:rFonts w:cs="Arial"/>
                <w:b/>
                <w:i/>
                <w:color w:val="auto"/>
                <w:sz w:val="20"/>
              </w:rPr>
            </w:pPr>
          </w:p>
        </w:tc>
        <w:tc>
          <w:tcPr>
            <w:tcW w:w="992" w:type="dxa"/>
            <w:tcBorders>
              <w:top w:val="double" w:sz="4" w:space="0" w:color="auto"/>
              <w:bottom w:val="single" w:sz="18" w:space="0" w:color="auto"/>
            </w:tcBorders>
          </w:tcPr>
          <w:p w:rsidR="00A71213" w:rsidRPr="001C7073" w:rsidRDefault="00A71213" w:rsidP="007133B4">
            <w:pPr>
              <w:pStyle w:val="Normln1"/>
              <w:rPr>
                <w:rFonts w:cs="Arial"/>
                <w:b/>
                <w:i/>
                <w:color w:val="auto"/>
                <w:sz w:val="20"/>
              </w:rPr>
            </w:pPr>
          </w:p>
        </w:tc>
        <w:tc>
          <w:tcPr>
            <w:tcW w:w="993" w:type="dxa"/>
            <w:tcBorders>
              <w:top w:val="double" w:sz="4" w:space="0" w:color="auto"/>
              <w:bottom w:val="single" w:sz="18" w:space="0" w:color="auto"/>
            </w:tcBorders>
          </w:tcPr>
          <w:p w:rsidR="00A71213" w:rsidRPr="001C7073" w:rsidRDefault="00A71213" w:rsidP="007133B4">
            <w:pPr>
              <w:pStyle w:val="Normln1"/>
              <w:rPr>
                <w:rFonts w:cs="Arial"/>
                <w:b/>
                <w:i/>
                <w:color w:val="auto"/>
                <w:sz w:val="20"/>
              </w:rPr>
            </w:pPr>
          </w:p>
        </w:tc>
        <w:tc>
          <w:tcPr>
            <w:tcW w:w="992" w:type="dxa"/>
            <w:tcBorders>
              <w:top w:val="double" w:sz="4" w:space="0" w:color="auto"/>
              <w:bottom w:val="single" w:sz="18" w:space="0" w:color="auto"/>
            </w:tcBorders>
          </w:tcPr>
          <w:p w:rsidR="00A71213" w:rsidRPr="001C7073" w:rsidRDefault="00A71213" w:rsidP="007133B4">
            <w:pPr>
              <w:pStyle w:val="Normln1"/>
              <w:rPr>
                <w:rFonts w:cs="Arial"/>
                <w:b/>
                <w:i/>
                <w:color w:val="auto"/>
                <w:sz w:val="20"/>
              </w:rPr>
            </w:pPr>
          </w:p>
        </w:tc>
        <w:tc>
          <w:tcPr>
            <w:tcW w:w="992" w:type="dxa"/>
            <w:tcBorders>
              <w:top w:val="double" w:sz="4" w:space="0" w:color="auto"/>
              <w:bottom w:val="single" w:sz="18" w:space="0" w:color="auto"/>
            </w:tcBorders>
          </w:tcPr>
          <w:p w:rsidR="00A71213" w:rsidRPr="001C7073" w:rsidRDefault="00A71213" w:rsidP="007133B4">
            <w:pPr>
              <w:pStyle w:val="Normln1"/>
              <w:rPr>
                <w:rFonts w:cs="Arial"/>
                <w:b/>
                <w:i/>
                <w:color w:val="auto"/>
                <w:sz w:val="20"/>
              </w:rPr>
            </w:pPr>
          </w:p>
        </w:tc>
        <w:tc>
          <w:tcPr>
            <w:tcW w:w="851" w:type="dxa"/>
            <w:tcBorders>
              <w:top w:val="double" w:sz="4" w:space="0" w:color="auto"/>
              <w:bottom w:val="single" w:sz="18" w:space="0" w:color="auto"/>
            </w:tcBorders>
          </w:tcPr>
          <w:p w:rsidR="00A71213" w:rsidRPr="001C7073" w:rsidRDefault="00A71213" w:rsidP="007133B4">
            <w:pPr>
              <w:pStyle w:val="Normln1"/>
              <w:rPr>
                <w:rFonts w:cs="Arial"/>
                <w:b/>
                <w:i/>
                <w:color w:val="auto"/>
                <w:sz w:val="20"/>
              </w:rPr>
            </w:pPr>
          </w:p>
        </w:tc>
        <w:tc>
          <w:tcPr>
            <w:tcW w:w="992" w:type="dxa"/>
            <w:tcBorders>
              <w:top w:val="double" w:sz="4" w:space="0" w:color="auto"/>
              <w:bottom w:val="single" w:sz="18" w:space="0" w:color="auto"/>
              <w:right w:val="single" w:sz="18" w:space="0" w:color="auto"/>
            </w:tcBorders>
          </w:tcPr>
          <w:p w:rsidR="00A71213" w:rsidRPr="001C7073" w:rsidRDefault="00A71213" w:rsidP="007133B4">
            <w:pPr>
              <w:pStyle w:val="Normln1"/>
              <w:rPr>
                <w:rFonts w:cs="Arial"/>
                <w:b/>
                <w:i/>
                <w:color w:val="auto"/>
                <w:sz w:val="20"/>
              </w:rPr>
            </w:pPr>
          </w:p>
        </w:tc>
      </w:tr>
    </w:tbl>
    <w:p w:rsidR="00A71213" w:rsidRPr="001C7073" w:rsidRDefault="00A71213" w:rsidP="00A71213">
      <w:pPr>
        <w:pStyle w:val="Normln1"/>
        <w:rPr>
          <w:rFonts w:cs="Arial"/>
          <w:b/>
          <w:color w:val="auto"/>
          <w:sz w:val="20"/>
          <w:u w:val="single"/>
        </w:rPr>
      </w:pPr>
    </w:p>
    <w:p w:rsidR="00A71213" w:rsidRPr="001C7073" w:rsidRDefault="00A71213" w:rsidP="00A71213">
      <w:pPr>
        <w:pStyle w:val="Normln1"/>
        <w:rPr>
          <w:rFonts w:cs="Arial"/>
          <w:b/>
          <w:color w:val="auto"/>
          <w:sz w:val="20"/>
        </w:rPr>
      </w:pPr>
      <w:r w:rsidRPr="001C7073">
        <w:rPr>
          <w:rFonts w:cs="Arial"/>
          <w:b/>
          <w:color w:val="auto"/>
          <w:sz w:val="20"/>
        </w:rPr>
        <w:t xml:space="preserve">Varianta </w:t>
      </w:r>
      <w:r w:rsidR="00871FAE" w:rsidRPr="001C7073">
        <w:rPr>
          <w:rFonts w:cs="Arial"/>
          <w:b/>
          <w:color w:val="auto"/>
          <w:sz w:val="20"/>
        </w:rPr>
        <w:t>2</w:t>
      </w:r>
      <w:r w:rsidRPr="001C7073">
        <w:rPr>
          <w:rFonts w:cs="Arial"/>
          <w:b/>
          <w:color w:val="auto"/>
          <w:sz w:val="20"/>
        </w:rPr>
        <w:t xml:space="preserve">: </w:t>
      </w:r>
    </w:p>
    <w:p w:rsidR="00A71213" w:rsidRPr="001C7073" w:rsidRDefault="00A71213" w:rsidP="00A71213">
      <w:pPr>
        <w:pStyle w:val="Normln1"/>
        <w:rPr>
          <w:rFonts w:cs="Arial"/>
          <w:b/>
          <w:color w:val="auto"/>
          <w:sz w:val="20"/>
        </w:rPr>
      </w:pPr>
      <w:r w:rsidRPr="001C7073">
        <w:rPr>
          <w:rFonts w:cs="Arial"/>
          <w:b/>
          <w:color w:val="auto"/>
          <w:sz w:val="20"/>
        </w:rPr>
        <w:t>pro akce financované se státní dotací:</w:t>
      </w:r>
    </w:p>
    <w:p w:rsidR="00A71213" w:rsidRPr="001C7073" w:rsidRDefault="00A71213" w:rsidP="00A71213">
      <w:pPr>
        <w:pStyle w:val="Normln1"/>
        <w:jc w:val="both"/>
        <w:rPr>
          <w:rFonts w:cs="Arial"/>
          <w:color w:val="auto"/>
          <w:sz w:val="20"/>
        </w:rPr>
      </w:pPr>
      <w:r w:rsidRPr="001C7073">
        <w:rPr>
          <w:rFonts w:cs="Arial"/>
          <w:color w:val="auto"/>
          <w:sz w:val="20"/>
        </w:rPr>
        <w:t xml:space="preserve">Výši dotace si investor určí sám na základě rozboru přiložené majetkové situace za poslední tři roky tak, aby dotace kryla pouze prokázaný nedostatek okamžitých finančních zdrojů investora po dobu výstavby. Takto určená dotace může činit max. </w:t>
      </w:r>
      <w:r w:rsidR="00A02350" w:rsidRPr="001C7073">
        <w:rPr>
          <w:rFonts w:cs="Arial"/>
          <w:color w:val="auto"/>
          <w:sz w:val="20"/>
        </w:rPr>
        <w:t>75 %</w:t>
      </w:r>
      <w:r w:rsidRPr="001C7073">
        <w:rPr>
          <w:rFonts w:cs="Arial"/>
          <w:color w:val="auto"/>
          <w:sz w:val="20"/>
        </w:rPr>
        <w:t xml:space="preserve"> z</w:t>
      </w:r>
      <w:r w:rsidR="00396A77" w:rsidRPr="001C7073">
        <w:rPr>
          <w:rFonts w:cs="Arial"/>
          <w:color w:val="auto"/>
          <w:sz w:val="20"/>
        </w:rPr>
        <w:t> </w:t>
      </w:r>
      <w:r w:rsidRPr="001C7073">
        <w:rPr>
          <w:rFonts w:cs="Arial"/>
          <w:color w:val="auto"/>
          <w:sz w:val="20"/>
        </w:rPr>
        <w:t>NSTČ</w:t>
      </w:r>
      <w:r w:rsidR="00396A77" w:rsidRPr="001C7073">
        <w:rPr>
          <w:rFonts w:cs="Arial"/>
          <w:color w:val="auto"/>
          <w:sz w:val="20"/>
        </w:rPr>
        <w:t xml:space="preserve"> </w:t>
      </w:r>
      <w:r w:rsidRPr="001C7073">
        <w:rPr>
          <w:rFonts w:cs="Arial"/>
          <w:color w:val="auto"/>
          <w:sz w:val="20"/>
        </w:rPr>
        <w:t>– viz Článek V. odst. (4) Pravidel, bez nákladů na rekonstrukce vodovodních řadů a na výstavbu vodovodních přípojek, které nejsou součástí vodního díla.</w:t>
      </w:r>
    </w:p>
    <w:p w:rsidR="00A71213" w:rsidRPr="001C7073" w:rsidRDefault="00A71213" w:rsidP="00A71213">
      <w:pPr>
        <w:pStyle w:val="Normln1"/>
        <w:jc w:val="right"/>
        <w:rPr>
          <w:rFonts w:cs="Arial"/>
          <w:color w:val="auto"/>
          <w:sz w:val="20"/>
        </w:rPr>
      </w:pPr>
    </w:p>
    <w:p w:rsidR="00A71213" w:rsidRPr="001C7073" w:rsidRDefault="00A71213" w:rsidP="00A71213">
      <w:pPr>
        <w:pStyle w:val="Normln1"/>
        <w:jc w:val="right"/>
        <w:rPr>
          <w:rFonts w:cs="Arial"/>
          <w:color w:val="auto"/>
          <w:sz w:val="20"/>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984"/>
        <w:gridCol w:w="2268"/>
        <w:gridCol w:w="2268"/>
        <w:gridCol w:w="2835"/>
      </w:tblGrid>
      <w:tr w:rsidR="00A71213" w:rsidRPr="001C7073" w:rsidTr="007133B4">
        <w:tc>
          <w:tcPr>
            <w:tcW w:w="354" w:type="dxa"/>
            <w:tcBorders>
              <w:top w:val="single" w:sz="18" w:space="0" w:color="auto"/>
              <w:left w:val="single" w:sz="18" w:space="0" w:color="auto"/>
              <w:bottom w:val="single" w:sz="18" w:space="0" w:color="auto"/>
            </w:tcBorders>
            <w:shd w:val="pct5" w:color="auto" w:fill="FFFFFF"/>
          </w:tcPr>
          <w:p w:rsidR="00A71213" w:rsidRPr="001C7073" w:rsidRDefault="00A71213" w:rsidP="007133B4">
            <w:pPr>
              <w:pStyle w:val="Normln1"/>
              <w:rPr>
                <w:rFonts w:cs="Arial"/>
                <w:color w:val="auto"/>
                <w:sz w:val="20"/>
              </w:rPr>
            </w:pPr>
          </w:p>
        </w:tc>
        <w:tc>
          <w:tcPr>
            <w:tcW w:w="1984" w:type="dxa"/>
            <w:tcBorders>
              <w:top w:val="single" w:sz="18" w:space="0" w:color="auto"/>
              <w:bottom w:val="single" w:sz="18" w:space="0" w:color="auto"/>
              <w:right w:val="single" w:sz="8" w:space="0" w:color="auto"/>
            </w:tcBorders>
            <w:shd w:val="pct5" w:color="auto" w:fill="FFFFFF"/>
          </w:tcPr>
          <w:p w:rsidR="00A71213" w:rsidRPr="001C7073" w:rsidRDefault="00A71213" w:rsidP="007133B4">
            <w:pPr>
              <w:pStyle w:val="Normln1"/>
              <w:rPr>
                <w:rFonts w:cs="Arial"/>
                <w:color w:val="auto"/>
                <w:sz w:val="20"/>
              </w:rPr>
            </w:pPr>
            <w:r w:rsidRPr="001C7073">
              <w:rPr>
                <w:rFonts w:cs="Arial"/>
                <w:color w:val="auto"/>
                <w:sz w:val="20"/>
              </w:rPr>
              <w:t>rok</w:t>
            </w:r>
          </w:p>
        </w:tc>
        <w:tc>
          <w:tcPr>
            <w:tcW w:w="2268" w:type="dxa"/>
            <w:tcBorders>
              <w:top w:val="single" w:sz="18" w:space="0" w:color="auto"/>
              <w:left w:val="nil"/>
              <w:bottom w:val="single" w:sz="18" w:space="0" w:color="auto"/>
            </w:tcBorders>
            <w:shd w:val="pct5" w:color="auto" w:fill="FFFFFF"/>
          </w:tcPr>
          <w:p w:rsidR="00A71213" w:rsidRPr="001C7073" w:rsidRDefault="00EE5566" w:rsidP="007133B4">
            <w:pPr>
              <w:pStyle w:val="Normln1"/>
              <w:jc w:val="center"/>
              <w:rPr>
                <w:rFonts w:cs="Arial"/>
                <w:b/>
                <w:color w:val="auto"/>
                <w:sz w:val="20"/>
              </w:rPr>
            </w:pPr>
            <w:r w:rsidRPr="001C7073">
              <w:rPr>
                <w:rFonts w:cs="Arial"/>
                <w:b/>
                <w:color w:val="auto"/>
                <w:sz w:val="20"/>
              </w:rPr>
              <w:t>X</w:t>
            </w:r>
          </w:p>
        </w:tc>
        <w:tc>
          <w:tcPr>
            <w:tcW w:w="2268" w:type="dxa"/>
            <w:tcBorders>
              <w:top w:val="single" w:sz="18" w:space="0" w:color="auto"/>
              <w:bottom w:val="single" w:sz="18" w:space="0" w:color="auto"/>
            </w:tcBorders>
            <w:shd w:val="pct5" w:color="auto" w:fill="FFFFFF"/>
          </w:tcPr>
          <w:p w:rsidR="00A71213" w:rsidRPr="001C7073" w:rsidRDefault="00A71213" w:rsidP="007133B4">
            <w:pPr>
              <w:pStyle w:val="Normln1"/>
              <w:jc w:val="center"/>
              <w:rPr>
                <w:rFonts w:cs="Arial"/>
                <w:color w:val="auto"/>
                <w:sz w:val="20"/>
              </w:rPr>
            </w:pPr>
            <w:r w:rsidRPr="001C7073">
              <w:rPr>
                <w:rFonts w:cs="Arial"/>
                <w:color w:val="auto"/>
                <w:sz w:val="20"/>
              </w:rPr>
              <w:t>x+1</w:t>
            </w:r>
          </w:p>
        </w:tc>
        <w:tc>
          <w:tcPr>
            <w:tcW w:w="2835" w:type="dxa"/>
            <w:tcBorders>
              <w:top w:val="single" w:sz="18" w:space="0" w:color="auto"/>
              <w:bottom w:val="single" w:sz="18" w:space="0" w:color="auto"/>
              <w:right w:val="single" w:sz="18" w:space="0" w:color="auto"/>
            </w:tcBorders>
            <w:shd w:val="pct5" w:color="auto" w:fill="FFFFFF"/>
          </w:tcPr>
          <w:p w:rsidR="00A71213" w:rsidRPr="001C7073" w:rsidRDefault="00A71213" w:rsidP="007133B4">
            <w:pPr>
              <w:pStyle w:val="Normln1"/>
              <w:jc w:val="center"/>
              <w:rPr>
                <w:rFonts w:cs="Arial"/>
                <w:color w:val="auto"/>
                <w:sz w:val="20"/>
              </w:rPr>
            </w:pPr>
            <w:r w:rsidRPr="001C7073">
              <w:rPr>
                <w:rFonts w:cs="Arial"/>
                <w:color w:val="auto"/>
                <w:sz w:val="20"/>
              </w:rPr>
              <w:t>x+2</w:t>
            </w:r>
          </w:p>
        </w:tc>
      </w:tr>
      <w:tr w:rsidR="00A71213" w:rsidRPr="001C7073" w:rsidTr="007133B4">
        <w:tc>
          <w:tcPr>
            <w:tcW w:w="354" w:type="dxa"/>
            <w:tcBorders>
              <w:top w:val="single" w:sz="18" w:space="0" w:color="auto"/>
              <w:left w:val="single" w:sz="18" w:space="0" w:color="auto"/>
            </w:tcBorders>
            <w:shd w:val="pct5" w:color="auto" w:fill="FFFFFF"/>
          </w:tcPr>
          <w:p w:rsidR="00A71213" w:rsidRPr="001C7073" w:rsidRDefault="00A71213" w:rsidP="007133B4">
            <w:pPr>
              <w:pStyle w:val="Normln1"/>
              <w:rPr>
                <w:rFonts w:cs="Arial"/>
                <w:color w:val="auto"/>
                <w:sz w:val="20"/>
              </w:rPr>
            </w:pPr>
            <w:r w:rsidRPr="001C7073">
              <w:rPr>
                <w:rFonts w:cs="Arial"/>
                <w:color w:val="auto"/>
                <w:sz w:val="20"/>
              </w:rPr>
              <w:t>1</w:t>
            </w:r>
          </w:p>
        </w:tc>
        <w:tc>
          <w:tcPr>
            <w:tcW w:w="1984" w:type="dxa"/>
            <w:tcBorders>
              <w:top w:val="single" w:sz="18" w:space="0" w:color="auto"/>
              <w:right w:val="single" w:sz="18" w:space="0" w:color="auto"/>
            </w:tcBorders>
            <w:shd w:val="pct5" w:color="auto" w:fill="FFFFFF"/>
          </w:tcPr>
          <w:p w:rsidR="00A71213" w:rsidRPr="001C7073" w:rsidRDefault="00A71213" w:rsidP="007133B4">
            <w:pPr>
              <w:pStyle w:val="Normln1"/>
              <w:rPr>
                <w:rFonts w:cs="Arial"/>
                <w:color w:val="auto"/>
                <w:sz w:val="20"/>
              </w:rPr>
            </w:pPr>
            <w:r w:rsidRPr="001C7073">
              <w:rPr>
                <w:rFonts w:cs="Arial"/>
                <w:color w:val="auto"/>
                <w:sz w:val="20"/>
              </w:rPr>
              <w:t>NSTČ (EDS)</w:t>
            </w:r>
          </w:p>
        </w:tc>
        <w:tc>
          <w:tcPr>
            <w:tcW w:w="2268" w:type="dxa"/>
            <w:tcBorders>
              <w:top w:val="single" w:sz="18" w:space="0" w:color="auto"/>
              <w:left w:val="nil"/>
            </w:tcBorders>
          </w:tcPr>
          <w:p w:rsidR="00A71213" w:rsidRPr="001C7073" w:rsidRDefault="00A71213" w:rsidP="007133B4">
            <w:pPr>
              <w:pStyle w:val="Normln1"/>
              <w:rPr>
                <w:rFonts w:cs="Arial"/>
                <w:color w:val="auto"/>
                <w:sz w:val="20"/>
              </w:rPr>
            </w:pPr>
          </w:p>
        </w:tc>
        <w:tc>
          <w:tcPr>
            <w:tcW w:w="2268" w:type="dxa"/>
            <w:tcBorders>
              <w:top w:val="single" w:sz="18" w:space="0" w:color="auto"/>
            </w:tcBorders>
          </w:tcPr>
          <w:p w:rsidR="00A71213" w:rsidRPr="001C7073" w:rsidRDefault="00A71213" w:rsidP="007133B4">
            <w:pPr>
              <w:pStyle w:val="Normln1"/>
              <w:rPr>
                <w:rFonts w:cs="Arial"/>
                <w:color w:val="auto"/>
                <w:sz w:val="20"/>
              </w:rPr>
            </w:pPr>
          </w:p>
        </w:tc>
        <w:tc>
          <w:tcPr>
            <w:tcW w:w="2835" w:type="dxa"/>
            <w:tcBorders>
              <w:top w:val="single" w:sz="18" w:space="0" w:color="auto"/>
              <w:right w:val="single" w:sz="18" w:space="0" w:color="auto"/>
            </w:tcBorders>
          </w:tcPr>
          <w:p w:rsidR="00A71213" w:rsidRPr="001C7073" w:rsidRDefault="00A71213" w:rsidP="007133B4">
            <w:pPr>
              <w:pStyle w:val="Normln1"/>
              <w:rPr>
                <w:rFonts w:cs="Arial"/>
                <w:color w:val="auto"/>
                <w:sz w:val="20"/>
              </w:rPr>
            </w:pPr>
          </w:p>
        </w:tc>
      </w:tr>
      <w:tr w:rsidR="00A71213" w:rsidRPr="001C7073" w:rsidTr="007133B4">
        <w:tc>
          <w:tcPr>
            <w:tcW w:w="354" w:type="dxa"/>
            <w:tcBorders>
              <w:left w:val="single" w:sz="18" w:space="0" w:color="auto"/>
            </w:tcBorders>
            <w:shd w:val="pct5" w:color="auto" w:fill="FFFFFF"/>
          </w:tcPr>
          <w:p w:rsidR="00A71213" w:rsidRPr="001C7073" w:rsidRDefault="00A71213" w:rsidP="007133B4">
            <w:pPr>
              <w:pStyle w:val="Normln1"/>
              <w:rPr>
                <w:rFonts w:cs="Arial"/>
                <w:color w:val="auto"/>
                <w:sz w:val="20"/>
              </w:rPr>
            </w:pPr>
            <w:r w:rsidRPr="001C7073">
              <w:rPr>
                <w:rFonts w:cs="Arial"/>
                <w:color w:val="auto"/>
                <w:sz w:val="20"/>
              </w:rPr>
              <w:t>2</w:t>
            </w:r>
          </w:p>
        </w:tc>
        <w:tc>
          <w:tcPr>
            <w:tcW w:w="1984" w:type="dxa"/>
            <w:tcBorders>
              <w:right w:val="single" w:sz="18" w:space="0" w:color="auto"/>
            </w:tcBorders>
            <w:shd w:val="pct5" w:color="auto" w:fill="FFFFFF"/>
          </w:tcPr>
          <w:p w:rsidR="00A71213" w:rsidRPr="001C7073" w:rsidRDefault="00A71213" w:rsidP="007133B4">
            <w:pPr>
              <w:pStyle w:val="Normln1"/>
              <w:rPr>
                <w:rFonts w:cs="Arial"/>
                <w:color w:val="auto"/>
                <w:sz w:val="20"/>
              </w:rPr>
            </w:pPr>
            <w:r w:rsidRPr="001C7073">
              <w:rPr>
                <w:rFonts w:cs="Arial"/>
                <w:color w:val="auto"/>
                <w:sz w:val="20"/>
              </w:rPr>
              <w:t xml:space="preserve">Dotace </w:t>
            </w:r>
            <w:r w:rsidR="00A02350" w:rsidRPr="001C7073">
              <w:rPr>
                <w:rFonts w:cs="Arial"/>
                <w:color w:val="auto"/>
                <w:sz w:val="20"/>
              </w:rPr>
              <w:t>(50-75 %)</w:t>
            </w:r>
          </w:p>
        </w:tc>
        <w:tc>
          <w:tcPr>
            <w:tcW w:w="2268" w:type="dxa"/>
            <w:tcBorders>
              <w:left w:val="nil"/>
            </w:tcBorders>
          </w:tcPr>
          <w:p w:rsidR="00A71213" w:rsidRPr="001C7073" w:rsidRDefault="00A71213" w:rsidP="007133B4">
            <w:pPr>
              <w:pStyle w:val="Normln1"/>
              <w:rPr>
                <w:rFonts w:cs="Arial"/>
                <w:color w:val="auto"/>
                <w:sz w:val="20"/>
              </w:rPr>
            </w:pPr>
          </w:p>
        </w:tc>
        <w:tc>
          <w:tcPr>
            <w:tcW w:w="2268" w:type="dxa"/>
          </w:tcPr>
          <w:p w:rsidR="00A71213" w:rsidRPr="001C7073" w:rsidRDefault="00A71213" w:rsidP="007133B4">
            <w:pPr>
              <w:pStyle w:val="Normln1"/>
              <w:rPr>
                <w:rFonts w:cs="Arial"/>
                <w:color w:val="auto"/>
                <w:sz w:val="20"/>
              </w:rPr>
            </w:pPr>
          </w:p>
        </w:tc>
        <w:tc>
          <w:tcPr>
            <w:tcW w:w="2835" w:type="dxa"/>
            <w:tcBorders>
              <w:right w:val="single" w:sz="18" w:space="0" w:color="auto"/>
            </w:tcBorders>
          </w:tcPr>
          <w:p w:rsidR="00A71213" w:rsidRPr="001C7073" w:rsidRDefault="00A71213" w:rsidP="007133B4">
            <w:pPr>
              <w:pStyle w:val="Normln1"/>
              <w:rPr>
                <w:rFonts w:cs="Arial"/>
                <w:color w:val="auto"/>
                <w:sz w:val="20"/>
              </w:rPr>
            </w:pPr>
          </w:p>
        </w:tc>
      </w:tr>
      <w:tr w:rsidR="00A71213" w:rsidRPr="001C7073" w:rsidTr="007133B4">
        <w:tc>
          <w:tcPr>
            <w:tcW w:w="354" w:type="dxa"/>
            <w:tcBorders>
              <w:left w:val="single" w:sz="18" w:space="0" w:color="auto"/>
              <w:bottom w:val="single" w:sz="18" w:space="0" w:color="auto"/>
            </w:tcBorders>
            <w:shd w:val="pct5" w:color="auto" w:fill="FFFFFF"/>
          </w:tcPr>
          <w:p w:rsidR="00A71213" w:rsidRPr="001C7073" w:rsidRDefault="00A71213" w:rsidP="007133B4">
            <w:pPr>
              <w:pStyle w:val="Normln1"/>
              <w:rPr>
                <w:rFonts w:cs="Arial"/>
                <w:i/>
                <w:color w:val="auto"/>
                <w:sz w:val="20"/>
              </w:rPr>
            </w:pPr>
            <w:r w:rsidRPr="001C7073">
              <w:rPr>
                <w:rFonts w:cs="Arial"/>
                <w:color w:val="auto"/>
                <w:sz w:val="20"/>
              </w:rPr>
              <w:t>3</w:t>
            </w:r>
          </w:p>
        </w:tc>
        <w:tc>
          <w:tcPr>
            <w:tcW w:w="1984" w:type="dxa"/>
            <w:tcBorders>
              <w:bottom w:val="single" w:sz="18" w:space="0" w:color="auto"/>
              <w:right w:val="single" w:sz="18" w:space="0" w:color="auto"/>
            </w:tcBorders>
            <w:shd w:val="pct5" w:color="auto" w:fill="FFFFFF"/>
          </w:tcPr>
          <w:p w:rsidR="00A71213" w:rsidRPr="001C7073" w:rsidRDefault="00A71213" w:rsidP="007133B4">
            <w:pPr>
              <w:pStyle w:val="Normln1"/>
              <w:rPr>
                <w:rFonts w:cs="Arial"/>
                <w:color w:val="auto"/>
                <w:sz w:val="20"/>
              </w:rPr>
            </w:pPr>
            <w:r w:rsidRPr="001C7073">
              <w:rPr>
                <w:rFonts w:cs="Arial"/>
                <w:color w:val="auto"/>
                <w:sz w:val="20"/>
              </w:rPr>
              <w:t xml:space="preserve">VZI </w:t>
            </w:r>
            <w:r w:rsidR="00A02350" w:rsidRPr="001C7073">
              <w:rPr>
                <w:rFonts w:cs="Arial"/>
                <w:color w:val="auto"/>
                <w:sz w:val="20"/>
              </w:rPr>
              <w:t>(25-50 %)</w:t>
            </w:r>
          </w:p>
        </w:tc>
        <w:tc>
          <w:tcPr>
            <w:tcW w:w="2268" w:type="dxa"/>
            <w:tcBorders>
              <w:left w:val="nil"/>
              <w:bottom w:val="single" w:sz="18" w:space="0" w:color="auto"/>
            </w:tcBorders>
          </w:tcPr>
          <w:p w:rsidR="00A71213" w:rsidRPr="001C7073" w:rsidRDefault="00A71213" w:rsidP="007133B4">
            <w:pPr>
              <w:pStyle w:val="Normln1"/>
              <w:rPr>
                <w:rFonts w:cs="Arial"/>
                <w:color w:val="auto"/>
                <w:sz w:val="20"/>
              </w:rPr>
            </w:pPr>
          </w:p>
        </w:tc>
        <w:tc>
          <w:tcPr>
            <w:tcW w:w="2268" w:type="dxa"/>
            <w:tcBorders>
              <w:bottom w:val="single" w:sz="18" w:space="0" w:color="auto"/>
            </w:tcBorders>
          </w:tcPr>
          <w:p w:rsidR="00A71213" w:rsidRPr="001C7073" w:rsidRDefault="00A71213" w:rsidP="007133B4">
            <w:pPr>
              <w:pStyle w:val="Normln1"/>
              <w:rPr>
                <w:rFonts w:cs="Arial"/>
                <w:color w:val="auto"/>
                <w:sz w:val="20"/>
              </w:rPr>
            </w:pPr>
          </w:p>
        </w:tc>
        <w:tc>
          <w:tcPr>
            <w:tcW w:w="2835" w:type="dxa"/>
            <w:tcBorders>
              <w:bottom w:val="single" w:sz="18" w:space="0" w:color="auto"/>
              <w:right w:val="single" w:sz="18" w:space="0" w:color="auto"/>
            </w:tcBorders>
          </w:tcPr>
          <w:p w:rsidR="00A71213" w:rsidRPr="001C7073" w:rsidRDefault="00A71213" w:rsidP="007133B4">
            <w:pPr>
              <w:pStyle w:val="Normln1"/>
              <w:rPr>
                <w:rFonts w:cs="Arial"/>
                <w:color w:val="auto"/>
                <w:sz w:val="20"/>
              </w:rPr>
            </w:pPr>
          </w:p>
        </w:tc>
      </w:tr>
      <w:tr w:rsidR="00A71213" w:rsidRPr="001C7073" w:rsidTr="007133B4">
        <w:tc>
          <w:tcPr>
            <w:tcW w:w="354" w:type="dxa"/>
            <w:tcBorders>
              <w:top w:val="single" w:sz="18" w:space="0" w:color="auto"/>
              <w:left w:val="single" w:sz="18" w:space="0" w:color="auto"/>
              <w:bottom w:val="double" w:sz="4" w:space="0" w:color="auto"/>
            </w:tcBorders>
            <w:shd w:val="pct5" w:color="auto" w:fill="FFFFFF"/>
          </w:tcPr>
          <w:p w:rsidR="00A71213" w:rsidRPr="001C7073" w:rsidRDefault="00A71213" w:rsidP="007133B4">
            <w:pPr>
              <w:pStyle w:val="Normln1"/>
              <w:rPr>
                <w:rFonts w:cs="Arial"/>
                <w:color w:val="auto"/>
                <w:sz w:val="20"/>
              </w:rPr>
            </w:pPr>
            <w:r w:rsidRPr="001C7073">
              <w:rPr>
                <w:rFonts w:cs="Arial"/>
                <w:color w:val="auto"/>
                <w:sz w:val="20"/>
              </w:rPr>
              <w:t>4</w:t>
            </w:r>
          </w:p>
        </w:tc>
        <w:tc>
          <w:tcPr>
            <w:tcW w:w="1984" w:type="dxa"/>
            <w:tcBorders>
              <w:top w:val="single" w:sz="18" w:space="0" w:color="auto"/>
              <w:bottom w:val="double" w:sz="4" w:space="0" w:color="auto"/>
              <w:right w:val="single" w:sz="18" w:space="0" w:color="auto"/>
            </w:tcBorders>
            <w:shd w:val="pct5" w:color="auto" w:fill="FFFFFF"/>
          </w:tcPr>
          <w:p w:rsidR="00A71213" w:rsidRPr="001C7073" w:rsidRDefault="00A71213" w:rsidP="007133B4">
            <w:pPr>
              <w:pStyle w:val="Normln1"/>
              <w:rPr>
                <w:rFonts w:cs="Arial"/>
                <w:color w:val="auto"/>
                <w:sz w:val="20"/>
              </w:rPr>
            </w:pPr>
            <w:r w:rsidRPr="001C7073">
              <w:rPr>
                <w:rFonts w:cs="Arial"/>
                <w:color w:val="auto"/>
                <w:sz w:val="20"/>
              </w:rPr>
              <w:t>Skutečné VZI</w:t>
            </w:r>
          </w:p>
        </w:tc>
        <w:tc>
          <w:tcPr>
            <w:tcW w:w="2268" w:type="dxa"/>
            <w:tcBorders>
              <w:top w:val="single" w:sz="18" w:space="0" w:color="auto"/>
              <w:left w:val="nil"/>
              <w:bottom w:val="double" w:sz="4" w:space="0" w:color="auto"/>
            </w:tcBorders>
          </w:tcPr>
          <w:p w:rsidR="00A71213" w:rsidRPr="001C7073" w:rsidRDefault="00A71213" w:rsidP="007133B4">
            <w:pPr>
              <w:pStyle w:val="Normln1"/>
              <w:rPr>
                <w:rFonts w:cs="Arial"/>
                <w:color w:val="auto"/>
                <w:sz w:val="20"/>
              </w:rPr>
            </w:pPr>
          </w:p>
        </w:tc>
        <w:tc>
          <w:tcPr>
            <w:tcW w:w="2268" w:type="dxa"/>
            <w:tcBorders>
              <w:top w:val="single" w:sz="18" w:space="0" w:color="auto"/>
              <w:bottom w:val="double" w:sz="4" w:space="0" w:color="auto"/>
            </w:tcBorders>
          </w:tcPr>
          <w:p w:rsidR="00A71213" w:rsidRPr="001C7073" w:rsidRDefault="00A71213" w:rsidP="007133B4">
            <w:pPr>
              <w:pStyle w:val="Normln1"/>
              <w:rPr>
                <w:rFonts w:cs="Arial"/>
                <w:color w:val="auto"/>
                <w:sz w:val="20"/>
              </w:rPr>
            </w:pPr>
          </w:p>
        </w:tc>
        <w:tc>
          <w:tcPr>
            <w:tcW w:w="2835" w:type="dxa"/>
            <w:tcBorders>
              <w:top w:val="single" w:sz="18" w:space="0" w:color="auto"/>
              <w:bottom w:val="double" w:sz="4" w:space="0" w:color="auto"/>
              <w:right w:val="single" w:sz="18" w:space="0" w:color="auto"/>
            </w:tcBorders>
          </w:tcPr>
          <w:p w:rsidR="00A71213" w:rsidRPr="001C7073" w:rsidRDefault="00A71213" w:rsidP="007133B4">
            <w:pPr>
              <w:pStyle w:val="Normln1"/>
              <w:rPr>
                <w:rFonts w:cs="Arial"/>
                <w:color w:val="auto"/>
                <w:sz w:val="20"/>
              </w:rPr>
            </w:pPr>
          </w:p>
        </w:tc>
      </w:tr>
      <w:tr w:rsidR="00A71213" w:rsidRPr="001C7073" w:rsidTr="007133B4">
        <w:tc>
          <w:tcPr>
            <w:tcW w:w="354" w:type="dxa"/>
            <w:tcBorders>
              <w:top w:val="single" w:sz="18" w:space="0" w:color="auto"/>
              <w:left w:val="single" w:sz="18" w:space="0" w:color="auto"/>
              <w:bottom w:val="single" w:sz="18" w:space="0" w:color="auto"/>
              <w:right w:val="single" w:sz="18" w:space="0" w:color="auto"/>
            </w:tcBorders>
          </w:tcPr>
          <w:p w:rsidR="00A71213" w:rsidRPr="001C7073" w:rsidRDefault="00A71213" w:rsidP="007133B4">
            <w:pPr>
              <w:pStyle w:val="Normln1"/>
              <w:rPr>
                <w:rFonts w:cs="Arial"/>
                <w:color w:val="auto"/>
                <w:sz w:val="20"/>
              </w:rPr>
            </w:pPr>
            <w:r w:rsidRPr="001C7073">
              <w:rPr>
                <w:rFonts w:cs="Arial"/>
                <w:b/>
                <w:color w:val="auto"/>
                <w:sz w:val="20"/>
              </w:rPr>
              <w:t xml:space="preserve">5. </w:t>
            </w:r>
          </w:p>
        </w:tc>
        <w:tc>
          <w:tcPr>
            <w:tcW w:w="1984" w:type="dxa"/>
            <w:tcBorders>
              <w:top w:val="single" w:sz="18" w:space="0" w:color="auto"/>
              <w:left w:val="single" w:sz="18" w:space="0" w:color="auto"/>
              <w:bottom w:val="single" w:sz="18" w:space="0" w:color="auto"/>
              <w:right w:val="single" w:sz="18" w:space="0" w:color="auto"/>
            </w:tcBorders>
          </w:tcPr>
          <w:p w:rsidR="00A71213" w:rsidRPr="001C7073" w:rsidRDefault="00A71213" w:rsidP="007133B4">
            <w:pPr>
              <w:pStyle w:val="Normln1"/>
              <w:rPr>
                <w:rFonts w:cs="Arial"/>
                <w:color w:val="auto"/>
                <w:sz w:val="20"/>
              </w:rPr>
            </w:pPr>
            <w:r w:rsidRPr="001C7073">
              <w:rPr>
                <w:rFonts w:cs="Arial"/>
                <w:b/>
                <w:color w:val="auto"/>
                <w:sz w:val="20"/>
              </w:rPr>
              <w:t xml:space="preserve">PODPORA STÁTU (DOTACE) </w:t>
            </w:r>
            <w:r w:rsidRPr="001C7073">
              <w:rPr>
                <w:rFonts w:cs="Arial"/>
                <w:color w:val="auto"/>
                <w:sz w:val="20"/>
              </w:rPr>
              <w:t>(5=1-4)</w:t>
            </w:r>
          </w:p>
        </w:tc>
        <w:tc>
          <w:tcPr>
            <w:tcW w:w="2268" w:type="dxa"/>
            <w:tcBorders>
              <w:top w:val="single" w:sz="18" w:space="0" w:color="auto"/>
              <w:bottom w:val="single" w:sz="18" w:space="0" w:color="auto"/>
            </w:tcBorders>
          </w:tcPr>
          <w:p w:rsidR="00A71213" w:rsidRPr="001C7073" w:rsidRDefault="00A71213" w:rsidP="007133B4">
            <w:pPr>
              <w:pStyle w:val="Normln1"/>
              <w:rPr>
                <w:rFonts w:cs="Arial"/>
                <w:b/>
                <w:i/>
                <w:color w:val="auto"/>
                <w:sz w:val="20"/>
                <w:u w:val="single"/>
              </w:rPr>
            </w:pPr>
          </w:p>
        </w:tc>
        <w:tc>
          <w:tcPr>
            <w:tcW w:w="2268" w:type="dxa"/>
            <w:tcBorders>
              <w:top w:val="single" w:sz="18" w:space="0" w:color="auto"/>
              <w:bottom w:val="single" w:sz="18" w:space="0" w:color="auto"/>
            </w:tcBorders>
          </w:tcPr>
          <w:p w:rsidR="00A71213" w:rsidRPr="001C7073" w:rsidRDefault="00A71213" w:rsidP="007133B4">
            <w:pPr>
              <w:pStyle w:val="Normln1"/>
              <w:rPr>
                <w:rFonts w:cs="Arial"/>
                <w:b/>
                <w:i/>
                <w:color w:val="auto"/>
                <w:sz w:val="20"/>
                <w:u w:val="single"/>
              </w:rPr>
            </w:pPr>
          </w:p>
        </w:tc>
        <w:tc>
          <w:tcPr>
            <w:tcW w:w="2835" w:type="dxa"/>
            <w:tcBorders>
              <w:top w:val="single" w:sz="18" w:space="0" w:color="auto"/>
              <w:bottom w:val="single" w:sz="18" w:space="0" w:color="auto"/>
              <w:right w:val="single" w:sz="18" w:space="0" w:color="auto"/>
            </w:tcBorders>
          </w:tcPr>
          <w:p w:rsidR="00A71213" w:rsidRPr="001C7073" w:rsidRDefault="00A71213" w:rsidP="007133B4">
            <w:pPr>
              <w:pStyle w:val="Normln1"/>
              <w:rPr>
                <w:rFonts w:cs="Arial"/>
                <w:b/>
                <w:i/>
                <w:color w:val="auto"/>
                <w:sz w:val="20"/>
                <w:u w:val="single"/>
              </w:rPr>
            </w:pPr>
          </w:p>
        </w:tc>
      </w:tr>
    </w:tbl>
    <w:p w:rsidR="00A71213" w:rsidRPr="001C7073" w:rsidRDefault="00A71213" w:rsidP="00A71213">
      <w:pPr>
        <w:pStyle w:val="Normln1"/>
        <w:rPr>
          <w:rFonts w:cs="Arial"/>
          <w:color w:val="auto"/>
          <w:sz w:val="20"/>
        </w:rPr>
      </w:pPr>
      <w:r w:rsidRPr="001C7073">
        <w:rPr>
          <w:rFonts w:cs="Arial"/>
          <w:color w:val="auto"/>
          <w:sz w:val="20"/>
        </w:rPr>
        <w:t xml:space="preserve"> </w:t>
      </w:r>
    </w:p>
    <w:p w:rsidR="00A71213" w:rsidRPr="001C7073" w:rsidRDefault="00A71213" w:rsidP="00A71213">
      <w:pPr>
        <w:pStyle w:val="Normln1"/>
        <w:jc w:val="right"/>
        <w:rPr>
          <w:rFonts w:cs="Arial"/>
          <w:i/>
          <w:color w:val="auto"/>
          <w:sz w:val="20"/>
          <w:u w:val="single"/>
        </w:rPr>
      </w:pPr>
      <w:r w:rsidRPr="001C7073">
        <w:rPr>
          <w:rFonts w:cs="Arial"/>
          <w:color w:val="auto"/>
          <w:sz w:val="20"/>
        </w:rPr>
        <w:br w:type="page"/>
      </w:r>
      <w:r w:rsidRPr="001C7073">
        <w:rPr>
          <w:rFonts w:cs="Arial"/>
          <w:color w:val="auto"/>
          <w:sz w:val="20"/>
        </w:rPr>
        <w:lastRenderedPageBreak/>
        <w:t>Příloha č. 6/</w:t>
      </w:r>
      <w:r w:rsidR="00884C2C" w:rsidRPr="001C7073">
        <w:rPr>
          <w:rFonts w:cs="Arial"/>
          <w:color w:val="auto"/>
          <w:sz w:val="20"/>
        </w:rPr>
        <w:t>b</w:t>
      </w:r>
      <w:r w:rsidRPr="001C7073">
        <w:rPr>
          <w:rFonts w:cs="Arial"/>
          <w:color w:val="auto"/>
          <w:sz w:val="20"/>
        </w:rPr>
        <w:t xml:space="preserve"> Pravidel MZe</w:t>
      </w:r>
    </w:p>
    <w:p w:rsidR="00A71213" w:rsidRPr="001C7073" w:rsidRDefault="00A71213" w:rsidP="00A71213">
      <w:pPr>
        <w:pStyle w:val="Normln1"/>
        <w:jc w:val="right"/>
        <w:rPr>
          <w:rFonts w:cs="Arial"/>
          <w:color w:val="auto"/>
          <w:sz w:val="20"/>
        </w:rPr>
      </w:pPr>
      <w:r w:rsidRPr="001C7073">
        <w:rPr>
          <w:rFonts w:cs="Arial"/>
          <w:color w:val="auto"/>
          <w:sz w:val="20"/>
        </w:rPr>
        <w:t>str. 8</w:t>
      </w:r>
      <w:r w:rsidR="00396A77" w:rsidRPr="001C7073">
        <w:rPr>
          <w:rFonts w:cs="Arial"/>
          <w:color w:val="auto"/>
          <w:sz w:val="20"/>
        </w:rPr>
        <w:t xml:space="preserve"> </w:t>
      </w:r>
      <w:r w:rsidRPr="001C7073">
        <w:rPr>
          <w:rFonts w:cs="Arial"/>
          <w:color w:val="auto"/>
          <w:sz w:val="20"/>
        </w:rPr>
        <w:t>– FP</w:t>
      </w:r>
    </w:p>
    <w:p w:rsidR="00A71213" w:rsidRPr="001C7073" w:rsidRDefault="00A71213" w:rsidP="00A71213">
      <w:pPr>
        <w:pStyle w:val="Normln1"/>
        <w:jc w:val="center"/>
        <w:rPr>
          <w:rFonts w:cs="Arial"/>
          <w:b/>
          <w:color w:val="auto"/>
          <w:kern w:val="28"/>
          <w:sz w:val="16"/>
          <w:szCs w:val="16"/>
        </w:rPr>
      </w:pPr>
      <w:r w:rsidRPr="001C7073">
        <w:rPr>
          <w:rFonts w:cs="Arial"/>
          <w:b/>
          <w:bCs/>
          <w:color w:val="auto"/>
          <w:sz w:val="24"/>
        </w:rPr>
        <w:t>3.3. Kalkulace, provozní náklady a jejich vliv na cenu vodohospodářské služby</w:t>
      </w:r>
    </w:p>
    <w:p w:rsidR="00A71213" w:rsidRPr="001C7073" w:rsidRDefault="00A71213" w:rsidP="00A71213">
      <w:pPr>
        <w:keepNext/>
        <w:ind w:right="-51"/>
        <w:jc w:val="center"/>
        <w:outlineLvl w:val="1"/>
        <w:rPr>
          <w:rFonts w:ascii="Arial" w:hAnsi="Arial" w:cs="Arial"/>
          <w:b/>
          <w:kern w:val="28"/>
          <w:sz w:val="16"/>
          <w:szCs w:val="16"/>
        </w:rPr>
      </w:pPr>
    </w:p>
    <w:p w:rsidR="00A71213" w:rsidRPr="001C7073" w:rsidRDefault="00A71213" w:rsidP="00A71213">
      <w:pPr>
        <w:pStyle w:val="Zkladntext"/>
        <w:tabs>
          <w:tab w:val="left" w:pos="993"/>
          <w:tab w:val="center" w:pos="6804"/>
        </w:tabs>
        <w:ind w:left="993" w:hanging="993"/>
        <w:jc w:val="center"/>
        <w:rPr>
          <w:rFonts w:ascii="Arial" w:hAnsi="Arial" w:cs="Arial"/>
          <w:b/>
          <w:sz w:val="22"/>
          <w:szCs w:val="22"/>
        </w:rPr>
      </w:pPr>
      <w:r w:rsidRPr="001C7073">
        <w:rPr>
          <w:rFonts w:ascii="Arial" w:hAnsi="Arial" w:cs="Arial"/>
          <w:b/>
          <w:sz w:val="22"/>
          <w:szCs w:val="22"/>
        </w:rPr>
        <w:t>Výpočet (kalkulace) cen pro stočné pro rok XXXX+1.</w:t>
      </w:r>
    </w:p>
    <w:p w:rsidR="00A71213" w:rsidRPr="001C7073" w:rsidRDefault="00A71213" w:rsidP="00C327E3">
      <w:pPr>
        <w:tabs>
          <w:tab w:val="left" w:pos="993"/>
          <w:tab w:val="left" w:pos="5103"/>
          <w:tab w:val="left" w:pos="5245"/>
          <w:tab w:val="center" w:pos="6804"/>
        </w:tabs>
        <w:ind w:left="993" w:hanging="993"/>
        <w:jc w:val="center"/>
        <w:rPr>
          <w:rFonts w:ascii="Arial" w:hAnsi="Arial" w:cs="Arial"/>
          <w:sz w:val="16"/>
          <w:szCs w:val="16"/>
        </w:rPr>
      </w:pPr>
    </w:p>
    <w:p w:rsidR="00A71213" w:rsidRPr="001C7073" w:rsidRDefault="00A71213" w:rsidP="00A71213">
      <w:pPr>
        <w:tabs>
          <w:tab w:val="left" w:pos="2835"/>
        </w:tabs>
        <w:jc w:val="both"/>
        <w:rPr>
          <w:rFonts w:ascii="Arial" w:hAnsi="Arial" w:cs="Arial"/>
          <w:sz w:val="20"/>
          <w:szCs w:val="20"/>
        </w:rPr>
      </w:pPr>
      <w:r w:rsidRPr="001C7073">
        <w:rPr>
          <w:rFonts w:ascii="Arial" w:hAnsi="Arial" w:cs="Arial"/>
          <w:sz w:val="20"/>
          <w:szCs w:val="20"/>
        </w:rPr>
        <w:t>IČ:</w:t>
      </w:r>
      <w:r w:rsidRPr="001C7073">
        <w:rPr>
          <w:rFonts w:ascii="Arial" w:hAnsi="Arial" w:cs="Arial"/>
          <w:sz w:val="20"/>
          <w:szCs w:val="20"/>
        </w:rPr>
        <w:tab/>
        <w:t>Vlastník popřípadě provozovatel:</w:t>
      </w:r>
    </w:p>
    <w:p w:rsidR="00A71213" w:rsidRPr="001C7073" w:rsidRDefault="00A71213" w:rsidP="00A71213">
      <w:pPr>
        <w:ind w:left="2835" w:hanging="3"/>
        <w:jc w:val="both"/>
        <w:rPr>
          <w:rFonts w:ascii="Arial" w:hAnsi="Arial" w:cs="Arial"/>
          <w:sz w:val="20"/>
          <w:szCs w:val="20"/>
        </w:rPr>
      </w:pPr>
      <w:r w:rsidRPr="001C7073">
        <w:rPr>
          <w:rFonts w:ascii="Arial" w:hAnsi="Arial" w:cs="Arial"/>
          <w:sz w:val="20"/>
          <w:szCs w:val="20"/>
        </w:rPr>
        <w:t>Dílčí část se samostatnou cenou:</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8"/>
        <w:gridCol w:w="1558"/>
        <w:gridCol w:w="2554"/>
        <w:gridCol w:w="850"/>
        <w:gridCol w:w="851"/>
        <w:gridCol w:w="709"/>
        <w:gridCol w:w="360"/>
        <w:gridCol w:w="462"/>
        <w:gridCol w:w="890"/>
        <w:gridCol w:w="839"/>
      </w:tblGrid>
      <w:tr w:rsidR="00A71213" w:rsidRPr="001C7073" w:rsidTr="007133B4">
        <w:trPr>
          <w:cantSplit/>
        </w:trPr>
        <w:tc>
          <w:tcPr>
            <w:tcW w:w="778" w:type="dxa"/>
            <w:vMerge w:val="restart"/>
            <w:tcBorders>
              <w:top w:val="single" w:sz="4" w:space="0" w:color="auto"/>
              <w:left w:val="single" w:sz="4" w:space="0" w:color="auto"/>
              <w:bottom w:val="double" w:sz="4" w:space="0" w:color="auto"/>
              <w:right w:val="single" w:sz="4" w:space="0" w:color="auto"/>
            </w:tcBorders>
            <w:vAlign w:val="center"/>
            <w:hideMark/>
          </w:tcPr>
          <w:p w:rsidR="00A71213" w:rsidRPr="001C7073" w:rsidRDefault="00A71213" w:rsidP="007133B4">
            <w:pPr>
              <w:jc w:val="center"/>
              <w:rPr>
                <w:rFonts w:ascii="Arial" w:hAnsi="Arial" w:cs="Arial"/>
                <w:sz w:val="20"/>
                <w:szCs w:val="20"/>
              </w:rPr>
            </w:pPr>
            <w:r w:rsidRPr="001C7073">
              <w:rPr>
                <w:rFonts w:ascii="Arial" w:hAnsi="Arial" w:cs="Arial"/>
                <w:sz w:val="20"/>
                <w:szCs w:val="20"/>
              </w:rPr>
              <w:t>Řádek</w:t>
            </w:r>
          </w:p>
        </w:tc>
        <w:tc>
          <w:tcPr>
            <w:tcW w:w="9073" w:type="dxa"/>
            <w:gridSpan w:val="9"/>
            <w:tcBorders>
              <w:top w:val="single" w:sz="4" w:space="0" w:color="auto"/>
              <w:left w:val="single" w:sz="4" w:space="0" w:color="auto"/>
              <w:bottom w:val="single" w:sz="4" w:space="0" w:color="auto"/>
              <w:right w:val="single" w:sz="4" w:space="0" w:color="auto"/>
            </w:tcBorders>
            <w:hideMark/>
          </w:tcPr>
          <w:p w:rsidR="00A71213" w:rsidRPr="001C7073" w:rsidRDefault="00A71213" w:rsidP="009B7D29">
            <w:pPr>
              <w:jc w:val="center"/>
              <w:rPr>
                <w:rFonts w:ascii="Arial" w:hAnsi="Arial" w:cs="Arial"/>
                <w:b/>
                <w:position w:val="-6"/>
                <w:sz w:val="20"/>
                <w:szCs w:val="20"/>
              </w:rPr>
            </w:pPr>
            <w:r w:rsidRPr="001C7073">
              <w:rPr>
                <w:rFonts w:ascii="Arial" w:hAnsi="Arial" w:cs="Arial"/>
                <w:b/>
                <w:position w:val="-6"/>
                <w:sz w:val="20"/>
                <w:szCs w:val="20"/>
              </w:rPr>
              <w:t>Náklady pro výpočet ceny pro stočné</w:t>
            </w:r>
          </w:p>
        </w:tc>
      </w:tr>
      <w:tr w:rsidR="00A71213" w:rsidRPr="001C7073" w:rsidTr="007133B4">
        <w:trPr>
          <w:cantSplit/>
        </w:trPr>
        <w:tc>
          <w:tcPr>
            <w:tcW w:w="778" w:type="dxa"/>
            <w:vMerge/>
            <w:tcBorders>
              <w:top w:val="single" w:sz="4" w:space="0" w:color="auto"/>
              <w:left w:val="single" w:sz="4" w:space="0" w:color="auto"/>
              <w:bottom w:val="double" w:sz="4" w:space="0" w:color="auto"/>
              <w:right w:val="single" w:sz="4" w:space="0" w:color="auto"/>
            </w:tcBorders>
            <w:vAlign w:val="center"/>
            <w:hideMark/>
          </w:tcPr>
          <w:p w:rsidR="00A71213" w:rsidRPr="001C7073" w:rsidRDefault="00A71213" w:rsidP="007133B4">
            <w:pPr>
              <w:rPr>
                <w:rFonts w:ascii="Arial" w:hAnsi="Arial" w:cs="Arial"/>
                <w:sz w:val="20"/>
                <w:szCs w:val="20"/>
              </w:rPr>
            </w:pPr>
          </w:p>
        </w:tc>
        <w:tc>
          <w:tcPr>
            <w:tcW w:w="4112" w:type="dxa"/>
            <w:gridSpan w:val="2"/>
            <w:vMerge w:val="restart"/>
            <w:tcBorders>
              <w:top w:val="single" w:sz="4" w:space="0" w:color="auto"/>
              <w:left w:val="single" w:sz="4" w:space="0" w:color="auto"/>
              <w:bottom w:val="double" w:sz="4" w:space="0" w:color="auto"/>
              <w:right w:val="single" w:sz="4" w:space="0" w:color="auto"/>
            </w:tcBorders>
            <w:vAlign w:val="center"/>
            <w:hideMark/>
          </w:tcPr>
          <w:p w:rsidR="00A71213" w:rsidRPr="001C7073" w:rsidRDefault="00A71213" w:rsidP="007133B4">
            <w:pPr>
              <w:rPr>
                <w:rFonts w:ascii="Arial" w:hAnsi="Arial" w:cs="Arial"/>
                <w:sz w:val="20"/>
                <w:szCs w:val="20"/>
              </w:rPr>
            </w:pPr>
            <w:r w:rsidRPr="001C7073">
              <w:rPr>
                <w:rFonts w:ascii="Arial" w:hAnsi="Arial" w:cs="Arial"/>
                <w:sz w:val="20"/>
                <w:szCs w:val="20"/>
              </w:rPr>
              <w:t>Nákladové položky</w:t>
            </w:r>
          </w:p>
        </w:tc>
        <w:tc>
          <w:tcPr>
            <w:tcW w:w="2410" w:type="dxa"/>
            <w:gridSpan w:val="3"/>
            <w:tcBorders>
              <w:top w:val="single" w:sz="4" w:space="0" w:color="auto"/>
              <w:left w:val="single" w:sz="4" w:space="0" w:color="auto"/>
              <w:bottom w:val="single" w:sz="4" w:space="0" w:color="auto"/>
              <w:right w:val="single" w:sz="4" w:space="0" w:color="auto"/>
            </w:tcBorders>
            <w:hideMark/>
          </w:tcPr>
          <w:p w:rsidR="00A71213" w:rsidRPr="001C7073" w:rsidRDefault="00A71213" w:rsidP="007133B4">
            <w:pPr>
              <w:jc w:val="center"/>
              <w:rPr>
                <w:rFonts w:ascii="Arial" w:hAnsi="Arial" w:cs="Arial"/>
                <w:position w:val="-6"/>
                <w:sz w:val="20"/>
                <w:szCs w:val="20"/>
              </w:rPr>
            </w:pPr>
            <w:r w:rsidRPr="001C7073">
              <w:rPr>
                <w:rFonts w:ascii="Arial" w:hAnsi="Arial" w:cs="Arial"/>
                <w:position w:val="-6"/>
                <w:sz w:val="20"/>
                <w:szCs w:val="20"/>
              </w:rPr>
              <w:t xml:space="preserve">Varianta </w:t>
            </w:r>
            <w:proofErr w:type="gramStart"/>
            <w:r w:rsidRPr="001C7073">
              <w:rPr>
                <w:rFonts w:ascii="Arial" w:hAnsi="Arial" w:cs="Arial"/>
                <w:position w:val="-6"/>
                <w:sz w:val="20"/>
                <w:szCs w:val="20"/>
              </w:rPr>
              <w:t>č.1</w:t>
            </w:r>
            <w:proofErr w:type="gramEnd"/>
          </w:p>
        </w:tc>
        <w:tc>
          <w:tcPr>
            <w:tcW w:w="2551" w:type="dxa"/>
            <w:gridSpan w:val="4"/>
            <w:tcBorders>
              <w:top w:val="single" w:sz="4" w:space="0" w:color="auto"/>
              <w:left w:val="single" w:sz="4" w:space="0" w:color="auto"/>
              <w:bottom w:val="single" w:sz="4" w:space="0" w:color="auto"/>
              <w:right w:val="single" w:sz="4" w:space="0" w:color="auto"/>
            </w:tcBorders>
            <w:hideMark/>
          </w:tcPr>
          <w:p w:rsidR="00A71213" w:rsidRPr="001C7073" w:rsidRDefault="00A71213" w:rsidP="007133B4">
            <w:pPr>
              <w:jc w:val="center"/>
              <w:rPr>
                <w:rFonts w:ascii="Arial" w:hAnsi="Arial" w:cs="Arial"/>
                <w:position w:val="-6"/>
                <w:sz w:val="20"/>
                <w:szCs w:val="20"/>
              </w:rPr>
            </w:pPr>
            <w:r w:rsidRPr="001C7073">
              <w:rPr>
                <w:rFonts w:ascii="Arial" w:hAnsi="Arial" w:cs="Arial"/>
                <w:position w:val="-6"/>
                <w:sz w:val="20"/>
                <w:szCs w:val="20"/>
              </w:rPr>
              <w:t xml:space="preserve">Varianta </w:t>
            </w:r>
            <w:proofErr w:type="gramStart"/>
            <w:r w:rsidRPr="001C7073">
              <w:rPr>
                <w:rFonts w:ascii="Arial" w:hAnsi="Arial" w:cs="Arial"/>
                <w:position w:val="-6"/>
                <w:sz w:val="20"/>
                <w:szCs w:val="20"/>
              </w:rPr>
              <w:t>č.2</w:t>
            </w:r>
            <w:proofErr w:type="gramEnd"/>
          </w:p>
        </w:tc>
      </w:tr>
      <w:tr w:rsidR="00A71213" w:rsidRPr="001C7073" w:rsidTr="007133B4">
        <w:trPr>
          <w:cantSplit/>
        </w:trPr>
        <w:tc>
          <w:tcPr>
            <w:tcW w:w="778" w:type="dxa"/>
            <w:vMerge/>
            <w:tcBorders>
              <w:top w:val="single" w:sz="4" w:space="0" w:color="auto"/>
              <w:left w:val="single" w:sz="4" w:space="0" w:color="auto"/>
              <w:bottom w:val="double" w:sz="4" w:space="0" w:color="auto"/>
              <w:right w:val="single" w:sz="4" w:space="0" w:color="auto"/>
            </w:tcBorders>
            <w:vAlign w:val="center"/>
            <w:hideMark/>
          </w:tcPr>
          <w:p w:rsidR="00A71213" w:rsidRPr="001C7073" w:rsidRDefault="00A71213" w:rsidP="007133B4">
            <w:pPr>
              <w:rPr>
                <w:rFonts w:ascii="Arial" w:hAnsi="Arial" w:cs="Arial"/>
                <w:sz w:val="20"/>
                <w:szCs w:val="20"/>
              </w:rPr>
            </w:pPr>
          </w:p>
        </w:tc>
        <w:tc>
          <w:tcPr>
            <w:tcW w:w="4112" w:type="dxa"/>
            <w:gridSpan w:val="2"/>
            <w:vMerge/>
            <w:tcBorders>
              <w:top w:val="single" w:sz="4" w:space="0" w:color="auto"/>
              <w:left w:val="single" w:sz="4" w:space="0" w:color="auto"/>
              <w:bottom w:val="double" w:sz="4" w:space="0" w:color="auto"/>
              <w:right w:val="single" w:sz="4" w:space="0" w:color="auto"/>
            </w:tcBorders>
            <w:vAlign w:val="center"/>
            <w:hideMark/>
          </w:tcPr>
          <w:p w:rsidR="00A71213" w:rsidRPr="001C7073" w:rsidRDefault="00A71213" w:rsidP="007133B4">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A71213" w:rsidRPr="001C7073" w:rsidRDefault="00A71213" w:rsidP="007133B4">
            <w:pPr>
              <w:jc w:val="center"/>
              <w:rPr>
                <w:rFonts w:ascii="Arial" w:hAnsi="Arial" w:cs="Arial"/>
                <w:position w:val="-6"/>
                <w:sz w:val="20"/>
                <w:szCs w:val="20"/>
              </w:rPr>
            </w:pPr>
            <w:r w:rsidRPr="001C7073">
              <w:rPr>
                <w:rFonts w:ascii="Arial" w:hAnsi="Arial" w:cs="Arial"/>
                <w:position w:val="-6"/>
                <w:sz w:val="20"/>
                <w:szCs w:val="20"/>
              </w:rPr>
              <w:t>xxxx</w:t>
            </w:r>
          </w:p>
        </w:tc>
        <w:tc>
          <w:tcPr>
            <w:tcW w:w="851" w:type="dxa"/>
            <w:tcBorders>
              <w:top w:val="single" w:sz="4" w:space="0" w:color="auto"/>
              <w:left w:val="single" w:sz="4" w:space="0" w:color="auto"/>
              <w:bottom w:val="single" w:sz="4" w:space="0" w:color="auto"/>
              <w:right w:val="single" w:sz="4" w:space="0" w:color="auto"/>
            </w:tcBorders>
            <w:hideMark/>
          </w:tcPr>
          <w:p w:rsidR="00A71213" w:rsidRPr="001C7073" w:rsidRDefault="00A71213" w:rsidP="007133B4">
            <w:pPr>
              <w:rPr>
                <w:rFonts w:ascii="Arial" w:hAnsi="Arial" w:cs="Arial"/>
                <w:position w:val="-6"/>
                <w:sz w:val="20"/>
                <w:szCs w:val="20"/>
              </w:rPr>
            </w:pPr>
            <w:r w:rsidRPr="001C7073">
              <w:rPr>
                <w:rFonts w:ascii="Arial" w:hAnsi="Arial" w:cs="Arial"/>
                <w:position w:val="-6"/>
                <w:sz w:val="20"/>
                <w:szCs w:val="20"/>
              </w:rPr>
              <w:t>xxxx+1</w:t>
            </w:r>
          </w:p>
        </w:tc>
        <w:tc>
          <w:tcPr>
            <w:tcW w:w="709" w:type="dxa"/>
            <w:vMerge w:val="restart"/>
            <w:tcBorders>
              <w:top w:val="single" w:sz="4" w:space="0" w:color="auto"/>
              <w:left w:val="single" w:sz="4" w:space="0" w:color="auto"/>
              <w:bottom w:val="double" w:sz="4" w:space="0" w:color="auto"/>
              <w:right w:val="single" w:sz="4" w:space="0" w:color="auto"/>
            </w:tcBorders>
          </w:tcPr>
          <w:p w:rsidR="00A71213" w:rsidRPr="001C7073" w:rsidRDefault="00A71213" w:rsidP="007133B4">
            <w:pPr>
              <w:jc w:val="both"/>
              <w:rPr>
                <w:rFonts w:ascii="Arial" w:hAnsi="Arial" w:cs="Arial"/>
                <w:sz w:val="20"/>
                <w:szCs w:val="20"/>
              </w:rPr>
            </w:pPr>
          </w:p>
          <w:p w:rsidR="00A71213" w:rsidRPr="001C7073" w:rsidRDefault="00A71213" w:rsidP="007133B4">
            <w:pPr>
              <w:jc w:val="center"/>
              <w:rPr>
                <w:rFonts w:ascii="Arial" w:hAnsi="Arial" w:cs="Arial"/>
                <w:position w:val="-6"/>
                <w:sz w:val="20"/>
                <w:szCs w:val="20"/>
              </w:rPr>
            </w:pPr>
            <w:r w:rsidRPr="001C7073">
              <w:rPr>
                <w:rFonts w:ascii="Arial" w:hAnsi="Arial" w:cs="Arial"/>
                <w:position w:val="-6"/>
                <w:sz w:val="20"/>
                <w:szCs w:val="20"/>
              </w:rPr>
              <w:t>Rozdíl</w:t>
            </w:r>
          </w:p>
        </w:tc>
        <w:tc>
          <w:tcPr>
            <w:tcW w:w="822" w:type="dxa"/>
            <w:gridSpan w:val="2"/>
            <w:tcBorders>
              <w:top w:val="single" w:sz="4" w:space="0" w:color="auto"/>
              <w:left w:val="single" w:sz="4" w:space="0" w:color="auto"/>
              <w:bottom w:val="single" w:sz="4" w:space="0" w:color="auto"/>
              <w:right w:val="single" w:sz="4" w:space="0" w:color="auto"/>
            </w:tcBorders>
            <w:hideMark/>
          </w:tcPr>
          <w:p w:rsidR="00A71213" w:rsidRPr="001C7073" w:rsidRDefault="00A71213" w:rsidP="007133B4">
            <w:pPr>
              <w:jc w:val="center"/>
              <w:rPr>
                <w:rFonts w:ascii="Arial" w:hAnsi="Arial" w:cs="Arial"/>
                <w:position w:val="-6"/>
                <w:sz w:val="20"/>
                <w:szCs w:val="20"/>
              </w:rPr>
            </w:pPr>
            <w:r w:rsidRPr="001C7073">
              <w:rPr>
                <w:rFonts w:ascii="Arial" w:hAnsi="Arial" w:cs="Arial"/>
                <w:position w:val="-6"/>
                <w:sz w:val="20"/>
                <w:szCs w:val="20"/>
              </w:rPr>
              <w:t>xxxx</w:t>
            </w:r>
          </w:p>
        </w:tc>
        <w:tc>
          <w:tcPr>
            <w:tcW w:w="890" w:type="dxa"/>
            <w:tcBorders>
              <w:top w:val="single" w:sz="4" w:space="0" w:color="auto"/>
              <w:left w:val="single" w:sz="4" w:space="0" w:color="auto"/>
              <w:bottom w:val="single" w:sz="4" w:space="0" w:color="auto"/>
              <w:right w:val="single" w:sz="4" w:space="0" w:color="auto"/>
            </w:tcBorders>
            <w:hideMark/>
          </w:tcPr>
          <w:p w:rsidR="00A71213" w:rsidRPr="001C7073" w:rsidRDefault="00A71213" w:rsidP="007133B4">
            <w:pPr>
              <w:jc w:val="center"/>
              <w:rPr>
                <w:rFonts w:ascii="Arial" w:hAnsi="Arial" w:cs="Arial"/>
                <w:position w:val="-6"/>
                <w:sz w:val="20"/>
                <w:szCs w:val="20"/>
              </w:rPr>
            </w:pPr>
            <w:r w:rsidRPr="001C7073">
              <w:rPr>
                <w:rFonts w:ascii="Arial" w:hAnsi="Arial" w:cs="Arial"/>
                <w:position w:val="-6"/>
                <w:sz w:val="20"/>
                <w:szCs w:val="20"/>
              </w:rPr>
              <w:t>xxxx+1</w:t>
            </w:r>
          </w:p>
        </w:tc>
        <w:tc>
          <w:tcPr>
            <w:tcW w:w="839" w:type="dxa"/>
            <w:vMerge w:val="restart"/>
            <w:tcBorders>
              <w:top w:val="single" w:sz="4" w:space="0" w:color="auto"/>
              <w:left w:val="single" w:sz="4" w:space="0" w:color="auto"/>
              <w:bottom w:val="double" w:sz="4" w:space="0" w:color="auto"/>
              <w:right w:val="single" w:sz="4" w:space="0" w:color="auto"/>
            </w:tcBorders>
          </w:tcPr>
          <w:p w:rsidR="00A71213" w:rsidRPr="001C7073" w:rsidRDefault="00A71213" w:rsidP="007133B4">
            <w:pPr>
              <w:jc w:val="both"/>
              <w:rPr>
                <w:rFonts w:ascii="Arial" w:hAnsi="Arial" w:cs="Arial"/>
                <w:sz w:val="20"/>
                <w:szCs w:val="20"/>
              </w:rPr>
            </w:pPr>
          </w:p>
          <w:p w:rsidR="00A71213" w:rsidRPr="001C7073" w:rsidRDefault="00A71213" w:rsidP="007133B4">
            <w:pPr>
              <w:jc w:val="center"/>
              <w:rPr>
                <w:rFonts w:ascii="Arial" w:hAnsi="Arial" w:cs="Arial"/>
                <w:position w:val="-6"/>
                <w:sz w:val="20"/>
                <w:szCs w:val="20"/>
              </w:rPr>
            </w:pPr>
            <w:r w:rsidRPr="001C7073">
              <w:rPr>
                <w:rFonts w:ascii="Arial" w:hAnsi="Arial" w:cs="Arial"/>
                <w:position w:val="-6"/>
                <w:sz w:val="20"/>
                <w:szCs w:val="20"/>
              </w:rPr>
              <w:t>Rozdíl</w:t>
            </w:r>
          </w:p>
        </w:tc>
      </w:tr>
      <w:tr w:rsidR="00A71213" w:rsidRPr="001C7073" w:rsidTr="007133B4">
        <w:trPr>
          <w:cantSplit/>
        </w:trPr>
        <w:tc>
          <w:tcPr>
            <w:tcW w:w="778" w:type="dxa"/>
            <w:vMerge/>
            <w:tcBorders>
              <w:top w:val="single" w:sz="4" w:space="0" w:color="auto"/>
              <w:left w:val="single" w:sz="4" w:space="0" w:color="auto"/>
              <w:bottom w:val="double" w:sz="4" w:space="0" w:color="auto"/>
              <w:right w:val="single" w:sz="4" w:space="0" w:color="auto"/>
            </w:tcBorders>
            <w:vAlign w:val="center"/>
            <w:hideMark/>
          </w:tcPr>
          <w:p w:rsidR="00A71213" w:rsidRPr="001C7073" w:rsidRDefault="00A71213" w:rsidP="007133B4">
            <w:pPr>
              <w:rPr>
                <w:rFonts w:ascii="Arial" w:hAnsi="Arial" w:cs="Arial"/>
                <w:sz w:val="20"/>
                <w:szCs w:val="20"/>
              </w:rPr>
            </w:pPr>
          </w:p>
        </w:tc>
        <w:tc>
          <w:tcPr>
            <w:tcW w:w="4112" w:type="dxa"/>
            <w:gridSpan w:val="2"/>
            <w:vMerge/>
            <w:tcBorders>
              <w:top w:val="single" w:sz="4" w:space="0" w:color="auto"/>
              <w:left w:val="single" w:sz="4" w:space="0" w:color="auto"/>
              <w:bottom w:val="double" w:sz="4" w:space="0" w:color="auto"/>
              <w:right w:val="single" w:sz="4" w:space="0" w:color="auto"/>
            </w:tcBorders>
            <w:vAlign w:val="center"/>
            <w:hideMark/>
          </w:tcPr>
          <w:p w:rsidR="00A71213" w:rsidRPr="001C7073" w:rsidRDefault="00A71213" w:rsidP="007133B4">
            <w:pPr>
              <w:rPr>
                <w:rFonts w:ascii="Arial" w:hAnsi="Arial" w:cs="Arial"/>
                <w:sz w:val="20"/>
                <w:szCs w:val="20"/>
              </w:rPr>
            </w:pPr>
          </w:p>
        </w:tc>
        <w:tc>
          <w:tcPr>
            <w:tcW w:w="850" w:type="dxa"/>
            <w:tcBorders>
              <w:top w:val="single" w:sz="4" w:space="0" w:color="auto"/>
              <w:left w:val="single" w:sz="4" w:space="0" w:color="auto"/>
              <w:bottom w:val="double" w:sz="4" w:space="0" w:color="auto"/>
              <w:right w:val="single" w:sz="4" w:space="0" w:color="auto"/>
            </w:tcBorders>
            <w:hideMark/>
          </w:tcPr>
          <w:p w:rsidR="00A71213" w:rsidRPr="001C7073" w:rsidRDefault="00A71213" w:rsidP="007133B4">
            <w:pPr>
              <w:jc w:val="center"/>
              <w:rPr>
                <w:rFonts w:ascii="Arial" w:hAnsi="Arial" w:cs="Arial"/>
                <w:sz w:val="20"/>
                <w:szCs w:val="20"/>
              </w:rPr>
            </w:pPr>
            <w:r w:rsidRPr="001C7073">
              <w:rPr>
                <w:rFonts w:ascii="Arial" w:hAnsi="Arial" w:cs="Arial"/>
                <w:sz w:val="20"/>
                <w:szCs w:val="20"/>
              </w:rPr>
              <w:t>Skuteč.</w:t>
            </w:r>
          </w:p>
        </w:tc>
        <w:tc>
          <w:tcPr>
            <w:tcW w:w="851" w:type="dxa"/>
            <w:tcBorders>
              <w:top w:val="single" w:sz="4" w:space="0" w:color="auto"/>
              <w:left w:val="single" w:sz="4" w:space="0" w:color="auto"/>
              <w:bottom w:val="double" w:sz="4" w:space="0" w:color="auto"/>
              <w:right w:val="single" w:sz="4" w:space="0" w:color="auto"/>
            </w:tcBorders>
            <w:hideMark/>
          </w:tcPr>
          <w:p w:rsidR="00A71213" w:rsidRPr="001C7073" w:rsidRDefault="00A71213" w:rsidP="007133B4">
            <w:pPr>
              <w:jc w:val="center"/>
              <w:rPr>
                <w:rFonts w:ascii="Arial" w:hAnsi="Arial" w:cs="Arial"/>
                <w:sz w:val="20"/>
                <w:szCs w:val="20"/>
              </w:rPr>
            </w:pPr>
            <w:r w:rsidRPr="001C7073">
              <w:rPr>
                <w:rFonts w:ascii="Arial" w:hAnsi="Arial" w:cs="Arial"/>
                <w:sz w:val="20"/>
                <w:szCs w:val="20"/>
              </w:rPr>
              <w:t>Kalkul.</w:t>
            </w:r>
          </w:p>
        </w:tc>
        <w:tc>
          <w:tcPr>
            <w:tcW w:w="709" w:type="dxa"/>
            <w:vMerge/>
            <w:tcBorders>
              <w:top w:val="single" w:sz="4" w:space="0" w:color="auto"/>
              <w:left w:val="single" w:sz="4" w:space="0" w:color="auto"/>
              <w:bottom w:val="double" w:sz="4" w:space="0" w:color="auto"/>
              <w:right w:val="single" w:sz="4" w:space="0" w:color="auto"/>
            </w:tcBorders>
            <w:vAlign w:val="center"/>
            <w:hideMark/>
          </w:tcPr>
          <w:p w:rsidR="00A71213" w:rsidRPr="001C7073" w:rsidRDefault="00A71213" w:rsidP="007133B4">
            <w:pPr>
              <w:rPr>
                <w:rFonts w:ascii="Arial" w:hAnsi="Arial" w:cs="Arial"/>
                <w:position w:val="-6"/>
                <w:sz w:val="20"/>
                <w:szCs w:val="20"/>
              </w:rPr>
            </w:pPr>
          </w:p>
        </w:tc>
        <w:tc>
          <w:tcPr>
            <w:tcW w:w="822" w:type="dxa"/>
            <w:gridSpan w:val="2"/>
            <w:tcBorders>
              <w:top w:val="single" w:sz="4" w:space="0" w:color="auto"/>
              <w:left w:val="single" w:sz="4" w:space="0" w:color="auto"/>
              <w:bottom w:val="double" w:sz="4" w:space="0" w:color="auto"/>
              <w:right w:val="single" w:sz="4" w:space="0" w:color="auto"/>
            </w:tcBorders>
            <w:hideMark/>
          </w:tcPr>
          <w:p w:rsidR="00A71213" w:rsidRPr="001C7073" w:rsidRDefault="00A71213" w:rsidP="007133B4">
            <w:pPr>
              <w:jc w:val="center"/>
              <w:rPr>
                <w:rFonts w:ascii="Arial" w:hAnsi="Arial" w:cs="Arial"/>
                <w:sz w:val="20"/>
                <w:szCs w:val="20"/>
              </w:rPr>
            </w:pPr>
            <w:r w:rsidRPr="001C7073">
              <w:rPr>
                <w:rFonts w:ascii="Arial" w:hAnsi="Arial" w:cs="Arial"/>
                <w:sz w:val="20"/>
                <w:szCs w:val="20"/>
              </w:rPr>
              <w:t>Skuteč.</w:t>
            </w:r>
          </w:p>
        </w:tc>
        <w:tc>
          <w:tcPr>
            <w:tcW w:w="890" w:type="dxa"/>
            <w:tcBorders>
              <w:top w:val="single" w:sz="4" w:space="0" w:color="auto"/>
              <w:left w:val="single" w:sz="4" w:space="0" w:color="auto"/>
              <w:bottom w:val="double" w:sz="4" w:space="0" w:color="auto"/>
              <w:right w:val="single" w:sz="4" w:space="0" w:color="auto"/>
            </w:tcBorders>
            <w:hideMark/>
          </w:tcPr>
          <w:p w:rsidR="00A71213" w:rsidRPr="001C7073" w:rsidRDefault="00A71213" w:rsidP="007133B4">
            <w:pPr>
              <w:jc w:val="center"/>
              <w:rPr>
                <w:rFonts w:ascii="Arial" w:hAnsi="Arial" w:cs="Arial"/>
                <w:sz w:val="20"/>
                <w:szCs w:val="20"/>
              </w:rPr>
            </w:pPr>
            <w:r w:rsidRPr="001C7073">
              <w:rPr>
                <w:rFonts w:ascii="Arial" w:hAnsi="Arial" w:cs="Arial"/>
                <w:sz w:val="20"/>
                <w:szCs w:val="20"/>
              </w:rPr>
              <w:t>Kalkul.</w:t>
            </w:r>
          </w:p>
        </w:tc>
        <w:tc>
          <w:tcPr>
            <w:tcW w:w="839" w:type="dxa"/>
            <w:vMerge/>
            <w:tcBorders>
              <w:top w:val="single" w:sz="4" w:space="0" w:color="auto"/>
              <w:left w:val="single" w:sz="4" w:space="0" w:color="auto"/>
              <w:bottom w:val="double" w:sz="4" w:space="0" w:color="auto"/>
              <w:right w:val="single" w:sz="4" w:space="0" w:color="auto"/>
            </w:tcBorders>
            <w:vAlign w:val="center"/>
            <w:hideMark/>
          </w:tcPr>
          <w:p w:rsidR="00A71213" w:rsidRPr="001C7073" w:rsidRDefault="00A71213" w:rsidP="007133B4">
            <w:pPr>
              <w:rPr>
                <w:rFonts w:ascii="Arial" w:hAnsi="Arial" w:cs="Arial"/>
                <w:position w:val="-6"/>
                <w:sz w:val="20"/>
                <w:szCs w:val="20"/>
              </w:rPr>
            </w:pPr>
          </w:p>
        </w:tc>
      </w:tr>
      <w:tr w:rsidR="00A71213" w:rsidRPr="001C7073" w:rsidTr="007133B4">
        <w:trPr>
          <w:cantSplit/>
        </w:trPr>
        <w:tc>
          <w:tcPr>
            <w:tcW w:w="778" w:type="dxa"/>
            <w:tcBorders>
              <w:top w:val="double" w:sz="4" w:space="0" w:color="auto"/>
              <w:left w:val="single" w:sz="4" w:space="0" w:color="auto"/>
              <w:bottom w:val="double" w:sz="4" w:space="0" w:color="auto"/>
              <w:right w:val="single" w:sz="4" w:space="0" w:color="auto"/>
            </w:tcBorders>
            <w:hideMark/>
          </w:tcPr>
          <w:p w:rsidR="00A71213" w:rsidRPr="001C7073" w:rsidRDefault="00A71213" w:rsidP="007133B4">
            <w:pPr>
              <w:jc w:val="center"/>
              <w:rPr>
                <w:rFonts w:ascii="Arial" w:hAnsi="Arial" w:cs="Arial"/>
                <w:b/>
                <w:bCs/>
                <w:sz w:val="20"/>
                <w:szCs w:val="20"/>
              </w:rPr>
            </w:pPr>
            <w:r w:rsidRPr="001C7073">
              <w:rPr>
                <w:rFonts w:ascii="Arial" w:hAnsi="Arial" w:cs="Arial"/>
                <w:b/>
                <w:bCs/>
                <w:sz w:val="20"/>
                <w:szCs w:val="20"/>
              </w:rPr>
              <w:t>1</w:t>
            </w:r>
          </w:p>
        </w:tc>
        <w:tc>
          <w:tcPr>
            <w:tcW w:w="4112" w:type="dxa"/>
            <w:gridSpan w:val="2"/>
            <w:tcBorders>
              <w:top w:val="double" w:sz="4" w:space="0" w:color="auto"/>
              <w:left w:val="single" w:sz="4" w:space="0" w:color="auto"/>
              <w:bottom w:val="double" w:sz="4" w:space="0" w:color="auto"/>
              <w:right w:val="single" w:sz="4" w:space="0" w:color="auto"/>
            </w:tcBorders>
            <w:hideMark/>
          </w:tcPr>
          <w:p w:rsidR="00A71213" w:rsidRPr="001C7073" w:rsidRDefault="00A71213" w:rsidP="007133B4">
            <w:pPr>
              <w:keepNext/>
              <w:jc w:val="center"/>
              <w:outlineLvl w:val="0"/>
              <w:rPr>
                <w:rFonts w:ascii="Arial" w:hAnsi="Arial" w:cs="Arial"/>
                <w:b/>
                <w:sz w:val="20"/>
                <w:szCs w:val="20"/>
              </w:rPr>
            </w:pPr>
            <w:r w:rsidRPr="001C7073">
              <w:rPr>
                <w:rFonts w:ascii="Arial" w:hAnsi="Arial" w:cs="Arial"/>
                <w:b/>
                <w:sz w:val="20"/>
                <w:szCs w:val="20"/>
              </w:rPr>
              <w:t>2</w:t>
            </w:r>
          </w:p>
        </w:tc>
        <w:tc>
          <w:tcPr>
            <w:tcW w:w="850" w:type="dxa"/>
            <w:tcBorders>
              <w:top w:val="double" w:sz="4" w:space="0" w:color="auto"/>
              <w:left w:val="single" w:sz="4" w:space="0" w:color="auto"/>
              <w:bottom w:val="double" w:sz="4" w:space="0" w:color="auto"/>
              <w:right w:val="single" w:sz="4" w:space="0" w:color="auto"/>
            </w:tcBorders>
            <w:hideMark/>
          </w:tcPr>
          <w:p w:rsidR="00A71213" w:rsidRPr="001C7073" w:rsidRDefault="00A71213" w:rsidP="007133B4">
            <w:pPr>
              <w:jc w:val="center"/>
              <w:rPr>
                <w:rFonts w:ascii="Arial" w:hAnsi="Arial" w:cs="Arial"/>
                <w:b/>
                <w:bCs/>
                <w:sz w:val="20"/>
                <w:szCs w:val="20"/>
              </w:rPr>
            </w:pPr>
            <w:r w:rsidRPr="001C7073">
              <w:rPr>
                <w:rFonts w:ascii="Arial" w:hAnsi="Arial" w:cs="Arial"/>
                <w:b/>
                <w:bCs/>
                <w:sz w:val="20"/>
                <w:szCs w:val="20"/>
              </w:rPr>
              <w:t>3</w:t>
            </w:r>
          </w:p>
        </w:tc>
        <w:tc>
          <w:tcPr>
            <w:tcW w:w="851" w:type="dxa"/>
            <w:tcBorders>
              <w:top w:val="double" w:sz="4" w:space="0" w:color="auto"/>
              <w:left w:val="single" w:sz="4" w:space="0" w:color="auto"/>
              <w:bottom w:val="double" w:sz="4" w:space="0" w:color="auto"/>
              <w:right w:val="single" w:sz="4" w:space="0" w:color="auto"/>
            </w:tcBorders>
            <w:hideMark/>
          </w:tcPr>
          <w:p w:rsidR="00A71213" w:rsidRPr="001C7073" w:rsidRDefault="00A71213" w:rsidP="007133B4">
            <w:pPr>
              <w:jc w:val="center"/>
              <w:rPr>
                <w:rFonts w:ascii="Arial" w:hAnsi="Arial" w:cs="Arial"/>
                <w:b/>
                <w:bCs/>
                <w:sz w:val="20"/>
                <w:szCs w:val="20"/>
              </w:rPr>
            </w:pPr>
            <w:r w:rsidRPr="001C7073">
              <w:rPr>
                <w:rFonts w:ascii="Arial" w:hAnsi="Arial" w:cs="Arial"/>
                <w:b/>
                <w:bCs/>
                <w:sz w:val="20"/>
                <w:szCs w:val="20"/>
              </w:rPr>
              <w:t>4</w:t>
            </w:r>
          </w:p>
        </w:tc>
        <w:tc>
          <w:tcPr>
            <w:tcW w:w="709" w:type="dxa"/>
            <w:tcBorders>
              <w:top w:val="double" w:sz="4" w:space="0" w:color="auto"/>
              <w:left w:val="single" w:sz="4" w:space="0" w:color="auto"/>
              <w:bottom w:val="double" w:sz="4" w:space="0" w:color="auto"/>
              <w:right w:val="single" w:sz="4" w:space="0" w:color="auto"/>
            </w:tcBorders>
            <w:hideMark/>
          </w:tcPr>
          <w:p w:rsidR="00A71213" w:rsidRPr="001C7073" w:rsidRDefault="00A71213" w:rsidP="007133B4">
            <w:pPr>
              <w:jc w:val="center"/>
              <w:rPr>
                <w:rFonts w:ascii="Arial" w:hAnsi="Arial" w:cs="Arial"/>
                <w:b/>
                <w:bCs/>
                <w:sz w:val="20"/>
                <w:szCs w:val="20"/>
              </w:rPr>
            </w:pPr>
            <w:r w:rsidRPr="001C7073">
              <w:rPr>
                <w:rFonts w:ascii="Arial" w:hAnsi="Arial" w:cs="Arial"/>
                <w:b/>
                <w:bCs/>
                <w:sz w:val="20"/>
                <w:szCs w:val="20"/>
              </w:rPr>
              <w:t>5</w:t>
            </w:r>
          </w:p>
        </w:tc>
        <w:tc>
          <w:tcPr>
            <w:tcW w:w="822" w:type="dxa"/>
            <w:gridSpan w:val="2"/>
            <w:tcBorders>
              <w:top w:val="double" w:sz="4" w:space="0" w:color="auto"/>
              <w:left w:val="single" w:sz="4" w:space="0" w:color="auto"/>
              <w:bottom w:val="double" w:sz="4" w:space="0" w:color="auto"/>
              <w:right w:val="single" w:sz="4" w:space="0" w:color="auto"/>
            </w:tcBorders>
            <w:hideMark/>
          </w:tcPr>
          <w:p w:rsidR="00A71213" w:rsidRPr="001C7073" w:rsidRDefault="00A71213" w:rsidP="007133B4">
            <w:pPr>
              <w:jc w:val="center"/>
              <w:rPr>
                <w:rFonts w:ascii="Arial" w:hAnsi="Arial" w:cs="Arial"/>
                <w:b/>
                <w:bCs/>
                <w:sz w:val="20"/>
                <w:szCs w:val="20"/>
              </w:rPr>
            </w:pPr>
            <w:r w:rsidRPr="001C7073">
              <w:rPr>
                <w:rFonts w:ascii="Arial" w:hAnsi="Arial" w:cs="Arial"/>
                <w:b/>
                <w:bCs/>
                <w:sz w:val="20"/>
                <w:szCs w:val="20"/>
              </w:rPr>
              <w:t>6</w:t>
            </w:r>
          </w:p>
        </w:tc>
        <w:tc>
          <w:tcPr>
            <w:tcW w:w="890" w:type="dxa"/>
            <w:tcBorders>
              <w:top w:val="double" w:sz="4" w:space="0" w:color="auto"/>
              <w:left w:val="single" w:sz="4" w:space="0" w:color="auto"/>
              <w:bottom w:val="double" w:sz="4" w:space="0" w:color="auto"/>
              <w:right w:val="single" w:sz="4" w:space="0" w:color="auto"/>
            </w:tcBorders>
            <w:hideMark/>
          </w:tcPr>
          <w:p w:rsidR="00A71213" w:rsidRPr="001C7073" w:rsidRDefault="00A71213" w:rsidP="007133B4">
            <w:pPr>
              <w:jc w:val="center"/>
              <w:rPr>
                <w:rFonts w:ascii="Arial" w:hAnsi="Arial" w:cs="Arial"/>
                <w:b/>
                <w:bCs/>
                <w:sz w:val="20"/>
                <w:szCs w:val="20"/>
              </w:rPr>
            </w:pPr>
            <w:r w:rsidRPr="001C7073">
              <w:rPr>
                <w:rFonts w:ascii="Arial" w:hAnsi="Arial" w:cs="Arial"/>
                <w:b/>
                <w:bCs/>
                <w:sz w:val="20"/>
                <w:szCs w:val="20"/>
              </w:rPr>
              <w:t>7</w:t>
            </w:r>
          </w:p>
        </w:tc>
        <w:tc>
          <w:tcPr>
            <w:tcW w:w="839" w:type="dxa"/>
            <w:tcBorders>
              <w:top w:val="double" w:sz="4" w:space="0" w:color="auto"/>
              <w:left w:val="single" w:sz="4" w:space="0" w:color="auto"/>
              <w:bottom w:val="double" w:sz="4" w:space="0" w:color="auto"/>
              <w:right w:val="single" w:sz="4" w:space="0" w:color="auto"/>
            </w:tcBorders>
            <w:hideMark/>
          </w:tcPr>
          <w:p w:rsidR="00A71213" w:rsidRPr="001C7073" w:rsidRDefault="00A71213" w:rsidP="007133B4">
            <w:pPr>
              <w:jc w:val="center"/>
              <w:rPr>
                <w:rFonts w:ascii="Arial" w:hAnsi="Arial" w:cs="Arial"/>
                <w:b/>
                <w:bCs/>
                <w:sz w:val="20"/>
                <w:szCs w:val="20"/>
              </w:rPr>
            </w:pPr>
            <w:r w:rsidRPr="001C7073">
              <w:rPr>
                <w:rFonts w:ascii="Arial" w:hAnsi="Arial" w:cs="Arial"/>
                <w:b/>
                <w:bCs/>
                <w:sz w:val="20"/>
                <w:szCs w:val="20"/>
              </w:rPr>
              <w:t>8</w:t>
            </w:r>
          </w:p>
        </w:tc>
      </w:tr>
      <w:tr w:rsidR="00A71213" w:rsidRPr="001C7073" w:rsidTr="007133B4">
        <w:trPr>
          <w:cantSplit/>
        </w:trPr>
        <w:tc>
          <w:tcPr>
            <w:tcW w:w="778" w:type="dxa"/>
            <w:tcBorders>
              <w:top w:val="doub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hAnsi="Arial" w:cs="Arial"/>
                <w:b/>
                <w:bCs/>
                <w:sz w:val="20"/>
                <w:szCs w:val="20"/>
              </w:rPr>
            </w:pPr>
            <w:r w:rsidRPr="001C7073">
              <w:rPr>
                <w:rFonts w:ascii="Arial" w:hAnsi="Arial" w:cs="Arial"/>
                <w:b/>
                <w:bCs/>
                <w:sz w:val="20"/>
                <w:szCs w:val="20"/>
              </w:rPr>
              <w:t>1.</w:t>
            </w:r>
          </w:p>
        </w:tc>
        <w:tc>
          <w:tcPr>
            <w:tcW w:w="4112" w:type="dxa"/>
            <w:gridSpan w:val="2"/>
            <w:tcBorders>
              <w:top w:val="double" w:sz="4" w:space="0" w:color="auto"/>
              <w:left w:val="single" w:sz="4" w:space="0" w:color="auto"/>
              <w:bottom w:val="single" w:sz="4" w:space="0" w:color="auto"/>
              <w:right w:val="single" w:sz="4" w:space="0" w:color="auto"/>
            </w:tcBorders>
            <w:vAlign w:val="center"/>
            <w:hideMark/>
          </w:tcPr>
          <w:p w:rsidR="00A71213" w:rsidRPr="001C7073" w:rsidRDefault="00A71213" w:rsidP="007133B4">
            <w:pPr>
              <w:keepNext/>
              <w:outlineLvl w:val="0"/>
              <w:rPr>
                <w:rFonts w:ascii="Arial" w:hAnsi="Arial" w:cs="Arial"/>
                <w:b/>
                <w:sz w:val="20"/>
                <w:szCs w:val="20"/>
              </w:rPr>
            </w:pPr>
            <w:r w:rsidRPr="001C7073">
              <w:rPr>
                <w:rFonts w:ascii="Arial" w:hAnsi="Arial" w:cs="Arial"/>
                <w:b/>
                <w:sz w:val="20"/>
                <w:szCs w:val="20"/>
              </w:rPr>
              <w:t>Materiál</w:t>
            </w:r>
          </w:p>
        </w:tc>
        <w:tc>
          <w:tcPr>
            <w:tcW w:w="850" w:type="dxa"/>
            <w:tcBorders>
              <w:top w:val="doub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51" w:type="dxa"/>
            <w:tcBorders>
              <w:top w:val="doub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709" w:type="dxa"/>
            <w:tcBorders>
              <w:top w:val="doub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22" w:type="dxa"/>
            <w:gridSpan w:val="2"/>
            <w:tcBorders>
              <w:top w:val="doub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90" w:type="dxa"/>
            <w:tcBorders>
              <w:top w:val="doub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39" w:type="dxa"/>
            <w:tcBorders>
              <w:top w:val="doub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r>
      <w:tr w:rsidR="00A71213" w:rsidRPr="001C7073" w:rsidTr="007133B4">
        <w:trPr>
          <w:cantSplit/>
        </w:trPr>
        <w:tc>
          <w:tcPr>
            <w:tcW w:w="778" w:type="dxa"/>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hAnsi="Arial" w:cs="Arial"/>
                <w:sz w:val="20"/>
                <w:szCs w:val="20"/>
              </w:rPr>
            </w:pPr>
            <w:r w:rsidRPr="001C7073">
              <w:rPr>
                <w:rFonts w:ascii="Arial" w:hAnsi="Arial" w:cs="Arial"/>
                <w:sz w:val="20"/>
                <w:szCs w:val="20"/>
              </w:rPr>
              <w:t>1.1</w:t>
            </w:r>
          </w:p>
        </w:tc>
        <w:tc>
          <w:tcPr>
            <w:tcW w:w="4112" w:type="dxa"/>
            <w:gridSpan w:val="2"/>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hAnsi="Arial" w:cs="Arial"/>
                <w:sz w:val="20"/>
                <w:szCs w:val="20"/>
              </w:rPr>
            </w:pPr>
            <w:r w:rsidRPr="001C7073">
              <w:rPr>
                <w:rFonts w:ascii="Arial" w:hAnsi="Arial" w:cs="Arial"/>
                <w:sz w:val="20"/>
                <w:szCs w:val="20"/>
              </w:rPr>
              <w:t>- surová voda podzemní + povrchová</w:t>
            </w:r>
          </w:p>
        </w:tc>
        <w:tc>
          <w:tcPr>
            <w:tcW w:w="850"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22" w:type="dxa"/>
            <w:gridSpan w:val="2"/>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90"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39"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r>
      <w:tr w:rsidR="00A71213" w:rsidRPr="001C7073" w:rsidTr="007133B4">
        <w:trPr>
          <w:cantSplit/>
        </w:trPr>
        <w:tc>
          <w:tcPr>
            <w:tcW w:w="778" w:type="dxa"/>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hAnsi="Arial" w:cs="Arial"/>
                <w:sz w:val="20"/>
                <w:szCs w:val="20"/>
              </w:rPr>
            </w:pPr>
            <w:r w:rsidRPr="001C7073">
              <w:rPr>
                <w:rFonts w:ascii="Arial" w:hAnsi="Arial" w:cs="Arial"/>
                <w:sz w:val="20"/>
                <w:szCs w:val="20"/>
              </w:rPr>
              <w:t>1.2</w:t>
            </w:r>
          </w:p>
        </w:tc>
        <w:tc>
          <w:tcPr>
            <w:tcW w:w="4112" w:type="dxa"/>
            <w:gridSpan w:val="2"/>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9B7D29">
            <w:pPr>
              <w:rPr>
                <w:rFonts w:ascii="Arial" w:hAnsi="Arial" w:cs="Arial"/>
                <w:sz w:val="20"/>
                <w:szCs w:val="20"/>
              </w:rPr>
            </w:pPr>
            <w:r w:rsidRPr="001C7073">
              <w:rPr>
                <w:rFonts w:ascii="Arial" w:hAnsi="Arial" w:cs="Arial"/>
                <w:sz w:val="20"/>
                <w:szCs w:val="20"/>
              </w:rPr>
              <w:t>-  odpadní voda předaná k čištění</w:t>
            </w:r>
          </w:p>
        </w:tc>
        <w:tc>
          <w:tcPr>
            <w:tcW w:w="850"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22" w:type="dxa"/>
            <w:gridSpan w:val="2"/>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90"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39"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r>
      <w:tr w:rsidR="00A71213" w:rsidRPr="001C7073" w:rsidTr="007133B4">
        <w:trPr>
          <w:cantSplit/>
        </w:trPr>
        <w:tc>
          <w:tcPr>
            <w:tcW w:w="778" w:type="dxa"/>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hAnsi="Arial" w:cs="Arial"/>
                <w:sz w:val="20"/>
                <w:szCs w:val="20"/>
              </w:rPr>
            </w:pPr>
            <w:r w:rsidRPr="001C7073">
              <w:rPr>
                <w:rFonts w:ascii="Arial" w:hAnsi="Arial" w:cs="Arial"/>
                <w:sz w:val="20"/>
                <w:szCs w:val="20"/>
              </w:rPr>
              <w:t>1.3</w:t>
            </w:r>
          </w:p>
        </w:tc>
        <w:tc>
          <w:tcPr>
            <w:tcW w:w="4112" w:type="dxa"/>
            <w:gridSpan w:val="2"/>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hAnsi="Arial" w:cs="Arial"/>
                <w:sz w:val="20"/>
                <w:szCs w:val="20"/>
              </w:rPr>
            </w:pPr>
            <w:r w:rsidRPr="001C7073">
              <w:rPr>
                <w:rFonts w:ascii="Arial" w:hAnsi="Arial" w:cs="Arial"/>
                <w:sz w:val="20"/>
                <w:szCs w:val="20"/>
              </w:rPr>
              <w:t>- chemikálie</w:t>
            </w:r>
          </w:p>
        </w:tc>
        <w:tc>
          <w:tcPr>
            <w:tcW w:w="850"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22" w:type="dxa"/>
            <w:gridSpan w:val="2"/>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90"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39"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r>
      <w:tr w:rsidR="00A71213" w:rsidRPr="001C7073" w:rsidTr="007133B4">
        <w:trPr>
          <w:cantSplit/>
        </w:trPr>
        <w:tc>
          <w:tcPr>
            <w:tcW w:w="778" w:type="dxa"/>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hAnsi="Arial" w:cs="Arial"/>
                <w:sz w:val="20"/>
                <w:szCs w:val="20"/>
              </w:rPr>
            </w:pPr>
            <w:r w:rsidRPr="001C7073">
              <w:rPr>
                <w:rFonts w:ascii="Arial" w:hAnsi="Arial" w:cs="Arial"/>
                <w:sz w:val="20"/>
                <w:szCs w:val="20"/>
              </w:rPr>
              <w:t>1.4</w:t>
            </w:r>
          </w:p>
        </w:tc>
        <w:tc>
          <w:tcPr>
            <w:tcW w:w="4112" w:type="dxa"/>
            <w:gridSpan w:val="2"/>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hAnsi="Arial" w:cs="Arial"/>
                <w:sz w:val="20"/>
                <w:szCs w:val="20"/>
              </w:rPr>
            </w:pPr>
            <w:r w:rsidRPr="001C7073">
              <w:rPr>
                <w:rFonts w:ascii="Arial" w:hAnsi="Arial" w:cs="Arial"/>
                <w:sz w:val="20"/>
                <w:szCs w:val="20"/>
              </w:rPr>
              <w:t>- ostatní materiál</w:t>
            </w:r>
          </w:p>
        </w:tc>
        <w:tc>
          <w:tcPr>
            <w:tcW w:w="850"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22" w:type="dxa"/>
            <w:gridSpan w:val="2"/>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90"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39"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r>
      <w:tr w:rsidR="00A71213" w:rsidRPr="001C7073" w:rsidTr="007133B4">
        <w:trPr>
          <w:cantSplit/>
        </w:trPr>
        <w:tc>
          <w:tcPr>
            <w:tcW w:w="778" w:type="dxa"/>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hAnsi="Arial" w:cs="Arial"/>
                <w:b/>
                <w:bCs/>
                <w:sz w:val="20"/>
                <w:szCs w:val="20"/>
              </w:rPr>
            </w:pPr>
            <w:r w:rsidRPr="001C7073">
              <w:rPr>
                <w:rFonts w:ascii="Arial" w:hAnsi="Arial" w:cs="Arial"/>
                <w:b/>
                <w:bCs/>
                <w:sz w:val="20"/>
                <w:szCs w:val="20"/>
              </w:rPr>
              <w:t>2.</w:t>
            </w:r>
          </w:p>
        </w:tc>
        <w:tc>
          <w:tcPr>
            <w:tcW w:w="4112" w:type="dxa"/>
            <w:gridSpan w:val="2"/>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hAnsi="Arial" w:cs="Arial"/>
                <w:b/>
                <w:bCs/>
                <w:sz w:val="20"/>
                <w:szCs w:val="20"/>
              </w:rPr>
            </w:pPr>
            <w:r w:rsidRPr="001C7073">
              <w:rPr>
                <w:rFonts w:ascii="Arial" w:hAnsi="Arial" w:cs="Arial"/>
                <w:b/>
                <w:bCs/>
                <w:sz w:val="20"/>
                <w:szCs w:val="20"/>
              </w:rPr>
              <w:t>Energie</w:t>
            </w:r>
          </w:p>
        </w:tc>
        <w:tc>
          <w:tcPr>
            <w:tcW w:w="850"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22" w:type="dxa"/>
            <w:gridSpan w:val="2"/>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90"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39"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r>
      <w:tr w:rsidR="00A71213" w:rsidRPr="001C7073" w:rsidTr="007133B4">
        <w:trPr>
          <w:cantSplit/>
        </w:trPr>
        <w:tc>
          <w:tcPr>
            <w:tcW w:w="778" w:type="dxa"/>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hAnsi="Arial" w:cs="Arial"/>
                <w:sz w:val="20"/>
                <w:szCs w:val="20"/>
              </w:rPr>
            </w:pPr>
            <w:r w:rsidRPr="001C7073">
              <w:rPr>
                <w:rFonts w:ascii="Arial" w:hAnsi="Arial" w:cs="Arial"/>
                <w:sz w:val="20"/>
                <w:szCs w:val="20"/>
              </w:rPr>
              <w:t>2.1</w:t>
            </w:r>
          </w:p>
        </w:tc>
        <w:tc>
          <w:tcPr>
            <w:tcW w:w="4112" w:type="dxa"/>
            <w:gridSpan w:val="2"/>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hAnsi="Arial" w:cs="Arial"/>
                <w:sz w:val="20"/>
                <w:szCs w:val="20"/>
              </w:rPr>
            </w:pPr>
            <w:r w:rsidRPr="001C7073">
              <w:rPr>
                <w:rFonts w:ascii="Arial" w:hAnsi="Arial" w:cs="Arial"/>
                <w:sz w:val="20"/>
                <w:szCs w:val="20"/>
              </w:rPr>
              <w:t>- elektrická energie</w:t>
            </w:r>
          </w:p>
        </w:tc>
        <w:tc>
          <w:tcPr>
            <w:tcW w:w="850"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22" w:type="dxa"/>
            <w:gridSpan w:val="2"/>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90"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39"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r>
      <w:tr w:rsidR="00A71213" w:rsidRPr="001C7073" w:rsidTr="007133B4">
        <w:trPr>
          <w:cantSplit/>
        </w:trPr>
        <w:tc>
          <w:tcPr>
            <w:tcW w:w="778" w:type="dxa"/>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hAnsi="Arial" w:cs="Arial"/>
                <w:sz w:val="20"/>
                <w:szCs w:val="20"/>
              </w:rPr>
            </w:pPr>
            <w:r w:rsidRPr="001C7073">
              <w:rPr>
                <w:rFonts w:ascii="Arial" w:hAnsi="Arial" w:cs="Arial"/>
                <w:sz w:val="20"/>
                <w:szCs w:val="20"/>
              </w:rPr>
              <w:t>2.2</w:t>
            </w:r>
          </w:p>
        </w:tc>
        <w:tc>
          <w:tcPr>
            <w:tcW w:w="4112" w:type="dxa"/>
            <w:gridSpan w:val="2"/>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hAnsi="Arial" w:cs="Arial"/>
                <w:sz w:val="20"/>
                <w:szCs w:val="20"/>
              </w:rPr>
            </w:pPr>
            <w:r w:rsidRPr="001C7073">
              <w:rPr>
                <w:rFonts w:ascii="Arial" w:hAnsi="Arial" w:cs="Arial"/>
                <w:sz w:val="20"/>
                <w:szCs w:val="20"/>
              </w:rPr>
              <w:t>- ostatní energie (plyn, pevná a kapalná energie)</w:t>
            </w:r>
          </w:p>
        </w:tc>
        <w:tc>
          <w:tcPr>
            <w:tcW w:w="850"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22" w:type="dxa"/>
            <w:gridSpan w:val="2"/>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90"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39"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r>
      <w:tr w:rsidR="00A71213" w:rsidRPr="001C7073" w:rsidTr="007133B4">
        <w:trPr>
          <w:cantSplit/>
        </w:trPr>
        <w:tc>
          <w:tcPr>
            <w:tcW w:w="778" w:type="dxa"/>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hAnsi="Arial" w:cs="Arial"/>
                <w:b/>
                <w:bCs/>
                <w:sz w:val="20"/>
                <w:szCs w:val="20"/>
              </w:rPr>
            </w:pPr>
            <w:r w:rsidRPr="001C7073">
              <w:rPr>
                <w:rFonts w:ascii="Arial" w:hAnsi="Arial" w:cs="Arial"/>
                <w:b/>
                <w:bCs/>
                <w:sz w:val="20"/>
                <w:szCs w:val="20"/>
              </w:rPr>
              <w:t>3.</w:t>
            </w:r>
          </w:p>
        </w:tc>
        <w:tc>
          <w:tcPr>
            <w:tcW w:w="4112" w:type="dxa"/>
            <w:gridSpan w:val="2"/>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hAnsi="Arial" w:cs="Arial"/>
                <w:b/>
                <w:bCs/>
                <w:sz w:val="20"/>
                <w:szCs w:val="20"/>
              </w:rPr>
            </w:pPr>
            <w:r w:rsidRPr="001C7073">
              <w:rPr>
                <w:rFonts w:ascii="Arial" w:hAnsi="Arial" w:cs="Arial"/>
                <w:b/>
                <w:bCs/>
                <w:sz w:val="20"/>
                <w:szCs w:val="20"/>
              </w:rPr>
              <w:t xml:space="preserve">Mzdy </w:t>
            </w:r>
          </w:p>
        </w:tc>
        <w:tc>
          <w:tcPr>
            <w:tcW w:w="850"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22" w:type="dxa"/>
            <w:gridSpan w:val="2"/>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90"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39"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r>
      <w:tr w:rsidR="00A71213" w:rsidRPr="001C7073" w:rsidTr="007133B4">
        <w:trPr>
          <w:cantSplit/>
        </w:trPr>
        <w:tc>
          <w:tcPr>
            <w:tcW w:w="778" w:type="dxa"/>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hAnsi="Arial" w:cs="Arial"/>
                <w:sz w:val="20"/>
                <w:szCs w:val="20"/>
              </w:rPr>
            </w:pPr>
            <w:r w:rsidRPr="001C7073">
              <w:rPr>
                <w:rFonts w:ascii="Arial" w:hAnsi="Arial" w:cs="Arial"/>
                <w:sz w:val="20"/>
                <w:szCs w:val="20"/>
              </w:rPr>
              <w:t>3.1</w:t>
            </w:r>
          </w:p>
        </w:tc>
        <w:tc>
          <w:tcPr>
            <w:tcW w:w="4112" w:type="dxa"/>
            <w:gridSpan w:val="2"/>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hAnsi="Arial" w:cs="Arial"/>
                <w:sz w:val="20"/>
                <w:szCs w:val="20"/>
              </w:rPr>
            </w:pPr>
            <w:r w:rsidRPr="001C7073">
              <w:rPr>
                <w:rFonts w:ascii="Arial" w:hAnsi="Arial" w:cs="Arial"/>
                <w:sz w:val="20"/>
                <w:szCs w:val="20"/>
              </w:rPr>
              <w:t>- přímé mzdy</w:t>
            </w:r>
          </w:p>
        </w:tc>
        <w:tc>
          <w:tcPr>
            <w:tcW w:w="850"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22" w:type="dxa"/>
            <w:gridSpan w:val="2"/>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90"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39"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r>
      <w:tr w:rsidR="00A71213" w:rsidRPr="001C7073" w:rsidTr="007133B4">
        <w:trPr>
          <w:cantSplit/>
        </w:trPr>
        <w:tc>
          <w:tcPr>
            <w:tcW w:w="778" w:type="dxa"/>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hAnsi="Arial" w:cs="Arial"/>
                <w:sz w:val="20"/>
                <w:szCs w:val="20"/>
              </w:rPr>
            </w:pPr>
            <w:r w:rsidRPr="001C7073">
              <w:rPr>
                <w:rFonts w:ascii="Arial" w:hAnsi="Arial" w:cs="Arial"/>
                <w:sz w:val="20"/>
                <w:szCs w:val="20"/>
              </w:rPr>
              <w:t>3.2</w:t>
            </w:r>
          </w:p>
        </w:tc>
        <w:tc>
          <w:tcPr>
            <w:tcW w:w="4112" w:type="dxa"/>
            <w:gridSpan w:val="2"/>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hAnsi="Arial" w:cs="Arial"/>
                <w:sz w:val="20"/>
                <w:szCs w:val="20"/>
              </w:rPr>
            </w:pPr>
            <w:r w:rsidRPr="001C7073">
              <w:rPr>
                <w:rFonts w:ascii="Arial" w:hAnsi="Arial" w:cs="Arial"/>
                <w:sz w:val="20"/>
                <w:szCs w:val="20"/>
              </w:rPr>
              <w:t>- ostatní osobní náklady</w:t>
            </w:r>
          </w:p>
        </w:tc>
        <w:tc>
          <w:tcPr>
            <w:tcW w:w="850"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22" w:type="dxa"/>
            <w:gridSpan w:val="2"/>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90"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39"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r>
      <w:tr w:rsidR="00A71213" w:rsidRPr="001C7073" w:rsidTr="007133B4">
        <w:trPr>
          <w:cantSplit/>
        </w:trPr>
        <w:tc>
          <w:tcPr>
            <w:tcW w:w="778" w:type="dxa"/>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hAnsi="Arial" w:cs="Arial"/>
                <w:b/>
                <w:bCs/>
                <w:sz w:val="20"/>
                <w:szCs w:val="20"/>
              </w:rPr>
            </w:pPr>
            <w:r w:rsidRPr="001C7073">
              <w:rPr>
                <w:rFonts w:ascii="Arial" w:hAnsi="Arial" w:cs="Arial"/>
                <w:b/>
                <w:bCs/>
                <w:sz w:val="20"/>
                <w:szCs w:val="20"/>
              </w:rPr>
              <w:t>4.</w:t>
            </w:r>
          </w:p>
        </w:tc>
        <w:tc>
          <w:tcPr>
            <w:tcW w:w="4112" w:type="dxa"/>
            <w:gridSpan w:val="2"/>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keepNext/>
              <w:outlineLvl w:val="0"/>
              <w:rPr>
                <w:rFonts w:ascii="Arial" w:hAnsi="Arial" w:cs="Arial"/>
                <w:b/>
                <w:sz w:val="20"/>
                <w:szCs w:val="20"/>
              </w:rPr>
            </w:pPr>
            <w:r w:rsidRPr="001C7073">
              <w:rPr>
                <w:rFonts w:ascii="Arial" w:hAnsi="Arial" w:cs="Arial"/>
                <w:b/>
                <w:sz w:val="20"/>
                <w:szCs w:val="20"/>
              </w:rPr>
              <w:t>Ostatní přímé náklady</w:t>
            </w:r>
          </w:p>
        </w:tc>
        <w:tc>
          <w:tcPr>
            <w:tcW w:w="850"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22" w:type="dxa"/>
            <w:gridSpan w:val="2"/>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90"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39"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r>
      <w:tr w:rsidR="00A71213" w:rsidRPr="001C7073" w:rsidTr="007133B4">
        <w:trPr>
          <w:cantSplit/>
        </w:trPr>
        <w:tc>
          <w:tcPr>
            <w:tcW w:w="778" w:type="dxa"/>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hAnsi="Arial" w:cs="Arial"/>
                <w:sz w:val="20"/>
                <w:szCs w:val="20"/>
              </w:rPr>
            </w:pPr>
            <w:r w:rsidRPr="001C7073">
              <w:rPr>
                <w:rFonts w:ascii="Arial" w:hAnsi="Arial" w:cs="Arial"/>
                <w:sz w:val="20"/>
                <w:szCs w:val="20"/>
              </w:rPr>
              <w:t>4.1</w:t>
            </w:r>
          </w:p>
        </w:tc>
        <w:tc>
          <w:tcPr>
            <w:tcW w:w="4112" w:type="dxa"/>
            <w:gridSpan w:val="2"/>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hAnsi="Arial" w:cs="Arial"/>
                <w:sz w:val="20"/>
                <w:szCs w:val="20"/>
              </w:rPr>
            </w:pPr>
            <w:r w:rsidRPr="001C7073">
              <w:rPr>
                <w:rFonts w:ascii="Arial" w:hAnsi="Arial" w:cs="Arial"/>
                <w:sz w:val="20"/>
                <w:szCs w:val="20"/>
              </w:rPr>
              <w:t xml:space="preserve">- odpisy a prostředky obnovy infrastrukturního majetku  </w:t>
            </w:r>
          </w:p>
        </w:tc>
        <w:tc>
          <w:tcPr>
            <w:tcW w:w="850"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22" w:type="dxa"/>
            <w:gridSpan w:val="2"/>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90"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39"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r>
      <w:tr w:rsidR="00A71213" w:rsidRPr="001C7073" w:rsidTr="007133B4">
        <w:trPr>
          <w:cantSplit/>
        </w:trPr>
        <w:tc>
          <w:tcPr>
            <w:tcW w:w="778" w:type="dxa"/>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hAnsi="Arial" w:cs="Arial"/>
                <w:sz w:val="20"/>
                <w:szCs w:val="20"/>
              </w:rPr>
            </w:pPr>
            <w:r w:rsidRPr="001C7073">
              <w:rPr>
                <w:rFonts w:ascii="Arial" w:hAnsi="Arial" w:cs="Arial"/>
                <w:sz w:val="20"/>
                <w:szCs w:val="20"/>
              </w:rPr>
              <w:t>4.2</w:t>
            </w:r>
          </w:p>
        </w:tc>
        <w:tc>
          <w:tcPr>
            <w:tcW w:w="4112" w:type="dxa"/>
            <w:gridSpan w:val="2"/>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hAnsi="Arial" w:cs="Arial"/>
                <w:sz w:val="20"/>
                <w:szCs w:val="20"/>
              </w:rPr>
            </w:pPr>
            <w:r w:rsidRPr="001C7073">
              <w:rPr>
                <w:rFonts w:ascii="Arial" w:hAnsi="Arial" w:cs="Arial"/>
                <w:sz w:val="20"/>
                <w:szCs w:val="20"/>
              </w:rPr>
              <w:t>- opravy infrastrukturního majetku</w:t>
            </w:r>
          </w:p>
        </w:tc>
        <w:tc>
          <w:tcPr>
            <w:tcW w:w="850"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22" w:type="dxa"/>
            <w:gridSpan w:val="2"/>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90"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39"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r>
      <w:tr w:rsidR="00A71213" w:rsidRPr="001C7073" w:rsidTr="007133B4">
        <w:trPr>
          <w:cantSplit/>
        </w:trPr>
        <w:tc>
          <w:tcPr>
            <w:tcW w:w="778" w:type="dxa"/>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hAnsi="Arial" w:cs="Arial"/>
                <w:sz w:val="20"/>
                <w:szCs w:val="20"/>
              </w:rPr>
            </w:pPr>
            <w:r w:rsidRPr="001C7073">
              <w:rPr>
                <w:rFonts w:ascii="Arial" w:hAnsi="Arial" w:cs="Arial"/>
                <w:sz w:val="20"/>
                <w:szCs w:val="20"/>
              </w:rPr>
              <w:t>4.3</w:t>
            </w:r>
          </w:p>
        </w:tc>
        <w:tc>
          <w:tcPr>
            <w:tcW w:w="4112" w:type="dxa"/>
            <w:gridSpan w:val="2"/>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hAnsi="Arial" w:cs="Arial"/>
                <w:sz w:val="20"/>
                <w:szCs w:val="20"/>
              </w:rPr>
            </w:pPr>
            <w:r w:rsidRPr="001C7073">
              <w:rPr>
                <w:rFonts w:ascii="Arial" w:hAnsi="Arial" w:cs="Arial"/>
                <w:sz w:val="20"/>
                <w:szCs w:val="20"/>
              </w:rPr>
              <w:t>- nájem infrastrukturního majetku</w:t>
            </w:r>
          </w:p>
        </w:tc>
        <w:tc>
          <w:tcPr>
            <w:tcW w:w="850"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22" w:type="dxa"/>
            <w:gridSpan w:val="2"/>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90"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39"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r>
      <w:tr w:rsidR="00A71213" w:rsidRPr="001C7073" w:rsidTr="007133B4">
        <w:trPr>
          <w:cantSplit/>
        </w:trPr>
        <w:tc>
          <w:tcPr>
            <w:tcW w:w="778" w:type="dxa"/>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hAnsi="Arial" w:cs="Arial"/>
                <w:sz w:val="20"/>
                <w:szCs w:val="20"/>
              </w:rPr>
            </w:pPr>
            <w:r w:rsidRPr="001C7073">
              <w:rPr>
                <w:rFonts w:ascii="Arial" w:hAnsi="Arial" w:cs="Arial"/>
                <w:sz w:val="20"/>
                <w:szCs w:val="20"/>
              </w:rPr>
              <w:t>4.4</w:t>
            </w:r>
          </w:p>
        </w:tc>
        <w:tc>
          <w:tcPr>
            <w:tcW w:w="4112" w:type="dxa"/>
            <w:gridSpan w:val="2"/>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hAnsi="Arial" w:cs="Arial"/>
                <w:sz w:val="20"/>
                <w:szCs w:val="20"/>
              </w:rPr>
            </w:pPr>
            <w:r w:rsidRPr="001C7073">
              <w:rPr>
                <w:rFonts w:ascii="Arial" w:hAnsi="Arial" w:cs="Arial"/>
                <w:sz w:val="20"/>
                <w:szCs w:val="20"/>
              </w:rPr>
              <w:t>- poplatky za vypouštění odpadních vod</w:t>
            </w:r>
          </w:p>
        </w:tc>
        <w:tc>
          <w:tcPr>
            <w:tcW w:w="850"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22" w:type="dxa"/>
            <w:gridSpan w:val="2"/>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90"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39"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r>
      <w:tr w:rsidR="00A71213" w:rsidRPr="001C7073" w:rsidTr="007133B4">
        <w:trPr>
          <w:cantSplit/>
        </w:trPr>
        <w:tc>
          <w:tcPr>
            <w:tcW w:w="778" w:type="dxa"/>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hAnsi="Arial" w:cs="Arial"/>
                <w:sz w:val="20"/>
                <w:szCs w:val="20"/>
              </w:rPr>
            </w:pPr>
            <w:r w:rsidRPr="001C7073">
              <w:rPr>
                <w:rFonts w:ascii="Arial" w:hAnsi="Arial" w:cs="Arial"/>
                <w:sz w:val="20"/>
                <w:szCs w:val="20"/>
              </w:rPr>
              <w:t>4.5</w:t>
            </w:r>
          </w:p>
        </w:tc>
        <w:tc>
          <w:tcPr>
            <w:tcW w:w="4112" w:type="dxa"/>
            <w:gridSpan w:val="2"/>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hAnsi="Arial" w:cs="Arial"/>
                <w:sz w:val="20"/>
                <w:szCs w:val="20"/>
              </w:rPr>
            </w:pPr>
            <w:r w:rsidRPr="001C7073">
              <w:rPr>
                <w:rFonts w:ascii="Arial" w:hAnsi="Arial" w:cs="Arial"/>
                <w:sz w:val="20"/>
                <w:szCs w:val="20"/>
              </w:rPr>
              <w:t>- ostatní provozní náklady externí</w:t>
            </w:r>
          </w:p>
        </w:tc>
        <w:tc>
          <w:tcPr>
            <w:tcW w:w="850"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22" w:type="dxa"/>
            <w:gridSpan w:val="2"/>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90"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39"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r>
      <w:tr w:rsidR="00A71213" w:rsidRPr="001C7073" w:rsidTr="007133B4">
        <w:trPr>
          <w:cantSplit/>
        </w:trPr>
        <w:tc>
          <w:tcPr>
            <w:tcW w:w="778" w:type="dxa"/>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hAnsi="Arial" w:cs="Arial"/>
                <w:sz w:val="20"/>
                <w:szCs w:val="20"/>
              </w:rPr>
            </w:pPr>
            <w:r w:rsidRPr="001C7073">
              <w:rPr>
                <w:rFonts w:ascii="Arial" w:hAnsi="Arial" w:cs="Arial"/>
                <w:sz w:val="20"/>
                <w:szCs w:val="20"/>
              </w:rPr>
              <w:t>4.6</w:t>
            </w:r>
          </w:p>
        </w:tc>
        <w:tc>
          <w:tcPr>
            <w:tcW w:w="4112" w:type="dxa"/>
            <w:gridSpan w:val="2"/>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hAnsi="Arial" w:cs="Arial"/>
                <w:sz w:val="20"/>
                <w:szCs w:val="20"/>
              </w:rPr>
            </w:pPr>
            <w:r w:rsidRPr="001C7073">
              <w:rPr>
                <w:rFonts w:ascii="Arial" w:hAnsi="Arial" w:cs="Arial"/>
                <w:sz w:val="20"/>
                <w:szCs w:val="20"/>
              </w:rPr>
              <w:t>- ostatní provozní náklady ve vlastní režii</w:t>
            </w:r>
          </w:p>
        </w:tc>
        <w:tc>
          <w:tcPr>
            <w:tcW w:w="850"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22" w:type="dxa"/>
            <w:gridSpan w:val="2"/>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90"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39"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r>
      <w:tr w:rsidR="00A71213" w:rsidRPr="001C7073" w:rsidTr="007133B4">
        <w:trPr>
          <w:cantSplit/>
        </w:trPr>
        <w:tc>
          <w:tcPr>
            <w:tcW w:w="778" w:type="dxa"/>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hAnsi="Arial" w:cs="Arial"/>
                <w:b/>
                <w:bCs/>
                <w:sz w:val="20"/>
                <w:szCs w:val="20"/>
              </w:rPr>
            </w:pPr>
            <w:r w:rsidRPr="001C7073">
              <w:rPr>
                <w:rFonts w:ascii="Arial" w:hAnsi="Arial" w:cs="Arial"/>
                <w:b/>
                <w:bCs/>
                <w:sz w:val="20"/>
                <w:szCs w:val="20"/>
              </w:rPr>
              <w:t>5.</w:t>
            </w:r>
          </w:p>
        </w:tc>
        <w:tc>
          <w:tcPr>
            <w:tcW w:w="4112" w:type="dxa"/>
            <w:gridSpan w:val="2"/>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keepNext/>
              <w:outlineLvl w:val="0"/>
              <w:rPr>
                <w:rFonts w:ascii="Arial" w:hAnsi="Arial" w:cs="Arial"/>
                <w:b/>
                <w:bCs/>
                <w:sz w:val="20"/>
                <w:szCs w:val="20"/>
              </w:rPr>
            </w:pPr>
            <w:r w:rsidRPr="001C7073">
              <w:rPr>
                <w:rFonts w:ascii="Arial" w:hAnsi="Arial" w:cs="Arial"/>
                <w:b/>
                <w:bCs/>
                <w:sz w:val="20"/>
                <w:szCs w:val="20"/>
              </w:rPr>
              <w:t>Finanční náklady</w:t>
            </w:r>
          </w:p>
        </w:tc>
        <w:tc>
          <w:tcPr>
            <w:tcW w:w="850"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22" w:type="dxa"/>
            <w:gridSpan w:val="2"/>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90"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39"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r>
      <w:tr w:rsidR="00A71213" w:rsidRPr="001C7073" w:rsidTr="007133B4">
        <w:trPr>
          <w:cantSplit/>
        </w:trPr>
        <w:tc>
          <w:tcPr>
            <w:tcW w:w="778" w:type="dxa"/>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hAnsi="Arial" w:cs="Arial"/>
                <w:sz w:val="20"/>
                <w:szCs w:val="20"/>
              </w:rPr>
            </w:pPr>
            <w:r w:rsidRPr="001C7073">
              <w:rPr>
                <w:rFonts w:ascii="Arial" w:hAnsi="Arial" w:cs="Arial"/>
                <w:b/>
                <w:bCs/>
                <w:sz w:val="20"/>
                <w:szCs w:val="20"/>
              </w:rPr>
              <w:t>6.</w:t>
            </w:r>
          </w:p>
        </w:tc>
        <w:tc>
          <w:tcPr>
            <w:tcW w:w="4112" w:type="dxa"/>
            <w:gridSpan w:val="2"/>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keepNext/>
              <w:outlineLvl w:val="0"/>
              <w:rPr>
                <w:rFonts w:ascii="Arial" w:hAnsi="Arial" w:cs="Arial"/>
                <w:b/>
                <w:sz w:val="20"/>
                <w:szCs w:val="20"/>
              </w:rPr>
            </w:pPr>
            <w:r w:rsidRPr="001C7073">
              <w:rPr>
                <w:rFonts w:ascii="Arial" w:hAnsi="Arial" w:cs="Arial"/>
                <w:b/>
                <w:sz w:val="20"/>
                <w:szCs w:val="20"/>
              </w:rPr>
              <w:t>Výrobní režie</w:t>
            </w:r>
          </w:p>
        </w:tc>
        <w:tc>
          <w:tcPr>
            <w:tcW w:w="850"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22" w:type="dxa"/>
            <w:gridSpan w:val="2"/>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90"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39"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r>
      <w:tr w:rsidR="00A71213" w:rsidRPr="001C7073" w:rsidTr="007133B4">
        <w:trPr>
          <w:cantSplit/>
        </w:trPr>
        <w:tc>
          <w:tcPr>
            <w:tcW w:w="778" w:type="dxa"/>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hAnsi="Arial" w:cs="Arial"/>
                <w:b/>
                <w:bCs/>
                <w:sz w:val="20"/>
                <w:szCs w:val="20"/>
              </w:rPr>
            </w:pPr>
            <w:r w:rsidRPr="001C7073">
              <w:rPr>
                <w:rFonts w:ascii="Arial" w:hAnsi="Arial" w:cs="Arial"/>
                <w:b/>
                <w:bCs/>
                <w:sz w:val="20"/>
                <w:szCs w:val="20"/>
              </w:rPr>
              <w:t>7.</w:t>
            </w:r>
          </w:p>
        </w:tc>
        <w:tc>
          <w:tcPr>
            <w:tcW w:w="4112" w:type="dxa"/>
            <w:gridSpan w:val="2"/>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hAnsi="Arial" w:cs="Arial"/>
                <w:b/>
                <w:bCs/>
                <w:sz w:val="20"/>
                <w:szCs w:val="20"/>
              </w:rPr>
            </w:pPr>
            <w:r w:rsidRPr="001C7073">
              <w:rPr>
                <w:rFonts w:ascii="Arial" w:hAnsi="Arial" w:cs="Arial"/>
                <w:b/>
                <w:bCs/>
                <w:sz w:val="20"/>
                <w:szCs w:val="20"/>
              </w:rPr>
              <w:t>Správní režie</w:t>
            </w:r>
          </w:p>
        </w:tc>
        <w:tc>
          <w:tcPr>
            <w:tcW w:w="850"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22" w:type="dxa"/>
            <w:gridSpan w:val="2"/>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90"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39"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r>
      <w:tr w:rsidR="00A71213" w:rsidRPr="001C7073" w:rsidTr="007133B4">
        <w:trPr>
          <w:cantSplit/>
        </w:trPr>
        <w:tc>
          <w:tcPr>
            <w:tcW w:w="778" w:type="dxa"/>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hAnsi="Arial" w:cs="Arial"/>
                <w:b/>
                <w:bCs/>
                <w:sz w:val="20"/>
                <w:szCs w:val="20"/>
              </w:rPr>
            </w:pPr>
            <w:r w:rsidRPr="001C7073">
              <w:rPr>
                <w:rFonts w:ascii="Arial" w:hAnsi="Arial" w:cs="Arial"/>
                <w:b/>
                <w:bCs/>
                <w:sz w:val="20"/>
                <w:szCs w:val="20"/>
              </w:rPr>
              <w:t>8.</w:t>
            </w:r>
          </w:p>
        </w:tc>
        <w:tc>
          <w:tcPr>
            <w:tcW w:w="4112" w:type="dxa"/>
            <w:gridSpan w:val="2"/>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hAnsi="Arial" w:cs="Arial"/>
                <w:b/>
                <w:bCs/>
                <w:sz w:val="20"/>
                <w:szCs w:val="20"/>
              </w:rPr>
            </w:pPr>
            <w:r w:rsidRPr="001C7073">
              <w:rPr>
                <w:rFonts w:ascii="Arial" w:hAnsi="Arial" w:cs="Arial"/>
                <w:b/>
                <w:bCs/>
                <w:sz w:val="20"/>
                <w:szCs w:val="20"/>
              </w:rPr>
              <w:t>Úplné vlastní náklady</w:t>
            </w:r>
          </w:p>
        </w:tc>
        <w:tc>
          <w:tcPr>
            <w:tcW w:w="850"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b/>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b/>
                <w:bCs/>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b/>
                <w:bCs/>
                <w:sz w:val="20"/>
                <w:szCs w:val="20"/>
              </w:rPr>
            </w:pPr>
          </w:p>
        </w:tc>
        <w:tc>
          <w:tcPr>
            <w:tcW w:w="822" w:type="dxa"/>
            <w:gridSpan w:val="2"/>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b/>
                <w:bCs/>
                <w:sz w:val="20"/>
                <w:szCs w:val="20"/>
              </w:rPr>
            </w:pPr>
          </w:p>
        </w:tc>
        <w:tc>
          <w:tcPr>
            <w:tcW w:w="890"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b/>
                <w:bCs/>
                <w:sz w:val="20"/>
                <w:szCs w:val="20"/>
              </w:rPr>
            </w:pPr>
          </w:p>
        </w:tc>
        <w:tc>
          <w:tcPr>
            <w:tcW w:w="839"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b/>
                <w:bCs/>
                <w:sz w:val="20"/>
                <w:szCs w:val="20"/>
              </w:rPr>
            </w:pPr>
          </w:p>
        </w:tc>
      </w:tr>
      <w:tr w:rsidR="00A71213" w:rsidRPr="001C7073" w:rsidTr="007133B4">
        <w:trPr>
          <w:cantSplit/>
        </w:trPr>
        <w:tc>
          <w:tcPr>
            <w:tcW w:w="778" w:type="dxa"/>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hAnsi="Arial" w:cs="Arial"/>
                <w:sz w:val="20"/>
                <w:szCs w:val="20"/>
              </w:rPr>
            </w:pPr>
            <w:r w:rsidRPr="001C7073">
              <w:rPr>
                <w:rFonts w:ascii="Arial" w:hAnsi="Arial" w:cs="Arial"/>
                <w:sz w:val="20"/>
                <w:szCs w:val="20"/>
              </w:rPr>
              <w:t xml:space="preserve"> A</w:t>
            </w:r>
          </w:p>
        </w:tc>
        <w:tc>
          <w:tcPr>
            <w:tcW w:w="4112" w:type="dxa"/>
            <w:gridSpan w:val="2"/>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hAnsi="Arial" w:cs="Arial"/>
                <w:sz w:val="20"/>
                <w:szCs w:val="20"/>
              </w:rPr>
            </w:pPr>
            <w:r w:rsidRPr="001C7073">
              <w:rPr>
                <w:rFonts w:ascii="Arial" w:hAnsi="Arial" w:cs="Arial"/>
                <w:sz w:val="20"/>
                <w:szCs w:val="20"/>
              </w:rPr>
              <w:t>Hodnota infrastrukturního majetku podle VÚME</w:t>
            </w:r>
          </w:p>
        </w:tc>
        <w:tc>
          <w:tcPr>
            <w:tcW w:w="850"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22" w:type="dxa"/>
            <w:gridSpan w:val="2"/>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90"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39"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r>
      <w:tr w:rsidR="00A71213" w:rsidRPr="001C7073" w:rsidTr="007133B4">
        <w:trPr>
          <w:cantSplit/>
        </w:trPr>
        <w:tc>
          <w:tcPr>
            <w:tcW w:w="778" w:type="dxa"/>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hAnsi="Arial" w:cs="Arial"/>
                <w:sz w:val="20"/>
                <w:szCs w:val="20"/>
              </w:rPr>
            </w:pPr>
            <w:r w:rsidRPr="001C7073">
              <w:rPr>
                <w:rFonts w:ascii="Arial" w:hAnsi="Arial" w:cs="Arial"/>
                <w:sz w:val="20"/>
                <w:szCs w:val="20"/>
              </w:rPr>
              <w:t xml:space="preserve"> B</w:t>
            </w:r>
          </w:p>
        </w:tc>
        <w:tc>
          <w:tcPr>
            <w:tcW w:w="4112" w:type="dxa"/>
            <w:gridSpan w:val="2"/>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hAnsi="Arial" w:cs="Arial"/>
                <w:sz w:val="20"/>
                <w:szCs w:val="20"/>
              </w:rPr>
            </w:pPr>
            <w:r w:rsidRPr="001C7073">
              <w:rPr>
                <w:rFonts w:ascii="Arial" w:hAnsi="Arial" w:cs="Arial"/>
                <w:sz w:val="20"/>
                <w:szCs w:val="20"/>
              </w:rPr>
              <w:t>Pořizovací cena provozního hmotného majetku</w:t>
            </w:r>
          </w:p>
        </w:tc>
        <w:tc>
          <w:tcPr>
            <w:tcW w:w="850"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22" w:type="dxa"/>
            <w:gridSpan w:val="2"/>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90"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39"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r>
      <w:tr w:rsidR="00A71213" w:rsidRPr="001C7073" w:rsidTr="007133B4">
        <w:trPr>
          <w:cantSplit/>
        </w:trPr>
        <w:tc>
          <w:tcPr>
            <w:tcW w:w="778" w:type="dxa"/>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hAnsi="Arial" w:cs="Arial"/>
                <w:sz w:val="20"/>
                <w:szCs w:val="20"/>
              </w:rPr>
            </w:pPr>
            <w:r w:rsidRPr="001C7073">
              <w:rPr>
                <w:rFonts w:ascii="Arial" w:hAnsi="Arial" w:cs="Arial"/>
                <w:sz w:val="20"/>
                <w:szCs w:val="20"/>
              </w:rPr>
              <w:t xml:space="preserve"> C</w:t>
            </w:r>
          </w:p>
        </w:tc>
        <w:tc>
          <w:tcPr>
            <w:tcW w:w="4112" w:type="dxa"/>
            <w:gridSpan w:val="2"/>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hAnsi="Arial" w:cs="Arial"/>
                <w:sz w:val="20"/>
                <w:szCs w:val="20"/>
              </w:rPr>
            </w:pPr>
            <w:r w:rsidRPr="001C7073">
              <w:rPr>
                <w:rFonts w:ascii="Arial" w:hAnsi="Arial" w:cs="Arial"/>
                <w:sz w:val="20"/>
                <w:szCs w:val="20"/>
              </w:rPr>
              <w:t>Počet pracovníků</w:t>
            </w:r>
          </w:p>
        </w:tc>
        <w:tc>
          <w:tcPr>
            <w:tcW w:w="850"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22" w:type="dxa"/>
            <w:gridSpan w:val="2"/>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90"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39"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r>
      <w:tr w:rsidR="00A71213" w:rsidRPr="001C7073" w:rsidTr="007133B4">
        <w:trPr>
          <w:cantSplit/>
        </w:trPr>
        <w:tc>
          <w:tcPr>
            <w:tcW w:w="778" w:type="dxa"/>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hAnsi="Arial" w:cs="Arial"/>
                <w:sz w:val="20"/>
                <w:szCs w:val="20"/>
              </w:rPr>
            </w:pPr>
            <w:r w:rsidRPr="001C7073">
              <w:rPr>
                <w:rFonts w:ascii="Arial" w:hAnsi="Arial" w:cs="Arial"/>
                <w:sz w:val="20"/>
                <w:szCs w:val="20"/>
              </w:rPr>
              <w:t xml:space="preserve"> D</w:t>
            </w:r>
          </w:p>
        </w:tc>
        <w:tc>
          <w:tcPr>
            <w:tcW w:w="4112" w:type="dxa"/>
            <w:gridSpan w:val="2"/>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hAnsi="Arial" w:cs="Arial"/>
                <w:sz w:val="20"/>
                <w:szCs w:val="20"/>
                <w:vertAlign w:val="superscript"/>
              </w:rPr>
            </w:pPr>
            <w:r w:rsidRPr="001C7073">
              <w:rPr>
                <w:rFonts w:ascii="Arial" w:hAnsi="Arial" w:cs="Arial"/>
                <w:sz w:val="20"/>
                <w:szCs w:val="20"/>
              </w:rPr>
              <w:t>Voda pitná fakturovaná v mil. m</w:t>
            </w:r>
            <w:r w:rsidRPr="001C7073">
              <w:rPr>
                <w:rFonts w:ascii="Arial" w:hAnsi="Arial" w:cs="Arial"/>
                <w:sz w:val="20"/>
                <w:szCs w:val="20"/>
                <w:vertAlign w:val="superscript"/>
              </w:rPr>
              <w:t>3</w:t>
            </w:r>
          </w:p>
        </w:tc>
        <w:tc>
          <w:tcPr>
            <w:tcW w:w="850"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22" w:type="dxa"/>
            <w:gridSpan w:val="2"/>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90"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39"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r>
      <w:tr w:rsidR="00A71213" w:rsidRPr="001C7073" w:rsidTr="007133B4">
        <w:trPr>
          <w:cantSplit/>
        </w:trPr>
        <w:tc>
          <w:tcPr>
            <w:tcW w:w="778" w:type="dxa"/>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hAnsi="Arial" w:cs="Arial"/>
                <w:sz w:val="20"/>
                <w:szCs w:val="20"/>
              </w:rPr>
            </w:pPr>
            <w:r w:rsidRPr="001C7073">
              <w:rPr>
                <w:rFonts w:ascii="Arial" w:hAnsi="Arial" w:cs="Arial"/>
                <w:sz w:val="20"/>
                <w:szCs w:val="20"/>
              </w:rPr>
              <w:t xml:space="preserve"> E</w:t>
            </w:r>
          </w:p>
        </w:tc>
        <w:tc>
          <w:tcPr>
            <w:tcW w:w="4112" w:type="dxa"/>
            <w:gridSpan w:val="2"/>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hAnsi="Arial" w:cs="Arial"/>
                <w:sz w:val="20"/>
                <w:szCs w:val="20"/>
              </w:rPr>
            </w:pPr>
            <w:r w:rsidRPr="001C7073">
              <w:rPr>
                <w:rFonts w:ascii="Arial" w:hAnsi="Arial" w:cs="Arial"/>
                <w:sz w:val="20"/>
                <w:szCs w:val="20"/>
              </w:rPr>
              <w:t>- z toho domácnosti v mil. m</w:t>
            </w:r>
            <w:r w:rsidRPr="001C7073">
              <w:rPr>
                <w:rFonts w:ascii="Arial" w:hAnsi="Arial" w:cs="Arial"/>
                <w:sz w:val="20"/>
                <w:szCs w:val="20"/>
                <w:vertAlign w:val="superscript"/>
              </w:rPr>
              <w:t>3</w:t>
            </w:r>
          </w:p>
        </w:tc>
        <w:tc>
          <w:tcPr>
            <w:tcW w:w="850"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22" w:type="dxa"/>
            <w:gridSpan w:val="2"/>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90"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39"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r>
      <w:tr w:rsidR="00A71213" w:rsidRPr="001C7073" w:rsidTr="007133B4">
        <w:trPr>
          <w:cantSplit/>
        </w:trPr>
        <w:tc>
          <w:tcPr>
            <w:tcW w:w="778" w:type="dxa"/>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hAnsi="Arial" w:cs="Arial"/>
                <w:sz w:val="20"/>
                <w:szCs w:val="20"/>
              </w:rPr>
            </w:pPr>
            <w:r w:rsidRPr="001C7073">
              <w:rPr>
                <w:rFonts w:ascii="Arial" w:hAnsi="Arial" w:cs="Arial"/>
                <w:sz w:val="20"/>
                <w:szCs w:val="20"/>
              </w:rPr>
              <w:t xml:space="preserve"> F</w:t>
            </w:r>
          </w:p>
        </w:tc>
        <w:tc>
          <w:tcPr>
            <w:tcW w:w="4112" w:type="dxa"/>
            <w:gridSpan w:val="2"/>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hAnsi="Arial" w:cs="Arial"/>
                <w:sz w:val="20"/>
                <w:szCs w:val="20"/>
              </w:rPr>
            </w:pPr>
            <w:r w:rsidRPr="001C7073">
              <w:rPr>
                <w:rFonts w:ascii="Arial" w:hAnsi="Arial" w:cs="Arial"/>
                <w:sz w:val="20"/>
                <w:szCs w:val="20"/>
              </w:rPr>
              <w:t>Voda odpadní odváděná fakturovaná v mil. m</w:t>
            </w:r>
            <w:r w:rsidRPr="001C7073">
              <w:rPr>
                <w:rFonts w:ascii="Arial" w:hAnsi="Arial" w:cs="Arial"/>
                <w:sz w:val="20"/>
                <w:szCs w:val="20"/>
                <w:vertAlign w:val="superscript"/>
              </w:rPr>
              <w:t>3</w:t>
            </w:r>
          </w:p>
        </w:tc>
        <w:tc>
          <w:tcPr>
            <w:tcW w:w="850"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22" w:type="dxa"/>
            <w:gridSpan w:val="2"/>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90"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39"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r>
      <w:tr w:rsidR="00A71213" w:rsidRPr="001C7073" w:rsidTr="007133B4">
        <w:trPr>
          <w:cantSplit/>
        </w:trPr>
        <w:tc>
          <w:tcPr>
            <w:tcW w:w="778" w:type="dxa"/>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hAnsi="Arial" w:cs="Arial"/>
                <w:sz w:val="20"/>
                <w:szCs w:val="20"/>
              </w:rPr>
            </w:pPr>
            <w:r w:rsidRPr="001C7073">
              <w:rPr>
                <w:rFonts w:ascii="Arial" w:hAnsi="Arial" w:cs="Arial"/>
                <w:sz w:val="20"/>
                <w:szCs w:val="20"/>
              </w:rPr>
              <w:t xml:space="preserve"> G</w:t>
            </w:r>
          </w:p>
        </w:tc>
        <w:tc>
          <w:tcPr>
            <w:tcW w:w="4112" w:type="dxa"/>
            <w:gridSpan w:val="2"/>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hAnsi="Arial" w:cs="Arial"/>
                <w:sz w:val="20"/>
                <w:szCs w:val="20"/>
              </w:rPr>
            </w:pPr>
            <w:r w:rsidRPr="001C7073">
              <w:rPr>
                <w:rFonts w:ascii="Arial" w:hAnsi="Arial" w:cs="Arial"/>
                <w:sz w:val="20"/>
                <w:szCs w:val="20"/>
              </w:rPr>
              <w:t>- z toho domácnosti</w:t>
            </w:r>
          </w:p>
        </w:tc>
        <w:tc>
          <w:tcPr>
            <w:tcW w:w="850"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22" w:type="dxa"/>
            <w:gridSpan w:val="2"/>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90"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39"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r>
      <w:tr w:rsidR="00A71213" w:rsidRPr="001C7073" w:rsidTr="007133B4">
        <w:trPr>
          <w:cantSplit/>
        </w:trPr>
        <w:tc>
          <w:tcPr>
            <w:tcW w:w="778" w:type="dxa"/>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hAnsi="Arial" w:cs="Arial"/>
                <w:sz w:val="20"/>
                <w:szCs w:val="20"/>
              </w:rPr>
            </w:pPr>
            <w:r w:rsidRPr="001C7073">
              <w:rPr>
                <w:rFonts w:ascii="Arial" w:hAnsi="Arial" w:cs="Arial"/>
                <w:sz w:val="20"/>
                <w:szCs w:val="20"/>
              </w:rPr>
              <w:t xml:space="preserve"> H</w:t>
            </w:r>
          </w:p>
        </w:tc>
        <w:tc>
          <w:tcPr>
            <w:tcW w:w="4112" w:type="dxa"/>
            <w:gridSpan w:val="2"/>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hAnsi="Arial" w:cs="Arial"/>
                <w:sz w:val="20"/>
                <w:szCs w:val="20"/>
              </w:rPr>
            </w:pPr>
            <w:r w:rsidRPr="001C7073">
              <w:rPr>
                <w:rFonts w:ascii="Arial" w:hAnsi="Arial" w:cs="Arial"/>
                <w:sz w:val="20"/>
                <w:szCs w:val="20"/>
              </w:rPr>
              <w:t>Voda srážková fakturovaná v mil. m</w:t>
            </w:r>
            <w:r w:rsidRPr="001C7073">
              <w:rPr>
                <w:rFonts w:ascii="Arial" w:hAnsi="Arial" w:cs="Arial"/>
                <w:sz w:val="20"/>
                <w:szCs w:val="20"/>
                <w:vertAlign w:val="superscript"/>
              </w:rPr>
              <w:t>3</w:t>
            </w:r>
          </w:p>
        </w:tc>
        <w:tc>
          <w:tcPr>
            <w:tcW w:w="850"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22" w:type="dxa"/>
            <w:gridSpan w:val="2"/>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90"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39"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r>
      <w:tr w:rsidR="00A71213" w:rsidRPr="001C7073" w:rsidTr="007133B4">
        <w:trPr>
          <w:cantSplit/>
        </w:trPr>
        <w:tc>
          <w:tcPr>
            <w:tcW w:w="778" w:type="dxa"/>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hAnsi="Arial" w:cs="Arial"/>
                <w:sz w:val="20"/>
                <w:szCs w:val="20"/>
              </w:rPr>
            </w:pPr>
            <w:r w:rsidRPr="001C7073">
              <w:rPr>
                <w:rFonts w:ascii="Arial" w:hAnsi="Arial" w:cs="Arial"/>
                <w:sz w:val="20"/>
                <w:szCs w:val="20"/>
              </w:rPr>
              <w:t xml:space="preserve"> I</w:t>
            </w:r>
          </w:p>
        </w:tc>
        <w:tc>
          <w:tcPr>
            <w:tcW w:w="4112" w:type="dxa"/>
            <w:gridSpan w:val="2"/>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hAnsi="Arial" w:cs="Arial"/>
                <w:sz w:val="20"/>
                <w:szCs w:val="20"/>
              </w:rPr>
            </w:pPr>
            <w:r w:rsidRPr="001C7073">
              <w:rPr>
                <w:rFonts w:ascii="Arial" w:hAnsi="Arial" w:cs="Arial"/>
                <w:sz w:val="20"/>
                <w:szCs w:val="20"/>
              </w:rPr>
              <w:t>Voda odpadní čištěná v mil. m</w:t>
            </w:r>
            <w:r w:rsidRPr="001C7073">
              <w:rPr>
                <w:rFonts w:ascii="Arial" w:hAnsi="Arial" w:cs="Arial"/>
                <w:sz w:val="20"/>
                <w:szCs w:val="20"/>
                <w:vertAlign w:val="superscript"/>
              </w:rPr>
              <w:t>3</w:t>
            </w:r>
          </w:p>
        </w:tc>
        <w:tc>
          <w:tcPr>
            <w:tcW w:w="850"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22" w:type="dxa"/>
            <w:gridSpan w:val="2"/>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90"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39"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r>
      <w:tr w:rsidR="00A71213" w:rsidRPr="001C7073" w:rsidTr="007133B4">
        <w:trPr>
          <w:cantSplit/>
        </w:trPr>
        <w:tc>
          <w:tcPr>
            <w:tcW w:w="778" w:type="dxa"/>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hAnsi="Arial" w:cs="Arial"/>
                <w:sz w:val="20"/>
                <w:szCs w:val="20"/>
              </w:rPr>
            </w:pPr>
            <w:r w:rsidRPr="001C7073">
              <w:rPr>
                <w:rFonts w:ascii="Arial" w:hAnsi="Arial" w:cs="Arial"/>
                <w:sz w:val="20"/>
                <w:szCs w:val="20"/>
              </w:rPr>
              <w:t xml:space="preserve"> J</w:t>
            </w:r>
          </w:p>
        </w:tc>
        <w:tc>
          <w:tcPr>
            <w:tcW w:w="4112" w:type="dxa"/>
            <w:gridSpan w:val="2"/>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hAnsi="Arial" w:cs="Arial"/>
                <w:sz w:val="20"/>
                <w:szCs w:val="20"/>
                <w:vertAlign w:val="superscript"/>
              </w:rPr>
            </w:pPr>
            <w:r w:rsidRPr="001C7073">
              <w:rPr>
                <w:rFonts w:ascii="Arial" w:hAnsi="Arial" w:cs="Arial"/>
                <w:sz w:val="20"/>
                <w:szCs w:val="20"/>
              </w:rPr>
              <w:t>Pitná nebo odpadní voda převzatá v mil. m</w:t>
            </w:r>
            <w:r w:rsidRPr="001C7073">
              <w:rPr>
                <w:rFonts w:ascii="Arial" w:hAnsi="Arial" w:cs="Arial"/>
                <w:sz w:val="20"/>
                <w:szCs w:val="20"/>
                <w:vertAlign w:val="superscript"/>
              </w:rPr>
              <w:t>3</w:t>
            </w:r>
          </w:p>
        </w:tc>
        <w:tc>
          <w:tcPr>
            <w:tcW w:w="850"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22" w:type="dxa"/>
            <w:gridSpan w:val="2"/>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90"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39"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r>
      <w:tr w:rsidR="00A71213" w:rsidRPr="001C7073" w:rsidTr="007133B4">
        <w:trPr>
          <w:cantSplit/>
        </w:trPr>
        <w:tc>
          <w:tcPr>
            <w:tcW w:w="778" w:type="dxa"/>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hAnsi="Arial" w:cs="Arial"/>
                <w:sz w:val="20"/>
                <w:szCs w:val="20"/>
              </w:rPr>
            </w:pPr>
            <w:r w:rsidRPr="001C7073">
              <w:rPr>
                <w:rFonts w:ascii="Arial" w:hAnsi="Arial" w:cs="Arial"/>
                <w:sz w:val="20"/>
                <w:szCs w:val="20"/>
              </w:rPr>
              <w:t xml:space="preserve"> K</w:t>
            </w:r>
          </w:p>
        </w:tc>
        <w:tc>
          <w:tcPr>
            <w:tcW w:w="4112" w:type="dxa"/>
            <w:gridSpan w:val="2"/>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hAnsi="Arial" w:cs="Arial"/>
                <w:sz w:val="20"/>
                <w:szCs w:val="20"/>
                <w:vertAlign w:val="superscript"/>
              </w:rPr>
            </w:pPr>
            <w:r w:rsidRPr="001C7073">
              <w:rPr>
                <w:rFonts w:ascii="Arial" w:hAnsi="Arial" w:cs="Arial"/>
                <w:sz w:val="20"/>
                <w:szCs w:val="20"/>
              </w:rPr>
              <w:t>Pitná nebo odpadní voda předaná v mil. m</w:t>
            </w:r>
            <w:r w:rsidRPr="001C7073">
              <w:rPr>
                <w:rFonts w:ascii="Arial" w:hAnsi="Arial" w:cs="Arial"/>
                <w:sz w:val="20"/>
                <w:szCs w:val="20"/>
                <w:vertAlign w:val="superscript"/>
              </w:rPr>
              <w:t>3</w:t>
            </w:r>
          </w:p>
        </w:tc>
        <w:tc>
          <w:tcPr>
            <w:tcW w:w="850"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22" w:type="dxa"/>
            <w:gridSpan w:val="2"/>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90"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839"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r>
      <w:tr w:rsidR="00A71213" w:rsidRPr="001C7073" w:rsidTr="007133B4">
        <w:trPr>
          <w:cantSplit/>
        </w:trPr>
        <w:tc>
          <w:tcPr>
            <w:tcW w:w="778" w:type="dxa"/>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hAnsi="Arial" w:cs="Arial"/>
                <w:b/>
                <w:bCs/>
                <w:sz w:val="20"/>
                <w:szCs w:val="20"/>
              </w:rPr>
            </w:pPr>
            <w:r w:rsidRPr="001C7073">
              <w:rPr>
                <w:rFonts w:ascii="Arial" w:hAnsi="Arial" w:cs="Arial"/>
                <w:b/>
                <w:bCs/>
                <w:sz w:val="20"/>
                <w:szCs w:val="20"/>
              </w:rPr>
              <w:t>9.</w:t>
            </w:r>
          </w:p>
        </w:tc>
        <w:tc>
          <w:tcPr>
            <w:tcW w:w="4112" w:type="dxa"/>
            <w:gridSpan w:val="2"/>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hAnsi="Arial" w:cs="Arial"/>
                <w:b/>
                <w:bCs/>
                <w:sz w:val="20"/>
                <w:szCs w:val="20"/>
                <w:vertAlign w:val="superscript"/>
              </w:rPr>
            </w:pPr>
            <w:r w:rsidRPr="001C7073">
              <w:rPr>
                <w:rFonts w:ascii="Arial" w:hAnsi="Arial" w:cs="Arial"/>
                <w:b/>
                <w:bCs/>
                <w:sz w:val="20"/>
                <w:szCs w:val="20"/>
              </w:rPr>
              <w:t>JEDNOTKOVÉ NÁKLADY v Kč.m</w:t>
            </w:r>
            <w:r w:rsidRPr="001C7073">
              <w:rPr>
                <w:rFonts w:ascii="Arial" w:hAnsi="Arial" w:cs="Arial"/>
                <w:b/>
                <w:bCs/>
                <w:sz w:val="20"/>
                <w:szCs w:val="20"/>
                <w:vertAlign w:val="superscript"/>
              </w:rPr>
              <w:t>-3</w:t>
            </w:r>
          </w:p>
        </w:tc>
        <w:tc>
          <w:tcPr>
            <w:tcW w:w="850"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b/>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b/>
                <w:bCs/>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b/>
                <w:bCs/>
                <w:sz w:val="20"/>
                <w:szCs w:val="20"/>
              </w:rPr>
            </w:pPr>
          </w:p>
        </w:tc>
        <w:tc>
          <w:tcPr>
            <w:tcW w:w="822" w:type="dxa"/>
            <w:gridSpan w:val="2"/>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b/>
                <w:bCs/>
                <w:sz w:val="20"/>
                <w:szCs w:val="20"/>
              </w:rPr>
            </w:pPr>
          </w:p>
        </w:tc>
        <w:tc>
          <w:tcPr>
            <w:tcW w:w="890"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b/>
                <w:bCs/>
                <w:sz w:val="20"/>
                <w:szCs w:val="20"/>
              </w:rPr>
            </w:pPr>
          </w:p>
        </w:tc>
        <w:tc>
          <w:tcPr>
            <w:tcW w:w="839"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b/>
                <w:bCs/>
                <w:sz w:val="20"/>
                <w:szCs w:val="20"/>
              </w:rPr>
            </w:pPr>
          </w:p>
        </w:tc>
      </w:tr>
      <w:tr w:rsidR="00A71213" w:rsidRPr="001C7073" w:rsidTr="007133B4">
        <w:trPr>
          <w:cantSplit/>
        </w:trPr>
        <w:tc>
          <w:tcPr>
            <w:tcW w:w="2336" w:type="dxa"/>
            <w:gridSpan w:val="2"/>
            <w:tcBorders>
              <w:top w:val="single" w:sz="4" w:space="0" w:color="auto"/>
              <w:left w:val="single" w:sz="4" w:space="0" w:color="auto"/>
              <w:bottom w:val="single" w:sz="4" w:space="0" w:color="auto"/>
              <w:right w:val="single" w:sz="4" w:space="0" w:color="auto"/>
            </w:tcBorders>
            <w:hideMark/>
          </w:tcPr>
          <w:p w:rsidR="00A71213" w:rsidRPr="001C7073" w:rsidRDefault="00A71213" w:rsidP="007133B4">
            <w:pPr>
              <w:jc w:val="both"/>
              <w:rPr>
                <w:rFonts w:ascii="Arial" w:hAnsi="Arial" w:cs="Arial"/>
                <w:sz w:val="20"/>
                <w:szCs w:val="20"/>
              </w:rPr>
            </w:pPr>
            <w:r w:rsidRPr="001C7073">
              <w:rPr>
                <w:rFonts w:ascii="Arial" w:hAnsi="Arial" w:cs="Arial"/>
                <w:sz w:val="20"/>
                <w:szCs w:val="20"/>
              </w:rPr>
              <w:t>Vypracoval:</w:t>
            </w:r>
          </w:p>
          <w:p w:rsidR="00A71213" w:rsidRPr="001C7073" w:rsidRDefault="00A71213" w:rsidP="007133B4">
            <w:pPr>
              <w:jc w:val="both"/>
              <w:rPr>
                <w:rFonts w:ascii="Arial" w:hAnsi="Arial" w:cs="Arial"/>
                <w:sz w:val="20"/>
                <w:szCs w:val="20"/>
              </w:rPr>
            </w:pPr>
            <w:r w:rsidRPr="001C7073">
              <w:rPr>
                <w:rFonts w:ascii="Arial" w:hAnsi="Arial" w:cs="Arial"/>
                <w:sz w:val="20"/>
                <w:szCs w:val="20"/>
              </w:rPr>
              <w:t>Kontroloval:</w:t>
            </w:r>
          </w:p>
          <w:p w:rsidR="00A71213" w:rsidRPr="001C7073" w:rsidRDefault="00A71213" w:rsidP="007133B4">
            <w:pPr>
              <w:jc w:val="both"/>
              <w:rPr>
                <w:rFonts w:ascii="Arial" w:hAnsi="Arial" w:cs="Arial"/>
                <w:sz w:val="20"/>
                <w:szCs w:val="20"/>
              </w:rPr>
            </w:pPr>
            <w:r w:rsidRPr="001C7073">
              <w:rPr>
                <w:rFonts w:ascii="Arial" w:hAnsi="Arial" w:cs="Arial"/>
                <w:sz w:val="20"/>
                <w:szCs w:val="20"/>
              </w:rPr>
              <w:t>Telefon:</w:t>
            </w:r>
          </w:p>
        </w:tc>
        <w:tc>
          <w:tcPr>
            <w:tcW w:w="2554" w:type="dxa"/>
            <w:tcBorders>
              <w:top w:val="single" w:sz="4" w:space="0" w:color="auto"/>
              <w:left w:val="single" w:sz="4" w:space="0" w:color="auto"/>
              <w:bottom w:val="single" w:sz="4" w:space="0" w:color="auto"/>
              <w:right w:val="single" w:sz="4" w:space="0" w:color="auto"/>
            </w:tcBorders>
          </w:tcPr>
          <w:p w:rsidR="00A71213" w:rsidRPr="001C7073" w:rsidRDefault="00A71213" w:rsidP="007133B4">
            <w:pPr>
              <w:jc w:val="both"/>
              <w:rPr>
                <w:rFonts w:ascii="Arial" w:hAnsi="Arial" w:cs="Arial"/>
                <w:sz w:val="20"/>
                <w:szCs w:val="20"/>
              </w:rPr>
            </w:pPr>
          </w:p>
        </w:tc>
        <w:tc>
          <w:tcPr>
            <w:tcW w:w="2770" w:type="dxa"/>
            <w:gridSpan w:val="4"/>
            <w:tcBorders>
              <w:top w:val="single" w:sz="4" w:space="0" w:color="auto"/>
              <w:left w:val="single" w:sz="4" w:space="0" w:color="auto"/>
              <w:bottom w:val="single" w:sz="4" w:space="0" w:color="auto"/>
              <w:right w:val="single" w:sz="4" w:space="0" w:color="auto"/>
            </w:tcBorders>
            <w:hideMark/>
          </w:tcPr>
          <w:p w:rsidR="00A71213" w:rsidRPr="001C7073" w:rsidRDefault="00A71213" w:rsidP="007133B4">
            <w:pPr>
              <w:jc w:val="both"/>
              <w:rPr>
                <w:rFonts w:ascii="Arial" w:hAnsi="Arial" w:cs="Arial"/>
                <w:sz w:val="20"/>
                <w:szCs w:val="20"/>
              </w:rPr>
            </w:pPr>
            <w:r w:rsidRPr="001C7073">
              <w:rPr>
                <w:rFonts w:ascii="Arial" w:hAnsi="Arial" w:cs="Arial"/>
                <w:sz w:val="20"/>
                <w:szCs w:val="20"/>
              </w:rPr>
              <w:t>Datum:</w:t>
            </w:r>
          </w:p>
          <w:p w:rsidR="00A71213" w:rsidRPr="001C7073" w:rsidRDefault="00A71213" w:rsidP="007133B4">
            <w:pPr>
              <w:jc w:val="both"/>
              <w:rPr>
                <w:rFonts w:ascii="Arial" w:hAnsi="Arial" w:cs="Arial"/>
                <w:sz w:val="20"/>
                <w:szCs w:val="20"/>
              </w:rPr>
            </w:pPr>
            <w:r w:rsidRPr="001C7073">
              <w:rPr>
                <w:rFonts w:ascii="Arial" w:hAnsi="Arial" w:cs="Arial"/>
                <w:sz w:val="20"/>
                <w:szCs w:val="20"/>
              </w:rPr>
              <w:t>Schválil:</w:t>
            </w:r>
          </w:p>
          <w:p w:rsidR="00A71213" w:rsidRPr="001C7073" w:rsidRDefault="00A71213" w:rsidP="007133B4">
            <w:pPr>
              <w:jc w:val="both"/>
              <w:rPr>
                <w:rFonts w:ascii="Arial" w:hAnsi="Arial" w:cs="Arial"/>
                <w:sz w:val="20"/>
                <w:szCs w:val="20"/>
              </w:rPr>
            </w:pPr>
            <w:r w:rsidRPr="001C7073">
              <w:rPr>
                <w:rFonts w:ascii="Arial" w:hAnsi="Arial" w:cs="Arial"/>
                <w:sz w:val="20"/>
                <w:szCs w:val="20"/>
              </w:rPr>
              <w:t>(ředitel, statutární zástupce)</w:t>
            </w:r>
          </w:p>
        </w:tc>
        <w:tc>
          <w:tcPr>
            <w:tcW w:w="2191" w:type="dxa"/>
            <w:gridSpan w:val="3"/>
            <w:tcBorders>
              <w:top w:val="single" w:sz="4" w:space="0" w:color="auto"/>
              <w:left w:val="single" w:sz="4" w:space="0" w:color="auto"/>
              <w:bottom w:val="single" w:sz="4" w:space="0" w:color="auto"/>
              <w:right w:val="single" w:sz="4" w:space="0" w:color="auto"/>
            </w:tcBorders>
          </w:tcPr>
          <w:p w:rsidR="00A71213" w:rsidRPr="001C7073" w:rsidRDefault="00A71213" w:rsidP="007133B4">
            <w:pPr>
              <w:jc w:val="both"/>
              <w:rPr>
                <w:rFonts w:ascii="Arial" w:hAnsi="Arial" w:cs="Arial"/>
                <w:sz w:val="20"/>
                <w:szCs w:val="20"/>
              </w:rPr>
            </w:pPr>
          </w:p>
        </w:tc>
      </w:tr>
    </w:tbl>
    <w:p w:rsidR="00A71213" w:rsidRPr="001C7073" w:rsidRDefault="00A71213" w:rsidP="00A71213">
      <w:pPr>
        <w:tabs>
          <w:tab w:val="left" w:pos="993"/>
        </w:tabs>
        <w:jc w:val="both"/>
        <w:rPr>
          <w:rFonts w:ascii="Arial" w:hAnsi="Arial" w:cs="Arial"/>
          <w:sz w:val="18"/>
          <w:szCs w:val="18"/>
        </w:rPr>
      </w:pPr>
      <w:r w:rsidRPr="001C7073">
        <w:rPr>
          <w:rFonts w:ascii="Arial" w:hAnsi="Arial" w:cs="Arial"/>
          <w:sz w:val="18"/>
          <w:szCs w:val="18"/>
        </w:rPr>
        <w:t>Poznámka:</w:t>
      </w:r>
      <w:r w:rsidRPr="001C7073">
        <w:rPr>
          <w:rFonts w:ascii="Arial" w:hAnsi="Arial" w:cs="Arial"/>
          <w:sz w:val="18"/>
          <w:szCs w:val="18"/>
        </w:rPr>
        <w:tab/>
      </w:r>
      <w:r w:rsidR="00C327E3" w:rsidRPr="001C7073">
        <w:rPr>
          <w:rFonts w:ascii="Arial" w:hAnsi="Arial" w:cs="Arial"/>
          <w:sz w:val="18"/>
          <w:szCs w:val="18"/>
        </w:rPr>
        <w:tab/>
      </w:r>
      <w:r w:rsidRPr="001C7073">
        <w:rPr>
          <w:rFonts w:ascii="Arial" w:hAnsi="Arial" w:cs="Arial"/>
          <w:sz w:val="18"/>
          <w:szCs w:val="18"/>
        </w:rPr>
        <w:t xml:space="preserve">Náklady se uvádějí v mil. Kč na 3 desetinná místa. </w:t>
      </w:r>
    </w:p>
    <w:p w:rsidR="007133B4" w:rsidRPr="001C7073" w:rsidRDefault="00A71213" w:rsidP="007133B4">
      <w:pPr>
        <w:tabs>
          <w:tab w:val="left" w:pos="993"/>
        </w:tabs>
        <w:jc w:val="both"/>
        <w:rPr>
          <w:rFonts w:ascii="Arial" w:hAnsi="Arial" w:cs="Arial"/>
          <w:sz w:val="18"/>
          <w:szCs w:val="18"/>
        </w:rPr>
      </w:pPr>
      <w:r w:rsidRPr="001C7073">
        <w:rPr>
          <w:rFonts w:ascii="Arial" w:hAnsi="Arial" w:cs="Arial"/>
          <w:sz w:val="18"/>
          <w:szCs w:val="18"/>
        </w:rPr>
        <w:tab/>
      </w:r>
      <w:r w:rsidR="00C327E3" w:rsidRPr="001C7073">
        <w:rPr>
          <w:rFonts w:ascii="Arial" w:hAnsi="Arial" w:cs="Arial"/>
          <w:sz w:val="18"/>
          <w:szCs w:val="18"/>
        </w:rPr>
        <w:tab/>
      </w:r>
      <w:r w:rsidRPr="001C7073">
        <w:rPr>
          <w:rFonts w:ascii="Arial" w:hAnsi="Arial" w:cs="Arial"/>
          <w:sz w:val="18"/>
          <w:szCs w:val="18"/>
        </w:rPr>
        <w:t>Řádky A a B se uvádějí v mil. Kč na 2 desetinná místa.</w:t>
      </w:r>
    </w:p>
    <w:p w:rsidR="00A71213" w:rsidRPr="001C7073" w:rsidRDefault="007133B4" w:rsidP="007133B4">
      <w:pPr>
        <w:tabs>
          <w:tab w:val="left" w:pos="993"/>
        </w:tabs>
        <w:jc w:val="both"/>
        <w:rPr>
          <w:rFonts w:ascii="Arial" w:hAnsi="Arial" w:cs="Arial"/>
          <w:sz w:val="18"/>
          <w:szCs w:val="18"/>
        </w:rPr>
      </w:pPr>
      <w:r w:rsidRPr="001C7073">
        <w:rPr>
          <w:rFonts w:ascii="Arial" w:hAnsi="Arial" w:cs="Arial"/>
          <w:sz w:val="18"/>
          <w:szCs w:val="18"/>
        </w:rPr>
        <w:tab/>
      </w:r>
      <w:r w:rsidRPr="001C7073">
        <w:rPr>
          <w:rFonts w:ascii="Arial" w:hAnsi="Arial" w:cs="Arial"/>
          <w:sz w:val="18"/>
          <w:szCs w:val="18"/>
        </w:rPr>
        <w:tab/>
      </w:r>
      <w:r w:rsidR="00A71213" w:rsidRPr="001C7073">
        <w:rPr>
          <w:rFonts w:ascii="Arial" w:hAnsi="Arial" w:cs="Arial"/>
          <w:sz w:val="18"/>
          <w:szCs w:val="18"/>
        </w:rPr>
        <w:t>VÚME = vybrané údaje majetkové a provozní evidence.</w:t>
      </w:r>
    </w:p>
    <w:p w:rsidR="00A71213" w:rsidRPr="001C7073" w:rsidRDefault="00A71213" w:rsidP="00A71213">
      <w:pPr>
        <w:pStyle w:val="Normln1"/>
        <w:jc w:val="right"/>
        <w:rPr>
          <w:rFonts w:cs="Arial"/>
          <w:i/>
          <w:color w:val="auto"/>
          <w:sz w:val="20"/>
          <w:u w:val="single"/>
        </w:rPr>
      </w:pPr>
      <w:r w:rsidRPr="001C7073">
        <w:rPr>
          <w:rFonts w:cs="Arial"/>
          <w:color w:val="auto"/>
        </w:rPr>
        <w:br w:type="page"/>
      </w:r>
      <w:r w:rsidRPr="001C7073">
        <w:rPr>
          <w:rFonts w:cs="Arial"/>
          <w:color w:val="auto"/>
        </w:rPr>
        <w:lastRenderedPageBreak/>
        <w:t xml:space="preserve"> </w:t>
      </w:r>
      <w:r w:rsidRPr="001C7073">
        <w:rPr>
          <w:rFonts w:cs="Arial"/>
          <w:color w:val="auto"/>
          <w:sz w:val="20"/>
        </w:rPr>
        <w:t>Příloha č. 6/</w:t>
      </w:r>
      <w:r w:rsidR="00884C2C" w:rsidRPr="001C7073">
        <w:rPr>
          <w:rFonts w:cs="Arial"/>
          <w:color w:val="auto"/>
          <w:sz w:val="20"/>
        </w:rPr>
        <w:t>b</w:t>
      </w:r>
      <w:r w:rsidRPr="001C7073">
        <w:rPr>
          <w:rFonts w:cs="Arial"/>
          <w:color w:val="auto"/>
          <w:sz w:val="20"/>
        </w:rPr>
        <w:t xml:space="preserve"> Pravidel MZe</w:t>
      </w:r>
    </w:p>
    <w:p w:rsidR="00A71213" w:rsidRPr="001C7073" w:rsidRDefault="00A71213" w:rsidP="00A71213">
      <w:pPr>
        <w:pStyle w:val="Normln1"/>
        <w:jc w:val="right"/>
        <w:rPr>
          <w:rFonts w:cs="Arial"/>
          <w:color w:val="auto"/>
          <w:sz w:val="20"/>
        </w:rPr>
      </w:pPr>
      <w:r w:rsidRPr="001C7073">
        <w:rPr>
          <w:rFonts w:cs="Arial"/>
          <w:color w:val="auto"/>
          <w:sz w:val="20"/>
        </w:rPr>
        <w:t>str. 9 – FP</w:t>
      </w:r>
    </w:p>
    <w:p w:rsidR="00A71213" w:rsidRPr="001C7073" w:rsidRDefault="00A71213" w:rsidP="00A71213">
      <w:pPr>
        <w:tabs>
          <w:tab w:val="left" w:pos="993"/>
          <w:tab w:val="center" w:pos="6804"/>
        </w:tabs>
        <w:ind w:left="993" w:hanging="993"/>
        <w:jc w:val="center"/>
        <w:rPr>
          <w:rFonts w:ascii="Arial" w:hAnsi="Arial" w:cs="Arial"/>
          <w:szCs w:val="20"/>
        </w:rPr>
      </w:pPr>
    </w:p>
    <w:p w:rsidR="00A71213" w:rsidRPr="001C7073" w:rsidRDefault="00A71213" w:rsidP="00A71213">
      <w:pPr>
        <w:tabs>
          <w:tab w:val="left" w:pos="993"/>
          <w:tab w:val="center" w:pos="6804"/>
        </w:tabs>
        <w:ind w:left="993" w:hanging="993"/>
        <w:jc w:val="center"/>
        <w:rPr>
          <w:rFonts w:ascii="Arial" w:hAnsi="Arial" w:cs="Arial"/>
        </w:rPr>
      </w:pPr>
      <w:r w:rsidRPr="001C7073">
        <w:rPr>
          <w:rFonts w:ascii="Arial" w:hAnsi="Arial" w:cs="Arial"/>
          <w:b/>
        </w:rPr>
        <w:t>Výpočet (kalkulace) cen pro stočné pro rok XXXX+1.</w:t>
      </w:r>
    </w:p>
    <w:p w:rsidR="00A71213" w:rsidRPr="001C7073" w:rsidRDefault="00A71213" w:rsidP="00A71213">
      <w:pPr>
        <w:jc w:val="both"/>
        <w:rPr>
          <w:rFonts w:ascii="Arial" w:hAnsi="Arial" w:cs="Arial"/>
          <w:sz w:val="20"/>
          <w:szCs w:val="20"/>
        </w:rPr>
      </w:pPr>
    </w:p>
    <w:p w:rsidR="00A71213" w:rsidRPr="001C7073" w:rsidRDefault="00A71213" w:rsidP="00A71213">
      <w:pPr>
        <w:tabs>
          <w:tab w:val="left" w:pos="2835"/>
        </w:tabs>
        <w:jc w:val="both"/>
        <w:rPr>
          <w:rFonts w:ascii="Arial" w:hAnsi="Arial" w:cs="Arial"/>
          <w:sz w:val="20"/>
          <w:szCs w:val="20"/>
        </w:rPr>
      </w:pPr>
      <w:r w:rsidRPr="001C7073">
        <w:rPr>
          <w:rFonts w:ascii="Arial" w:hAnsi="Arial" w:cs="Arial"/>
          <w:sz w:val="20"/>
          <w:szCs w:val="20"/>
        </w:rPr>
        <w:t>IČ:</w:t>
      </w:r>
      <w:r w:rsidRPr="001C7073">
        <w:rPr>
          <w:rFonts w:ascii="Arial" w:hAnsi="Arial" w:cs="Arial"/>
          <w:sz w:val="20"/>
          <w:szCs w:val="20"/>
        </w:rPr>
        <w:tab/>
        <w:t>Vlastník popřípadě provozovatel:</w:t>
      </w:r>
    </w:p>
    <w:p w:rsidR="00A71213" w:rsidRPr="001C7073" w:rsidRDefault="00A71213" w:rsidP="00A71213">
      <w:pPr>
        <w:ind w:left="2832" w:firstLine="3"/>
        <w:jc w:val="both"/>
        <w:rPr>
          <w:rFonts w:ascii="Arial" w:hAnsi="Arial" w:cs="Arial"/>
          <w:sz w:val="20"/>
          <w:szCs w:val="20"/>
        </w:rPr>
      </w:pPr>
      <w:r w:rsidRPr="001C7073">
        <w:rPr>
          <w:rFonts w:ascii="Arial" w:hAnsi="Arial" w:cs="Arial"/>
          <w:sz w:val="20"/>
          <w:szCs w:val="20"/>
        </w:rPr>
        <w:t>Dílčí část se samostatnou cenou:</w:t>
      </w:r>
    </w:p>
    <w:tbl>
      <w:tblPr>
        <w:tblW w:w="9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4"/>
        <w:gridCol w:w="3240"/>
        <w:gridCol w:w="897"/>
        <w:gridCol w:w="1121"/>
        <w:gridCol w:w="1742"/>
        <w:gridCol w:w="1707"/>
      </w:tblGrid>
      <w:tr w:rsidR="00A71213" w:rsidRPr="001C7073" w:rsidTr="007133B4">
        <w:trPr>
          <w:cantSplit/>
        </w:trPr>
        <w:tc>
          <w:tcPr>
            <w:tcW w:w="754" w:type="dxa"/>
            <w:vMerge w:val="restart"/>
            <w:tcBorders>
              <w:top w:val="single" w:sz="4" w:space="0" w:color="auto"/>
              <w:left w:val="single" w:sz="4" w:space="0" w:color="auto"/>
              <w:bottom w:val="double" w:sz="4" w:space="0" w:color="auto"/>
              <w:right w:val="single" w:sz="4" w:space="0" w:color="auto"/>
            </w:tcBorders>
            <w:vAlign w:val="center"/>
            <w:hideMark/>
          </w:tcPr>
          <w:p w:rsidR="00A71213" w:rsidRPr="001C7073" w:rsidRDefault="00A71213" w:rsidP="007133B4">
            <w:pPr>
              <w:jc w:val="center"/>
              <w:rPr>
                <w:rFonts w:ascii="Arial" w:hAnsi="Arial" w:cs="Arial"/>
                <w:sz w:val="20"/>
                <w:szCs w:val="20"/>
              </w:rPr>
            </w:pPr>
            <w:r w:rsidRPr="001C7073">
              <w:rPr>
                <w:rFonts w:ascii="Arial" w:hAnsi="Arial" w:cs="Arial"/>
                <w:sz w:val="20"/>
                <w:szCs w:val="20"/>
              </w:rPr>
              <w:t>Řádek</w:t>
            </w:r>
          </w:p>
        </w:tc>
        <w:tc>
          <w:tcPr>
            <w:tcW w:w="8707" w:type="dxa"/>
            <w:gridSpan w:val="5"/>
            <w:tcBorders>
              <w:top w:val="single" w:sz="4" w:space="0" w:color="auto"/>
              <w:left w:val="single" w:sz="4" w:space="0" w:color="auto"/>
              <w:bottom w:val="single" w:sz="4" w:space="0" w:color="auto"/>
              <w:right w:val="single" w:sz="4" w:space="0" w:color="auto"/>
            </w:tcBorders>
            <w:hideMark/>
          </w:tcPr>
          <w:p w:rsidR="00A71213" w:rsidRPr="001C7073" w:rsidRDefault="00A71213" w:rsidP="009B7D29">
            <w:pPr>
              <w:jc w:val="center"/>
              <w:rPr>
                <w:rFonts w:ascii="Arial" w:hAnsi="Arial" w:cs="Arial"/>
                <w:b/>
                <w:position w:val="-6"/>
                <w:szCs w:val="20"/>
              </w:rPr>
            </w:pPr>
            <w:r w:rsidRPr="001C7073">
              <w:rPr>
                <w:rFonts w:ascii="Arial" w:hAnsi="Arial" w:cs="Arial"/>
                <w:b/>
                <w:position w:val="-6"/>
                <w:szCs w:val="20"/>
              </w:rPr>
              <w:t>Kalkulovaná cena pro stočné</w:t>
            </w:r>
          </w:p>
        </w:tc>
      </w:tr>
      <w:tr w:rsidR="00A71213" w:rsidRPr="001C7073" w:rsidTr="007133B4">
        <w:trPr>
          <w:cantSplit/>
        </w:trPr>
        <w:tc>
          <w:tcPr>
            <w:tcW w:w="0" w:type="auto"/>
            <w:vMerge/>
            <w:tcBorders>
              <w:top w:val="single" w:sz="4" w:space="0" w:color="auto"/>
              <w:left w:val="single" w:sz="4" w:space="0" w:color="auto"/>
              <w:bottom w:val="double" w:sz="4" w:space="0" w:color="auto"/>
              <w:right w:val="single" w:sz="4" w:space="0" w:color="auto"/>
            </w:tcBorders>
            <w:vAlign w:val="center"/>
            <w:hideMark/>
          </w:tcPr>
          <w:p w:rsidR="00A71213" w:rsidRPr="001C7073" w:rsidRDefault="00A71213" w:rsidP="007133B4">
            <w:pPr>
              <w:rPr>
                <w:rFonts w:ascii="Arial" w:hAnsi="Arial" w:cs="Arial"/>
                <w:sz w:val="20"/>
                <w:szCs w:val="20"/>
              </w:rPr>
            </w:pPr>
          </w:p>
        </w:tc>
        <w:tc>
          <w:tcPr>
            <w:tcW w:w="3276" w:type="dxa"/>
            <w:vMerge w:val="restart"/>
            <w:tcBorders>
              <w:top w:val="single" w:sz="4" w:space="0" w:color="auto"/>
              <w:left w:val="single" w:sz="4" w:space="0" w:color="auto"/>
              <w:bottom w:val="double" w:sz="4" w:space="0" w:color="auto"/>
              <w:right w:val="single" w:sz="4" w:space="0" w:color="auto"/>
            </w:tcBorders>
            <w:vAlign w:val="center"/>
            <w:hideMark/>
          </w:tcPr>
          <w:p w:rsidR="00A71213" w:rsidRPr="001C7073" w:rsidRDefault="00A71213" w:rsidP="007133B4">
            <w:pPr>
              <w:rPr>
                <w:rFonts w:ascii="Arial" w:hAnsi="Arial" w:cs="Arial"/>
                <w:sz w:val="20"/>
                <w:szCs w:val="20"/>
              </w:rPr>
            </w:pPr>
            <w:r w:rsidRPr="001C7073">
              <w:rPr>
                <w:rFonts w:ascii="Arial" w:hAnsi="Arial" w:cs="Arial"/>
                <w:sz w:val="20"/>
                <w:szCs w:val="20"/>
              </w:rPr>
              <w:t>Text</w:t>
            </w:r>
          </w:p>
        </w:tc>
        <w:tc>
          <w:tcPr>
            <w:tcW w:w="829" w:type="dxa"/>
            <w:vMerge w:val="restart"/>
            <w:tcBorders>
              <w:top w:val="single" w:sz="4" w:space="0" w:color="auto"/>
              <w:left w:val="single" w:sz="4" w:space="0" w:color="auto"/>
              <w:bottom w:val="double" w:sz="4" w:space="0" w:color="auto"/>
              <w:right w:val="single" w:sz="4" w:space="0" w:color="auto"/>
            </w:tcBorders>
            <w:vAlign w:val="center"/>
            <w:hideMark/>
          </w:tcPr>
          <w:p w:rsidR="00A71213" w:rsidRPr="001C7073" w:rsidRDefault="00A71213" w:rsidP="007133B4">
            <w:pPr>
              <w:jc w:val="center"/>
              <w:rPr>
                <w:rFonts w:ascii="Arial" w:hAnsi="Arial" w:cs="Arial"/>
                <w:sz w:val="20"/>
                <w:szCs w:val="20"/>
              </w:rPr>
            </w:pPr>
            <w:r w:rsidRPr="001C7073">
              <w:rPr>
                <w:rFonts w:ascii="Arial" w:hAnsi="Arial" w:cs="Arial"/>
                <w:sz w:val="20"/>
                <w:szCs w:val="20"/>
              </w:rPr>
              <w:t>Měrná jednotka</w:t>
            </w:r>
          </w:p>
        </w:tc>
        <w:tc>
          <w:tcPr>
            <w:tcW w:w="1122" w:type="dxa"/>
            <w:vMerge w:val="restart"/>
            <w:tcBorders>
              <w:top w:val="single" w:sz="4" w:space="0" w:color="auto"/>
              <w:left w:val="single" w:sz="4" w:space="0" w:color="auto"/>
              <w:bottom w:val="double" w:sz="4" w:space="0" w:color="auto"/>
              <w:right w:val="single" w:sz="4" w:space="0" w:color="auto"/>
            </w:tcBorders>
            <w:vAlign w:val="center"/>
            <w:hideMark/>
          </w:tcPr>
          <w:p w:rsidR="00A71213" w:rsidRPr="001C7073" w:rsidRDefault="00A71213" w:rsidP="007133B4">
            <w:pPr>
              <w:jc w:val="center"/>
              <w:rPr>
                <w:rFonts w:ascii="Arial" w:hAnsi="Arial" w:cs="Arial"/>
                <w:sz w:val="20"/>
                <w:szCs w:val="20"/>
              </w:rPr>
            </w:pPr>
            <w:r w:rsidRPr="001C7073">
              <w:rPr>
                <w:rFonts w:ascii="Arial" w:hAnsi="Arial" w:cs="Arial"/>
                <w:sz w:val="20"/>
                <w:szCs w:val="20"/>
              </w:rPr>
              <w:t>Poznámka</w:t>
            </w:r>
          </w:p>
        </w:tc>
        <w:tc>
          <w:tcPr>
            <w:tcW w:w="1758" w:type="dxa"/>
            <w:tcBorders>
              <w:top w:val="single" w:sz="4" w:space="0" w:color="auto"/>
              <w:left w:val="single" w:sz="4" w:space="0" w:color="auto"/>
              <w:bottom w:val="single" w:sz="4" w:space="0" w:color="auto"/>
              <w:right w:val="single" w:sz="4" w:space="0" w:color="auto"/>
            </w:tcBorders>
            <w:hideMark/>
          </w:tcPr>
          <w:p w:rsidR="00A71213" w:rsidRPr="001C7073" w:rsidRDefault="00A71213" w:rsidP="007133B4">
            <w:pPr>
              <w:jc w:val="center"/>
              <w:rPr>
                <w:rFonts w:ascii="Arial" w:hAnsi="Arial" w:cs="Arial"/>
                <w:position w:val="-6"/>
                <w:sz w:val="20"/>
                <w:szCs w:val="20"/>
              </w:rPr>
            </w:pPr>
            <w:r w:rsidRPr="001C7073">
              <w:rPr>
                <w:rFonts w:ascii="Arial" w:hAnsi="Arial" w:cs="Arial"/>
                <w:position w:val="-6"/>
                <w:sz w:val="20"/>
                <w:szCs w:val="20"/>
              </w:rPr>
              <w:t>Varianta č. 1</w:t>
            </w:r>
          </w:p>
        </w:tc>
        <w:tc>
          <w:tcPr>
            <w:tcW w:w="1722" w:type="dxa"/>
            <w:tcBorders>
              <w:top w:val="single" w:sz="4" w:space="0" w:color="auto"/>
              <w:left w:val="single" w:sz="4" w:space="0" w:color="auto"/>
              <w:bottom w:val="single" w:sz="4" w:space="0" w:color="auto"/>
              <w:right w:val="single" w:sz="4" w:space="0" w:color="auto"/>
            </w:tcBorders>
            <w:hideMark/>
          </w:tcPr>
          <w:p w:rsidR="00A71213" w:rsidRPr="001C7073" w:rsidRDefault="00A71213" w:rsidP="007133B4">
            <w:pPr>
              <w:jc w:val="center"/>
              <w:rPr>
                <w:rFonts w:ascii="Arial" w:hAnsi="Arial" w:cs="Arial"/>
                <w:position w:val="-6"/>
                <w:sz w:val="20"/>
                <w:szCs w:val="20"/>
              </w:rPr>
            </w:pPr>
            <w:r w:rsidRPr="001C7073">
              <w:rPr>
                <w:rFonts w:ascii="Arial" w:hAnsi="Arial" w:cs="Arial"/>
                <w:position w:val="-6"/>
                <w:sz w:val="20"/>
                <w:szCs w:val="20"/>
              </w:rPr>
              <w:t>Varianta č. 2</w:t>
            </w:r>
          </w:p>
        </w:tc>
      </w:tr>
      <w:tr w:rsidR="00A71213" w:rsidRPr="001C7073" w:rsidTr="007133B4">
        <w:trPr>
          <w:cantSplit/>
        </w:trPr>
        <w:tc>
          <w:tcPr>
            <w:tcW w:w="0" w:type="auto"/>
            <w:vMerge/>
            <w:tcBorders>
              <w:top w:val="single" w:sz="4" w:space="0" w:color="auto"/>
              <w:left w:val="single" w:sz="4" w:space="0" w:color="auto"/>
              <w:bottom w:val="double" w:sz="4" w:space="0" w:color="auto"/>
              <w:right w:val="single" w:sz="4" w:space="0" w:color="auto"/>
            </w:tcBorders>
            <w:vAlign w:val="center"/>
            <w:hideMark/>
          </w:tcPr>
          <w:p w:rsidR="00A71213" w:rsidRPr="001C7073" w:rsidRDefault="00A71213" w:rsidP="007133B4">
            <w:pPr>
              <w:rPr>
                <w:rFonts w:ascii="Arial" w:hAnsi="Arial" w:cs="Arial"/>
                <w:sz w:val="20"/>
                <w:szCs w:val="20"/>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rsidR="00A71213" w:rsidRPr="001C7073" w:rsidRDefault="00A71213" w:rsidP="007133B4">
            <w:pPr>
              <w:rPr>
                <w:rFonts w:ascii="Arial" w:hAnsi="Arial" w:cs="Arial"/>
                <w:sz w:val="20"/>
                <w:szCs w:val="20"/>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rsidR="00A71213" w:rsidRPr="001C7073" w:rsidRDefault="00A71213" w:rsidP="007133B4">
            <w:pPr>
              <w:rPr>
                <w:rFonts w:ascii="Arial" w:hAnsi="Arial" w:cs="Arial"/>
                <w:sz w:val="20"/>
                <w:szCs w:val="20"/>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rsidR="00A71213" w:rsidRPr="001C7073" w:rsidRDefault="00A71213" w:rsidP="007133B4">
            <w:pPr>
              <w:rPr>
                <w:rFonts w:ascii="Arial" w:hAnsi="Arial" w:cs="Arial"/>
                <w:sz w:val="20"/>
                <w:szCs w:val="20"/>
              </w:rPr>
            </w:pPr>
          </w:p>
        </w:tc>
        <w:tc>
          <w:tcPr>
            <w:tcW w:w="1758" w:type="dxa"/>
            <w:tcBorders>
              <w:top w:val="single" w:sz="4" w:space="0" w:color="auto"/>
              <w:left w:val="single" w:sz="4" w:space="0" w:color="auto"/>
              <w:bottom w:val="double" w:sz="4" w:space="0" w:color="auto"/>
              <w:right w:val="single" w:sz="4" w:space="0" w:color="auto"/>
            </w:tcBorders>
            <w:hideMark/>
          </w:tcPr>
          <w:p w:rsidR="00A71213" w:rsidRPr="001C7073" w:rsidRDefault="00A71213" w:rsidP="007133B4">
            <w:pPr>
              <w:jc w:val="center"/>
              <w:rPr>
                <w:rFonts w:ascii="Arial" w:hAnsi="Arial" w:cs="Arial"/>
                <w:position w:val="-6"/>
                <w:sz w:val="20"/>
                <w:szCs w:val="20"/>
              </w:rPr>
            </w:pPr>
            <w:r w:rsidRPr="001C7073">
              <w:rPr>
                <w:rFonts w:ascii="Arial" w:hAnsi="Arial" w:cs="Arial"/>
                <w:position w:val="-6"/>
                <w:sz w:val="20"/>
                <w:szCs w:val="20"/>
              </w:rPr>
              <w:t>Kalkulace</w:t>
            </w:r>
          </w:p>
        </w:tc>
        <w:tc>
          <w:tcPr>
            <w:tcW w:w="1722" w:type="dxa"/>
            <w:tcBorders>
              <w:top w:val="single" w:sz="4" w:space="0" w:color="auto"/>
              <w:left w:val="single" w:sz="4" w:space="0" w:color="auto"/>
              <w:bottom w:val="double" w:sz="4" w:space="0" w:color="auto"/>
              <w:right w:val="single" w:sz="4" w:space="0" w:color="auto"/>
            </w:tcBorders>
            <w:hideMark/>
          </w:tcPr>
          <w:p w:rsidR="00A71213" w:rsidRPr="001C7073" w:rsidRDefault="00A71213" w:rsidP="007133B4">
            <w:pPr>
              <w:jc w:val="center"/>
              <w:rPr>
                <w:rFonts w:ascii="Arial" w:hAnsi="Arial" w:cs="Arial"/>
                <w:position w:val="-6"/>
                <w:sz w:val="20"/>
                <w:szCs w:val="20"/>
              </w:rPr>
            </w:pPr>
            <w:r w:rsidRPr="001C7073">
              <w:rPr>
                <w:rFonts w:ascii="Arial" w:hAnsi="Arial" w:cs="Arial"/>
                <w:position w:val="-6"/>
                <w:sz w:val="20"/>
                <w:szCs w:val="20"/>
              </w:rPr>
              <w:t>Kalkulace</w:t>
            </w:r>
          </w:p>
        </w:tc>
      </w:tr>
      <w:tr w:rsidR="00A71213" w:rsidRPr="001C7073" w:rsidTr="007133B4">
        <w:trPr>
          <w:cantSplit/>
        </w:trPr>
        <w:tc>
          <w:tcPr>
            <w:tcW w:w="754" w:type="dxa"/>
            <w:tcBorders>
              <w:top w:val="double" w:sz="4" w:space="0" w:color="auto"/>
              <w:left w:val="single" w:sz="4" w:space="0" w:color="auto"/>
              <w:bottom w:val="double" w:sz="4" w:space="0" w:color="auto"/>
              <w:right w:val="single" w:sz="4" w:space="0" w:color="auto"/>
            </w:tcBorders>
            <w:hideMark/>
          </w:tcPr>
          <w:p w:rsidR="00A71213" w:rsidRPr="001C7073" w:rsidRDefault="00A71213" w:rsidP="007133B4">
            <w:pPr>
              <w:jc w:val="center"/>
              <w:rPr>
                <w:rFonts w:ascii="Arial" w:hAnsi="Arial" w:cs="Arial"/>
                <w:b/>
                <w:sz w:val="20"/>
                <w:szCs w:val="20"/>
              </w:rPr>
            </w:pPr>
            <w:r w:rsidRPr="001C7073">
              <w:rPr>
                <w:rFonts w:ascii="Arial" w:hAnsi="Arial" w:cs="Arial"/>
                <w:b/>
                <w:sz w:val="20"/>
                <w:szCs w:val="20"/>
              </w:rPr>
              <w:t>1</w:t>
            </w:r>
          </w:p>
        </w:tc>
        <w:tc>
          <w:tcPr>
            <w:tcW w:w="3276" w:type="dxa"/>
            <w:tcBorders>
              <w:top w:val="double" w:sz="4" w:space="0" w:color="auto"/>
              <w:left w:val="single" w:sz="4" w:space="0" w:color="auto"/>
              <w:bottom w:val="double" w:sz="4" w:space="0" w:color="auto"/>
              <w:right w:val="single" w:sz="4" w:space="0" w:color="auto"/>
            </w:tcBorders>
            <w:hideMark/>
          </w:tcPr>
          <w:p w:rsidR="00A71213" w:rsidRPr="001C7073" w:rsidRDefault="00A71213" w:rsidP="007133B4">
            <w:pPr>
              <w:jc w:val="center"/>
              <w:rPr>
                <w:rFonts w:ascii="Arial" w:hAnsi="Arial" w:cs="Arial"/>
                <w:b/>
                <w:sz w:val="20"/>
                <w:szCs w:val="20"/>
              </w:rPr>
            </w:pPr>
            <w:r w:rsidRPr="001C7073">
              <w:rPr>
                <w:rFonts w:ascii="Arial" w:hAnsi="Arial" w:cs="Arial"/>
                <w:b/>
                <w:sz w:val="20"/>
                <w:szCs w:val="20"/>
              </w:rPr>
              <w:t>2</w:t>
            </w:r>
          </w:p>
        </w:tc>
        <w:tc>
          <w:tcPr>
            <w:tcW w:w="829" w:type="dxa"/>
            <w:tcBorders>
              <w:top w:val="double" w:sz="4" w:space="0" w:color="auto"/>
              <w:left w:val="single" w:sz="4" w:space="0" w:color="auto"/>
              <w:bottom w:val="double" w:sz="4" w:space="0" w:color="auto"/>
              <w:right w:val="single" w:sz="4" w:space="0" w:color="auto"/>
            </w:tcBorders>
            <w:hideMark/>
          </w:tcPr>
          <w:p w:rsidR="00A71213" w:rsidRPr="001C7073" w:rsidRDefault="00A71213" w:rsidP="007133B4">
            <w:pPr>
              <w:jc w:val="center"/>
              <w:rPr>
                <w:rFonts w:ascii="Arial" w:hAnsi="Arial" w:cs="Arial"/>
                <w:b/>
                <w:sz w:val="20"/>
                <w:szCs w:val="20"/>
              </w:rPr>
            </w:pPr>
            <w:r w:rsidRPr="001C7073">
              <w:rPr>
                <w:rFonts w:ascii="Arial" w:hAnsi="Arial" w:cs="Arial"/>
                <w:b/>
                <w:sz w:val="20"/>
                <w:szCs w:val="20"/>
              </w:rPr>
              <w:t>2a</w:t>
            </w:r>
          </w:p>
        </w:tc>
        <w:tc>
          <w:tcPr>
            <w:tcW w:w="1122" w:type="dxa"/>
            <w:tcBorders>
              <w:top w:val="double" w:sz="4" w:space="0" w:color="auto"/>
              <w:left w:val="single" w:sz="4" w:space="0" w:color="auto"/>
              <w:bottom w:val="double" w:sz="4" w:space="0" w:color="auto"/>
              <w:right w:val="single" w:sz="4" w:space="0" w:color="auto"/>
            </w:tcBorders>
            <w:hideMark/>
          </w:tcPr>
          <w:p w:rsidR="00A71213" w:rsidRPr="001C7073" w:rsidRDefault="00A71213" w:rsidP="007133B4">
            <w:pPr>
              <w:jc w:val="center"/>
              <w:rPr>
                <w:rFonts w:ascii="Arial" w:hAnsi="Arial" w:cs="Arial"/>
                <w:b/>
                <w:sz w:val="20"/>
                <w:szCs w:val="20"/>
              </w:rPr>
            </w:pPr>
            <w:r w:rsidRPr="001C7073">
              <w:rPr>
                <w:rFonts w:ascii="Arial" w:hAnsi="Arial" w:cs="Arial"/>
                <w:b/>
                <w:sz w:val="20"/>
                <w:szCs w:val="20"/>
              </w:rPr>
              <w:t>2b</w:t>
            </w:r>
          </w:p>
        </w:tc>
        <w:tc>
          <w:tcPr>
            <w:tcW w:w="1758" w:type="dxa"/>
            <w:tcBorders>
              <w:top w:val="double" w:sz="4" w:space="0" w:color="auto"/>
              <w:left w:val="single" w:sz="4" w:space="0" w:color="auto"/>
              <w:bottom w:val="double" w:sz="4" w:space="0" w:color="auto"/>
              <w:right w:val="single" w:sz="4" w:space="0" w:color="auto"/>
            </w:tcBorders>
            <w:hideMark/>
          </w:tcPr>
          <w:p w:rsidR="00A71213" w:rsidRPr="001C7073" w:rsidRDefault="00A71213" w:rsidP="007133B4">
            <w:pPr>
              <w:jc w:val="center"/>
              <w:rPr>
                <w:rFonts w:ascii="Arial" w:hAnsi="Arial" w:cs="Arial"/>
                <w:b/>
                <w:sz w:val="20"/>
                <w:szCs w:val="20"/>
              </w:rPr>
            </w:pPr>
            <w:r w:rsidRPr="001C7073">
              <w:rPr>
                <w:rFonts w:ascii="Arial" w:hAnsi="Arial" w:cs="Arial"/>
                <w:b/>
                <w:sz w:val="20"/>
                <w:szCs w:val="20"/>
              </w:rPr>
              <w:t>3a</w:t>
            </w:r>
          </w:p>
        </w:tc>
        <w:tc>
          <w:tcPr>
            <w:tcW w:w="1722" w:type="dxa"/>
            <w:tcBorders>
              <w:top w:val="double" w:sz="4" w:space="0" w:color="auto"/>
              <w:left w:val="single" w:sz="4" w:space="0" w:color="auto"/>
              <w:bottom w:val="double" w:sz="4" w:space="0" w:color="auto"/>
              <w:right w:val="single" w:sz="4" w:space="0" w:color="auto"/>
            </w:tcBorders>
            <w:hideMark/>
          </w:tcPr>
          <w:p w:rsidR="00A71213" w:rsidRPr="001C7073" w:rsidRDefault="00A71213" w:rsidP="007133B4">
            <w:pPr>
              <w:jc w:val="center"/>
              <w:rPr>
                <w:rFonts w:ascii="Arial" w:hAnsi="Arial" w:cs="Arial"/>
                <w:b/>
                <w:sz w:val="20"/>
                <w:szCs w:val="20"/>
              </w:rPr>
            </w:pPr>
            <w:r w:rsidRPr="001C7073">
              <w:rPr>
                <w:rFonts w:ascii="Arial" w:hAnsi="Arial" w:cs="Arial"/>
                <w:b/>
                <w:sz w:val="20"/>
                <w:szCs w:val="20"/>
              </w:rPr>
              <w:t>3b</w:t>
            </w:r>
          </w:p>
        </w:tc>
      </w:tr>
      <w:tr w:rsidR="00A71213" w:rsidRPr="001C7073" w:rsidTr="007133B4">
        <w:trPr>
          <w:cantSplit/>
        </w:trPr>
        <w:tc>
          <w:tcPr>
            <w:tcW w:w="754" w:type="dxa"/>
            <w:tcBorders>
              <w:top w:val="doub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hAnsi="Arial" w:cs="Arial"/>
                <w:position w:val="-6"/>
                <w:sz w:val="20"/>
                <w:szCs w:val="20"/>
              </w:rPr>
            </w:pPr>
            <w:r w:rsidRPr="001C7073">
              <w:rPr>
                <w:rFonts w:ascii="Arial" w:hAnsi="Arial" w:cs="Arial"/>
                <w:position w:val="-6"/>
                <w:sz w:val="20"/>
                <w:szCs w:val="20"/>
              </w:rPr>
              <w:t xml:space="preserve"> 10.</w:t>
            </w:r>
          </w:p>
        </w:tc>
        <w:tc>
          <w:tcPr>
            <w:tcW w:w="3276" w:type="dxa"/>
            <w:tcBorders>
              <w:top w:val="doub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hAnsi="Arial" w:cs="Arial"/>
                <w:sz w:val="20"/>
                <w:szCs w:val="20"/>
              </w:rPr>
            </w:pPr>
            <w:r w:rsidRPr="001C7073">
              <w:rPr>
                <w:rFonts w:ascii="Arial" w:hAnsi="Arial" w:cs="Arial"/>
                <w:sz w:val="20"/>
                <w:szCs w:val="20"/>
              </w:rPr>
              <w:t>ÚVN</w:t>
            </w:r>
          </w:p>
        </w:tc>
        <w:tc>
          <w:tcPr>
            <w:tcW w:w="829" w:type="dxa"/>
            <w:tcBorders>
              <w:top w:val="double" w:sz="4" w:space="0" w:color="auto"/>
              <w:left w:val="single" w:sz="4" w:space="0" w:color="auto"/>
              <w:bottom w:val="single" w:sz="4" w:space="0" w:color="auto"/>
              <w:right w:val="single" w:sz="4" w:space="0" w:color="auto"/>
            </w:tcBorders>
            <w:vAlign w:val="center"/>
            <w:hideMark/>
          </w:tcPr>
          <w:p w:rsidR="00A71213" w:rsidRPr="001C7073" w:rsidRDefault="00A71213" w:rsidP="007133B4">
            <w:pPr>
              <w:jc w:val="center"/>
              <w:rPr>
                <w:rFonts w:ascii="Arial" w:hAnsi="Arial" w:cs="Arial"/>
                <w:sz w:val="20"/>
                <w:szCs w:val="20"/>
              </w:rPr>
            </w:pPr>
            <w:r w:rsidRPr="001C7073">
              <w:rPr>
                <w:rFonts w:ascii="Arial" w:hAnsi="Arial" w:cs="Arial"/>
                <w:sz w:val="20"/>
                <w:szCs w:val="20"/>
              </w:rPr>
              <w:t>mil. Kč</w:t>
            </w:r>
          </w:p>
        </w:tc>
        <w:tc>
          <w:tcPr>
            <w:tcW w:w="1122" w:type="dxa"/>
            <w:tcBorders>
              <w:top w:val="double" w:sz="4" w:space="0" w:color="auto"/>
              <w:left w:val="single" w:sz="4" w:space="0" w:color="auto"/>
              <w:bottom w:val="single" w:sz="4" w:space="0" w:color="auto"/>
              <w:right w:val="single" w:sz="4" w:space="0" w:color="auto"/>
            </w:tcBorders>
            <w:vAlign w:val="center"/>
            <w:hideMark/>
          </w:tcPr>
          <w:p w:rsidR="00A71213" w:rsidRPr="001C7073" w:rsidRDefault="00A71213" w:rsidP="007133B4">
            <w:pPr>
              <w:jc w:val="center"/>
              <w:rPr>
                <w:rFonts w:ascii="Arial" w:hAnsi="Arial" w:cs="Arial"/>
                <w:sz w:val="20"/>
                <w:szCs w:val="20"/>
              </w:rPr>
            </w:pPr>
            <w:r w:rsidRPr="001C7073">
              <w:rPr>
                <w:rFonts w:ascii="Arial" w:hAnsi="Arial" w:cs="Arial"/>
                <w:sz w:val="20"/>
                <w:szCs w:val="20"/>
              </w:rPr>
              <w:t>ř. 8</w:t>
            </w:r>
          </w:p>
        </w:tc>
        <w:tc>
          <w:tcPr>
            <w:tcW w:w="1758" w:type="dxa"/>
            <w:tcBorders>
              <w:top w:val="doub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1722" w:type="dxa"/>
            <w:tcBorders>
              <w:top w:val="doub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r>
      <w:tr w:rsidR="00A71213" w:rsidRPr="001C7073" w:rsidTr="007133B4">
        <w:trPr>
          <w:cantSplit/>
        </w:trPr>
        <w:tc>
          <w:tcPr>
            <w:tcW w:w="754" w:type="dxa"/>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hAnsi="Arial" w:cs="Arial"/>
                <w:sz w:val="20"/>
                <w:szCs w:val="20"/>
              </w:rPr>
            </w:pPr>
            <w:r w:rsidRPr="001C7073">
              <w:rPr>
                <w:rFonts w:ascii="Arial" w:hAnsi="Arial" w:cs="Arial"/>
                <w:sz w:val="20"/>
                <w:szCs w:val="20"/>
              </w:rPr>
              <w:t xml:space="preserve"> 11.</w:t>
            </w:r>
          </w:p>
        </w:tc>
        <w:tc>
          <w:tcPr>
            <w:tcW w:w="3276" w:type="dxa"/>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hAnsi="Arial" w:cs="Arial"/>
                <w:sz w:val="20"/>
                <w:szCs w:val="20"/>
              </w:rPr>
            </w:pPr>
            <w:r w:rsidRPr="001C7073">
              <w:rPr>
                <w:rFonts w:ascii="Arial" w:hAnsi="Arial" w:cs="Arial"/>
                <w:sz w:val="20"/>
                <w:szCs w:val="20"/>
              </w:rPr>
              <w:t>Kalkulační zisk</w:t>
            </w:r>
          </w:p>
        </w:tc>
        <w:tc>
          <w:tcPr>
            <w:tcW w:w="829" w:type="dxa"/>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jc w:val="center"/>
              <w:rPr>
                <w:rFonts w:ascii="Arial" w:hAnsi="Arial" w:cs="Arial"/>
                <w:sz w:val="20"/>
                <w:szCs w:val="20"/>
              </w:rPr>
            </w:pPr>
            <w:r w:rsidRPr="001C7073">
              <w:rPr>
                <w:rFonts w:ascii="Arial" w:hAnsi="Arial" w:cs="Arial"/>
                <w:sz w:val="20"/>
                <w:szCs w:val="20"/>
              </w:rPr>
              <w:t>mil. Kč</w:t>
            </w:r>
          </w:p>
        </w:tc>
        <w:tc>
          <w:tcPr>
            <w:tcW w:w="1122"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jc w:val="center"/>
              <w:rPr>
                <w:rFonts w:ascii="Arial" w:hAnsi="Arial" w:cs="Arial"/>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1722"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r>
      <w:tr w:rsidR="00A71213" w:rsidRPr="001C7073" w:rsidTr="007133B4">
        <w:trPr>
          <w:cantSplit/>
        </w:trPr>
        <w:tc>
          <w:tcPr>
            <w:tcW w:w="754" w:type="dxa"/>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hAnsi="Arial" w:cs="Arial"/>
                <w:sz w:val="20"/>
                <w:szCs w:val="20"/>
              </w:rPr>
            </w:pPr>
            <w:r w:rsidRPr="001C7073">
              <w:rPr>
                <w:rFonts w:ascii="Arial" w:hAnsi="Arial" w:cs="Arial"/>
                <w:sz w:val="20"/>
                <w:szCs w:val="20"/>
              </w:rPr>
              <w:t xml:space="preserve"> </w:t>
            </w:r>
            <w:proofErr w:type="gramStart"/>
            <w:r w:rsidRPr="001C7073">
              <w:rPr>
                <w:rFonts w:ascii="Arial" w:hAnsi="Arial" w:cs="Arial"/>
                <w:sz w:val="20"/>
                <w:szCs w:val="20"/>
              </w:rPr>
              <w:t>11.a</w:t>
            </w:r>
            <w:proofErr w:type="gramEnd"/>
          </w:p>
        </w:tc>
        <w:tc>
          <w:tcPr>
            <w:tcW w:w="3276" w:type="dxa"/>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hAnsi="Arial" w:cs="Arial"/>
                <w:sz w:val="20"/>
                <w:szCs w:val="20"/>
              </w:rPr>
            </w:pPr>
            <w:r w:rsidRPr="001C7073">
              <w:rPr>
                <w:rFonts w:ascii="Arial" w:hAnsi="Arial" w:cs="Arial"/>
                <w:sz w:val="20"/>
                <w:szCs w:val="20"/>
              </w:rPr>
              <w:t>- podíl z ÚVN</w:t>
            </w:r>
          </w:p>
        </w:tc>
        <w:tc>
          <w:tcPr>
            <w:tcW w:w="829" w:type="dxa"/>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jc w:val="center"/>
              <w:rPr>
                <w:rFonts w:ascii="Arial" w:hAnsi="Arial" w:cs="Arial"/>
                <w:sz w:val="20"/>
                <w:szCs w:val="20"/>
              </w:rPr>
            </w:pPr>
            <w:r w:rsidRPr="001C7073">
              <w:rPr>
                <w:rFonts w:ascii="Arial" w:hAnsi="Arial" w:cs="Arial"/>
                <w:sz w:val="20"/>
                <w:szCs w:val="20"/>
              </w:rPr>
              <w:t>%</w:t>
            </w:r>
          </w:p>
        </w:tc>
        <w:tc>
          <w:tcPr>
            <w:tcW w:w="1122" w:type="dxa"/>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jc w:val="center"/>
              <w:rPr>
                <w:rFonts w:ascii="Arial" w:hAnsi="Arial" w:cs="Arial"/>
                <w:sz w:val="20"/>
                <w:szCs w:val="20"/>
              </w:rPr>
            </w:pPr>
            <w:r w:rsidRPr="001C7073">
              <w:rPr>
                <w:rFonts w:ascii="Arial" w:hAnsi="Arial" w:cs="Arial"/>
                <w:sz w:val="20"/>
                <w:szCs w:val="20"/>
              </w:rPr>
              <w:t>ř.11/ř.10</w:t>
            </w:r>
          </w:p>
        </w:tc>
        <w:tc>
          <w:tcPr>
            <w:tcW w:w="1758"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1722"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r>
      <w:tr w:rsidR="00A71213" w:rsidRPr="001C7073" w:rsidTr="007133B4">
        <w:trPr>
          <w:cantSplit/>
        </w:trPr>
        <w:tc>
          <w:tcPr>
            <w:tcW w:w="754" w:type="dxa"/>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hAnsi="Arial" w:cs="Arial"/>
                <w:sz w:val="20"/>
                <w:szCs w:val="20"/>
              </w:rPr>
            </w:pPr>
            <w:r w:rsidRPr="001C7073">
              <w:rPr>
                <w:rFonts w:ascii="Arial" w:hAnsi="Arial" w:cs="Arial"/>
                <w:sz w:val="20"/>
                <w:szCs w:val="20"/>
              </w:rPr>
              <w:t xml:space="preserve"> </w:t>
            </w:r>
            <w:proofErr w:type="gramStart"/>
            <w:r w:rsidRPr="001C7073">
              <w:rPr>
                <w:rFonts w:ascii="Arial" w:hAnsi="Arial" w:cs="Arial"/>
                <w:sz w:val="20"/>
                <w:szCs w:val="20"/>
              </w:rPr>
              <w:t>11.b</w:t>
            </w:r>
            <w:proofErr w:type="gramEnd"/>
          </w:p>
        </w:tc>
        <w:tc>
          <w:tcPr>
            <w:tcW w:w="3276" w:type="dxa"/>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hAnsi="Arial" w:cs="Arial"/>
                <w:sz w:val="20"/>
                <w:szCs w:val="20"/>
              </w:rPr>
            </w:pPr>
            <w:r w:rsidRPr="001C7073">
              <w:rPr>
                <w:rFonts w:ascii="Arial" w:hAnsi="Arial" w:cs="Arial"/>
                <w:sz w:val="20"/>
                <w:szCs w:val="20"/>
              </w:rPr>
              <w:t>- z ř. 11 na rozvoj a obnovu infrastrukturního majetku</w:t>
            </w:r>
          </w:p>
        </w:tc>
        <w:tc>
          <w:tcPr>
            <w:tcW w:w="829" w:type="dxa"/>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jc w:val="center"/>
              <w:rPr>
                <w:rFonts w:ascii="Arial" w:hAnsi="Arial" w:cs="Arial"/>
                <w:sz w:val="20"/>
                <w:szCs w:val="20"/>
              </w:rPr>
            </w:pPr>
            <w:r w:rsidRPr="001C7073">
              <w:rPr>
                <w:rFonts w:ascii="Arial" w:hAnsi="Arial" w:cs="Arial"/>
                <w:sz w:val="20"/>
                <w:szCs w:val="20"/>
              </w:rPr>
              <w:t>mil. Kč</w:t>
            </w:r>
          </w:p>
        </w:tc>
        <w:tc>
          <w:tcPr>
            <w:tcW w:w="1122"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jc w:val="center"/>
              <w:rPr>
                <w:rFonts w:ascii="Arial" w:hAnsi="Arial" w:cs="Arial"/>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1722"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r>
      <w:tr w:rsidR="00A71213" w:rsidRPr="001C7073" w:rsidTr="007133B4">
        <w:trPr>
          <w:cantSplit/>
        </w:trPr>
        <w:tc>
          <w:tcPr>
            <w:tcW w:w="754" w:type="dxa"/>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hAnsi="Arial" w:cs="Arial"/>
                <w:sz w:val="20"/>
                <w:szCs w:val="20"/>
              </w:rPr>
            </w:pPr>
            <w:r w:rsidRPr="001C7073">
              <w:rPr>
                <w:rFonts w:ascii="Arial" w:hAnsi="Arial" w:cs="Arial"/>
                <w:sz w:val="20"/>
                <w:szCs w:val="20"/>
              </w:rPr>
              <w:t xml:space="preserve"> 12.</w:t>
            </w:r>
          </w:p>
        </w:tc>
        <w:tc>
          <w:tcPr>
            <w:tcW w:w="3276" w:type="dxa"/>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hAnsi="Arial" w:cs="Arial"/>
                <w:sz w:val="20"/>
                <w:szCs w:val="20"/>
              </w:rPr>
            </w:pPr>
            <w:r w:rsidRPr="001C7073">
              <w:rPr>
                <w:rFonts w:ascii="Arial" w:hAnsi="Arial" w:cs="Arial"/>
                <w:sz w:val="20"/>
                <w:szCs w:val="20"/>
              </w:rPr>
              <w:t>Celkem ÚVN + zisk</w:t>
            </w:r>
          </w:p>
        </w:tc>
        <w:tc>
          <w:tcPr>
            <w:tcW w:w="829" w:type="dxa"/>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jc w:val="center"/>
              <w:rPr>
                <w:rFonts w:ascii="Arial" w:hAnsi="Arial" w:cs="Arial"/>
                <w:sz w:val="20"/>
                <w:szCs w:val="20"/>
              </w:rPr>
            </w:pPr>
            <w:r w:rsidRPr="001C7073">
              <w:rPr>
                <w:rFonts w:ascii="Arial" w:hAnsi="Arial" w:cs="Arial"/>
                <w:sz w:val="20"/>
                <w:szCs w:val="20"/>
              </w:rPr>
              <w:t>mil. Kč</w:t>
            </w:r>
          </w:p>
        </w:tc>
        <w:tc>
          <w:tcPr>
            <w:tcW w:w="1122" w:type="dxa"/>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jc w:val="center"/>
              <w:rPr>
                <w:rFonts w:ascii="Arial" w:hAnsi="Arial" w:cs="Arial"/>
                <w:sz w:val="20"/>
                <w:szCs w:val="20"/>
              </w:rPr>
            </w:pPr>
            <w:proofErr w:type="gramStart"/>
            <w:r w:rsidRPr="001C7073">
              <w:rPr>
                <w:rFonts w:ascii="Arial" w:hAnsi="Arial" w:cs="Arial"/>
                <w:sz w:val="20"/>
                <w:szCs w:val="20"/>
              </w:rPr>
              <w:t>ř.10</w:t>
            </w:r>
            <w:proofErr w:type="gramEnd"/>
            <w:r w:rsidRPr="001C7073">
              <w:rPr>
                <w:rFonts w:ascii="Arial" w:hAnsi="Arial" w:cs="Arial"/>
                <w:sz w:val="20"/>
                <w:szCs w:val="20"/>
              </w:rPr>
              <w:t xml:space="preserve"> + ř.11</w:t>
            </w:r>
          </w:p>
        </w:tc>
        <w:tc>
          <w:tcPr>
            <w:tcW w:w="1758"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1722"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r>
      <w:tr w:rsidR="00A71213" w:rsidRPr="001C7073" w:rsidTr="007133B4">
        <w:trPr>
          <w:cantSplit/>
        </w:trPr>
        <w:tc>
          <w:tcPr>
            <w:tcW w:w="754" w:type="dxa"/>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hAnsi="Arial" w:cs="Arial"/>
                <w:sz w:val="20"/>
                <w:szCs w:val="20"/>
              </w:rPr>
            </w:pPr>
            <w:r w:rsidRPr="001C7073">
              <w:rPr>
                <w:rFonts w:ascii="Arial" w:hAnsi="Arial" w:cs="Arial"/>
                <w:sz w:val="20"/>
                <w:szCs w:val="20"/>
              </w:rPr>
              <w:t xml:space="preserve"> 13.</w:t>
            </w:r>
          </w:p>
        </w:tc>
        <w:tc>
          <w:tcPr>
            <w:tcW w:w="3276" w:type="dxa"/>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9B7D29">
            <w:pPr>
              <w:rPr>
                <w:rFonts w:ascii="Arial" w:hAnsi="Arial" w:cs="Arial"/>
                <w:sz w:val="20"/>
                <w:szCs w:val="20"/>
              </w:rPr>
            </w:pPr>
            <w:r w:rsidRPr="001C7073">
              <w:rPr>
                <w:rFonts w:ascii="Arial" w:hAnsi="Arial" w:cs="Arial"/>
                <w:sz w:val="20"/>
                <w:szCs w:val="20"/>
              </w:rPr>
              <w:t>Voda fakturovaná odpadní + srážková</w:t>
            </w:r>
          </w:p>
        </w:tc>
        <w:tc>
          <w:tcPr>
            <w:tcW w:w="829" w:type="dxa"/>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jc w:val="center"/>
              <w:rPr>
                <w:rFonts w:ascii="Arial" w:hAnsi="Arial" w:cs="Arial"/>
                <w:sz w:val="20"/>
                <w:szCs w:val="20"/>
                <w:vertAlign w:val="superscript"/>
              </w:rPr>
            </w:pPr>
            <w:r w:rsidRPr="001C7073">
              <w:rPr>
                <w:rFonts w:ascii="Arial" w:hAnsi="Arial" w:cs="Arial"/>
                <w:sz w:val="20"/>
                <w:szCs w:val="20"/>
              </w:rPr>
              <w:t>mil. m</w:t>
            </w:r>
            <w:r w:rsidRPr="001C7073">
              <w:rPr>
                <w:rFonts w:ascii="Arial" w:hAnsi="Arial" w:cs="Arial"/>
                <w:sz w:val="20"/>
                <w:szCs w:val="20"/>
                <w:vertAlign w:val="superscript"/>
              </w:rPr>
              <w:t>3</w:t>
            </w:r>
          </w:p>
        </w:tc>
        <w:tc>
          <w:tcPr>
            <w:tcW w:w="1122" w:type="dxa"/>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9B7D29">
            <w:pPr>
              <w:jc w:val="center"/>
              <w:rPr>
                <w:rFonts w:ascii="Arial" w:hAnsi="Arial" w:cs="Arial"/>
                <w:sz w:val="20"/>
                <w:szCs w:val="20"/>
              </w:rPr>
            </w:pPr>
            <w:r w:rsidRPr="001C7073">
              <w:rPr>
                <w:rFonts w:ascii="Arial" w:hAnsi="Arial" w:cs="Arial"/>
                <w:sz w:val="20"/>
                <w:szCs w:val="20"/>
              </w:rPr>
              <w:t>ř. F + H</w:t>
            </w:r>
          </w:p>
        </w:tc>
        <w:tc>
          <w:tcPr>
            <w:tcW w:w="1758"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1722"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r>
      <w:tr w:rsidR="00A71213" w:rsidRPr="001C7073" w:rsidTr="007133B4">
        <w:trPr>
          <w:cantSplit/>
        </w:trPr>
        <w:tc>
          <w:tcPr>
            <w:tcW w:w="754" w:type="dxa"/>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hAnsi="Arial" w:cs="Arial"/>
                <w:sz w:val="20"/>
                <w:szCs w:val="20"/>
              </w:rPr>
            </w:pPr>
            <w:r w:rsidRPr="001C7073">
              <w:rPr>
                <w:rFonts w:ascii="Arial" w:hAnsi="Arial" w:cs="Arial"/>
                <w:sz w:val="20"/>
                <w:szCs w:val="20"/>
              </w:rPr>
              <w:t xml:space="preserve"> 14.</w:t>
            </w:r>
          </w:p>
        </w:tc>
        <w:tc>
          <w:tcPr>
            <w:tcW w:w="3276" w:type="dxa"/>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9B7D29">
            <w:pPr>
              <w:rPr>
                <w:rFonts w:ascii="Arial" w:hAnsi="Arial" w:cs="Arial"/>
                <w:sz w:val="20"/>
                <w:szCs w:val="20"/>
              </w:rPr>
            </w:pPr>
            <w:r w:rsidRPr="001C7073">
              <w:rPr>
                <w:rFonts w:ascii="Arial" w:hAnsi="Arial" w:cs="Arial"/>
                <w:sz w:val="20"/>
                <w:szCs w:val="20"/>
              </w:rPr>
              <w:t>CENA pro stočné</w:t>
            </w:r>
          </w:p>
        </w:tc>
        <w:tc>
          <w:tcPr>
            <w:tcW w:w="829" w:type="dxa"/>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jc w:val="center"/>
              <w:rPr>
                <w:rFonts w:ascii="Arial" w:hAnsi="Arial" w:cs="Arial"/>
                <w:sz w:val="20"/>
                <w:szCs w:val="20"/>
                <w:vertAlign w:val="superscript"/>
              </w:rPr>
            </w:pPr>
            <w:r w:rsidRPr="001C7073">
              <w:rPr>
                <w:rFonts w:ascii="Arial" w:hAnsi="Arial" w:cs="Arial"/>
                <w:sz w:val="20"/>
                <w:szCs w:val="20"/>
              </w:rPr>
              <w:t>Kč.m</w:t>
            </w:r>
            <w:r w:rsidRPr="001C7073">
              <w:rPr>
                <w:rFonts w:ascii="Arial" w:hAnsi="Arial" w:cs="Arial"/>
                <w:sz w:val="20"/>
                <w:szCs w:val="20"/>
                <w:vertAlign w:val="superscript"/>
              </w:rPr>
              <w:t>-3</w:t>
            </w:r>
          </w:p>
        </w:tc>
        <w:tc>
          <w:tcPr>
            <w:tcW w:w="1122" w:type="dxa"/>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jc w:val="center"/>
              <w:rPr>
                <w:rFonts w:ascii="Arial" w:hAnsi="Arial" w:cs="Arial"/>
                <w:sz w:val="20"/>
                <w:szCs w:val="20"/>
              </w:rPr>
            </w:pPr>
            <w:r w:rsidRPr="001C7073">
              <w:rPr>
                <w:rFonts w:ascii="Arial" w:hAnsi="Arial" w:cs="Arial"/>
                <w:sz w:val="20"/>
                <w:szCs w:val="20"/>
              </w:rPr>
              <w:t>ř.12/ř.13</w:t>
            </w:r>
          </w:p>
        </w:tc>
        <w:tc>
          <w:tcPr>
            <w:tcW w:w="1758"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1722"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r>
      <w:tr w:rsidR="00A71213" w:rsidRPr="001C7073" w:rsidTr="007133B4">
        <w:trPr>
          <w:cantSplit/>
        </w:trPr>
        <w:tc>
          <w:tcPr>
            <w:tcW w:w="754" w:type="dxa"/>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hAnsi="Arial" w:cs="Arial"/>
                <w:sz w:val="20"/>
                <w:szCs w:val="20"/>
              </w:rPr>
            </w:pPr>
            <w:r w:rsidRPr="001C7073">
              <w:rPr>
                <w:rFonts w:ascii="Arial" w:hAnsi="Arial" w:cs="Arial"/>
                <w:sz w:val="20"/>
                <w:szCs w:val="20"/>
              </w:rPr>
              <w:t xml:space="preserve"> 15.</w:t>
            </w:r>
          </w:p>
        </w:tc>
        <w:tc>
          <w:tcPr>
            <w:tcW w:w="3276" w:type="dxa"/>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9B7D29">
            <w:pPr>
              <w:rPr>
                <w:rFonts w:ascii="Arial" w:hAnsi="Arial" w:cs="Arial"/>
                <w:sz w:val="20"/>
                <w:szCs w:val="20"/>
              </w:rPr>
            </w:pPr>
            <w:r w:rsidRPr="001C7073">
              <w:rPr>
                <w:rFonts w:ascii="Arial" w:hAnsi="Arial" w:cs="Arial"/>
                <w:sz w:val="20"/>
                <w:szCs w:val="20"/>
              </w:rPr>
              <w:t>CENA pro stočné + DPH</w:t>
            </w:r>
          </w:p>
        </w:tc>
        <w:tc>
          <w:tcPr>
            <w:tcW w:w="829" w:type="dxa"/>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jc w:val="center"/>
              <w:rPr>
                <w:rFonts w:ascii="Arial" w:hAnsi="Arial" w:cs="Arial"/>
                <w:sz w:val="20"/>
                <w:szCs w:val="20"/>
              </w:rPr>
            </w:pPr>
            <w:r w:rsidRPr="001C7073">
              <w:rPr>
                <w:rFonts w:ascii="Arial" w:hAnsi="Arial" w:cs="Arial"/>
                <w:sz w:val="20"/>
                <w:szCs w:val="20"/>
              </w:rPr>
              <w:t>Kč.m</w:t>
            </w:r>
            <w:r w:rsidRPr="001C7073">
              <w:rPr>
                <w:rFonts w:ascii="Arial" w:hAnsi="Arial" w:cs="Arial"/>
                <w:sz w:val="20"/>
                <w:szCs w:val="20"/>
                <w:vertAlign w:val="superscript"/>
              </w:rPr>
              <w:t>-3</w:t>
            </w:r>
          </w:p>
        </w:tc>
        <w:tc>
          <w:tcPr>
            <w:tcW w:w="1122"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jc w:val="center"/>
              <w:rPr>
                <w:rFonts w:ascii="Arial" w:hAnsi="Arial" w:cs="Arial"/>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tabs>
                <w:tab w:val="left" w:pos="720"/>
                <w:tab w:val="left" w:pos="1512"/>
                <w:tab w:val="left" w:pos="2376"/>
                <w:tab w:val="left" w:pos="3240"/>
                <w:tab w:val="left" w:pos="4104"/>
                <w:tab w:val="left" w:pos="4968"/>
                <w:tab w:val="left" w:pos="5832"/>
                <w:tab w:val="left" w:pos="6696"/>
                <w:tab w:val="left" w:pos="7560"/>
                <w:tab w:val="left" w:pos="8424"/>
              </w:tabs>
              <w:rPr>
                <w:rFonts w:ascii="Arial" w:hAnsi="Arial" w:cs="Arial"/>
                <w:position w:val="-6"/>
                <w:szCs w:val="20"/>
              </w:rPr>
            </w:pPr>
          </w:p>
        </w:tc>
        <w:tc>
          <w:tcPr>
            <w:tcW w:w="1722"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r>
    </w:tbl>
    <w:p w:rsidR="00A71213" w:rsidRPr="001C7073" w:rsidRDefault="00A71213" w:rsidP="00A71213">
      <w:pPr>
        <w:tabs>
          <w:tab w:val="left" w:pos="993"/>
          <w:tab w:val="left" w:pos="1512"/>
          <w:tab w:val="left" w:pos="2376"/>
          <w:tab w:val="left" w:pos="3240"/>
          <w:tab w:val="left" w:pos="4104"/>
          <w:tab w:val="left" w:pos="4968"/>
          <w:tab w:val="left" w:pos="5832"/>
          <w:tab w:val="left" w:pos="6696"/>
          <w:tab w:val="left" w:pos="7560"/>
          <w:tab w:val="left" w:pos="8424"/>
        </w:tabs>
        <w:ind w:left="993" w:hanging="993"/>
        <w:jc w:val="both"/>
        <w:rPr>
          <w:rFonts w:ascii="Arial" w:hAnsi="Arial" w:cs="Arial"/>
          <w:sz w:val="20"/>
          <w:szCs w:val="20"/>
        </w:rPr>
      </w:pPr>
      <w:r w:rsidRPr="001C7073">
        <w:rPr>
          <w:rFonts w:ascii="Arial" w:hAnsi="Arial" w:cs="Arial"/>
          <w:sz w:val="20"/>
          <w:szCs w:val="20"/>
        </w:rPr>
        <w:t>Poznámka:</w:t>
      </w:r>
      <w:r w:rsidRPr="001C7073">
        <w:rPr>
          <w:rFonts w:ascii="Arial" w:hAnsi="Arial" w:cs="Arial"/>
          <w:sz w:val="20"/>
          <w:szCs w:val="20"/>
        </w:rPr>
        <w:tab/>
        <w:t>ÚVN = úplné vlastní náklady.</w:t>
      </w:r>
    </w:p>
    <w:p w:rsidR="00A71213" w:rsidRPr="001C7073" w:rsidRDefault="00A71213" w:rsidP="00A71213">
      <w:pPr>
        <w:tabs>
          <w:tab w:val="left" w:pos="993"/>
          <w:tab w:val="left" w:pos="1512"/>
          <w:tab w:val="left" w:pos="2376"/>
          <w:tab w:val="left" w:pos="3240"/>
          <w:tab w:val="left" w:pos="4104"/>
          <w:tab w:val="left" w:pos="4968"/>
          <w:tab w:val="left" w:pos="5832"/>
          <w:tab w:val="left" w:pos="6696"/>
          <w:tab w:val="left" w:pos="7560"/>
          <w:tab w:val="left" w:pos="8424"/>
        </w:tabs>
        <w:ind w:left="993" w:hanging="993"/>
        <w:jc w:val="both"/>
        <w:rPr>
          <w:rFonts w:ascii="Arial" w:hAnsi="Arial" w:cs="Arial"/>
          <w:position w:val="-6"/>
          <w:sz w:val="20"/>
          <w:szCs w:val="20"/>
        </w:rPr>
      </w:pPr>
      <w:r w:rsidRPr="001C7073">
        <w:rPr>
          <w:rFonts w:ascii="Arial" w:hAnsi="Arial" w:cs="Arial"/>
          <w:sz w:val="20"/>
          <w:szCs w:val="20"/>
        </w:rPr>
        <w:tab/>
      </w:r>
    </w:p>
    <w:p w:rsidR="00A71213" w:rsidRPr="001C7073" w:rsidRDefault="00A71213" w:rsidP="00A71213">
      <w:pPr>
        <w:jc w:val="both"/>
        <w:rPr>
          <w:rFonts w:ascii="Arial" w:hAnsi="Arial" w:cs="Arial"/>
          <w:sz w:val="20"/>
          <w:szCs w:val="20"/>
        </w:rPr>
      </w:pPr>
    </w:p>
    <w:p w:rsidR="00A71213" w:rsidRPr="001C7073" w:rsidRDefault="00A71213" w:rsidP="00A71213">
      <w:pPr>
        <w:jc w:val="both"/>
        <w:rPr>
          <w:rFonts w:ascii="Arial" w:hAnsi="Arial" w:cs="Arial"/>
          <w:sz w:val="20"/>
          <w:szCs w:val="20"/>
        </w:rPr>
      </w:pPr>
    </w:p>
    <w:p w:rsidR="00A71213" w:rsidRPr="001C7073" w:rsidRDefault="00A71213" w:rsidP="00A71213">
      <w:pPr>
        <w:tabs>
          <w:tab w:val="left" w:pos="993"/>
          <w:tab w:val="center" w:pos="6804"/>
        </w:tabs>
        <w:ind w:left="993" w:hanging="993"/>
        <w:jc w:val="center"/>
        <w:rPr>
          <w:rFonts w:ascii="Arial" w:hAnsi="Arial" w:cs="Arial"/>
          <w:szCs w:val="20"/>
        </w:rPr>
      </w:pPr>
      <w:r w:rsidRPr="001C7073">
        <w:rPr>
          <w:rFonts w:ascii="Arial" w:hAnsi="Arial" w:cs="Arial"/>
          <w:b/>
        </w:rPr>
        <w:t>Kal</w:t>
      </w:r>
      <w:r w:rsidR="009B7D29" w:rsidRPr="001C7073">
        <w:rPr>
          <w:rFonts w:ascii="Arial" w:hAnsi="Arial" w:cs="Arial"/>
          <w:b/>
        </w:rPr>
        <w:t>kulace (výpočet) cen pro</w:t>
      </w:r>
      <w:r w:rsidRPr="001C7073">
        <w:rPr>
          <w:rFonts w:ascii="Arial" w:hAnsi="Arial" w:cs="Arial"/>
          <w:b/>
        </w:rPr>
        <w:t xml:space="preserve"> stočné pro rok XXXX+1 při použití dvousložkové formy stočného.</w:t>
      </w:r>
    </w:p>
    <w:p w:rsidR="00A71213" w:rsidRPr="001C7073" w:rsidRDefault="00A71213" w:rsidP="00A71213">
      <w:pPr>
        <w:jc w:val="both"/>
        <w:rPr>
          <w:rFonts w:ascii="Arial" w:hAnsi="Arial" w:cs="Arial"/>
          <w:sz w:val="20"/>
          <w:szCs w:val="20"/>
        </w:rPr>
      </w:pPr>
    </w:p>
    <w:p w:rsidR="00A71213" w:rsidRPr="001C7073" w:rsidRDefault="00A71213" w:rsidP="00A71213">
      <w:pPr>
        <w:jc w:val="both"/>
        <w:rPr>
          <w:rFonts w:ascii="Arial" w:hAnsi="Arial" w:cs="Arial"/>
          <w:sz w:val="20"/>
          <w:szCs w:val="20"/>
        </w:rPr>
      </w:pP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90"/>
        <w:gridCol w:w="1550"/>
        <w:gridCol w:w="1693"/>
        <w:gridCol w:w="435"/>
        <w:gridCol w:w="465"/>
        <w:gridCol w:w="1397"/>
        <w:gridCol w:w="709"/>
        <w:gridCol w:w="923"/>
        <w:gridCol w:w="1563"/>
      </w:tblGrid>
      <w:tr w:rsidR="00A71213" w:rsidRPr="001C7073" w:rsidTr="007133B4">
        <w:trPr>
          <w:cantSplit/>
        </w:trPr>
        <w:tc>
          <w:tcPr>
            <w:tcW w:w="789" w:type="dxa"/>
            <w:vMerge w:val="restart"/>
            <w:tcBorders>
              <w:top w:val="single" w:sz="4" w:space="0" w:color="auto"/>
              <w:left w:val="single" w:sz="4" w:space="0" w:color="auto"/>
              <w:bottom w:val="double" w:sz="4" w:space="0" w:color="auto"/>
              <w:right w:val="single" w:sz="4" w:space="0" w:color="auto"/>
            </w:tcBorders>
            <w:vAlign w:val="center"/>
            <w:hideMark/>
          </w:tcPr>
          <w:p w:rsidR="00A71213" w:rsidRPr="001C7073" w:rsidRDefault="00A71213" w:rsidP="007133B4">
            <w:pPr>
              <w:jc w:val="center"/>
              <w:rPr>
                <w:rFonts w:ascii="Arial" w:hAnsi="Arial" w:cs="Arial"/>
                <w:sz w:val="20"/>
                <w:szCs w:val="20"/>
              </w:rPr>
            </w:pPr>
            <w:r w:rsidRPr="001C7073">
              <w:rPr>
                <w:rFonts w:ascii="Arial" w:hAnsi="Arial" w:cs="Arial"/>
                <w:sz w:val="20"/>
                <w:szCs w:val="20"/>
              </w:rPr>
              <w:t>Řádek</w:t>
            </w:r>
          </w:p>
        </w:tc>
        <w:tc>
          <w:tcPr>
            <w:tcW w:w="8729" w:type="dxa"/>
            <w:gridSpan w:val="8"/>
            <w:tcBorders>
              <w:top w:val="single" w:sz="4" w:space="0" w:color="auto"/>
              <w:left w:val="single" w:sz="4" w:space="0" w:color="auto"/>
              <w:bottom w:val="single" w:sz="4" w:space="0" w:color="auto"/>
              <w:right w:val="single" w:sz="4" w:space="0" w:color="auto"/>
            </w:tcBorders>
            <w:hideMark/>
          </w:tcPr>
          <w:p w:rsidR="00A71213" w:rsidRPr="001C7073" w:rsidRDefault="00A71213" w:rsidP="009B7D29">
            <w:pPr>
              <w:jc w:val="center"/>
              <w:rPr>
                <w:rFonts w:ascii="Arial" w:hAnsi="Arial" w:cs="Arial"/>
                <w:b/>
                <w:position w:val="-6"/>
                <w:szCs w:val="20"/>
              </w:rPr>
            </w:pPr>
            <w:r w:rsidRPr="001C7073">
              <w:rPr>
                <w:rFonts w:ascii="Arial" w:hAnsi="Arial" w:cs="Arial"/>
                <w:b/>
                <w:position w:val="-6"/>
                <w:szCs w:val="20"/>
              </w:rPr>
              <w:t>Kalkulovaná cena pro stočné při dvousložkové formě</w:t>
            </w:r>
          </w:p>
        </w:tc>
      </w:tr>
      <w:tr w:rsidR="00A71213" w:rsidRPr="001C7073" w:rsidTr="007133B4">
        <w:trPr>
          <w:cantSplit/>
        </w:trPr>
        <w:tc>
          <w:tcPr>
            <w:tcW w:w="6326" w:type="dxa"/>
            <w:vMerge/>
            <w:tcBorders>
              <w:top w:val="single" w:sz="4" w:space="0" w:color="auto"/>
              <w:left w:val="single" w:sz="4" w:space="0" w:color="auto"/>
              <w:bottom w:val="double" w:sz="4" w:space="0" w:color="auto"/>
              <w:right w:val="single" w:sz="4" w:space="0" w:color="auto"/>
            </w:tcBorders>
            <w:vAlign w:val="center"/>
            <w:hideMark/>
          </w:tcPr>
          <w:p w:rsidR="00A71213" w:rsidRPr="001C7073" w:rsidRDefault="00A71213" w:rsidP="007133B4">
            <w:pPr>
              <w:rPr>
                <w:rFonts w:ascii="Arial" w:hAnsi="Arial" w:cs="Arial"/>
                <w:sz w:val="20"/>
                <w:szCs w:val="20"/>
              </w:rPr>
            </w:pPr>
          </w:p>
        </w:tc>
        <w:tc>
          <w:tcPr>
            <w:tcW w:w="3241" w:type="dxa"/>
            <w:gridSpan w:val="2"/>
            <w:vMerge w:val="restart"/>
            <w:tcBorders>
              <w:top w:val="single" w:sz="4" w:space="0" w:color="auto"/>
              <w:left w:val="single" w:sz="4" w:space="0" w:color="auto"/>
              <w:bottom w:val="double" w:sz="4" w:space="0" w:color="auto"/>
              <w:right w:val="single" w:sz="4" w:space="0" w:color="auto"/>
            </w:tcBorders>
            <w:vAlign w:val="center"/>
            <w:hideMark/>
          </w:tcPr>
          <w:p w:rsidR="00A71213" w:rsidRPr="001C7073" w:rsidRDefault="00A71213" w:rsidP="007133B4">
            <w:pPr>
              <w:rPr>
                <w:rFonts w:ascii="Arial" w:hAnsi="Arial" w:cs="Arial"/>
                <w:sz w:val="20"/>
                <w:szCs w:val="20"/>
              </w:rPr>
            </w:pPr>
            <w:r w:rsidRPr="001C7073">
              <w:rPr>
                <w:rFonts w:ascii="Arial" w:hAnsi="Arial" w:cs="Arial"/>
                <w:sz w:val="20"/>
                <w:szCs w:val="20"/>
              </w:rPr>
              <w:t>Text</w:t>
            </w:r>
          </w:p>
        </w:tc>
        <w:tc>
          <w:tcPr>
            <w:tcW w:w="900" w:type="dxa"/>
            <w:gridSpan w:val="2"/>
            <w:vMerge w:val="restart"/>
            <w:tcBorders>
              <w:top w:val="single" w:sz="4" w:space="0" w:color="auto"/>
              <w:left w:val="single" w:sz="4" w:space="0" w:color="auto"/>
              <w:bottom w:val="double" w:sz="4" w:space="0" w:color="auto"/>
              <w:right w:val="single" w:sz="4" w:space="0" w:color="auto"/>
            </w:tcBorders>
            <w:vAlign w:val="center"/>
            <w:hideMark/>
          </w:tcPr>
          <w:p w:rsidR="00A71213" w:rsidRPr="001C7073" w:rsidRDefault="00A71213" w:rsidP="007133B4">
            <w:pPr>
              <w:jc w:val="center"/>
              <w:rPr>
                <w:rFonts w:ascii="Arial" w:hAnsi="Arial" w:cs="Arial"/>
                <w:sz w:val="20"/>
                <w:szCs w:val="20"/>
              </w:rPr>
            </w:pPr>
            <w:r w:rsidRPr="001C7073">
              <w:rPr>
                <w:rFonts w:ascii="Arial" w:hAnsi="Arial" w:cs="Arial"/>
                <w:sz w:val="20"/>
                <w:szCs w:val="20"/>
              </w:rPr>
              <w:t>Měrná jednotka</w:t>
            </w:r>
          </w:p>
        </w:tc>
        <w:tc>
          <w:tcPr>
            <w:tcW w:w="1396" w:type="dxa"/>
            <w:vMerge w:val="restart"/>
            <w:tcBorders>
              <w:top w:val="single" w:sz="4" w:space="0" w:color="auto"/>
              <w:left w:val="single" w:sz="4" w:space="0" w:color="auto"/>
              <w:bottom w:val="double" w:sz="4" w:space="0" w:color="auto"/>
              <w:right w:val="single" w:sz="4" w:space="0" w:color="auto"/>
            </w:tcBorders>
            <w:vAlign w:val="center"/>
            <w:hideMark/>
          </w:tcPr>
          <w:p w:rsidR="00A71213" w:rsidRPr="001C7073" w:rsidRDefault="00A71213" w:rsidP="007133B4">
            <w:pPr>
              <w:jc w:val="center"/>
              <w:rPr>
                <w:rFonts w:ascii="Arial" w:hAnsi="Arial" w:cs="Arial"/>
                <w:sz w:val="20"/>
                <w:szCs w:val="20"/>
              </w:rPr>
            </w:pPr>
            <w:r w:rsidRPr="001C7073">
              <w:rPr>
                <w:rFonts w:ascii="Arial" w:hAnsi="Arial" w:cs="Arial"/>
                <w:sz w:val="20"/>
                <w:szCs w:val="20"/>
              </w:rPr>
              <w:t>Poznámka</w:t>
            </w:r>
          </w:p>
        </w:tc>
        <w:tc>
          <w:tcPr>
            <w:tcW w:w="1630" w:type="dxa"/>
            <w:gridSpan w:val="2"/>
            <w:tcBorders>
              <w:top w:val="single" w:sz="4" w:space="0" w:color="auto"/>
              <w:left w:val="single" w:sz="4" w:space="0" w:color="auto"/>
              <w:bottom w:val="single" w:sz="4" w:space="0" w:color="auto"/>
              <w:right w:val="single" w:sz="4" w:space="0" w:color="auto"/>
            </w:tcBorders>
            <w:hideMark/>
          </w:tcPr>
          <w:p w:rsidR="00A71213" w:rsidRPr="001C7073" w:rsidRDefault="00A71213" w:rsidP="007133B4">
            <w:pPr>
              <w:jc w:val="center"/>
              <w:rPr>
                <w:rFonts w:ascii="Arial" w:hAnsi="Arial" w:cs="Arial"/>
                <w:sz w:val="20"/>
                <w:szCs w:val="20"/>
              </w:rPr>
            </w:pPr>
            <w:r w:rsidRPr="001C7073">
              <w:rPr>
                <w:rFonts w:ascii="Arial" w:hAnsi="Arial" w:cs="Arial"/>
                <w:position w:val="-6"/>
                <w:sz w:val="20"/>
                <w:szCs w:val="20"/>
              </w:rPr>
              <w:t>Varianta č. 1</w:t>
            </w:r>
          </w:p>
        </w:tc>
        <w:tc>
          <w:tcPr>
            <w:tcW w:w="1562" w:type="dxa"/>
            <w:tcBorders>
              <w:top w:val="single" w:sz="4" w:space="0" w:color="auto"/>
              <w:left w:val="single" w:sz="4" w:space="0" w:color="auto"/>
              <w:bottom w:val="single" w:sz="4" w:space="0" w:color="auto"/>
              <w:right w:val="single" w:sz="4" w:space="0" w:color="auto"/>
            </w:tcBorders>
            <w:hideMark/>
          </w:tcPr>
          <w:p w:rsidR="00A71213" w:rsidRPr="001C7073" w:rsidRDefault="00A71213" w:rsidP="007133B4">
            <w:pPr>
              <w:jc w:val="center"/>
              <w:rPr>
                <w:rFonts w:ascii="Arial" w:hAnsi="Arial" w:cs="Arial"/>
                <w:sz w:val="20"/>
                <w:szCs w:val="20"/>
              </w:rPr>
            </w:pPr>
            <w:r w:rsidRPr="001C7073">
              <w:rPr>
                <w:rFonts w:ascii="Arial" w:hAnsi="Arial" w:cs="Arial"/>
                <w:position w:val="-6"/>
                <w:sz w:val="20"/>
                <w:szCs w:val="20"/>
              </w:rPr>
              <w:t>Varianta č. 2</w:t>
            </w:r>
          </w:p>
        </w:tc>
      </w:tr>
      <w:tr w:rsidR="00A71213" w:rsidRPr="001C7073" w:rsidTr="007133B4">
        <w:trPr>
          <w:cantSplit/>
        </w:trPr>
        <w:tc>
          <w:tcPr>
            <w:tcW w:w="6326" w:type="dxa"/>
            <w:vMerge/>
            <w:tcBorders>
              <w:top w:val="single" w:sz="4" w:space="0" w:color="auto"/>
              <w:left w:val="single" w:sz="4" w:space="0" w:color="auto"/>
              <w:bottom w:val="double" w:sz="4" w:space="0" w:color="auto"/>
              <w:right w:val="single" w:sz="4" w:space="0" w:color="auto"/>
            </w:tcBorders>
            <w:vAlign w:val="center"/>
            <w:hideMark/>
          </w:tcPr>
          <w:p w:rsidR="00A71213" w:rsidRPr="001C7073" w:rsidRDefault="00A71213" w:rsidP="007133B4">
            <w:pPr>
              <w:rPr>
                <w:rFonts w:ascii="Arial" w:hAnsi="Arial" w:cs="Arial"/>
                <w:sz w:val="20"/>
                <w:szCs w:val="20"/>
              </w:rPr>
            </w:pPr>
          </w:p>
        </w:tc>
        <w:tc>
          <w:tcPr>
            <w:tcW w:w="10856" w:type="dxa"/>
            <w:gridSpan w:val="2"/>
            <w:vMerge/>
            <w:tcBorders>
              <w:top w:val="single" w:sz="4" w:space="0" w:color="auto"/>
              <w:left w:val="single" w:sz="4" w:space="0" w:color="auto"/>
              <w:bottom w:val="double" w:sz="4" w:space="0" w:color="auto"/>
              <w:right w:val="single" w:sz="4" w:space="0" w:color="auto"/>
            </w:tcBorders>
            <w:vAlign w:val="center"/>
            <w:hideMark/>
          </w:tcPr>
          <w:p w:rsidR="00A71213" w:rsidRPr="001C7073" w:rsidRDefault="00A71213" w:rsidP="007133B4">
            <w:pPr>
              <w:rPr>
                <w:rFonts w:ascii="Arial" w:hAnsi="Arial" w:cs="Arial"/>
                <w:sz w:val="20"/>
                <w:szCs w:val="20"/>
              </w:rPr>
            </w:pPr>
          </w:p>
        </w:tc>
        <w:tc>
          <w:tcPr>
            <w:tcW w:w="3469" w:type="dxa"/>
            <w:gridSpan w:val="2"/>
            <w:vMerge/>
            <w:tcBorders>
              <w:top w:val="single" w:sz="4" w:space="0" w:color="auto"/>
              <w:left w:val="single" w:sz="4" w:space="0" w:color="auto"/>
              <w:bottom w:val="double" w:sz="4" w:space="0" w:color="auto"/>
              <w:right w:val="single" w:sz="4" w:space="0" w:color="auto"/>
            </w:tcBorders>
            <w:vAlign w:val="center"/>
            <w:hideMark/>
          </w:tcPr>
          <w:p w:rsidR="00A71213" w:rsidRPr="001C7073" w:rsidRDefault="00A71213" w:rsidP="007133B4">
            <w:pPr>
              <w:rPr>
                <w:rFonts w:ascii="Arial" w:hAnsi="Arial" w:cs="Arial"/>
                <w:sz w:val="20"/>
                <w:szCs w:val="20"/>
              </w:rPr>
            </w:pPr>
          </w:p>
        </w:tc>
        <w:tc>
          <w:tcPr>
            <w:tcW w:w="1396" w:type="dxa"/>
            <w:vMerge/>
            <w:tcBorders>
              <w:top w:val="single" w:sz="4" w:space="0" w:color="auto"/>
              <w:left w:val="single" w:sz="4" w:space="0" w:color="auto"/>
              <w:bottom w:val="double" w:sz="4" w:space="0" w:color="auto"/>
              <w:right w:val="single" w:sz="4" w:space="0" w:color="auto"/>
            </w:tcBorders>
            <w:vAlign w:val="center"/>
            <w:hideMark/>
          </w:tcPr>
          <w:p w:rsidR="00A71213" w:rsidRPr="001C7073" w:rsidRDefault="00A71213" w:rsidP="007133B4">
            <w:pPr>
              <w:rPr>
                <w:rFonts w:ascii="Arial" w:hAnsi="Arial" w:cs="Arial"/>
                <w:sz w:val="20"/>
                <w:szCs w:val="20"/>
              </w:rPr>
            </w:pPr>
          </w:p>
        </w:tc>
        <w:tc>
          <w:tcPr>
            <w:tcW w:w="1630" w:type="dxa"/>
            <w:gridSpan w:val="2"/>
            <w:tcBorders>
              <w:top w:val="single" w:sz="4" w:space="0" w:color="auto"/>
              <w:left w:val="single" w:sz="4" w:space="0" w:color="auto"/>
              <w:bottom w:val="double" w:sz="4" w:space="0" w:color="auto"/>
              <w:right w:val="single" w:sz="4" w:space="0" w:color="auto"/>
            </w:tcBorders>
            <w:hideMark/>
          </w:tcPr>
          <w:p w:rsidR="00A71213" w:rsidRPr="001C7073" w:rsidRDefault="00A71213" w:rsidP="007133B4">
            <w:pPr>
              <w:jc w:val="center"/>
              <w:rPr>
                <w:rFonts w:ascii="Arial" w:hAnsi="Arial" w:cs="Arial"/>
                <w:sz w:val="20"/>
                <w:szCs w:val="20"/>
              </w:rPr>
            </w:pPr>
            <w:r w:rsidRPr="001C7073">
              <w:rPr>
                <w:rFonts w:ascii="Arial" w:hAnsi="Arial" w:cs="Arial"/>
                <w:sz w:val="20"/>
                <w:szCs w:val="20"/>
              </w:rPr>
              <w:t>Kalkulace</w:t>
            </w:r>
          </w:p>
        </w:tc>
        <w:tc>
          <w:tcPr>
            <w:tcW w:w="1562" w:type="dxa"/>
            <w:tcBorders>
              <w:top w:val="single" w:sz="4" w:space="0" w:color="auto"/>
              <w:left w:val="single" w:sz="4" w:space="0" w:color="auto"/>
              <w:bottom w:val="double" w:sz="4" w:space="0" w:color="auto"/>
              <w:right w:val="single" w:sz="4" w:space="0" w:color="auto"/>
            </w:tcBorders>
            <w:hideMark/>
          </w:tcPr>
          <w:p w:rsidR="00A71213" w:rsidRPr="001C7073" w:rsidRDefault="00A71213" w:rsidP="007133B4">
            <w:pPr>
              <w:jc w:val="center"/>
              <w:rPr>
                <w:rFonts w:ascii="Arial" w:hAnsi="Arial" w:cs="Arial"/>
                <w:sz w:val="20"/>
                <w:szCs w:val="20"/>
              </w:rPr>
            </w:pPr>
            <w:r w:rsidRPr="001C7073">
              <w:rPr>
                <w:rFonts w:ascii="Arial" w:hAnsi="Arial" w:cs="Arial"/>
                <w:sz w:val="20"/>
                <w:szCs w:val="20"/>
              </w:rPr>
              <w:t>Kalkulace</w:t>
            </w:r>
          </w:p>
        </w:tc>
      </w:tr>
      <w:tr w:rsidR="00A71213" w:rsidRPr="001C7073" w:rsidTr="007133B4">
        <w:trPr>
          <w:cantSplit/>
        </w:trPr>
        <w:tc>
          <w:tcPr>
            <w:tcW w:w="789" w:type="dxa"/>
            <w:tcBorders>
              <w:top w:val="double" w:sz="4" w:space="0" w:color="auto"/>
              <w:left w:val="single" w:sz="4" w:space="0" w:color="auto"/>
              <w:bottom w:val="double" w:sz="4" w:space="0" w:color="auto"/>
              <w:right w:val="single" w:sz="4" w:space="0" w:color="auto"/>
            </w:tcBorders>
            <w:hideMark/>
          </w:tcPr>
          <w:p w:rsidR="00A71213" w:rsidRPr="001C7073" w:rsidRDefault="00A71213" w:rsidP="007133B4">
            <w:pPr>
              <w:jc w:val="center"/>
              <w:rPr>
                <w:rFonts w:ascii="Arial" w:hAnsi="Arial" w:cs="Arial"/>
                <w:b/>
                <w:sz w:val="20"/>
                <w:szCs w:val="20"/>
              </w:rPr>
            </w:pPr>
            <w:r w:rsidRPr="001C7073">
              <w:rPr>
                <w:rFonts w:ascii="Arial" w:hAnsi="Arial" w:cs="Arial"/>
                <w:b/>
                <w:sz w:val="20"/>
                <w:szCs w:val="20"/>
              </w:rPr>
              <w:t>1</w:t>
            </w:r>
          </w:p>
        </w:tc>
        <w:tc>
          <w:tcPr>
            <w:tcW w:w="3241" w:type="dxa"/>
            <w:gridSpan w:val="2"/>
            <w:tcBorders>
              <w:top w:val="double" w:sz="4" w:space="0" w:color="auto"/>
              <w:left w:val="single" w:sz="4" w:space="0" w:color="auto"/>
              <w:bottom w:val="double" w:sz="4" w:space="0" w:color="auto"/>
              <w:right w:val="single" w:sz="4" w:space="0" w:color="auto"/>
            </w:tcBorders>
            <w:hideMark/>
          </w:tcPr>
          <w:p w:rsidR="00A71213" w:rsidRPr="001C7073" w:rsidRDefault="00A71213" w:rsidP="007133B4">
            <w:pPr>
              <w:jc w:val="center"/>
              <w:rPr>
                <w:rFonts w:ascii="Arial" w:hAnsi="Arial" w:cs="Arial"/>
                <w:b/>
                <w:sz w:val="20"/>
                <w:szCs w:val="20"/>
              </w:rPr>
            </w:pPr>
            <w:r w:rsidRPr="001C7073">
              <w:rPr>
                <w:rFonts w:ascii="Arial" w:hAnsi="Arial" w:cs="Arial"/>
                <w:b/>
                <w:sz w:val="20"/>
                <w:szCs w:val="20"/>
              </w:rPr>
              <w:t>2</w:t>
            </w:r>
          </w:p>
        </w:tc>
        <w:tc>
          <w:tcPr>
            <w:tcW w:w="900" w:type="dxa"/>
            <w:gridSpan w:val="2"/>
            <w:tcBorders>
              <w:top w:val="double" w:sz="4" w:space="0" w:color="auto"/>
              <w:left w:val="single" w:sz="4" w:space="0" w:color="auto"/>
              <w:bottom w:val="double" w:sz="4" w:space="0" w:color="auto"/>
              <w:right w:val="single" w:sz="4" w:space="0" w:color="auto"/>
            </w:tcBorders>
            <w:hideMark/>
          </w:tcPr>
          <w:p w:rsidR="00A71213" w:rsidRPr="001C7073" w:rsidRDefault="00A71213" w:rsidP="007133B4">
            <w:pPr>
              <w:jc w:val="center"/>
              <w:rPr>
                <w:rFonts w:ascii="Arial" w:hAnsi="Arial" w:cs="Arial"/>
                <w:b/>
                <w:sz w:val="20"/>
                <w:szCs w:val="20"/>
              </w:rPr>
            </w:pPr>
            <w:r w:rsidRPr="001C7073">
              <w:rPr>
                <w:rFonts w:ascii="Arial" w:hAnsi="Arial" w:cs="Arial"/>
                <w:b/>
                <w:sz w:val="20"/>
                <w:szCs w:val="20"/>
              </w:rPr>
              <w:t>2a</w:t>
            </w:r>
          </w:p>
        </w:tc>
        <w:tc>
          <w:tcPr>
            <w:tcW w:w="1396" w:type="dxa"/>
            <w:tcBorders>
              <w:top w:val="double" w:sz="4" w:space="0" w:color="auto"/>
              <w:left w:val="single" w:sz="4" w:space="0" w:color="auto"/>
              <w:bottom w:val="double" w:sz="4" w:space="0" w:color="auto"/>
              <w:right w:val="single" w:sz="4" w:space="0" w:color="auto"/>
            </w:tcBorders>
            <w:hideMark/>
          </w:tcPr>
          <w:p w:rsidR="00A71213" w:rsidRPr="001C7073" w:rsidRDefault="00A71213" w:rsidP="007133B4">
            <w:pPr>
              <w:jc w:val="center"/>
              <w:rPr>
                <w:rFonts w:ascii="Arial" w:hAnsi="Arial" w:cs="Arial"/>
                <w:b/>
                <w:sz w:val="20"/>
                <w:szCs w:val="20"/>
              </w:rPr>
            </w:pPr>
            <w:r w:rsidRPr="001C7073">
              <w:rPr>
                <w:rFonts w:ascii="Arial" w:hAnsi="Arial" w:cs="Arial"/>
                <w:b/>
                <w:sz w:val="20"/>
                <w:szCs w:val="20"/>
              </w:rPr>
              <w:t>2b</w:t>
            </w:r>
          </w:p>
        </w:tc>
        <w:tc>
          <w:tcPr>
            <w:tcW w:w="1630" w:type="dxa"/>
            <w:gridSpan w:val="2"/>
            <w:tcBorders>
              <w:top w:val="double" w:sz="4" w:space="0" w:color="auto"/>
              <w:left w:val="single" w:sz="4" w:space="0" w:color="auto"/>
              <w:bottom w:val="double" w:sz="4" w:space="0" w:color="auto"/>
              <w:right w:val="single" w:sz="4" w:space="0" w:color="auto"/>
            </w:tcBorders>
            <w:hideMark/>
          </w:tcPr>
          <w:p w:rsidR="00A71213" w:rsidRPr="001C7073" w:rsidRDefault="00A71213" w:rsidP="007133B4">
            <w:pPr>
              <w:jc w:val="center"/>
              <w:rPr>
                <w:rFonts w:ascii="Arial" w:hAnsi="Arial" w:cs="Arial"/>
                <w:b/>
                <w:sz w:val="20"/>
                <w:szCs w:val="20"/>
              </w:rPr>
            </w:pPr>
            <w:r w:rsidRPr="001C7073">
              <w:rPr>
                <w:rFonts w:ascii="Arial" w:hAnsi="Arial" w:cs="Arial"/>
                <w:b/>
                <w:sz w:val="20"/>
                <w:szCs w:val="20"/>
              </w:rPr>
              <w:t>3a</w:t>
            </w:r>
          </w:p>
        </w:tc>
        <w:tc>
          <w:tcPr>
            <w:tcW w:w="1562" w:type="dxa"/>
            <w:tcBorders>
              <w:top w:val="double" w:sz="4" w:space="0" w:color="auto"/>
              <w:left w:val="single" w:sz="4" w:space="0" w:color="auto"/>
              <w:bottom w:val="double" w:sz="4" w:space="0" w:color="auto"/>
              <w:right w:val="single" w:sz="4" w:space="0" w:color="auto"/>
            </w:tcBorders>
            <w:hideMark/>
          </w:tcPr>
          <w:p w:rsidR="00A71213" w:rsidRPr="001C7073" w:rsidRDefault="00A71213" w:rsidP="007133B4">
            <w:pPr>
              <w:jc w:val="center"/>
              <w:rPr>
                <w:rFonts w:ascii="Arial" w:hAnsi="Arial" w:cs="Arial"/>
                <w:b/>
                <w:sz w:val="20"/>
                <w:szCs w:val="20"/>
              </w:rPr>
            </w:pPr>
            <w:r w:rsidRPr="001C7073">
              <w:rPr>
                <w:rFonts w:ascii="Arial" w:hAnsi="Arial" w:cs="Arial"/>
                <w:b/>
                <w:sz w:val="20"/>
                <w:szCs w:val="20"/>
              </w:rPr>
              <w:t>3b</w:t>
            </w:r>
          </w:p>
        </w:tc>
      </w:tr>
      <w:tr w:rsidR="00A71213" w:rsidRPr="001C7073" w:rsidTr="007133B4">
        <w:trPr>
          <w:cantSplit/>
        </w:trPr>
        <w:tc>
          <w:tcPr>
            <w:tcW w:w="789" w:type="dxa"/>
            <w:tcBorders>
              <w:top w:val="doub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hAnsi="Arial" w:cs="Arial"/>
                <w:sz w:val="20"/>
                <w:szCs w:val="20"/>
              </w:rPr>
            </w:pPr>
            <w:r w:rsidRPr="001C7073">
              <w:rPr>
                <w:rFonts w:ascii="Arial" w:hAnsi="Arial" w:cs="Arial"/>
                <w:sz w:val="20"/>
                <w:szCs w:val="20"/>
              </w:rPr>
              <w:t xml:space="preserve"> 16.</w:t>
            </w:r>
          </w:p>
        </w:tc>
        <w:tc>
          <w:tcPr>
            <w:tcW w:w="3241" w:type="dxa"/>
            <w:gridSpan w:val="2"/>
            <w:tcBorders>
              <w:top w:val="doub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hAnsi="Arial" w:cs="Arial"/>
                <w:sz w:val="20"/>
                <w:szCs w:val="20"/>
              </w:rPr>
            </w:pPr>
            <w:r w:rsidRPr="001C7073">
              <w:rPr>
                <w:rFonts w:ascii="Arial" w:hAnsi="Arial" w:cs="Arial"/>
                <w:sz w:val="20"/>
                <w:szCs w:val="20"/>
              </w:rPr>
              <w:t>Pevná složka – (ÚVN + zisk)</w:t>
            </w:r>
          </w:p>
        </w:tc>
        <w:tc>
          <w:tcPr>
            <w:tcW w:w="900" w:type="dxa"/>
            <w:gridSpan w:val="2"/>
            <w:tcBorders>
              <w:top w:val="double" w:sz="4" w:space="0" w:color="auto"/>
              <w:left w:val="single" w:sz="4" w:space="0" w:color="auto"/>
              <w:bottom w:val="single" w:sz="4" w:space="0" w:color="auto"/>
              <w:right w:val="single" w:sz="4" w:space="0" w:color="auto"/>
            </w:tcBorders>
            <w:vAlign w:val="center"/>
            <w:hideMark/>
          </w:tcPr>
          <w:p w:rsidR="00A71213" w:rsidRPr="001C7073" w:rsidRDefault="00A71213" w:rsidP="007133B4">
            <w:pPr>
              <w:jc w:val="center"/>
              <w:rPr>
                <w:rFonts w:ascii="Arial" w:hAnsi="Arial" w:cs="Arial"/>
                <w:sz w:val="20"/>
                <w:szCs w:val="20"/>
              </w:rPr>
            </w:pPr>
            <w:r w:rsidRPr="001C7073">
              <w:rPr>
                <w:rFonts w:ascii="Arial" w:hAnsi="Arial" w:cs="Arial"/>
                <w:sz w:val="20"/>
                <w:szCs w:val="20"/>
              </w:rPr>
              <w:t>mil. Kč</w:t>
            </w:r>
          </w:p>
        </w:tc>
        <w:tc>
          <w:tcPr>
            <w:tcW w:w="1396" w:type="dxa"/>
            <w:tcBorders>
              <w:top w:val="double" w:sz="4" w:space="0" w:color="auto"/>
              <w:left w:val="single" w:sz="4" w:space="0" w:color="auto"/>
              <w:bottom w:val="single" w:sz="4" w:space="0" w:color="auto"/>
              <w:right w:val="single" w:sz="4" w:space="0" w:color="auto"/>
            </w:tcBorders>
            <w:vAlign w:val="center"/>
            <w:hideMark/>
          </w:tcPr>
          <w:p w:rsidR="00A71213" w:rsidRPr="001C7073" w:rsidRDefault="00A71213" w:rsidP="007133B4">
            <w:pPr>
              <w:jc w:val="center"/>
              <w:rPr>
                <w:rFonts w:ascii="Arial" w:hAnsi="Arial" w:cs="Arial"/>
                <w:sz w:val="20"/>
                <w:szCs w:val="20"/>
              </w:rPr>
            </w:pPr>
            <w:r w:rsidRPr="001C7073">
              <w:rPr>
                <w:rFonts w:ascii="Arial" w:hAnsi="Arial" w:cs="Arial"/>
                <w:sz w:val="20"/>
                <w:szCs w:val="20"/>
              </w:rPr>
              <w:t>z ř. 12</w:t>
            </w:r>
          </w:p>
        </w:tc>
        <w:tc>
          <w:tcPr>
            <w:tcW w:w="1630" w:type="dxa"/>
            <w:gridSpan w:val="2"/>
            <w:tcBorders>
              <w:top w:val="doub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1562" w:type="dxa"/>
            <w:tcBorders>
              <w:top w:val="doub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r>
      <w:tr w:rsidR="00A71213" w:rsidRPr="001C7073" w:rsidTr="007133B4">
        <w:trPr>
          <w:cantSplit/>
        </w:trPr>
        <w:tc>
          <w:tcPr>
            <w:tcW w:w="789" w:type="dxa"/>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hAnsi="Arial" w:cs="Arial"/>
                <w:sz w:val="20"/>
                <w:szCs w:val="20"/>
              </w:rPr>
            </w:pPr>
            <w:r w:rsidRPr="001C7073">
              <w:rPr>
                <w:rFonts w:ascii="Arial" w:hAnsi="Arial" w:cs="Arial"/>
                <w:sz w:val="20"/>
                <w:szCs w:val="20"/>
              </w:rPr>
              <w:t xml:space="preserve"> </w:t>
            </w:r>
            <w:proofErr w:type="gramStart"/>
            <w:r w:rsidRPr="001C7073">
              <w:rPr>
                <w:rFonts w:ascii="Arial" w:hAnsi="Arial" w:cs="Arial"/>
                <w:sz w:val="20"/>
                <w:szCs w:val="20"/>
              </w:rPr>
              <w:t>16.a</w:t>
            </w:r>
            <w:proofErr w:type="gramEnd"/>
          </w:p>
        </w:tc>
        <w:tc>
          <w:tcPr>
            <w:tcW w:w="3241" w:type="dxa"/>
            <w:gridSpan w:val="2"/>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hAnsi="Arial" w:cs="Arial"/>
                <w:sz w:val="20"/>
                <w:szCs w:val="20"/>
              </w:rPr>
            </w:pPr>
            <w:r w:rsidRPr="001C7073">
              <w:rPr>
                <w:rFonts w:ascii="Arial" w:hAnsi="Arial" w:cs="Arial"/>
                <w:sz w:val="20"/>
                <w:szCs w:val="20"/>
              </w:rPr>
              <w:t>- podíl z celkových ÚVN a zisku</w:t>
            </w:r>
          </w:p>
        </w:tc>
        <w:tc>
          <w:tcPr>
            <w:tcW w:w="900" w:type="dxa"/>
            <w:gridSpan w:val="2"/>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jc w:val="center"/>
              <w:rPr>
                <w:rFonts w:ascii="Arial" w:hAnsi="Arial" w:cs="Arial"/>
                <w:sz w:val="20"/>
                <w:szCs w:val="20"/>
              </w:rPr>
            </w:pPr>
            <w:r w:rsidRPr="001C7073">
              <w:rPr>
                <w:rFonts w:ascii="Arial" w:hAnsi="Arial" w:cs="Arial"/>
                <w:sz w:val="20"/>
                <w:szCs w:val="20"/>
              </w:rPr>
              <w:t>%</w:t>
            </w:r>
          </w:p>
        </w:tc>
        <w:tc>
          <w:tcPr>
            <w:tcW w:w="1396" w:type="dxa"/>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jc w:val="center"/>
              <w:rPr>
                <w:rFonts w:ascii="Arial" w:hAnsi="Arial" w:cs="Arial"/>
                <w:sz w:val="20"/>
                <w:szCs w:val="20"/>
              </w:rPr>
            </w:pPr>
            <w:r w:rsidRPr="001C7073">
              <w:rPr>
                <w:rFonts w:ascii="Arial" w:hAnsi="Arial" w:cs="Arial"/>
                <w:sz w:val="20"/>
                <w:szCs w:val="20"/>
              </w:rPr>
              <w:t>ř.16/ř.12</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1562"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r>
      <w:tr w:rsidR="00A71213" w:rsidRPr="001C7073" w:rsidTr="007133B4">
        <w:trPr>
          <w:cantSplit/>
        </w:trPr>
        <w:tc>
          <w:tcPr>
            <w:tcW w:w="789" w:type="dxa"/>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hAnsi="Arial" w:cs="Arial"/>
                <w:sz w:val="20"/>
                <w:szCs w:val="20"/>
              </w:rPr>
            </w:pPr>
            <w:r w:rsidRPr="001C7073">
              <w:rPr>
                <w:rFonts w:ascii="Arial" w:hAnsi="Arial" w:cs="Arial"/>
                <w:sz w:val="20"/>
                <w:szCs w:val="20"/>
              </w:rPr>
              <w:t xml:space="preserve"> 17.</w:t>
            </w:r>
          </w:p>
        </w:tc>
        <w:tc>
          <w:tcPr>
            <w:tcW w:w="3241" w:type="dxa"/>
            <w:gridSpan w:val="2"/>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hAnsi="Arial" w:cs="Arial"/>
                <w:sz w:val="20"/>
                <w:szCs w:val="20"/>
              </w:rPr>
            </w:pPr>
            <w:r w:rsidRPr="001C7073">
              <w:rPr>
                <w:rFonts w:ascii="Arial" w:hAnsi="Arial" w:cs="Arial"/>
                <w:sz w:val="20"/>
                <w:szCs w:val="20"/>
              </w:rPr>
              <w:t>Pohyblivá složka – (ÚVN + zisk)</w:t>
            </w:r>
          </w:p>
        </w:tc>
        <w:tc>
          <w:tcPr>
            <w:tcW w:w="900" w:type="dxa"/>
            <w:gridSpan w:val="2"/>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jc w:val="center"/>
              <w:rPr>
                <w:rFonts w:ascii="Arial" w:hAnsi="Arial" w:cs="Arial"/>
                <w:sz w:val="20"/>
                <w:szCs w:val="20"/>
              </w:rPr>
            </w:pPr>
            <w:r w:rsidRPr="001C7073">
              <w:rPr>
                <w:rFonts w:ascii="Arial" w:hAnsi="Arial" w:cs="Arial"/>
                <w:sz w:val="20"/>
                <w:szCs w:val="20"/>
              </w:rPr>
              <w:t>mil. Kč</w:t>
            </w:r>
          </w:p>
        </w:tc>
        <w:tc>
          <w:tcPr>
            <w:tcW w:w="1396" w:type="dxa"/>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jc w:val="center"/>
              <w:rPr>
                <w:rFonts w:ascii="Arial" w:hAnsi="Arial" w:cs="Arial"/>
                <w:sz w:val="20"/>
                <w:szCs w:val="20"/>
              </w:rPr>
            </w:pPr>
            <w:proofErr w:type="gramStart"/>
            <w:r w:rsidRPr="001C7073">
              <w:rPr>
                <w:rFonts w:ascii="Arial" w:hAnsi="Arial" w:cs="Arial"/>
                <w:sz w:val="20"/>
                <w:szCs w:val="20"/>
              </w:rPr>
              <w:t>ř.12</w:t>
            </w:r>
            <w:proofErr w:type="gramEnd"/>
            <w:r w:rsidRPr="001C7073">
              <w:rPr>
                <w:rFonts w:ascii="Arial" w:hAnsi="Arial" w:cs="Arial"/>
                <w:sz w:val="20"/>
                <w:szCs w:val="20"/>
              </w:rPr>
              <w:t>- ř.16</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1562"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r>
      <w:tr w:rsidR="00A71213" w:rsidRPr="001C7073" w:rsidTr="007133B4">
        <w:trPr>
          <w:cantSplit/>
        </w:trPr>
        <w:tc>
          <w:tcPr>
            <w:tcW w:w="789" w:type="dxa"/>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hAnsi="Arial" w:cs="Arial"/>
                <w:sz w:val="20"/>
                <w:szCs w:val="20"/>
              </w:rPr>
            </w:pPr>
            <w:r w:rsidRPr="001C7073">
              <w:rPr>
                <w:rFonts w:ascii="Arial" w:hAnsi="Arial" w:cs="Arial"/>
                <w:sz w:val="20"/>
                <w:szCs w:val="20"/>
              </w:rPr>
              <w:t xml:space="preserve"> </w:t>
            </w:r>
            <w:proofErr w:type="gramStart"/>
            <w:r w:rsidRPr="001C7073">
              <w:rPr>
                <w:rFonts w:ascii="Arial" w:hAnsi="Arial" w:cs="Arial"/>
                <w:sz w:val="20"/>
                <w:szCs w:val="20"/>
              </w:rPr>
              <w:t>17.a</w:t>
            </w:r>
            <w:proofErr w:type="gramEnd"/>
          </w:p>
        </w:tc>
        <w:tc>
          <w:tcPr>
            <w:tcW w:w="3241" w:type="dxa"/>
            <w:gridSpan w:val="2"/>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hAnsi="Arial" w:cs="Arial"/>
                <w:sz w:val="20"/>
                <w:szCs w:val="20"/>
              </w:rPr>
            </w:pPr>
            <w:r w:rsidRPr="001C7073">
              <w:rPr>
                <w:rFonts w:ascii="Arial" w:hAnsi="Arial" w:cs="Arial"/>
                <w:sz w:val="20"/>
                <w:szCs w:val="20"/>
              </w:rPr>
              <w:t xml:space="preserve">- z toho: ÚVN </w:t>
            </w:r>
          </w:p>
        </w:tc>
        <w:tc>
          <w:tcPr>
            <w:tcW w:w="900" w:type="dxa"/>
            <w:gridSpan w:val="2"/>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jc w:val="center"/>
              <w:rPr>
                <w:rFonts w:ascii="Arial" w:hAnsi="Arial" w:cs="Arial"/>
                <w:sz w:val="20"/>
                <w:szCs w:val="20"/>
              </w:rPr>
            </w:pPr>
            <w:r w:rsidRPr="001C7073">
              <w:rPr>
                <w:rFonts w:ascii="Arial" w:hAnsi="Arial" w:cs="Arial"/>
                <w:sz w:val="20"/>
                <w:szCs w:val="20"/>
              </w:rPr>
              <w:t>mil. Kč</w:t>
            </w:r>
          </w:p>
        </w:tc>
        <w:tc>
          <w:tcPr>
            <w:tcW w:w="1396" w:type="dxa"/>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jc w:val="center"/>
              <w:rPr>
                <w:rFonts w:ascii="Arial" w:hAnsi="Arial" w:cs="Arial"/>
                <w:sz w:val="20"/>
                <w:szCs w:val="20"/>
              </w:rPr>
            </w:pPr>
            <w:r w:rsidRPr="001C7073">
              <w:rPr>
                <w:rFonts w:ascii="Arial" w:hAnsi="Arial" w:cs="Arial"/>
                <w:sz w:val="20"/>
                <w:szCs w:val="20"/>
              </w:rPr>
              <w:t xml:space="preserve">ř </w:t>
            </w:r>
            <w:proofErr w:type="gramStart"/>
            <w:r w:rsidRPr="001C7073">
              <w:rPr>
                <w:rFonts w:ascii="Arial" w:hAnsi="Arial" w:cs="Arial"/>
                <w:sz w:val="20"/>
                <w:szCs w:val="20"/>
              </w:rPr>
              <w:t>10*(1-ř.</w:t>
            </w:r>
            <w:proofErr w:type="gramEnd"/>
            <w:r w:rsidRPr="001C7073">
              <w:rPr>
                <w:rFonts w:ascii="Arial" w:hAnsi="Arial" w:cs="Arial"/>
                <w:sz w:val="20"/>
                <w:szCs w:val="20"/>
              </w:rPr>
              <w:t>16a)</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1562"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r>
      <w:tr w:rsidR="00A71213" w:rsidRPr="001C7073" w:rsidTr="007133B4">
        <w:trPr>
          <w:cantSplit/>
        </w:trPr>
        <w:tc>
          <w:tcPr>
            <w:tcW w:w="789" w:type="dxa"/>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hAnsi="Arial" w:cs="Arial"/>
                <w:sz w:val="20"/>
                <w:szCs w:val="20"/>
              </w:rPr>
            </w:pPr>
            <w:r w:rsidRPr="001C7073">
              <w:rPr>
                <w:rFonts w:ascii="Arial" w:hAnsi="Arial" w:cs="Arial"/>
                <w:sz w:val="20"/>
                <w:szCs w:val="20"/>
              </w:rPr>
              <w:t xml:space="preserve"> </w:t>
            </w:r>
            <w:proofErr w:type="gramStart"/>
            <w:r w:rsidRPr="001C7073">
              <w:rPr>
                <w:rFonts w:ascii="Arial" w:hAnsi="Arial" w:cs="Arial"/>
                <w:sz w:val="20"/>
                <w:szCs w:val="20"/>
              </w:rPr>
              <w:t>17.b</w:t>
            </w:r>
            <w:proofErr w:type="gramEnd"/>
          </w:p>
        </w:tc>
        <w:tc>
          <w:tcPr>
            <w:tcW w:w="3241" w:type="dxa"/>
            <w:gridSpan w:val="2"/>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hAnsi="Arial" w:cs="Arial"/>
                <w:sz w:val="20"/>
                <w:szCs w:val="20"/>
              </w:rPr>
            </w:pPr>
            <w:r w:rsidRPr="001C7073">
              <w:rPr>
                <w:rFonts w:ascii="Arial" w:hAnsi="Arial" w:cs="Arial"/>
                <w:sz w:val="20"/>
                <w:szCs w:val="20"/>
              </w:rPr>
              <w:t xml:space="preserve">            : kalkulační zisk </w:t>
            </w:r>
          </w:p>
        </w:tc>
        <w:tc>
          <w:tcPr>
            <w:tcW w:w="900" w:type="dxa"/>
            <w:gridSpan w:val="2"/>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jc w:val="center"/>
              <w:rPr>
                <w:rFonts w:ascii="Arial" w:hAnsi="Arial" w:cs="Arial"/>
                <w:sz w:val="20"/>
                <w:szCs w:val="20"/>
              </w:rPr>
            </w:pPr>
            <w:r w:rsidRPr="001C7073">
              <w:rPr>
                <w:rFonts w:ascii="Arial" w:hAnsi="Arial" w:cs="Arial"/>
                <w:sz w:val="20"/>
                <w:szCs w:val="20"/>
              </w:rPr>
              <w:t>mil. Kč</w:t>
            </w:r>
          </w:p>
        </w:tc>
        <w:tc>
          <w:tcPr>
            <w:tcW w:w="1396" w:type="dxa"/>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jc w:val="center"/>
              <w:rPr>
                <w:rFonts w:ascii="Arial" w:hAnsi="Arial" w:cs="Arial"/>
                <w:sz w:val="20"/>
                <w:szCs w:val="20"/>
              </w:rPr>
            </w:pPr>
            <w:proofErr w:type="gramStart"/>
            <w:r w:rsidRPr="001C7073">
              <w:rPr>
                <w:rFonts w:ascii="Arial" w:hAnsi="Arial" w:cs="Arial"/>
                <w:sz w:val="20"/>
                <w:szCs w:val="20"/>
              </w:rPr>
              <w:t>ř.17</w:t>
            </w:r>
            <w:proofErr w:type="gramEnd"/>
            <w:r w:rsidRPr="001C7073">
              <w:rPr>
                <w:rFonts w:ascii="Arial" w:hAnsi="Arial" w:cs="Arial"/>
                <w:sz w:val="20"/>
                <w:szCs w:val="20"/>
              </w:rPr>
              <w:t xml:space="preserve"> - ř.17a</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1562"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r>
      <w:tr w:rsidR="00A71213" w:rsidRPr="001C7073" w:rsidTr="007133B4">
        <w:trPr>
          <w:cantSplit/>
        </w:trPr>
        <w:tc>
          <w:tcPr>
            <w:tcW w:w="789" w:type="dxa"/>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hAnsi="Arial" w:cs="Arial"/>
                <w:sz w:val="20"/>
                <w:szCs w:val="20"/>
              </w:rPr>
            </w:pPr>
            <w:r w:rsidRPr="001C7073">
              <w:rPr>
                <w:rFonts w:ascii="Arial" w:hAnsi="Arial" w:cs="Arial"/>
                <w:sz w:val="20"/>
                <w:szCs w:val="20"/>
              </w:rPr>
              <w:t xml:space="preserve"> 18.</w:t>
            </w:r>
          </w:p>
        </w:tc>
        <w:tc>
          <w:tcPr>
            <w:tcW w:w="3241" w:type="dxa"/>
            <w:gridSpan w:val="2"/>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keepNext/>
              <w:outlineLvl w:val="0"/>
              <w:rPr>
                <w:rFonts w:ascii="Arial" w:hAnsi="Arial" w:cs="Arial"/>
                <w:bCs/>
                <w:sz w:val="20"/>
                <w:szCs w:val="20"/>
              </w:rPr>
            </w:pPr>
            <w:r w:rsidRPr="001C7073">
              <w:rPr>
                <w:rFonts w:ascii="Arial" w:hAnsi="Arial" w:cs="Arial"/>
                <w:bCs/>
                <w:sz w:val="20"/>
                <w:szCs w:val="20"/>
              </w:rPr>
              <w:t>Cena pohyblivé složky</w:t>
            </w:r>
          </w:p>
        </w:tc>
        <w:tc>
          <w:tcPr>
            <w:tcW w:w="900" w:type="dxa"/>
            <w:gridSpan w:val="2"/>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jc w:val="center"/>
              <w:rPr>
                <w:rFonts w:ascii="Arial" w:hAnsi="Arial" w:cs="Arial"/>
                <w:sz w:val="20"/>
                <w:szCs w:val="20"/>
              </w:rPr>
            </w:pPr>
            <w:r w:rsidRPr="001C7073">
              <w:rPr>
                <w:rFonts w:ascii="Arial" w:hAnsi="Arial" w:cs="Arial"/>
                <w:sz w:val="20"/>
                <w:szCs w:val="20"/>
              </w:rPr>
              <w:t>Kč.m</w:t>
            </w:r>
            <w:r w:rsidRPr="001C7073">
              <w:rPr>
                <w:rFonts w:ascii="Arial" w:hAnsi="Arial" w:cs="Arial"/>
                <w:sz w:val="20"/>
                <w:szCs w:val="20"/>
                <w:vertAlign w:val="superscript"/>
              </w:rPr>
              <w:t>-3</w:t>
            </w:r>
          </w:p>
        </w:tc>
        <w:tc>
          <w:tcPr>
            <w:tcW w:w="1396" w:type="dxa"/>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jc w:val="center"/>
              <w:rPr>
                <w:rFonts w:ascii="Arial" w:hAnsi="Arial" w:cs="Arial"/>
                <w:sz w:val="20"/>
                <w:szCs w:val="20"/>
              </w:rPr>
            </w:pPr>
            <w:r w:rsidRPr="001C7073">
              <w:rPr>
                <w:rFonts w:ascii="Arial" w:hAnsi="Arial" w:cs="Arial"/>
                <w:sz w:val="20"/>
                <w:szCs w:val="20"/>
              </w:rPr>
              <w:t>ř.17/ř.13</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1562"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r>
      <w:tr w:rsidR="00A71213" w:rsidRPr="001C7073" w:rsidTr="007133B4">
        <w:trPr>
          <w:cantSplit/>
        </w:trPr>
        <w:tc>
          <w:tcPr>
            <w:tcW w:w="789" w:type="dxa"/>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hAnsi="Arial" w:cs="Arial"/>
                <w:sz w:val="20"/>
                <w:szCs w:val="20"/>
              </w:rPr>
            </w:pPr>
            <w:r w:rsidRPr="001C7073">
              <w:rPr>
                <w:rFonts w:ascii="Arial" w:hAnsi="Arial" w:cs="Arial"/>
                <w:sz w:val="20"/>
                <w:szCs w:val="20"/>
              </w:rPr>
              <w:t xml:space="preserve"> 19.</w:t>
            </w:r>
          </w:p>
        </w:tc>
        <w:tc>
          <w:tcPr>
            <w:tcW w:w="3241" w:type="dxa"/>
            <w:gridSpan w:val="2"/>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keepNext/>
              <w:outlineLvl w:val="0"/>
              <w:rPr>
                <w:rFonts w:ascii="Arial" w:hAnsi="Arial" w:cs="Arial"/>
                <w:bCs/>
                <w:sz w:val="20"/>
                <w:szCs w:val="20"/>
              </w:rPr>
            </w:pPr>
            <w:r w:rsidRPr="001C7073">
              <w:rPr>
                <w:rFonts w:ascii="Arial" w:hAnsi="Arial" w:cs="Arial"/>
                <w:bCs/>
                <w:sz w:val="20"/>
                <w:szCs w:val="20"/>
              </w:rPr>
              <w:t>Cena pohyblivé složky + DPH</w:t>
            </w:r>
          </w:p>
        </w:tc>
        <w:tc>
          <w:tcPr>
            <w:tcW w:w="900" w:type="dxa"/>
            <w:gridSpan w:val="2"/>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jc w:val="center"/>
              <w:rPr>
                <w:rFonts w:ascii="Arial" w:hAnsi="Arial" w:cs="Arial"/>
                <w:sz w:val="20"/>
                <w:szCs w:val="20"/>
              </w:rPr>
            </w:pPr>
            <w:r w:rsidRPr="001C7073">
              <w:rPr>
                <w:rFonts w:ascii="Arial" w:hAnsi="Arial" w:cs="Arial"/>
                <w:sz w:val="20"/>
                <w:szCs w:val="20"/>
              </w:rPr>
              <w:t>Kč.m</w:t>
            </w:r>
            <w:r w:rsidRPr="001C7073">
              <w:rPr>
                <w:rFonts w:ascii="Arial" w:hAnsi="Arial" w:cs="Arial"/>
                <w:sz w:val="20"/>
                <w:szCs w:val="20"/>
                <w:vertAlign w:val="superscript"/>
              </w:rPr>
              <w:t>-3</w:t>
            </w:r>
          </w:p>
        </w:tc>
        <w:tc>
          <w:tcPr>
            <w:tcW w:w="1396"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1562"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r>
      <w:tr w:rsidR="00A71213" w:rsidRPr="001C7073" w:rsidTr="007133B4">
        <w:trPr>
          <w:cantSplit/>
        </w:trPr>
        <w:tc>
          <w:tcPr>
            <w:tcW w:w="6326" w:type="dxa"/>
            <w:gridSpan w:val="6"/>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hAnsi="Arial" w:cs="Arial"/>
                <w:sz w:val="20"/>
                <w:szCs w:val="20"/>
              </w:rPr>
            </w:pPr>
            <w:r w:rsidRPr="001C7073">
              <w:rPr>
                <w:rFonts w:ascii="Arial" w:hAnsi="Arial" w:cs="Arial"/>
                <w:sz w:val="20"/>
                <w:szCs w:val="20"/>
              </w:rPr>
              <w:t>Parametry pevné složky podle § 32 odst. 1 zákona o vodovodech a kanalizacích  (a, b, c)</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1562" w:type="dxa"/>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r>
      <w:tr w:rsidR="00A71213" w:rsidRPr="001C7073" w:rsidTr="007133B4">
        <w:trPr>
          <w:cantSplit/>
        </w:trPr>
        <w:tc>
          <w:tcPr>
            <w:tcW w:w="2338" w:type="dxa"/>
            <w:gridSpan w:val="2"/>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jc w:val="both"/>
              <w:rPr>
                <w:rFonts w:ascii="Arial" w:hAnsi="Arial" w:cs="Arial"/>
                <w:sz w:val="20"/>
                <w:szCs w:val="20"/>
              </w:rPr>
            </w:pPr>
            <w:r w:rsidRPr="001C7073">
              <w:rPr>
                <w:rFonts w:ascii="Arial" w:hAnsi="Arial" w:cs="Arial"/>
                <w:sz w:val="20"/>
                <w:szCs w:val="20"/>
              </w:rPr>
              <w:t>Vypracoval:</w:t>
            </w:r>
          </w:p>
          <w:p w:rsidR="00A71213" w:rsidRPr="001C7073" w:rsidRDefault="00A71213" w:rsidP="007133B4">
            <w:pPr>
              <w:jc w:val="both"/>
              <w:rPr>
                <w:rFonts w:ascii="Arial" w:hAnsi="Arial" w:cs="Arial"/>
                <w:sz w:val="20"/>
                <w:szCs w:val="20"/>
              </w:rPr>
            </w:pPr>
            <w:r w:rsidRPr="001C7073">
              <w:rPr>
                <w:rFonts w:ascii="Arial" w:hAnsi="Arial" w:cs="Arial"/>
                <w:sz w:val="20"/>
                <w:szCs w:val="20"/>
              </w:rPr>
              <w:t>Kontroloval:</w:t>
            </w:r>
          </w:p>
          <w:p w:rsidR="00A71213" w:rsidRPr="001C7073" w:rsidRDefault="00A71213" w:rsidP="007133B4">
            <w:pPr>
              <w:rPr>
                <w:rFonts w:ascii="Arial" w:hAnsi="Arial" w:cs="Arial"/>
                <w:sz w:val="20"/>
                <w:szCs w:val="20"/>
              </w:rPr>
            </w:pPr>
            <w:r w:rsidRPr="001C7073">
              <w:rPr>
                <w:rFonts w:ascii="Arial" w:hAnsi="Arial" w:cs="Arial"/>
                <w:sz w:val="20"/>
                <w:szCs w:val="20"/>
              </w:rPr>
              <w:t>Telefon:</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c>
          <w:tcPr>
            <w:tcW w:w="2569" w:type="dxa"/>
            <w:gridSpan w:val="3"/>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jc w:val="both"/>
              <w:rPr>
                <w:rFonts w:ascii="Arial" w:hAnsi="Arial" w:cs="Arial"/>
                <w:sz w:val="20"/>
                <w:szCs w:val="20"/>
              </w:rPr>
            </w:pPr>
            <w:r w:rsidRPr="001C7073">
              <w:rPr>
                <w:rFonts w:ascii="Arial" w:hAnsi="Arial" w:cs="Arial"/>
                <w:sz w:val="20"/>
                <w:szCs w:val="20"/>
              </w:rPr>
              <w:t>Datum:</w:t>
            </w:r>
          </w:p>
          <w:p w:rsidR="00A71213" w:rsidRPr="001C7073" w:rsidRDefault="00A71213" w:rsidP="007133B4">
            <w:pPr>
              <w:jc w:val="both"/>
              <w:rPr>
                <w:rFonts w:ascii="Arial" w:hAnsi="Arial" w:cs="Arial"/>
                <w:sz w:val="20"/>
                <w:szCs w:val="20"/>
              </w:rPr>
            </w:pPr>
            <w:r w:rsidRPr="001C7073">
              <w:rPr>
                <w:rFonts w:ascii="Arial" w:hAnsi="Arial" w:cs="Arial"/>
                <w:sz w:val="20"/>
                <w:szCs w:val="20"/>
              </w:rPr>
              <w:t>Schválil:</w:t>
            </w:r>
          </w:p>
          <w:p w:rsidR="00A71213" w:rsidRPr="001C7073" w:rsidRDefault="00A71213" w:rsidP="007133B4">
            <w:pPr>
              <w:rPr>
                <w:rFonts w:ascii="Arial" w:hAnsi="Arial" w:cs="Arial"/>
                <w:sz w:val="20"/>
                <w:szCs w:val="20"/>
              </w:rPr>
            </w:pPr>
            <w:r w:rsidRPr="001C7073">
              <w:rPr>
                <w:rFonts w:ascii="Arial" w:hAnsi="Arial" w:cs="Arial"/>
                <w:sz w:val="20"/>
                <w:szCs w:val="20"/>
              </w:rPr>
              <w:t>(ředitel, statutární zástupce)</w:t>
            </w:r>
          </w:p>
        </w:tc>
        <w:tc>
          <w:tcPr>
            <w:tcW w:w="2484" w:type="dxa"/>
            <w:gridSpan w:val="2"/>
            <w:tcBorders>
              <w:top w:val="single" w:sz="4" w:space="0" w:color="auto"/>
              <w:left w:val="single" w:sz="4" w:space="0" w:color="auto"/>
              <w:bottom w:val="single" w:sz="4" w:space="0" w:color="auto"/>
              <w:right w:val="single" w:sz="4" w:space="0" w:color="auto"/>
            </w:tcBorders>
            <w:vAlign w:val="center"/>
          </w:tcPr>
          <w:p w:rsidR="00A71213" w:rsidRPr="001C7073" w:rsidRDefault="00A71213" w:rsidP="007133B4">
            <w:pPr>
              <w:rPr>
                <w:rFonts w:ascii="Arial" w:hAnsi="Arial" w:cs="Arial"/>
                <w:sz w:val="20"/>
                <w:szCs w:val="20"/>
              </w:rPr>
            </w:pPr>
          </w:p>
        </w:tc>
      </w:tr>
    </w:tbl>
    <w:p w:rsidR="00A71213" w:rsidRPr="001C7073" w:rsidRDefault="00A71213" w:rsidP="00A71213">
      <w:pPr>
        <w:tabs>
          <w:tab w:val="left" w:pos="720"/>
          <w:tab w:val="left" w:pos="1512"/>
          <w:tab w:val="left" w:pos="2376"/>
          <w:tab w:val="left" w:pos="3240"/>
          <w:tab w:val="left" w:pos="4104"/>
          <w:tab w:val="left" w:pos="4968"/>
          <w:tab w:val="left" w:pos="5832"/>
          <w:tab w:val="left" w:pos="6696"/>
          <w:tab w:val="left" w:pos="7560"/>
          <w:tab w:val="left" w:pos="8424"/>
        </w:tabs>
        <w:jc w:val="both"/>
        <w:rPr>
          <w:rFonts w:ascii="Arial" w:hAnsi="Arial" w:cs="Arial"/>
          <w:bCs/>
          <w:position w:val="-6"/>
          <w:szCs w:val="20"/>
        </w:rPr>
      </w:pPr>
    </w:p>
    <w:p w:rsidR="00A71213" w:rsidRPr="001C7073" w:rsidRDefault="00A71213" w:rsidP="00A71213">
      <w:pPr>
        <w:pStyle w:val="Normln1"/>
        <w:jc w:val="right"/>
        <w:rPr>
          <w:rFonts w:cs="Arial"/>
          <w:color w:val="auto"/>
          <w:sz w:val="20"/>
        </w:rPr>
      </w:pPr>
    </w:p>
    <w:p w:rsidR="00A71213" w:rsidRPr="001C7073" w:rsidRDefault="00A71213" w:rsidP="00A71213">
      <w:pPr>
        <w:pStyle w:val="Normln1"/>
        <w:pBdr>
          <w:top w:val="single" w:sz="4" w:space="1" w:color="auto"/>
          <w:left w:val="single" w:sz="4" w:space="4" w:color="auto"/>
          <w:bottom w:val="single" w:sz="4" w:space="1" w:color="auto"/>
          <w:right w:val="single" w:sz="4" w:space="18" w:color="auto"/>
        </w:pBdr>
        <w:rPr>
          <w:rFonts w:cs="Arial"/>
          <w:b/>
          <w:color w:val="auto"/>
          <w:sz w:val="24"/>
          <w:szCs w:val="24"/>
        </w:rPr>
      </w:pPr>
      <w:r w:rsidRPr="001C7073">
        <w:rPr>
          <w:rFonts w:cs="Arial"/>
          <w:b/>
          <w:color w:val="auto"/>
          <w:sz w:val="24"/>
          <w:szCs w:val="24"/>
        </w:rPr>
        <w:t>Prohlášení investora:</w:t>
      </w:r>
    </w:p>
    <w:p w:rsidR="00A71213" w:rsidRPr="001C7073" w:rsidRDefault="00A71213" w:rsidP="00A71213">
      <w:pPr>
        <w:pStyle w:val="Normln1"/>
        <w:pBdr>
          <w:top w:val="single" w:sz="4" w:space="1" w:color="auto"/>
          <w:left w:val="single" w:sz="4" w:space="4" w:color="auto"/>
          <w:bottom w:val="single" w:sz="4" w:space="1" w:color="auto"/>
          <w:right w:val="single" w:sz="4" w:space="18" w:color="auto"/>
        </w:pBdr>
        <w:rPr>
          <w:rFonts w:cs="Arial"/>
          <w:color w:val="auto"/>
          <w:sz w:val="20"/>
        </w:rPr>
      </w:pPr>
    </w:p>
    <w:p w:rsidR="00A71213" w:rsidRPr="001C7073" w:rsidRDefault="00A71213" w:rsidP="00A71213">
      <w:pPr>
        <w:pStyle w:val="Normln1"/>
        <w:pBdr>
          <w:top w:val="single" w:sz="4" w:space="1" w:color="auto"/>
          <w:left w:val="single" w:sz="4" w:space="4" w:color="auto"/>
          <w:bottom w:val="single" w:sz="4" w:space="1" w:color="auto"/>
          <w:right w:val="single" w:sz="4" w:space="18" w:color="auto"/>
        </w:pBdr>
        <w:rPr>
          <w:rFonts w:cs="Arial"/>
          <w:color w:val="auto"/>
          <w:sz w:val="20"/>
        </w:rPr>
      </w:pPr>
      <w:r w:rsidRPr="001C7073">
        <w:rPr>
          <w:rFonts w:cs="Arial"/>
          <w:color w:val="auto"/>
          <w:sz w:val="20"/>
        </w:rPr>
        <w:t xml:space="preserve">Zavazujeme se, že po vybudování akce jako vlastník této infrastruktury zpracujeme na tuto část Plán financování obnovy </w:t>
      </w:r>
      <w:r w:rsidR="006C002B" w:rsidRPr="001C7073">
        <w:rPr>
          <w:rFonts w:cs="Arial"/>
          <w:color w:val="auto"/>
          <w:sz w:val="20"/>
        </w:rPr>
        <w:t>kanalizace</w:t>
      </w:r>
      <w:r w:rsidRPr="001C7073">
        <w:rPr>
          <w:rFonts w:cs="Arial"/>
          <w:color w:val="auto"/>
          <w:sz w:val="20"/>
        </w:rPr>
        <w:t xml:space="preserve">  viz Vyhláška č. 428/2011 Sb.v aktuálním znění.</w:t>
      </w:r>
    </w:p>
    <w:p w:rsidR="00A71213" w:rsidRPr="001C7073" w:rsidRDefault="00A71213" w:rsidP="00A71213">
      <w:pPr>
        <w:pStyle w:val="Normln1"/>
        <w:pBdr>
          <w:top w:val="single" w:sz="4" w:space="1" w:color="auto"/>
          <w:left w:val="single" w:sz="4" w:space="4" w:color="auto"/>
          <w:bottom w:val="single" w:sz="4" w:space="1" w:color="auto"/>
          <w:right w:val="single" w:sz="4" w:space="18" w:color="auto"/>
        </w:pBdr>
        <w:rPr>
          <w:rFonts w:cs="Arial"/>
          <w:color w:val="auto"/>
          <w:sz w:val="20"/>
        </w:rPr>
      </w:pPr>
    </w:p>
    <w:p w:rsidR="00A71213" w:rsidRPr="001C7073" w:rsidRDefault="00A71213" w:rsidP="00A71213">
      <w:pPr>
        <w:pStyle w:val="Normln1"/>
        <w:pBdr>
          <w:top w:val="single" w:sz="4" w:space="1" w:color="auto"/>
          <w:left w:val="single" w:sz="4" w:space="4" w:color="auto"/>
          <w:bottom w:val="single" w:sz="4" w:space="1" w:color="auto"/>
          <w:right w:val="single" w:sz="4" w:space="18" w:color="auto"/>
        </w:pBdr>
        <w:rPr>
          <w:rFonts w:cs="Arial"/>
          <w:color w:val="auto"/>
          <w:sz w:val="20"/>
        </w:rPr>
      </w:pPr>
      <w:r w:rsidRPr="001C7073">
        <w:rPr>
          <w:rFonts w:cs="Arial"/>
          <w:color w:val="auto"/>
          <w:sz w:val="20"/>
        </w:rPr>
        <w:t>Dne:</w:t>
      </w:r>
    </w:p>
    <w:p w:rsidR="00A71213" w:rsidRPr="001C7073" w:rsidRDefault="00A71213" w:rsidP="00A71213">
      <w:pPr>
        <w:pStyle w:val="Normln1"/>
        <w:pBdr>
          <w:top w:val="single" w:sz="4" w:space="1" w:color="auto"/>
          <w:left w:val="single" w:sz="4" w:space="4" w:color="auto"/>
          <w:bottom w:val="single" w:sz="4" w:space="1" w:color="auto"/>
          <w:right w:val="single" w:sz="4" w:space="18" w:color="auto"/>
        </w:pBdr>
        <w:rPr>
          <w:rFonts w:cs="Arial"/>
          <w:color w:val="auto"/>
          <w:sz w:val="20"/>
        </w:rPr>
      </w:pPr>
    </w:p>
    <w:p w:rsidR="00A71213" w:rsidRPr="001C7073" w:rsidRDefault="00A71213" w:rsidP="00A71213">
      <w:pPr>
        <w:pStyle w:val="Normln1"/>
        <w:pBdr>
          <w:top w:val="single" w:sz="4" w:space="1" w:color="auto"/>
          <w:left w:val="single" w:sz="4" w:space="4" w:color="auto"/>
          <w:bottom w:val="single" w:sz="4" w:space="1" w:color="auto"/>
          <w:right w:val="single" w:sz="4" w:space="18" w:color="auto"/>
        </w:pBdr>
        <w:rPr>
          <w:rFonts w:cs="Arial"/>
          <w:color w:val="auto"/>
          <w:sz w:val="20"/>
        </w:rPr>
      </w:pPr>
      <w:r w:rsidRPr="001C7073">
        <w:rPr>
          <w:rFonts w:cs="Arial"/>
          <w:color w:val="auto"/>
          <w:sz w:val="20"/>
        </w:rPr>
        <w:t>Podpis a razítko statutárního zástupce investora:</w:t>
      </w:r>
    </w:p>
    <w:p w:rsidR="00A71213" w:rsidRPr="001C7073" w:rsidRDefault="00A71213" w:rsidP="00A71213">
      <w:pPr>
        <w:rPr>
          <w:rFonts w:ascii="Arial" w:hAnsi="Arial" w:cs="Arial"/>
        </w:rPr>
      </w:pPr>
    </w:p>
    <w:p w:rsidR="00A71213" w:rsidRPr="001C7073" w:rsidRDefault="00A71213" w:rsidP="00A71213">
      <w:pPr>
        <w:rPr>
          <w:rFonts w:ascii="Arial" w:hAnsi="Arial" w:cs="Arial"/>
        </w:rPr>
        <w:sectPr w:rsidR="00A71213" w:rsidRPr="001C7073">
          <w:footerReference w:type="default" r:id="rId9"/>
          <w:pgSz w:w="11906" w:h="16838"/>
          <w:pgMar w:top="1247" w:right="1418" w:bottom="1247" w:left="1418" w:header="709" w:footer="709" w:gutter="0"/>
          <w:cols w:space="720"/>
        </w:sectPr>
      </w:pPr>
    </w:p>
    <w:p w:rsidR="00A71213" w:rsidRPr="001C7073" w:rsidRDefault="00A71213" w:rsidP="00A71213">
      <w:pPr>
        <w:pStyle w:val="Normln1"/>
        <w:jc w:val="right"/>
        <w:rPr>
          <w:rFonts w:cs="Arial"/>
          <w:i/>
          <w:color w:val="auto"/>
          <w:sz w:val="20"/>
          <w:u w:val="single"/>
        </w:rPr>
      </w:pPr>
      <w:r w:rsidRPr="001C7073">
        <w:rPr>
          <w:rFonts w:eastAsia="Calibri" w:cs="Arial"/>
          <w:color w:val="auto"/>
          <w:sz w:val="24"/>
          <w:szCs w:val="24"/>
          <w:lang w:eastAsia="en-US"/>
        </w:rPr>
        <w:lastRenderedPageBreak/>
        <w:t>Tabulka návrhu plánu financování obnovy vodovodů nebo kanalizací:</w:t>
      </w:r>
      <w:r w:rsidRPr="001C7073">
        <w:rPr>
          <w:rFonts w:eastAsia="Calibri" w:cs="Arial"/>
          <w:color w:val="auto"/>
          <w:szCs w:val="22"/>
          <w:lang w:eastAsia="en-US"/>
        </w:rPr>
        <w:t xml:space="preserve">     </w:t>
      </w:r>
      <w:r w:rsidRPr="001C7073">
        <w:rPr>
          <w:rFonts w:eastAsia="Calibri" w:cs="Arial"/>
          <w:color w:val="auto"/>
          <w:szCs w:val="22"/>
          <w:lang w:eastAsia="en-US"/>
        </w:rPr>
        <w:tab/>
      </w:r>
      <w:r w:rsidRPr="001C7073">
        <w:rPr>
          <w:rFonts w:eastAsia="Calibri" w:cs="Arial"/>
          <w:color w:val="auto"/>
          <w:szCs w:val="22"/>
          <w:lang w:eastAsia="en-US"/>
        </w:rPr>
        <w:tab/>
      </w:r>
      <w:r w:rsidRPr="001C7073">
        <w:rPr>
          <w:rFonts w:eastAsia="Calibri" w:cs="Arial"/>
          <w:color w:val="auto"/>
          <w:szCs w:val="22"/>
          <w:lang w:eastAsia="en-US"/>
        </w:rPr>
        <w:tab/>
      </w:r>
      <w:r w:rsidRPr="001C7073">
        <w:rPr>
          <w:rFonts w:eastAsia="Calibri" w:cs="Arial"/>
          <w:color w:val="auto"/>
          <w:szCs w:val="22"/>
          <w:lang w:eastAsia="en-US"/>
        </w:rPr>
        <w:tab/>
      </w:r>
      <w:r w:rsidRPr="001C7073">
        <w:rPr>
          <w:rFonts w:cs="Arial"/>
          <w:color w:val="auto"/>
          <w:sz w:val="20"/>
        </w:rPr>
        <w:t>Příloha č. 6/</w:t>
      </w:r>
      <w:r w:rsidR="00884C2C" w:rsidRPr="001C7073">
        <w:rPr>
          <w:rFonts w:cs="Arial"/>
          <w:color w:val="auto"/>
          <w:sz w:val="20"/>
        </w:rPr>
        <w:t>b</w:t>
      </w:r>
      <w:r w:rsidRPr="001C7073">
        <w:rPr>
          <w:rFonts w:cs="Arial"/>
          <w:color w:val="auto"/>
          <w:sz w:val="20"/>
        </w:rPr>
        <w:t xml:space="preserve"> Pravidel MZe</w:t>
      </w:r>
    </w:p>
    <w:p w:rsidR="00A71213" w:rsidRPr="001C7073" w:rsidRDefault="00A71213" w:rsidP="00A71213">
      <w:pPr>
        <w:pStyle w:val="Normln1"/>
        <w:jc w:val="right"/>
        <w:rPr>
          <w:rFonts w:cs="Arial"/>
          <w:color w:val="auto"/>
          <w:sz w:val="20"/>
        </w:rPr>
      </w:pPr>
      <w:r w:rsidRPr="001C7073">
        <w:rPr>
          <w:rFonts w:cs="Arial"/>
          <w:color w:val="auto"/>
          <w:sz w:val="20"/>
        </w:rPr>
        <w:t>str. 10 – FP</w:t>
      </w:r>
    </w:p>
    <w:p w:rsidR="00A71213" w:rsidRPr="001C7073" w:rsidRDefault="00A71213" w:rsidP="00A71213">
      <w:pPr>
        <w:rPr>
          <w:rFonts w:ascii="Arial" w:eastAsia="Calibri" w:hAnsi="Arial" w:cs="Arial"/>
          <w:sz w:val="22"/>
          <w:szCs w:val="22"/>
          <w:lang w:eastAsia="en-US"/>
        </w:rPr>
      </w:pPr>
    </w:p>
    <w:p w:rsidR="00A71213" w:rsidRPr="001C7073" w:rsidRDefault="00A71213" w:rsidP="00A71213">
      <w:pPr>
        <w:rPr>
          <w:rFonts w:ascii="Arial" w:eastAsia="Calibri" w:hAnsi="Arial" w:cs="Arial"/>
          <w:strike/>
          <w:sz w:val="22"/>
          <w:szCs w:val="22"/>
          <w:lang w:eastAsia="en-US"/>
        </w:rPr>
      </w:pPr>
      <w:proofErr w:type="gramStart"/>
      <w:r w:rsidRPr="001C7073">
        <w:rPr>
          <w:rFonts w:ascii="Arial" w:eastAsia="Calibri" w:hAnsi="Arial" w:cs="Arial"/>
          <w:sz w:val="22"/>
          <w:szCs w:val="22"/>
          <w:lang w:eastAsia="en-US"/>
        </w:rPr>
        <w:t>Č.j.</w:t>
      </w:r>
      <w:proofErr w:type="gramEnd"/>
      <w:r w:rsidRPr="001C7073">
        <w:rPr>
          <w:rFonts w:ascii="Arial" w:eastAsia="Calibri" w:hAnsi="Arial" w:cs="Arial"/>
          <w:sz w:val="22"/>
          <w:szCs w:val="22"/>
          <w:lang w:eastAsia="en-US"/>
        </w:rPr>
        <w:t>:                                                                                                                                 Razítko:</w:t>
      </w:r>
    </w:p>
    <w:p w:rsidR="00A71213" w:rsidRPr="001C7073" w:rsidRDefault="00A71213" w:rsidP="00A71213">
      <w:pPr>
        <w:rPr>
          <w:rFonts w:ascii="Arial" w:eastAsia="Calibri" w:hAnsi="Arial" w:cs="Arial"/>
          <w:sz w:val="22"/>
          <w:szCs w:val="22"/>
          <w:lang w:eastAsia="en-US"/>
        </w:rPr>
      </w:pPr>
      <w:r w:rsidRPr="001C7073">
        <w:rPr>
          <w:rFonts w:ascii="Arial" w:eastAsia="Calibri" w:hAnsi="Arial" w:cs="Arial"/>
          <w:sz w:val="22"/>
          <w:szCs w:val="22"/>
          <w:lang w:eastAsia="en-US"/>
        </w:rPr>
        <w:t xml:space="preserve">vlastníka a podpis statutárního zástupce: </w:t>
      </w:r>
    </w:p>
    <w:p w:rsidR="00A71213" w:rsidRPr="001C7073" w:rsidRDefault="00A71213" w:rsidP="00A71213">
      <w:pPr>
        <w:rPr>
          <w:rFonts w:ascii="Arial" w:eastAsia="Calibri" w:hAnsi="Arial" w:cs="Arial"/>
          <w:sz w:val="22"/>
          <w:szCs w:val="22"/>
          <w:lang w:eastAsia="en-US"/>
        </w:rPr>
      </w:pPr>
      <w:r w:rsidRPr="001C7073">
        <w:rPr>
          <w:rFonts w:ascii="Arial" w:eastAsia="Calibri" w:hAnsi="Arial" w:cs="Arial"/>
          <w:sz w:val="22"/>
          <w:szCs w:val="22"/>
          <w:lang w:eastAsia="en-US"/>
        </w:rPr>
        <w:t>Datum schválení:</w:t>
      </w:r>
    </w:p>
    <w:p w:rsidR="00A71213" w:rsidRPr="001C7073" w:rsidRDefault="00A71213" w:rsidP="00A71213">
      <w:pPr>
        <w:rPr>
          <w:rFonts w:ascii="Arial" w:eastAsia="Calibri" w:hAnsi="Arial" w:cs="Arial"/>
          <w:sz w:val="22"/>
          <w:szCs w:val="22"/>
          <w:lang w:eastAsia="en-US"/>
        </w:rPr>
      </w:pPr>
    </w:p>
    <w:tbl>
      <w:tblPr>
        <w:tblW w:w="14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1"/>
        <w:gridCol w:w="2723"/>
        <w:gridCol w:w="1418"/>
        <w:gridCol w:w="1419"/>
        <w:gridCol w:w="1129"/>
        <w:gridCol w:w="997"/>
        <w:gridCol w:w="778"/>
        <w:gridCol w:w="1080"/>
        <w:gridCol w:w="1080"/>
        <w:gridCol w:w="1080"/>
        <w:gridCol w:w="1080"/>
        <w:gridCol w:w="1260"/>
      </w:tblGrid>
      <w:tr w:rsidR="00A71213" w:rsidRPr="001C7073" w:rsidTr="00396A77">
        <w:trPr>
          <w:cantSplit/>
          <w:trHeight w:val="1810"/>
        </w:trPr>
        <w:tc>
          <w:tcPr>
            <w:tcW w:w="611" w:type="dxa"/>
            <w:vMerge w:val="restart"/>
            <w:tcBorders>
              <w:top w:val="single" w:sz="4" w:space="0" w:color="auto"/>
              <w:left w:val="single" w:sz="4" w:space="0" w:color="auto"/>
              <w:bottom w:val="single" w:sz="4" w:space="0" w:color="auto"/>
              <w:right w:val="single" w:sz="4" w:space="0" w:color="auto"/>
            </w:tcBorders>
          </w:tcPr>
          <w:p w:rsidR="00A71213" w:rsidRPr="001C7073" w:rsidRDefault="00A71213" w:rsidP="007133B4">
            <w:pPr>
              <w:spacing w:line="276" w:lineRule="auto"/>
              <w:rPr>
                <w:rFonts w:ascii="Arial" w:eastAsia="Calibri" w:hAnsi="Arial" w:cs="Arial"/>
                <w:sz w:val="20"/>
                <w:szCs w:val="20"/>
                <w:lang w:eastAsia="en-US"/>
              </w:rPr>
            </w:pPr>
          </w:p>
          <w:p w:rsidR="00A71213" w:rsidRPr="001C7073" w:rsidRDefault="009A0D5B" w:rsidP="007133B4">
            <w:pPr>
              <w:spacing w:line="276" w:lineRule="auto"/>
              <w:rPr>
                <w:rFonts w:ascii="Arial" w:eastAsia="Calibri" w:hAnsi="Arial" w:cs="Arial"/>
                <w:sz w:val="20"/>
                <w:szCs w:val="20"/>
                <w:lang w:eastAsia="en-US"/>
              </w:rPr>
            </w:pPr>
            <w:r w:rsidRPr="001C7073">
              <w:rPr>
                <w:rFonts w:ascii="Arial" w:eastAsia="Calibri" w:hAnsi="Arial" w:cs="Arial"/>
                <w:sz w:val="20"/>
                <w:szCs w:val="20"/>
                <w:lang w:eastAsia="en-US"/>
              </w:rPr>
              <w:t>Poř. č</w:t>
            </w:r>
            <w:r w:rsidR="00A71213" w:rsidRPr="001C7073">
              <w:rPr>
                <w:rFonts w:ascii="Arial" w:eastAsia="Calibri" w:hAnsi="Arial" w:cs="Arial"/>
                <w:sz w:val="20"/>
                <w:szCs w:val="20"/>
                <w:lang w:eastAsia="en-US"/>
              </w:rPr>
              <w:t>.</w:t>
            </w:r>
          </w:p>
        </w:tc>
        <w:tc>
          <w:tcPr>
            <w:tcW w:w="2723" w:type="dxa"/>
            <w:vMerge w:val="restart"/>
            <w:tcBorders>
              <w:top w:val="single" w:sz="4" w:space="0" w:color="auto"/>
              <w:left w:val="single" w:sz="4" w:space="0" w:color="auto"/>
              <w:bottom w:val="single" w:sz="4" w:space="0" w:color="auto"/>
              <w:right w:val="single" w:sz="4" w:space="0" w:color="auto"/>
            </w:tcBorders>
          </w:tcPr>
          <w:p w:rsidR="00A71213" w:rsidRPr="001C7073" w:rsidRDefault="00A71213" w:rsidP="007133B4">
            <w:pPr>
              <w:spacing w:line="276" w:lineRule="auto"/>
              <w:rPr>
                <w:rFonts w:ascii="Arial" w:eastAsia="Calibri" w:hAnsi="Arial" w:cs="Arial"/>
                <w:sz w:val="20"/>
                <w:szCs w:val="20"/>
                <w:lang w:eastAsia="en-US"/>
              </w:rPr>
            </w:pPr>
          </w:p>
          <w:p w:rsidR="00A71213" w:rsidRPr="001C7073" w:rsidRDefault="00A71213" w:rsidP="007133B4">
            <w:pPr>
              <w:spacing w:line="276" w:lineRule="auto"/>
              <w:rPr>
                <w:rFonts w:ascii="Arial" w:eastAsia="Calibri" w:hAnsi="Arial" w:cs="Arial"/>
                <w:sz w:val="20"/>
                <w:szCs w:val="20"/>
                <w:lang w:eastAsia="en-US"/>
              </w:rPr>
            </w:pPr>
            <w:r w:rsidRPr="001C7073">
              <w:rPr>
                <w:rFonts w:ascii="Arial" w:eastAsia="Calibri" w:hAnsi="Arial" w:cs="Arial"/>
                <w:sz w:val="20"/>
                <w:szCs w:val="20"/>
                <w:lang w:eastAsia="en-US"/>
              </w:rPr>
              <w:t>Majetek podle skupin pro vybrané údaje majetkové evidence</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spacing w:line="276" w:lineRule="auto"/>
              <w:rPr>
                <w:rFonts w:ascii="Arial" w:hAnsi="Arial" w:cs="Arial"/>
                <w:b/>
                <w:sz w:val="20"/>
                <w:szCs w:val="20"/>
              </w:rPr>
            </w:pPr>
            <w:r w:rsidRPr="001C7073">
              <w:rPr>
                <w:rFonts w:ascii="Arial" w:hAnsi="Arial" w:cs="Arial"/>
                <w:b/>
                <w:sz w:val="20"/>
                <w:szCs w:val="20"/>
              </w:rPr>
              <w:t>Hodnota jako součet hodnot položek uvedených ve vybraných údajích majetkové evidence v mil. Kč</w:t>
            </w:r>
          </w:p>
          <w:p w:rsidR="00A71213" w:rsidRPr="001C7073" w:rsidRDefault="00A71213" w:rsidP="007133B4">
            <w:pPr>
              <w:spacing w:line="276" w:lineRule="auto"/>
              <w:ind w:left="45"/>
              <w:rPr>
                <w:rFonts w:ascii="Arial" w:eastAsia="Calibri" w:hAnsi="Arial" w:cs="Arial"/>
                <w:sz w:val="20"/>
                <w:szCs w:val="20"/>
                <w:lang w:eastAsia="en-US"/>
              </w:rPr>
            </w:pPr>
            <w:r w:rsidRPr="001C7073">
              <w:rPr>
                <w:rFonts w:ascii="Arial" w:eastAsia="Calibri" w:hAnsi="Arial" w:cs="Arial"/>
                <w:sz w:val="20"/>
                <w:szCs w:val="20"/>
                <w:lang w:eastAsia="en-US"/>
              </w:rPr>
              <w:t>na 2 desetinná místa</w:t>
            </w:r>
          </w:p>
        </w:tc>
        <w:tc>
          <w:tcPr>
            <w:tcW w:w="1419" w:type="dxa"/>
            <w:vMerge w:val="restart"/>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spacing w:line="276" w:lineRule="auto"/>
              <w:rPr>
                <w:rFonts w:ascii="Arial" w:eastAsia="Calibri" w:hAnsi="Arial" w:cs="Arial"/>
                <w:sz w:val="20"/>
                <w:szCs w:val="20"/>
                <w:lang w:eastAsia="en-US"/>
              </w:rPr>
            </w:pPr>
            <w:r w:rsidRPr="001C7073">
              <w:rPr>
                <w:rFonts w:ascii="Arial" w:eastAsia="Calibri" w:hAnsi="Arial" w:cs="Arial"/>
                <w:sz w:val="20"/>
                <w:szCs w:val="20"/>
                <w:lang w:eastAsia="en-US"/>
              </w:rPr>
              <w:t xml:space="preserve">Vyhodnocení stavu majetku vyjádřené v % opotřebení. </w:t>
            </w:r>
            <w:r w:rsidRPr="001C7073">
              <w:rPr>
                <w:rFonts w:ascii="Arial" w:eastAsia="Calibri" w:hAnsi="Arial" w:cs="Arial"/>
                <w:position w:val="-6"/>
                <w:sz w:val="20"/>
                <w:szCs w:val="20"/>
                <w:lang w:eastAsia="en-US"/>
              </w:rPr>
              <w:t>Výsledek  Impairmentu v</w:t>
            </w:r>
            <w:r w:rsidRPr="001C7073">
              <w:rPr>
                <w:rFonts w:ascii="Arial" w:eastAsia="Calibri" w:hAnsi="Arial" w:cs="Arial"/>
                <w:sz w:val="20"/>
                <w:szCs w:val="20"/>
                <w:lang w:eastAsia="en-US"/>
              </w:rPr>
              <w:t> </w:t>
            </w:r>
            <w:r w:rsidRPr="001C7073">
              <w:rPr>
                <w:rFonts w:ascii="Arial" w:eastAsia="Calibri" w:hAnsi="Arial" w:cs="Arial"/>
                <w:position w:val="-6"/>
                <w:sz w:val="20"/>
                <w:szCs w:val="20"/>
                <w:lang w:eastAsia="en-US"/>
              </w:rPr>
              <w:t>%</w:t>
            </w:r>
          </w:p>
        </w:tc>
        <w:tc>
          <w:tcPr>
            <w:tcW w:w="1129" w:type="dxa"/>
            <w:vMerge w:val="restart"/>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spacing w:line="276" w:lineRule="auto"/>
              <w:rPr>
                <w:rFonts w:ascii="Arial" w:eastAsia="Calibri" w:hAnsi="Arial" w:cs="Arial"/>
                <w:sz w:val="20"/>
                <w:szCs w:val="20"/>
                <w:lang w:eastAsia="en-US"/>
              </w:rPr>
            </w:pPr>
            <w:r w:rsidRPr="001C7073">
              <w:rPr>
                <w:rFonts w:ascii="Arial" w:eastAsia="Calibri" w:hAnsi="Arial" w:cs="Arial"/>
                <w:sz w:val="20"/>
                <w:szCs w:val="20"/>
                <w:lang w:eastAsia="en-US"/>
              </w:rPr>
              <w:t>Teoretická doba akumulace prostředků v počtu roků</w:t>
            </w:r>
          </w:p>
        </w:tc>
        <w:tc>
          <w:tcPr>
            <w:tcW w:w="997" w:type="dxa"/>
            <w:vMerge w:val="restart"/>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spacing w:line="276" w:lineRule="auto"/>
              <w:rPr>
                <w:rFonts w:ascii="Arial" w:eastAsia="Calibri" w:hAnsi="Arial" w:cs="Arial"/>
                <w:sz w:val="20"/>
                <w:szCs w:val="20"/>
                <w:lang w:eastAsia="en-US"/>
              </w:rPr>
            </w:pPr>
            <w:r w:rsidRPr="001C7073">
              <w:rPr>
                <w:rFonts w:ascii="Arial" w:eastAsia="Calibri" w:hAnsi="Arial" w:cs="Arial"/>
                <w:sz w:val="20"/>
                <w:szCs w:val="20"/>
                <w:lang w:eastAsia="en-US"/>
              </w:rPr>
              <w:t>Délka potrubí v roce schválení plánu v km</w:t>
            </w:r>
          </w:p>
        </w:tc>
        <w:tc>
          <w:tcPr>
            <w:tcW w:w="6358" w:type="dxa"/>
            <w:gridSpan w:val="6"/>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keepNext/>
              <w:spacing w:line="276" w:lineRule="auto"/>
              <w:ind w:left="639"/>
              <w:outlineLvl w:val="1"/>
              <w:rPr>
                <w:rFonts w:ascii="Arial" w:hAnsi="Arial" w:cs="Arial"/>
                <w:bCs/>
                <w:iCs/>
                <w:sz w:val="20"/>
                <w:szCs w:val="20"/>
              </w:rPr>
            </w:pPr>
            <w:r w:rsidRPr="001C7073">
              <w:rPr>
                <w:rFonts w:ascii="Arial" w:hAnsi="Arial" w:cs="Arial"/>
                <w:bCs/>
                <w:iCs/>
                <w:sz w:val="20"/>
                <w:szCs w:val="20"/>
              </w:rPr>
              <w:t>Finanční prostředky na obnovu vodovodů a kanalizací</w:t>
            </w:r>
          </w:p>
          <w:p w:rsidR="00A71213" w:rsidRPr="001C7073" w:rsidRDefault="00A71213" w:rsidP="007133B4">
            <w:pPr>
              <w:keepNext/>
              <w:spacing w:line="276" w:lineRule="auto"/>
              <w:ind w:left="639"/>
              <w:outlineLvl w:val="1"/>
              <w:rPr>
                <w:rFonts w:ascii="Arial" w:hAnsi="Arial" w:cs="Arial"/>
                <w:bCs/>
                <w:iCs/>
                <w:sz w:val="20"/>
                <w:szCs w:val="20"/>
              </w:rPr>
            </w:pPr>
            <w:r w:rsidRPr="001C7073">
              <w:rPr>
                <w:rFonts w:ascii="Arial" w:hAnsi="Arial" w:cs="Arial"/>
                <w:bCs/>
                <w:iCs/>
                <w:sz w:val="20"/>
                <w:szCs w:val="20"/>
              </w:rPr>
              <w:t>v mil. Kč na 2 desetinná místa</w:t>
            </w:r>
          </w:p>
        </w:tc>
      </w:tr>
      <w:tr w:rsidR="00A71213" w:rsidRPr="001C7073" w:rsidTr="00396A77">
        <w:trPr>
          <w:cantSplit/>
          <w:trHeight w:val="221"/>
        </w:trPr>
        <w:tc>
          <w:tcPr>
            <w:tcW w:w="611" w:type="dxa"/>
            <w:vMerge/>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eastAsia="Calibri" w:hAnsi="Arial" w:cs="Arial"/>
                <w:sz w:val="20"/>
                <w:szCs w:val="20"/>
                <w:lang w:eastAsia="en-US"/>
              </w:rPr>
            </w:pPr>
          </w:p>
        </w:tc>
        <w:tc>
          <w:tcPr>
            <w:tcW w:w="2723" w:type="dxa"/>
            <w:vMerge/>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eastAsia="Calibri" w:hAnsi="Arial" w:cs="Arial"/>
                <w:sz w:val="20"/>
                <w:szCs w:val="20"/>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eastAsia="Calibri" w:hAnsi="Arial" w:cs="Arial"/>
                <w:sz w:val="20"/>
                <w:szCs w:val="20"/>
                <w:lang w:eastAsia="en-US"/>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eastAsia="Calibri" w:hAnsi="Arial" w:cs="Arial"/>
                <w:sz w:val="20"/>
                <w:szCs w:val="20"/>
                <w:lang w:eastAsia="en-US"/>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eastAsia="Calibri" w:hAnsi="Arial" w:cs="Arial"/>
                <w:sz w:val="20"/>
                <w:szCs w:val="20"/>
                <w:lang w:eastAsia="en-US"/>
              </w:rPr>
            </w:pPr>
          </w:p>
        </w:tc>
        <w:tc>
          <w:tcPr>
            <w:tcW w:w="997" w:type="dxa"/>
            <w:vMerge/>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eastAsia="Calibri" w:hAnsi="Arial" w:cs="Arial"/>
                <w:sz w:val="20"/>
                <w:szCs w:val="20"/>
                <w:lang w:eastAsia="en-US"/>
              </w:rPr>
            </w:pPr>
          </w:p>
        </w:tc>
        <w:tc>
          <w:tcPr>
            <w:tcW w:w="778" w:type="dxa"/>
            <w:tcBorders>
              <w:top w:val="single" w:sz="4" w:space="0" w:color="auto"/>
              <w:left w:val="single" w:sz="4" w:space="0" w:color="auto"/>
              <w:bottom w:val="single" w:sz="4" w:space="0" w:color="auto"/>
              <w:right w:val="single" w:sz="4" w:space="0" w:color="auto"/>
            </w:tcBorders>
            <w:vAlign w:val="center"/>
            <w:hideMark/>
          </w:tcPr>
          <w:p w:rsidR="00A71213" w:rsidRPr="001C7073" w:rsidRDefault="00CD350F" w:rsidP="007133B4">
            <w:pPr>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2015</w:t>
            </w:r>
          </w:p>
        </w:tc>
        <w:tc>
          <w:tcPr>
            <w:tcW w:w="1080" w:type="dxa"/>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spacing w:line="276" w:lineRule="auto"/>
              <w:jc w:val="center"/>
              <w:rPr>
                <w:rFonts w:ascii="Arial" w:eastAsia="Calibri" w:hAnsi="Arial" w:cs="Arial"/>
                <w:sz w:val="20"/>
                <w:szCs w:val="20"/>
                <w:lang w:eastAsia="en-US"/>
              </w:rPr>
            </w:pPr>
            <w:r w:rsidRPr="001C7073">
              <w:rPr>
                <w:rFonts w:ascii="Arial" w:eastAsia="Calibri" w:hAnsi="Arial" w:cs="Arial"/>
                <w:sz w:val="20"/>
                <w:szCs w:val="20"/>
                <w:lang w:eastAsia="en-US"/>
              </w:rPr>
              <w:t>201</w:t>
            </w:r>
            <w:r w:rsidR="00CD350F">
              <w:rPr>
                <w:rFonts w:ascii="Arial" w:eastAsia="Calibri" w:hAnsi="Arial" w:cs="Arial"/>
                <w:sz w:val="20"/>
                <w:szCs w:val="20"/>
                <w:lang w:eastAsia="en-US"/>
              </w:rPr>
              <w:t>6</w:t>
            </w:r>
          </w:p>
        </w:tc>
        <w:tc>
          <w:tcPr>
            <w:tcW w:w="1080" w:type="dxa"/>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spacing w:line="276" w:lineRule="auto"/>
              <w:jc w:val="center"/>
              <w:rPr>
                <w:rFonts w:ascii="Arial" w:eastAsia="Calibri" w:hAnsi="Arial" w:cs="Arial"/>
                <w:sz w:val="20"/>
                <w:szCs w:val="20"/>
                <w:lang w:eastAsia="en-US"/>
              </w:rPr>
            </w:pPr>
            <w:r w:rsidRPr="001C7073">
              <w:rPr>
                <w:rFonts w:ascii="Arial" w:eastAsia="Calibri" w:hAnsi="Arial" w:cs="Arial"/>
                <w:sz w:val="20"/>
                <w:szCs w:val="20"/>
                <w:lang w:eastAsia="en-US"/>
              </w:rPr>
              <w:t>201</w:t>
            </w:r>
            <w:r w:rsidR="00CD350F">
              <w:rPr>
                <w:rFonts w:ascii="Arial" w:eastAsia="Calibri" w:hAnsi="Arial" w:cs="Arial"/>
                <w:sz w:val="20"/>
                <w:szCs w:val="20"/>
                <w:lang w:eastAsia="en-US"/>
              </w:rPr>
              <w:t>7</w:t>
            </w:r>
          </w:p>
        </w:tc>
        <w:tc>
          <w:tcPr>
            <w:tcW w:w="1080" w:type="dxa"/>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spacing w:line="276" w:lineRule="auto"/>
              <w:jc w:val="center"/>
              <w:rPr>
                <w:rFonts w:ascii="Arial" w:eastAsia="Calibri" w:hAnsi="Arial" w:cs="Arial"/>
                <w:sz w:val="20"/>
                <w:szCs w:val="20"/>
                <w:lang w:eastAsia="en-US"/>
              </w:rPr>
            </w:pPr>
            <w:r w:rsidRPr="001C7073">
              <w:rPr>
                <w:rFonts w:ascii="Arial" w:eastAsia="Calibri" w:hAnsi="Arial" w:cs="Arial"/>
                <w:sz w:val="20"/>
                <w:szCs w:val="20"/>
                <w:lang w:eastAsia="en-US"/>
              </w:rPr>
              <w:t>201</w:t>
            </w:r>
            <w:r w:rsidR="00CD350F">
              <w:rPr>
                <w:rFonts w:ascii="Arial" w:eastAsia="Calibri" w:hAnsi="Arial" w:cs="Arial"/>
                <w:sz w:val="20"/>
                <w:szCs w:val="20"/>
                <w:lang w:eastAsia="en-US"/>
              </w:rPr>
              <w:t>8</w:t>
            </w:r>
          </w:p>
        </w:tc>
        <w:tc>
          <w:tcPr>
            <w:tcW w:w="1080" w:type="dxa"/>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spacing w:line="276" w:lineRule="auto"/>
              <w:jc w:val="center"/>
              <w:rPr>
                <w:rFonts w:ascii="Arial" w:eastAsia="Calibri" w:hAnsi="Arial" w:cs="Arial"/>
                <w:sz w:val="20"/>
                <w:szCs w:val="20"/>
                <w:lang w:eastAsia="en-US"/>
              </w:rPr>
            </w:pPr>
            <w:r w:rsidRPr="001C7073">
              <w:rPr>
                <w:rFonts w:ascii="Arial" w:eastAsia="Calibri" w:hAnsi="Arial" w:cs="Arial"/>
                <w:sz w:val="20"/>
                <w:szCs w:val="20"/>
                <w:lang w:eastAsia="en-US"/>
              </w:rPr>
              <w:t>201</w:t>
            </w:r>
            <w:r w:rsidR="00CD350F">
              <w:rPr>
                <w:rFonts w:ascii="Arial" w:eastAsia="Calibri" w:hAnsi="Arial" w:cs="Arial"/>
                <w:sz w:val="20"/>
                <w:szCs w:val="20"/>
                <w:lang w:eastAsia="en-US"/>
              </w:rPr>
              <w:t>9</w:t>
            </w:r>
          </w:p>
        </w:tc>
        <w:tc>
          <w:tcPr>
            <w:tcW w:w="1260" w:type="dxa"/>
            <w:tcBorders>
              <w:top w:val="single" w:sz="4" w:space="0" w:color="auto"/>
              <w:left w:val="single" w:sz="4" w:space="0" w:color="auto"/>
              <w:bottom w:val="single" w:sz="4" w:space="0" w:color="auto"/>
              <w:right w:val="single" w:sz="4" w:space="0" w:color="auto"/>
            </w:tcBorders>
            <w:vAlign w:val="center"/>
            <w:hideMark/>
          </w:tcPr>
          <w:p w:rsidR="00A71213" w:rsidRPr="001C7073" w:rsidRDefault="00CD350F" w:rsidP="007133B4">
            <w:pPr>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2020</w:t>
            </w:r>
            <w:r w:rsidR="00A71213" w:rsidRPr="001C7073">
              <w:rPr>
                <w:rFonts w:ascii="Arial" w:eastAsia="Calibri" w:hAnsi="Arial" w:cs="Arial"/>
                <w:sz w:val="20"/>
                <w:szCs w:val="20"/>
                <w:lang w:eastAsia="en-US"/>
              </w:rPr>
              <w:t>-202</w:t>
            </w:r>
            <w:r>
              <w:rPr>
                <w:rFonts w:ascii="Arial" w:eastAsia="Calibri" w:hAnsi="Arial" w:cs="Arial"/>
                <w:sz w:val="20"/>
                <w:szCs w:val="20"/>
                <w:lang w:eastAsia="en-US"/>
              </w:rPr>
              <w:t>4</w:t>
            </w:r>
          </w:p>
        </w:tc>
      </w:tr>
      <w:tr w:rsidR="00A71213" w:rsidRPr="001C7073" w:rsidTr="00396A77">
        <w:trPr>
          <w:cantSplit/>
        </w:trPr>
        <w:tc>
          <w:tcPr>
            <w:tcW w:w="611" w:type="dxa"/>
            <w:tcBorders>
              <w:top w:val="single" w:sz="4" w:space="0" w:color="auto"/>
              <w:left w:val="single" w:sz="4" w:space="0" w:color="auto"/>
              <w:bottom w:val="single" w:sz="4" w:space="0" w:color="auto"/>
              <w:right w:val="single" w:sz="4" w:space="0" w:color="auto"/>
            </w:tcBorders>
            <w:hideMark/>
          </w:tcPr>
          <w:p w:rsidR="00A71213" w:rsidRPr="001C7073" w:rsidRDefault="00A71213" w:rsidP="007133B4">
            <w:pPr>
              <w:spacing w:line="276" w:lineRule="auto"/>
              <w:jc w:val="center"/>
              <w:rPr>
                <w:rFonts w:ascii="Arial" w:eastAsia="Calibri" w:hAnsi="Arial" w:cs="Arial"/>
                <w:sz w:val="20"/>
                <w:szCs w:val="20"/>
                <w:lang w:eastAsia="en-US"/>
              </w:rPr>
            </w:pPr>
            <w:r w:rsidRPr="001C7073">
              <w:rPr>
                <w:rFonts w:ascii="Arial" w:eastAsia="Calibri" w:hAnsi="Arial" w:cs="Arial"/>
                <w:sz w:val="20"/>
                <w:szCs w:val="20"/>
                <w:lang w:eastAsia="en-US"/>
              </w:rPr>
              <w:t>1</w:t>
            </w:r>
          </w:p>
        </w:tc>
        <w:tc>
          <w:tcPr>
            <w:tcW w:w="2723" w:type="dxa"/>
            <w:tcBorders>
              <w:top w:val="single" w:sz="4" w:space="0" w:color="auto"/>
              <w:left w:val="single" w:sz="4" w:space="0" w:color="auto"/>
              <w:bottom w:val="single" w:sz="4" w:space="0" w:color="auto"/>
              <w:right w:val="single" w:sz="4" w:space="0" w:color="auto"/>
            </w:tcBorders>
            <w:hideMark/>
          </w:tcPr>
          <w:p w:rsidR="00A71213" w:rsidRPr="001C7073" w:rsidRDefault="00A71213" w:rsidP="007133B4">
            <w:pPr>
              <w:spacing w:line="276" w:lineRule="auto"/>
              <w:jc w:val="center"/>
              <w:rPr>
                <w:rFonts w:ascii="Arial" w:eastAsia="Calibri" w:hAnsi="Arial" w:cs="Arial"/>
                <w:sz w:val="20"/>
                <w:szCs w:val="20"/>
                <w:lang w:eastAsia="en-US"/>
              </w:rPr>
            </w:pPr>
            <w:r w:rsidRPr="001C7073">
              <w:rPr>
                <w:rFonts w:ascii="Arial" w:eastAsia="Calibri" w:hAnsi="Arial" w:cs="Arial"/>
                <w:sz w:val="20"/>
                <w:szCs w:val="20"/>
                <w:lang w:eastAsia="en-US"/>
              </w:rPr>
              <w:t>2</w:t>
            </w:r>
          </w:p>
        </w:tc>
        <w:tc>
          <w:tcPr>
            <w:tcW w:w="1418" w:type="dxa"/>
            <w:tcBorders>
              <w:top w:val="single" w:sz="4" w:space="0" w:color="auto"/>
              <w:left w:val="single" w:sz="4" w:space="0" w:color="auto"/>
              <w:bottom w:val="single" w:sz="4" w:space="0" w:color="auto"/>
              <w:right w:val="single" w:sz="4" w:space="0" w:color="auto"/>
            </w:tcBorders>
            <w:hideMark/>
          </w:tcPr>
          <w:p w:rsidR="00A71213" w:rsidRPr="001C7073" w:rsidRDefault="00A71213" w:rsidP="007133B4">
            <w:pPr>
              <w:spacing w:line="276" w:lineRule="auto"/>
              <w:jc w:val="center"/>
              <w:rPr>
                <w:rFonts w:ascii="Arial" w:eastAsia="Calibri" w:hAnsi="Arial" w:cs="Arial"/>
                <w:sz w:val="20"/>
                <w:szCs w:val="20"/>
                <w:lang w:eastAsia="en-US"/>
              </w:rPr>
            </w:pPr>
            <w:r w:rsidRPr="001C7073">
              <w:rPr>
                <w:rFonts w:ascii="Arial" w:eastAsia="Calibri" w:hAnsi="Arial" w:cs="Arial"/>
                <w:sz w:val="20"/>
                <w:szCs w:val="20"/>
                <w:lang w:eastAsia="en-US"/>
              </w:rPr>
              <w:t>3</w:t>
            </w:r>
          </w:p>
        </w:tc>
        <w:tc>
          <w:tcPr>
            <w:tcW w:w="1419" w:type="dxa"/>
            <w:tcBorders>
              <w:top w:val="single" w:sz="4" w:space="0" w:color="auto"/>
              <w:left w:val="single" w:sz="4" w:space="0" w:color="auto"/>
              <w:bottom w:val="single" w:sz="4" w:space="0" w:color="auto"/>
              <w:right w:val="single" w:sz="4" w:space="0" w:color="auto"/>
            </w:tcBorders>
            <w:hideMark/>
          </w:tcPr>
          <w:p w:rsidR="00A71213" w:rsidRPr="001C7073" w:rsidRDefault="00A71213" w:rsidP="007133B4">
            <w:pPr>
              <w:spacing w:line="276" w:lineRule="auto"/>
              <w:jc w:val="center"/>
              <w:rPr>
                <w:rFonts w:ascii="Arial" w:eastAsia="Calibri" w:hAnsi="Arial" w:cs="Arial"/>
                <w:sz w:val="20"/>
                <w:szCs w:val="20"/>
                <w:lang w:eastAsia="en-US"/>
              </w:rPr>
            </w:pPr>
            <w:r w:rsidRPr="001C7073">
              <w:rPr>
                <w:rFonts w:ascii="Arial" w:eastAsia="Calibri" w:hAnsi="Arial" w:cs="Arial"/>
                <w:sz w:val="20"/>
                <w:szCs w:val="20"/>
                <w:lang w:eastAsia="en-US"/>
              </w:rPr>
              <w:t>4</w:t>
            </w:r>
          </w:p>
        </w:tc>
        <w:tc>
          <w:tcPr>
            <w:tcW w:w="1129" w:type="dxa"/>
            <w:tcBorders>
              <w:top w:val="single" w:sz="4" w:space="0" w:color="auto"/>
              <w:left w:val="single" w:sz="4" w:space="0" w:color="auto"/>
              <w:bottom w:val="single" w:sz="4" w:space="0" w:color="auto"/>
              <w:right w:val="single" w:sz="4" w:space="0" w:color="auto"/>
            </w:tcBorders>
            <w:hideMark/>
          </w:tcPr>
          <w:p w:rsidR="00A71213" w:rsidRPr="001C7073" w:rsidRDefault="00A71213" w:rsidP="007133B4">
            <w:pPr>
              <w:spacing w:line="276" w:lineRule="auto"/>
              <w:jc w:val="center"/>
              <w:rPr>
                <w:rFonts w:ascii="Arial" w:eastAsia="Calibri" w:hAnsi="Arial" w:cs="Arial"/>
                <w:sz w:val="20"/>
                <w:szCs w:val="20"/>
                <w:lang w:eastAsia="en-US"/>
              </w:rPr>
            </w:pPr>
            <w:r w:rsidRPr="001C7073">
              <w:rPr>
                <w:rFonts w:ascii="Arial" w:eastAsia="Calibri" w:hAnsi="Arial" w:cs="Arial"/>
                <w:sz w:val="20"/>
                <w:szCs w:val="20"/>
                <w:lang w:eastAsia="en-US"/>
              </w:rPr>
              <w:t>5</w:t>
            </w:r>
          </w:p>
        </w:tc>
        <w:tc>
          <w:tcPr>
            <w:tcW w:w="997" w:type="dxa"/>
            <w:tcBorders>
              <w:top w:val="single" w:sz="4" w:space="0" w:color="auto"/>
              <w:left w:val="single" w:sz="4" w:space="0" w:color="auto"/>
              <w:bottom w:val="single" w:sz="4" w:space="0" w:color="auto"/>
              <w:right w:val="single" w:sz="4" w:space="0" w:color="auto"/>
            </w:tcBorders>
            <w:hideMark/>
          </w:tcPr>
          <w:p w:rsidR="00A71213" w:rsidRPr="001C7073" w:rsidRDefault="00A71213" w:rsidP="007133B4">
            <w:pPr>
              <w:spacing w:line="276" w:lineRule="auto"/>
              <w:jc w:val="center"/>
              <w:rPr>
                <w:rFonts w:ascii="Arial" w:eastAsia="Calibri" w:hAnsi="Arial" w:cs="Arial"/>
                <w:sz w:val="20"/>
                <w:szCs w:val="20"/>
                <w:lang w:eastAsia="en-US"/>
              </w:rPr>
            </w:pPr>
            <w:r w:rsidRPr="001C7073">
              <w:rPr>
                <w:rFonts w:ascii="Arial" w:eastAsia="Calibri" w:hAnsi="Arial" w:cs="Arial"/>
                <w:sz w:val="20"/>
                <w:szCs w:val="20"/>
                <w:lang w:eastAsia="en-US"/>
              </w:rPr>
              <w:t>6</w:t>
            </w:r>
          </w:p>
        </w:tc>
        <w:tc>
          <w:tcPr>
            <w:tcW w:w="778" w:type="dxa"/>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spacing w:line="276" w:lineRule="auto"/>
              <w:jc w:val="center"/>
              <w:rPr>
                <w:rFonts w:ascii="Arial" w:eastAsia="Calibri" w:hAnsi="Arial" w:cs="Arial"/>
                <w:sz w:val="20"/>
                <w:szCs w:val="20"/>
                <w:lang w:eastAsia="en-US"/>
              </w:rPr>
            </w:pPr>
            <w:r w:rsidRPr="001C7073">
              <w:rPr>
                <w:rFonts w:ascii="Arial" w:eastAsia="Calibri" w:hAnsi="Arial" w:cs="Arial"/>
                <w:sz w:val="20"/>
                <w:szCs w:val="20"/>
                <w:lang w:eastAsia="en-US"/>
              </w:rPr>
              <w:t>7</w:t>
            </w:r>
          </w:p>
        </w:tc>
        <w:tc>
          <w:tcPr>
            <w:tcW w:w="1080" w:type="dxa"/>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spacing w:line="276" w:lineRule="auto"/>
              <w:jc w:val="center"/>
              <w:rPr>
                <w:rFonts w:ascii="Arial" w:eastAsia="Calibri" w:hAnsi="Arial" w:cs="Arial"/>
                <w:sz w:val="20"/>
                <w:szCs w:val="20"/>
                <w:lang w:eastAsia="en-US"/>
              </w:rPr>
            </w:pPr>
            <w:r w:rsidRPr="001C7073">
              <w:rPr>
                <w:rFonts w:ascii="Arial" w:eastAsia="Calibri" w:hAnsi="Arial" w:cs="Arial"/>
                <w:sz w:val="20"/>
                <w:szCs w:val="20"/>
                <w:lang w:eastAsia="en-US"/>
              </w:rPr>
              <w:t>8</w:t>
            </w:r>
          </w:p>
        </w:tc>
        <w:tc>
          <w:tcPr>
            <w:tcW w:w="1080" w:type="dxa"/>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spacing w:line="276" w:lineRule="auto"/>
              <w:jc w:val="center"/>
              <w:rPr>
                <w:rFonts w:ascii="Arial" w:eastAsia="Calibri" w:hAnsi="Arial" w:cs="Arial"/>
                <w:sz w:val="20"/>
                <w:szCs w:val="20"/>
                <w:lang w:eastAsia="en-US"/>
              </w:rPr>
            </w:pPr>
            <w:r w:rsidRPr="001C7073">
              <w:rPr>
                <w:rFonts w:ascii="Arial" w:eastAsia="Calibri" w:hAnsi="Arial" w:cs="Arial"/>
                <w:sz w:val="20"/>
                <w:szCs w:val="20"/>
                <w:lang w:eastAsia="en-US"/>
              </w:rPr>
              <w:t>9</w:t>
            </w:r>
          </w:p>
        </w:tc>
        <w:tc>
          <w:tcPr>
            <w:tcW w:w="1080" w:type="dxa"/>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spacing w:line="276" w:lineRule="auto"/>
              <w:jc w:val="center"/>
              <w:rPr>
                <w:rFonts w:ascii="Arial" w:eastAsia="Calibri" w:hAnsi="Arial" w:cs="Arial"/>
                <w:sz w:val="20"/>
                <w:szCs w:val="20"/>
                <w:lang w:eastAsia="en-US"/>
              </w:rPr>
            </w:pPr>
            <w:r w:rsidRPr="001C7073">
              <w:rPr>
                <w:rFonts w:ascii="Arial" w:eastAsia="Calibri" w:hAnsi="Arial" w:cs="Arial"/>
                <w:sz w:val="20"/>
                <w:szCs w:val="20"/>
                <w:lang w:eastAsia="en-US"/>
              </w:rPr>
              <w:t>10</w:t>
            </w:r>
          </w:p>
        </w:tc>
        <w:tc>
          <w:tcPr>
            <w:tcW w:w="1080" w:type="dxa"/>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spacing w:line="276" w:lineRule="auto"/>
              <w:jc w:val="center"/>
              <w:rPr>
                <w:rFonts w:ascii="Arial" w:eastAsia="Calibri" w:hAnsi="Arial" w:cs="Arial"/>
                <w:sz w:val="20"/>
                <w:szCs w:val="20"/>
                <w:lang w:eastAsia="en-US"/>
              </w:rPr>
            </w:pPr>
            <w:r w:rsidRPr="001C7073">
              <w:rPr>
                <w:rFonts w:ascii="Arial" w:eastAsia="Calibri" w:hAnsi="Arial" w:cs="Arial"/>
                <w:sz w:val="20"/>
                <w:szCs w:val="20"/>
                <w:lang w:eastAsia="en-US"/>
              </w:rPr>
              <w:t>11</w:t>
            </w:r>
          </w:p>
        </w:tc>
        <w:tc>
          <w:tcPr>
            <w:tcW w:w="1260" w:type="dxa"/>
            <w:tcBorders>
              <w:top w:val="single" w:sz="4" w:space="0" w:color="auto"/>
              <w:left w:val="single" w:sz="4" w:space="0" w:color="auto"/>
              <w:bottom w:val="single" w:sz="4" w:space="0" w:color="auto"/>
              <w:right w:val="single" w:sz="4" w:space="0" w:color="auto"/>
            </w:tcBorders>
            <w:hideMark/>
          </w:tcPr>
          <w:p w:rsidR="00A71213" w:rsidRPr="001C7073" w:rsidRDefault="00A71213" w:rsidP="007133B4">
            <w:pPr>
              <w:spacing w:line="276" w:lineRule="auto"/>
              <w:jc w:val="center"/>
              <w:rPr>
                <w:rFonts w:ascii="Arial" w:eastAsia="Calibri" w:hAnsi="Arial" w:cs="Arial"/>
                <w:sz w:val="20"/>
                <w:szCs w:val="20"/>
                <w:lang w:eastAsia="en-US"/>
              </w:rPr>
            </w:pPr>
            <w:r w:rsidRPr="001C7073">
              <w:rPr>
                <w:rFonts w:ascii="Arial" w:eastAsia="Calibri" w:hAnsi="Arial" w:cs="Arial"/>
                <w:sz w:val="20"/>
                <w:szCs w:val="20"/>
                <w:lang w:eastAsia="en-US"/>
              </w:rPr>
              <w:t>12</w:t>
            </w:r>
          </w:p>
        </w:tc>
      </w:tr>
      <w:tr w:rsidR="00A71213" w:rsidRPr="001C7073" w:rsidTr="00396A77">
        <w:trPr>
          <w:cantSplit/>
        </w:trPr>
        <w:tc>
          <w:tcPr>
            <w:tcW w:w="611" w:type="dxa"/>
            <w:tcBorders>
              <w:top w:val="single" w:sz="4" w:space="0" w:color="auto"/>
              <w:left w:val="single" w:sz="4" w:space="0" w:color="auto"/>
              <w:bottom w:val="single" w:sz="4" w:space="0" w:color="auto"/>
              <w:right w:val="single" w:sz="4" w:space="0" w:color="auto"/>
            </w:tcBorders>
            <w:hideMark/>
          </w:tcPr>
          <w:p w:rsidR="00A71213" w:rsidRPr="001C7073" w:rsidRDefault="00A71213" w:rsidP="007133B4">
            <w:pPr>
              <w:spacing w:line="276" w:lineRule="auto"/>
              <w:rPr>
                <w:rFonts w:ascii="Arial" w:eastAsia="Calibri" w:hAnsi="Arial" w:cs="Arial"/>
                <w:sz w:val="20"/>
                <w:szCs w:val="20"/>
                <w:lang w:eastAsia="en-US"/>
              </w:rPr>
            </w:pPr>
            <w:r w:rsidRPr="001C7073">
              <w:rPr>
                <w:rFonts w:ascii="Arial" w:eastAsia="Calibri" w:hAnsi="Arial" w:cs="Arial"/>
                <w:sz w:val="20"/>
                <w:szCs w:val="20"/>
                <w:lang w:eastAsia="en-US"/>
              </w:rPr>
              <w:t xml:space="preserve">   2</w:t>
            </w:r>
          </w:p>
        </w:tc>
        <w:tc>
          <w:tcPr>
            <w:tcW w:w="2723" w:type="dxa"/>
            <w:vMerge w:val="restart"/>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spacing w:line="276" w:lineRule="auto"/>
              <w:rPr>
                <w:rFonts w:ascii="Arial" w:eastAsia="Calibri" w:hAnsi="Arial" w:cs="Arial"/>
                <w:sz w:val="20"/>
                <w:szCs w:val="20"/>
                <w:lang w:eastAsia="en-US"/>
              </w:rPr>
            </w:pPr>
            <w:r w:rsidRPr="001C7073">
              <w:rPr>
                <w:rFonts w:ascii="Arial" w:eastAsia="Calibri" w:hAnsi="Arial" w:cs="Arial"/>
                <w:sz w:val="20"/>
                <w:szCs w:val="20"/>
                <w:lang w:eastAsia="en-US"/>
              </w:rPr>
              <w:t>Vodovody</w:t>
            </w:r>
            <w:r w:rsidR="00396A77" w:rsidRPr="001C7073">
              <w:rPr>
                <w:rFonts w:ascii="Arial" w:eastAsia="Calibri" w:hAnsi="Arial" w:cs="Arial"/>
                <w:sz w:val="20"/>
                <w:szCs w:val="20"/>
                <w:lang w:eastAsia="en-US"/>
              </w:rPr>
              <w:t>,</w:t>
            </w:r>
            <w:r w:rsidRPr="001C7073">
              <w:rPr>
                <w:rFonts w:ascii="Arial" w:eastAsia="Calibri" w:hAnsi="Arial" w:cs="Arial"/>
                <w:sz w:val="20"/>
                <w:szCs w:val="20"/>
                <w:lang w:eastAsia="en-US"/>
              </w:rPr>
              <w:t xml:space="preserve"> přiváděcí řady </w:t>
            </w:r>
          </w:p>
          <w:p w:rsidR="00A71213" w:rsidRPr="001C7073" w:rsidRDefault="00A71213" w:rsidP="007133B4">
            <w:pPr>
              <w:spacing w:line="276" w:lineRule="auto"/>
              <w:rPr>
                <w:rFonts w:ascii="Arial" w:eastAsia="Calibri" w:hAnsi="Arial" w:cs="Arial"/>
                <w:sz w:val="20"/>
                <w:szCs w:val="20"/>
                <w:lang w:eastAsia="en-US"/>
              </w:rPr>
            </w:pPr>
            <w:r w:rsidRPr="001C7073">
              <w:rPr>
                <w:rFonts w:ascii="Arial" w:eastAsia="Calibri" w:hAnsi="Arial" w:cs="Arial"/>
                <w:sz w:val="20"/>
                <w:szCs w:val="20"/>
                <w:lang w:eastAsia="en-US"/>
              </w:rPr>
              <w:t>+ rozvodná vodovodní síť</w:t>
            </w:r>
          </w:p>
        </w:tc>
        <w:tc>
          <w:tcPr>
            <w:tcW w:w="1418" w:type="dxa"/>
            <w:vMerge w:val="restart"/>
            <w:tcBorders>
              <w:top w:val="single" w:sz="4" w:space="0" w:color="auto"/>
              <w:left w:val="single" w:sz="4" w:space="0" w:color="auto"/>
              <w:bottom w:val="single" w:sz="4" w:space="0" w:color="auto"/>
              <w:right w:val="single" w:sz="4" w:space="0" w:color="auto"/>
            </w:tcBorders>
          </w:tcPr>
          <w:p w:rsidR="00A71213" w:rsidRPr="001C7073" w:rsidRDefault="00A71213" w:rsidP="007133B4">
            <w:pPr>
              <w:spacing w:line="276" w:lineRule="auto"/>
              <w:rPr>
                <w:rFonts w:ascii="Arial" w:eastAsia="Calibri" w:hAnsi="Arial" w:cs="Arial"/>
                <w:sz w:val="20"/>
                <w:szCs w:val="20"/>
                <w:lang w:eastAsia="en-US"/>
              </w:rPr>
            </w:pPr>
          </w:p>
        </w:tc>
        <w:tc>
          <w:tcPr>
            <w:tcW w:w="1419" w:type="dxa"/>
            <w:vMerge w:val="restart"/>
            <w:tcBorders>
              <w:top w:val="single" w:sz="4" w:space="0" w:color="auto"/>
              <w:left w:val="single" w:sz="4" w:space="0" w:color="auto"/>
              <w:bottom w:val="single" w:sz="4" w:space="0" w:color="auto"/>
              <w:right w:val="single" w:sz="4" w:space="0" w:color="auto"/>
            </w:tcBorders>
          </w:tcPr>
          <w:p w:rsidR="00A71213" w:rsidRPr="001C7073" w:rsidRDefault="00A71213" w:rsidP="007133B4">
            <w:pPr>
              <w:spacing w:line="276" w:lineRule="auto"/>
              <w:rPr>
                <w:rFonts w:ascii="Arial" w:eastAsia="Calibri" w:hAnsi="Arial" w:cs="Arial"/>
                <w:sz w:val="20"/>
                <w:szCs w:val="20"/>
                <w:lang w:eastAsia="en-US"/>
              </w:rPr>
            </w:pPr>
          </w:p>
        </w:tc>
        <w:tc>
          <w:tcPr>
            <w:tcW w:w="1129" w:type="dxa"/>
            <w:vMerge w:val="restart"/>
            <w:tcBorders>
              <w:top w:val="single" w:sz="4" w:space="0" w:color="auto"/>
              <w:left w:val="single" w:sz="4" w:space="0" w:color="auto"/>
              <w:bottom w:val="single" w:sz="4" w:space="0" w:color="auto"/>
              <w:right w:val="single" w:sz="4" w:space="0" w:color="auto"/>
            </w:tcBorders>
          </w:tcPr>
          <w:p w:rsidR="00A71213" w:rsidRPr="001C7073" w:rsidRDefault="00A71213" w:rsidP="007133B4">
            <w:pPr>
              <w:spacing w:line="276" w:lineRule="auto"/>
              <w:rPr>
                <w:rFonts w:ascii="Arial" w:eastAsia="Calibri" w:hAnsi="Arial" w:cs="Arial"/>
                <w:sz w:val="20"/>
                <w:szCs w:val="20"/>
                <w:lang w:eastAsia="en-US"/>
              </w:rPr>
            </w:pPr>
          </w:p>
        </w:tc>
        <w:tc>
          <w:tcPr>
            <w:tcW w:w="997" w:type="dxa"/>
            <w:vMerge w:val="restart"/>
            <w:tcBorders>
              <w:top w:val="single" w:sz="4" w:space="0" w:color="auto"/>
              <w:left w:val="single" w:sz="4" w:space="0" w:color="auto"/>
              <w:bottom w:val="single" w:sz="4" w:space="0" w:color="auto"/>
              <w:right w:val="single" w:sz="4" w:space="0" w:color="auto"/>
            </w:tcBorders>
          </w:tcPr>
          <w:p w:rsidR="00A71213" w:rsidRPr="001C7073" w:rsidRDefault="00A71213" w:rsidP="007133B4">
            <w:pPr>
              <w:spacing w:line="276" w:lineRule="auto"/>
              <w:rPr>
                <w:rFonts w:ascii="Arial" w:eastAsia="Calibri" w:hAnsi="Arial" w:cs="Arial"/>
                <w:sz w:val="20"/>
                <w:szCs w:val="20"/>
                <w:lang w:eastAsia="en-US"/>
              </w:rPr>
            </w:pPr>
          </w:p>
        </w:tc>
        <w:tc>
          <w:tcPr>
            <w:tcW w:w="778" w:type="dxa"/>
            <w:tcBorders>
              <w:top w:val="single" w:sz="4" w:space="0" w:color="auto"/>
              <w:left w:val="single" w:sz="4" w:space="0" w:color="auto"/>
              <w:bottom w:val="single" w:sz="4" w:space="0" w:color="auto"/>
              <w:right w:val="single" w:sz="4" w:space="0" w:color="auto"/>
            </w:tcBorders>
            <w:hideMark/>
          </w:tcPr>
          <w:p w:rsidR="00A71213" w:rsidRPr="001C7073" w:rsidRDefault="00A71213" w:rsidP="007133B4">
            <w:pPr>
              <w:spacing w:line="276" w:lineRule="auto"/>
              <w:rPr>
                <w:rFonts w:ascii="Arial" w:eastAsia="Calibri" w:hAnsi="Arial" w:cs="Arial"/>
                <w:sz w:val="20"/>
                <w:szCs w:val="20"/>
                <w:vertAlign w:val="superscript"/>
                <w:lang w:eastAsia="en-US"/>
              </w:rPr>
            </w:pPr>
            <w:r w:rsidRPr="001C7073">
              <w:rPr>
                <w:rFonts w:ascii="Arial" w:eastAsia="Calibri" w:hAnsi="Arial" w:cs="Arial"/>
                <w:sz w:val="20"/>
                <w:szCs w:val="20"/>
                <w:vertAlign w:val="superscript"/>
                <w:lang w:eastAsia="en-US"/>
              </w:rPr>
              <w:t>+</w:t>
            </w:r>
          </w:p>
        </w:tc>
        <w:tc>
          <w:tcPr>
            <w:tcW w:w="1080" w:type="dxa"/>
            <w:tcBorders>
              <w:top w:val="single" w:sz="4" w:space="0" w:color="auto"/>
              <w:left w:val="single" w:sz="4" w:space="0" w:color="auto"/>
              <w:bottom w:val="single" w:sz="4" w:space="0" w:color="auto"/>
              <w:right w:val="single" w:sz="4" w:space="0" w:color="auto"/>
            </w:tcBorders>
          </w:tcPr>
          <w:p w:rsidR="00A71213" w:rsidRPr="001C7073" w:rsidRDefault="00A71213" w:rsidP="007133B4">
            <w:pPr>
              <w:spacing w:line="276" w:lineRule="auto"/>
              <w:rPr>
                <w:rFonts w:ascii="Arial" w:eastAsia="Calibri" w:hAnsi="Arial" w:cs="Arial"/>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A71213" w:rsidRPr="001C7073" w:rsidRDefault="00A71213" w:rsidP="007133B4">
            <w:pPr>
              <w:spacing w:line="276" w:lineRule="auto"/>
              <w:rPr>
                <w:rFonts w:ascii="Arial" w:eastAsia="Calibri" w:hAnsi="Arial" w:cs="Arial"/>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A71213" w:rsidRPr="001C7073" w:rsidRDefault="00A71213" w:rsidP="007133B4">
            <w:pPr>
              <w:spacing w:line="276" w:lineRule="auto"/>
              <w:rPr>
                <w:rFonts w:ascii="Arial" w:eastAsia="Calibri" w:hAnsi="Arial" w:cs="Arial"/>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A71213" w:rsidRPr="001C7073" w:rsidRDefault="00A71213" w:rsidP="007133B4">
            <w:pPr>
              <w:spacing w:line="276" w:lineRule="auto"/>
              <w:rPr>
                <w:rFonts w:ascii="Arial" w:eastAsia="Calibri" w:hAnsi="Arial" w:cs="Arial"/>
                <w:sz w:val="20"/>
                <w:szCs w:val="20"/>
                <w:lang w:eastAsia="en-US"/>
              </w:rPr>
            </w:pPr>
          </w:p>
        </w:tc>
        <w:tc>
          <w:tcPr>
            <w:tcW w:w="1260" w:type="dxa"/>
            <w:tcBorders>
              <w:top w:val="single" w:sz="4" w:space="0" w:color="auto"/>
              <w:left w:val="single" w:sz="4" w:space="0" w:color="auto"/>
              <w:bottom w:val="single" w:sz="4" w:space="0" w:color="auto"/>
              <w:right w:val="single" w:sz="4" w:space="0" w:color="auto"/>
            </w:tcBorders>
          </w:tcPr>
          <w:p w:rsidR="00A71213" w:rsidRPr="001C7073" w:rsidRDefault="00A71213" w:rsidP="007133B4">
            <w:pPr>
              <w:spacing w:line="276" w:lineRule="auto"/>
              <w:rPr>
                <w:rFonts w:ascii="Arial" w:eastAsia="Calibri" w:hAnsi="Arial" w:cs="Arial"/>
                <w:sz w:val="20"/>
                <w:szCs w:val="20"/>
                <w:lang w:eastAsia="en-US"/>
              </w:rPr>
            </w:pPr>
          </w:p>
        </w:tc>
      </w:tr>
      <w:tr w:rsidR="00A71213" w:rsidRPr="001C7073" w:rsidTr="00396A77">
        <w:trPr>
          <w:cantSplit/>
        </w:trPr>
        <w:tc>
          <w:tcPr>
            <w:tcW w:w="611" w:type="dxa"/>
            <w:tcBorders>
              <w:top w:val="single" w:sz="4" w:space="0" w:color="auto"/>
              <w:left w:val="single" w:sz="4" w:space="0" w:color="auto"/>
              <w:bottom w:val="single" w:sz="4" w:space="0" w:color="auto"/>
              <w:right w:val="single" w:sz="4" w:space="0" w:color="auto"/>
            </w:tcBorders>
            <w:hideMark/>
          </w:tcPr>
          <w:p w:rsidR="00A71213" w:rsidRPr="001C7073" w:rsidRDefault="00A71213" w:rsidP="007133B4">
            <w:pPr>
              <w:spacing w:line="276" w:lineRule="auto"/>
              <w:rPr>
                <w:rFonts w:ascii="Arial" w:eastAsia="Calibri" w:hAnsi="Arial" w:cs="Arial"/>
                <w:sz w:val="20"/>
                <w:szCs w:val="20"/>
                <w:lang w:eastAsia="en-US"/>
              </w:rPr>
            </w:pPr>
            <w:r w:rsidRPr="001C7073">
              <w:rPr>
                <w:rFonts w:ascii="Arial" w:eastAsia="Calibri" w:hAnsi="Arial" w:cs="Arial"/>
                <w:sz w:val="20"/>
                <w:szCs w:val="20"/>
                <w:lang w:eastAsia="en-US"/>
              </w:rPr>
              <w:t xml:space="preserve">   3</w:t>
            </w:r>
          </w:p>
        </w:tc>
        <w:tc>
          <w:tcPr>
            <w:tcW w:w="2723" w:type="dxa"/>
            <w:vMerge/>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eastAsia="Calibri" w:hAnsi="Arial" w:cs="Arial"/>
                <w:sz w:val="20"/>
                <w:szCs w:val="20"/>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eastAsia="Calibri" w:hAnsi="Arial" w:cs="Arial"/>
                <w:sz w:val="20"/>
                <w:szCs w:val="20"/>
                <w:lang w:eastAsia="en-US"/>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eastAsia="Calibri" w:hAnsi="Arial" w:cs="Arial"/>
                <w:sz w:val="20"/>
                <w:szCs w:val="20"/>
                <w:lang w:eastAsia="en-US"/>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eastAsia="Calibri" w:hAnsi="Arial" w:cs="Arial"/>
                <w:sz w:val="20"/>
                <w:szCs w:val="20"/>
                <w:lang w:eastAsia="en-US"/>
              </w:rPr>
            </w:pPr>
          </w:p>
        </w:tc>
        <w:tc>
          <w:tcPr>
            <w:tcW w:w="997" w:type="dxa"/>
            <w:vMerge/>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eastAsia="Calibri" w:hAnsi="Arial" w:cs="Arial"/>
                <w:sz w:val="20"/>
                <w:szCs w:val="20"/>
                <w:lang w:eastAsia="en-US"/>
              </w:rPr>
            </w:pPr>
          </w:p>
        </w:tc>
        <w:tc>
          <w:tcPr>
            <w:tcW w:w="778" w:type="dxa"/>
            <w:tcBorders>
              <w:top w:val="single" w:sz="4" w:space="0" w:color="auto"/>
              <w:left w:val="single" w:sz="4" w:space="0" w:color="auto"/>
              <w:bottom w:val="single" w:sz="4" w:space="0" w:color="auto"/>
              <w:right w:val="single" w:sz="4" w:space="0" w:color="auto"/>
            </w:tcBorders>
            <w:hideMark/>
          </w:tcPr>
          <w:p w:rsidR="00A71213" w:rsidRPr="001C7073" w:rsidRDefault="00A71213" w:rsidP="007133B4">
            <w:pPr>
              <w:spacing w:line="276" w:lineRule="auto"/>
              <w:rPr>
                <w:rFonts w:ascii="Arial" w:eastAsia="Calibri" w:hAnsi="Arial" w:cs="Arial"/>
                <w:sz w:val="20"/>
                <w:szCs w:val="20"/>
                <w:vertAlign w:val="superscript"/>
                <w:lang w:eastAsia="en-US"/>
              </w:rPr>
            </w:pPr>
            <w:r w:rsidRPr="001C7073">
              <w:rPr>
                <w:rFonts w:ascii="Arial" w:eastAsia="Calibri" w:hAnsi="Arial" w:cs="Arial"/>
                <w:sz w:val="20"/>
                <w:szCs w:val="20"/>
                <w:vertAlign w:val="superscript"/>
                <w:lang w:eastAsia="en-US"/>
              </w:rPr>
              <w:t>++</w:t>
            </w:r>
          </w:p>
        </w:tc>
        <w:tc>
          <w:tcPr>
            <w:tcW w:w="1080" w:type="dxa"/>
            <w:tcBorders>
              <w:top w:val="single" w:sz="4" w:space="0" w:color="auto"/>
              <w:left w:val="single" w:sz="4" w:space="0" w:color="auto"/>
              <w:bottom w:val="single" w:sz="4" w:space="0" w:color="auto"/>
              <w:right w:val="single" w:sz="4" w:space="0" w:color="auto"/>
            </w:tcBorders>
          </w:tcPr>
          <w:p w:rsidR="00A71213" w:rsidRPr="001C7073" w:rsidRDefault="00A71213" w:rsidP="007133B4">
            <w:pPr>
              <w:spacing w:line="276" w:lineRule="auto"/>
              <w:rPr>
                <w:rFonts w:ascii="Arial" w:eastAsia="Calibri" w:hAnsi="Arial" w:cs="Arial"/>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A71213" w:rsidRPr="001C7073" w:rsidRDefault="00A71213" w:rsidP="007133B4">
            <w:pPr>
              <w:spacing w:line="276" w:lineRule="auto"/>
              <w:rPr>
                <w:rFonts w:ascii="Arial" w:eastAsia="Calibri" w:hAnsi="Arial" w:cs="Arial"/>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A71213" w:rsidRPr="001C7073" w:rsidRDefault="00A71213" w:rsidP="007133B4">
            <w:pPr>
              <w:spacing w:line="276" w:lineRule="auto"/>
              <w:rPr>
                <w:rFonts w:ascii="Arial" w:eastAsia="Calibri" w:hAnsi="Arial" w:cs="Arial"/>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A71213" w:rsidRPr="001C7073" w:rsidRDefault="00A71213" w:rsidP="007133B4">
            <w:pPr>
              <w:spacing w:line="276" w:lineRule="auto"/>
              <w:rPr>
                <w:rFonts w:ascii="Arial" w:eastAsia="Calibri" w:hAnsi="Arial" w:cs="Arial"/>
                <w:sz w:val="20"/>
                <w:szCs w:val="20"/>
                <w:lang w:eastAsia="en-US"/>
              </w:rPr>
            </w:pPr>
          </w:p>
        </w:tc>
        <w:tc>
          <w:tcPr>
            <w:tcW w:w="1260" w:type="dxa"/>
            <w:tcBorders>
              <w:top w:val="single" w:sz="4" w:space="0" w:color="auto"/>
              <w:left w:val="single" w:sz="4" w:space="0" w:color="auto"/>
              <w:bottom w:val="single" w:sz="4" w:space="0" w:color="auto"/>
              <w:right w:val="single" w:sz="4" w:space="0" w:color="auto"/>
            </w:tcBorders>
          </w:tcPr>
          <w:p w:rsidR="00A71213" w:rsidRPr="001C7073" w:rsidRDefault="00A71213" w:rsidP="007133B4">
            <w:pPr>
              <w:spacing w:line="276" w:lineRule="auto"/>
              <w:rPr>
                <w:rFonts w:ascii="Arial" w:eastAsia="Calibri" w:hAnsi="Arial" w:cs="Arial"/>
                <w:sz w:val="20"/>
                <w:szCs w:val="20"/>
                <w:lang w:eastAsia="en-US"/>
              </w:rPr>
            </w:pPr>
          </w:p>
        </w:tc>
      </w:tr>
      <w:tr w:rsidR="00A71213" w:rsidRPr="001C7073" w:rsidTr="00396A77">
        <w:trPr>
          <w:cantSplit/>
        </w:trPr>
        <w:tc>
          <w:tcPr>
            <w:tcW w:w="611" w:type="dxa"/>
            <w:tcBorders>
              <w:top w:val="single" w:sz="4" w:space="0" w:color="auto"/>
              <w:left w:val="single" w:sz="4" w:space="0" w:color="auto"/>
              <w:bottom w:val="single" w:sz="4" w:space="0" w:color="auto"/>
              <w:right w:val="single" w:sz="4" w:space="0" w:color="auto"/>
            </w:tcBorders>
            <w:hideMark/>
          </w:tcPr>
          <w:p w:rsidR="00A71213" w:rsidRPr="001C7073" w:rsidRDefault="00A71213" w:rsidP="007133B4">
            <w:pPr>
              <w:spacing w:line="276" w:lineRule="auto"/>
              <w:rPr>
                <w:rFonts w:ascii="Arial" w:eastAsia="Calibri" w:hAnsi="Arial" w:cs="Arial"/>
                <w:sz w:val="20"/>
                <w:szCs w:val="20"/>
                <w:lang w:eastAsia="en-US"/>
              </w:rPr>
            </w:pPr>
            <w:r w:rsidRPr="001C7073">
              <w:rPr>
                <w:rFonts w:ascii="Arial" w:eastAsia="Calibri" w:hAnsi="Arial" w:cs="Arial"/>
                <w:sz w:val="20"/>
                <w:szCs w:val="20"/>
                <w:lang w:eastAsia="en-US"/>
              </w:rPr>
              <w:t xml:space="preserve">   4</w:t>
            </w:r>
          </w:p>
        </w:tc>
        <w:tc>
          <w:tcPr>
            <w:tcW w:w="2723" w:type="dxa"/>
            <w:vMerge w:val="restart"/>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spacing w:line="276" w:lineRule="auto"/>
              <w:rPr>
                <w:rFonts w:ascii="Arial" w:eastAsia="Calibri" w:hAnsi="Arial" w:cs="Arial"/>
                <w:sz w:val="20"/>
                <w:szCs w:val="20"/>
                <w:lang w:eastAsia="en-US"/>
              </w:rPr>
            </w:pPr>
            <w:r w:rsidRPr="001C7073">
              <w:rPr>
                <w:rFonts w:ascii="Arial" w:eastAsia="Calibri" w:hAnsi="Arial" w:cs="Arial"/>
                <w:sz w:val="20"/>
                <w:szCs w:val="20"/>
                <w:lang w:eastAsia="en-US"/>
              </w:rPr>
              <w:t xml:space="preserve">Úpravny vody </w:t>
            </w:r>
          </w:p>
          <w:p w:rsidR="00A71213" w:rsidRPr="001C7073" w:rsidRDefault="00A71213" w:rsidP="007133B4">
            <w:pPr>
              <w:spacing w:line="276" w:lineRule="auto"/>
              <w:rPr>
                <w:rFonts w:ascii="Arial" w:eastAsia="Calibri" w:hAnsi="Arial" w:cs="Arial"/>
                <w:sz w:val="20"/>
                <w:szCs w:val="20"/>
                <w:lang w:eastAsia="en-US"/>
              </w:rPr>
            </w:pPr>
            <w:r w:rsidRPr="001C7073">
              <w:rPr>
                <w:rFonts w:ascii="Arial" w:eastAsia="Calibri" w:hAnsi="Arial" w:cs="Arial"/>
                <w:sz w:val="20"/>
                <w:szCs w:val="20"/>
                <w:lang w:eastAsia="en-US"/>
              </w:rPr>
              <w:t>+ zdroje bez úpravy</w:t>
            </w:r>
          </w:p>
        </w:tc>
        <w:tc>
          <w:tcPr>
            <w:tcW w:w="1418" w:type="dxa"/>
            <w:vMerge w:val="restart"/>
            <w:tcBorders>
              <w:top w:val="single" w:sz="4" w:space="0" w:color="auto"/>
              <w:left w:val="single" w:sz="4" w:space="0" w:color="auto"/>
              <w:bottom w:val="single" w:sz="4" w:space="0" w:color="auto"/>
              <w:right w:val="single" w:sz="4" w:space="0" w:color="auto"/>
            </w:tcBorders>
          </w:tcPr>
          <w:p w:rsidR="00A71213" w:rsidRPr="001C7073" w:rsidRDefault="00A71213" w:rsidP="007133B4">
            <w:pPr>
              <w:spacing w:line="276" w:lineRule="auto"/>
              <w:rPr>
                <w:rFonts w:ascii="Arial" w:eastAsia="Calibri" w:hAnsi="Arial" w:cs="Arial"/>
                <w:sz w:val="20"/>
                <w:szCs w:val="20"/>
                <w:lang w:eastAsia="en-US"/>
              </w:rPr>
            </w:pPr>
          </w:p>
        </w:tc>
        <w:tc>
          <w:tcPr>
            <w:tcW w:w="1419" w:type="dxa"/>
            <w:vMerge w:val="restart"/>
            <w:tcBorders>
              <w:top w:val="single" w:sz="4" w:space="0" w:color="auto"/>
              <w:left w:val="single" w:sz="4" w:space="0" w:color="auto"/>
              <w:bottom w:val="single" w:sz="4" w:space="0" w:color="auto"/>
              <w:right w:val="single" w:sz="4" w:space="0" w:color="auto"/>
            </w:tcBorders>
          </w:tcPr>
          <w:p w:rsidR="00A71213" w:rsidRPr="001C7073" w:rsidRDefault="00A71213" w:rsidP="007133B4">
            <w:pPr>
              <w:spacing w:line="276" w:lineRule="auto"/>
              <w:rPr>
                <w:rFonts w:ascii="Arial" w:eastAsia="Calibri" w:hAnsi="Arial" w:cs="Arial"/>
                <w:sz w:val="20"/>
                <w:szCs w:val="20"/>
                <w:lang w:eastAsia="en-US"/>
              </w:rPr>
            </w:pPr>
          </w:p>
        </w:tc>
        <w:tc>
          <w:tcPr>
            <w:tcW w:w="1129" w:type="dxa"/>
            <w:vMerge w:val="restart"/>
            <w:tcBorders>
              <w:top w:val="single" w:sz="4" w:space="0" w:color="auto"/>
              <w:left w:val="single" w:sz="4" w:space="0" w:color="auto"/>
              <w:bottom w:val="single" w:sz="4" w:space="0" w:color="auto"/>
              <w:right w:val="single" w:sz="4" w:space="0" w:color="auto"/>
            </w:tcBorders>
          </w:tcPr>
          <w:p w:rsidR="00A71213" w:rsidRPr="001C7073" w:rsidRDefault="00A71213" w:rsidP="007133B4">
            <w:pPr>
              <w:spacing w:line="276" w:lineRule="auto"/>
              <w:rPr>
                <w:rFonts w:ascii="Arial" w:eastAsia="Calibri" w:hAnsi="Arial" w:cs="Arial"/>
                <w:sz w:val="20"/>
                <w:szCs w:val="20"/>
                <w:lang w:eastAsia="en-US"/>
              </w:rPr>
            </w:pPr>
          </w:p>
        </w:tc>
        <w:tc>
          <w:tcPr>
            <w:tcW w:w="997" w:type="dxa"/>
            <w:vMerge w:val="restart"/>
            <w:tcBorders>
              <w:top w:val="single" w:sz="4" w:space="0" w:color="auto"/>
              <w:left w:val="single" w:sz="4" w:space="0" w:color="auto"/>
              <w:bottom w:val="single" w:sz="4" w:space="0" w:color="auto"/>
              <w:right w:val="single" w:sz="4" w:space="0" w:color="auto"/>
            </w:tcBorders>
            <w:hideMark/>
          </w:tcPr>
          <w:p w:rsidR="00A71213" w:rsidRPr="001C7073" w:rsidRDefault="00A71213" w:rsidP="007133B4">
            <w:pPr>
              <w:spacing w:line="276" w:lineRule="auto"/>
              <w:rPr>
                <w:rFonts w:ascii="Arial" w:eastAsia="Calibri" w:hAnsi="Arial" w:cs="Arial"/>
                <w:sz w:val="20"/>
                <w:szCs w:val="20"/>
                <w:lang w:eastAsia="en-US"/>
              </w:rPr>
            </w:pPr>
            <w:r w:rsidRPr="001C7073">
              <w:rPr>
                <w:rFonts w:ascii="Arial" w:eastAsia="Calibri" w:hAnsi="Arial" w:cs="Arial"/>
                <w:sz w:val="20"/>
                <w:szCs w:val="20"/>
                <w:lang w:eastAsia="en-US"/>
              </w:rPr>
              <w:t xml:space="preserve">    0</w:t>
            </w:r>
          </w:p>
        </w:tc>
        <w:tc>
          <w:tcPr>
            <w:tcW w:w="778" w:type="dxa"/>
            <w:tcBorders>
              <w:top w:val="single" w:sz="4" w:space="0" w:color="auto"/>
              <w:left w:val="single" w:sz="4" w:space="0" w:color="auto"/>
              <w:bottom w:val="single" w:sz="4" w:space="0" w:color="auto"/>
              <w:right w:val="single" w:sz="4" w:space="0" w:color="auto"/>
            </w:tcBorders>
            <w:hideMark/>
          </w:tcPr>
          <w:p w:rsidR="00A71213" w:rsidRPr="001C7073" w:rsidRDefault="00A71213" w:rsidP="007133B4">
            <w:pPr>
              <w:spacing w:line="276" w:lineRule="auto"/>
              <w:rPr>
                <w:rFonts w:ascii="Arial" w:eastAsia="Calibri" w:hAnsi="Arial" w:cs="Arial"/>
                <w:sz w:val="20"/>
                <w:szCs w:val="20"/>
                <w:lang w:eastAsia="en-US"/>
              </w:rPr>
            </w:pPr>
            <w:r w:rsidRPr="001C7073">
              <w:rPr>
                <w:rFonts w:ascii="Arial" w:eastAsia="Calibri" w:hAnsi="Arial" w:cs="Arial"/>
                <w:sz w:val="20"/>
                <w:szCs w:val="20"/>
                <w:vertAlign w:val="superscript"/>
                <w:lang w:eastAsia="en-US"/>
              </w:rPr>
              <w:t>+</w:t>
            </w:r>
          </w:p>
        </w:tc>
        <w:tc>
          <w:tcPr>
            <w:tcW w:w="1080" w:type="dxa"/>
            <w:tcBorders>
              <w:top w:val="single" w:sz="4" w:space="0" w:color="auto"/>
              <w:left w:val="single" w:sz="4" w:space="0" w:color="auto"/>
              <w:bottom w:val="single" w:sz="4" w:space="0" w:color="auto"/>
              <w:right w:val="single" w:sz="4" w:space="0" w:color="auto"/>
            </w:tcBorders>
          </w:tcPr>
          <w:p w:rsidR="00A71213" w:rsidRPr="001C7073" w:rsidRDefault="00A71213" w:rsidP="007133B4">
            <w:pPr>
              <w:spacing w:line="276" w:lineRule="auto"/>
              <w:rPr>
                <w:rFonts w:ascii="Arial" w:eastAsia="Calibri" w:hAnsi="Arial" w:cs="Arial"/>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A71213" w:rsidRPr="001C7073" w:rsidRDefault="00A71213" w:rsidP="007133B4">
            <w:pPr>
              <w:spacing w:line="276" w:lineRule="auto"/>
              <w:rPr>
                <w:rFonts w:ascii="Arial" w:eastAsia="Calibri" w:hAnsi="Arial" w:cs="Arial"/>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A71213" w:rsidRPr="001C7073" w:rsidRDefault="00A71213" w:rsidP="007133B4">
            <w:pPr>
              <w:spacing w:line="276" w:lineRule="auto"/>
              <w:rPr>
                <w:rFonts w:ascii="Arial" w:eastAsia="Calibri" w:hAnsi="Arial" w:cs="Arial"/>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A71213" w:rsidRPr="001C7073" w:rsidRDefault="00A71213" w:rsidP="007133B4">
            <w:pPr>
              <w:spacing w:line="276" w:lineRule="auto"/>
              <w:rPr>
                <w:rFonts w:ascii="Arial" w:eastAsia="Calibri" w:hAnsi="Arial" w:cs="Arial"/>
                <w:sz w:val="20"/>
                <w:szCs w:val="20"/>
                <w:lang w:eastAsia="en-US"/>
              </w:rPr>
            </w:pPr>
          </w:p>
        </w:tc>
        <w:tc>
          <w:tcPr>
            <w:tcW w:w="1260" w:type="dxa"/>
            <w:tcBorders>
              <w:top w:val="single" w:sz="4" w:space="0" w:color="auto"/>
              <w:left w:val="single" w:sz="4" w:space="0" w:color="auto"/>
              <w:bottom w:val="single" w:sz="4" w:space="0" w:color="auto"/>
              <w:right w:val="single" w:sz="4" w:space="0" w:color="auto"/>
            </w:tcBorders>
          </w:tcPr>
          <w:p w:rsidR="00A71213" w:rsidRPr="001C7073" w:rsidRDefault="00A71213" w:rsidP="007133B4">
            <w:pPr>
              <w:spacing w:line="276" w:lineRule="auto"/>
              <w:rPr>
                <w:rFonts w:ascii="Arial" w:eastAsia="Calibri" w:hAnsi="Arial" w:cs="Arial"/>
                <w:sz w:val="20"/>
                <w:szCs w:val="20"/>
                <w:lang w:eastAsia="en-US"/>
              </w:rPr>
            </w:pPr>
          </w:p>
        </w:tc>
      </w:tr>
      <w:tr w:rsidR="00A71213" w:rsidRPr="001C7073" w:rsidTr="00396A77">
        <w:trPr>
          <w:cantSplit/>
        </w:trPr>
        <w:tc>
          <w:tcPr>
            <w:tcW w:w="611" w:type="dxa"/>
            <w:tcBorders>
              <w:top w:val="single" w:sz="4" w:space="0" w:color="auto"/>
              <w:left w:val="single" w:sz="4" w:space="0" w:color="auto"/>
              <w:bottom w:val="single" w:sz="4" w:space="0" w:color="auto"/>
              <w:right w:val="single" w:sz="4" w:space="0" w:color="auto"/>
            </w:tcBorders>
            <w:hideMark/>
          </w:tcPr>
          <w:p w:rsidR="00A71213" w:rsidRPr="001C7073" w:rsidRDefault="00A71213" w:rsidP="007133B4">
            <w:pPr>
              <w:spacing w:line="276" w:lineRule="auto"/>
              <w:rPr>
                <w:rFonts w:ascii="Arial" w:eastAsia="Calibri" w:hAnsi="Arial" w:cs="Arial"/>
                <w:sz w:val="20"/>
                <w:szCs w:val="20"/>
                <w:lang w:eastAsia="en-US"/>
              </w:rPr>
            </w:pPr>
            <w:r w:rsidRPr="001C7073">
              <w:rPr>
                <w:rFonts w:ascii="Arial" w:eastAsia="Calibri" w:hAnsi="Arial" w:cs="Arial"/>
                <w:sz w:val="20"/>
                <w:szCs w:val="20"/>
                <w:lang w:eastAsia="en-US"/>
              </w:rPr>
              <w:t xml:space="preserve">   5</w:t>
            </w:r>
          </w:p>
        </w:tc>
        <w:tc>
          <w:tcPr>
            <w:tcW w:w="2723" w:type="dxa"/>
            <w:vMerge/>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eastAsia="Calibri" w:hAnsi="Arial" w:cs="Arial"/>
                <w:sz w:val="20"/>
                <w:szCs w:val="20"/>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eastAsia="Calibri" w:hAnsi="Arial" w:cs="Arial"/>
                <w:sz w:val="20"/>
                <w:szCs w:val="20"/>
                <w:lang w:eastAsia="en-US"/>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eastAsia="Calibri" w:hAnsi="Arial" w:cs="Arial"/>
                <w:sz w:val="20"/>
                <w:szCs w:val="20"/>
                <w:lang w:eastAsia="en-US"/>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eastAsia="Calibri" w:hAnsi="Arial" w:cs="Arial"/>
                <w:sz w:val="20"/>
                <w:szCs w:val="20"/>
                <w:lang w:eastAsia="en-US"/>
              </w:rPr>
            </w:pPr>
          </w:p>
        </w:tc>
        <w:tc>
          <w:tcPr>
            <w:tcW w:w="997" w:type="dxa"/>
            <w:vMerge/>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eastAsia="Calibri" w:hAnsi="Arial" w:cs="Arial"/>
                <w:sz w:val="20"/>
                <w:szCs w:val="20"/>
                <w:lang w:eastAsia="en-US"/>
              </w:rPr>
            </w:pPr>
          </w:p>
        </w:tc>
        <w:tc>
          <w:tcPr>
            <w:tcW w:w="778" w:type="dxa"/>
            <w:tcBorders>
              <w:top w:val="single" w:sz="4" w:space="0" w:color="auto"/>
              <w:left w:val="single" w:sz="4" w:space="0" w:color="auto"/>
              <w:bottom w:val="single" w:sz="4" w:space="0" w:color="auto"/>
              <w:right w:val="single" w:sz="4" w:space="0" w:color="auto"/>
            </w:tcBorders>
            <w:hideMark/>
          </w:tcPr>
          <w:p w:rsidR="00A71213" w:rsidRPr="001C7073" w:rsidRDefault="00A71213" w:rsidP="007133B4">
            <w:pPr>
              <w:spacing w:line="276" w:lineRule="auto"/>
              <w:rPr>
                <w:rFonts w:ascii="Arial" w:eastAsia="Calibri" w:hAnsi="Arial" w:cs="Arial"/>
                <w:sz w:val="20"/>
                <w:szCs w:val="20"/>
                <w:lang w:eastAsia="en-US"/>
              </w:rPr>
            </w:pPr>
            <w:r w:rsidRPr="001C7073">
              <w:rPr>
                <w:rFonts w:ascii="Arial" w:eastAsia="Calibri" w:hAnsi="Arial" w:cs="Arial"/>
                <w:sz w:val="20"/>
                <w:szCs w:val="20"/>
                <w:vertAlign w:val="superscript"/>
                <w:lang w:eastAsia="en-US"/>
              </w:rPr>
              <w:t>++</w:t>
            </w:r>
          </w:p>
        </w:tc>
        <w:tc>
          <w:tcPr>
            <w:tcW w:w="1080" w:type="dxa"/>
            <w:tcBorders>
              <w:top w:val="single" w:sz="4" w:space="0" w:color="auto"/>
              <w:left w:val="single" w:sz="4" w:space="0" w:color="auto"/>
              <w:bottom w:val="single" w:sz="4" w:space="0" w:color="auto"/>
              <w:right w:val="single" w:sz="4" w:space="0" w:color="auto"/>
            </w:tcBorders>
          </w:tcPr>
          <w:p w:rsidR="00A71213" w:rsidRPr="001C7073" w:rsidRDefault="00A71213" w:rsidP="007133B4">
            <w:pPr>
              <w:spacing w:line="276" w:lineRule="auto"/>
              <w:rPr>
                <w:rFonts w:ascii="Arial" w:eastAsia="Calibri" w:hAnsi="Arial" w:cs="Arial"/>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A71213" w:rsidRPr="001C7073" w:rsidRDefault="00A71213" w:rsidP="007133B4">
            <w:pPr>
              <w:spacing w:line="276" w:lineRule="auto"/>
              <w:rPr>
                <w:rFonts w:ascii="Arial" w:eastAsia="Calibri" w:hAnsi="Arial" w:cs="Arial"/>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A71213" w:rsidRPr="001C7073" w:rsidRDefault="00A71213" w:rsidP="007133B4">
            <w:pPr>
              <w:spacing w:line="276" w:lineRule="auto"/>
              <w:rPr>
                <w:rFonts w:ascii="Arial" w:eastAsia="Calibri" w:hAnsi="Arial" w:cs="Arial"/>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A71213" w:rsidRPr="001C7073" w:rsidRDefault="00A71213" w:rsidP="007133B4">
            <w:pPr>
              <w:spacing w:line="276" w:lineRule="auto"/>
              <w:rPr>
                <w:rFonts w:ascii="Arial" w:eastAsia="Calibri" w:hAnsi="Arial" w:cs="Arial"/>
                <w:sz w:val="20"/>
                <w:szCs w:val="20"/>
                <w:lang w:eastAsia="en-US"/>
              </w:rPr>
            </w:pPr>
          </w:p>
        </w:tc>
        <w:tc>
          <w:tcPr>
            <w:tcW w:w="1260" w:type="dxa"/>
            <w:tcBorders>
              <w:top w:val="single" w:sz="4" w:space="0" w:color="auto"/>
              <w:left w:val="single" w:sz="4" w:space="0" w:color="auto"/>
              <w:bottom w:val="single" w:sz="4" w:space="0" w:color="auto"/>
              <w:right w:val="single" w:sz="4" w:space="0" w:color="auto"/>
            </w:tcBorders>
          </w:tcPr>
          <w:p w:rsidR="00A71213" w:rsidRPr="001C7073" w:rsidRDefault="00A71213" w:rsidP="007133B4">
            <w:pPr>
              <w:spacing w:line="276" w:lineRule="auto"/>
              <w:rPr>
                <w:rFonts w:ascii="Arial" w:eastAsia="Calibri" w:hAnsi="Arial" w:cs="Arial"/>
                <w:sz w:val="20"/>
                <w:szCs w:val="20"/>
                <w:lang w:eastAsia="en-US"/>
              </w:rPr>
            </w:pPr>
          </w:p>
        </w:tc>
      </w:tr>
      <w:tr w:rsidR="00A71213" w:rsidRPr="001C7073" w:rsidTr="00396A77">
        <w:trPr>
          <w:cantSplit/>
        </w:trPr>
        <w:tc>
          <w:tcPr>
            <w:tcW w:w="611" w:type="dxa"/>
            <w:tcBorders>
              <w:top w:val="single" w:sz="4" w:space="0" w:color="auto"/>
              <w:left w:val="single" w:sz="4" w:space="0" w:color="auto"/>
              <w:bottom w:val="single" w:sz="4" w:space="0" w:color="auto"/>
              <w:right w:val="single" w:sz="4" w:space="0" w:color="auto"/>
            </w:tcBorders>
            <w:hideMark/>
          </w:tcPr>
          <w:p w:rsidR="00A71213" w:rsidRPr="001C7073" w:rsidRDefault="00A71213" w:rsidP="007133B4">
            <w:pPr>
              <w:spacing w:line="276" w:lineRule="auto"/>
              <w:rPr>
                <w:rFonts w:ascii="Arial" w:eastAsia="Calibri" w:hAnsi="Arial" w:cs="Arial"/>
                <w:sz w:val="20"/>
                <w:szCs w:val="20"/>
                <w:lang w:eastAsia="en-US"/>
              </w:rPr>
            </w:pPr>
            <w:r w:rsidRPr="001C7073">
              <w:rPr>
                <w:rFonts w:ascii="Arial" w:eastAsia="Calibri" w:hAnsi="Arial" w:cs="Arial"/>
                <w:sz w:val="20"/>
                <w:szCs w:val="20"/>
                <w:lang w:eastAsia="en-US"/>
              </w:rPr>
              <w:t xml:space="preserve">   6</w:t>
            </w:r>
          </w:p>
        </w:tc>
        <w:tc>
          <w:tcPr>
            <w:tcW w:w="2723" w:type="dxa"/>
            <w:vMerge w:val="restart"/>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spacing w:line="276" w:lineRule="auto"/>
              <w:rPr>
                <w:rFonts w:ascii="Arial" w:eastAsia="Calibri" w:hAnsi="Arial" w:cs="Arial"/>
                <w:sz w:val="20"/>
                <w:szCs w:val="20"/>
                <w:lang w:eastAsia="en-US"/>
              </w:rPr>
            </w:pPr>
            <w:r w:rsidRPr="001C7073">
              <w:rPr>
                <w:rFonts w:ascii="Arial" w:eastAsia="Calibri" w:hAnsi="Arial" w:cs="Arial"/>
                <w:sz w:val="20"/>
                <w:szCs w:val="20"/>
                <w:lang w:eastAsia="en-US"/>
              </w:rPr>
              <w:t>Kanalizace, přiváděcí stoky</w:t>
            </w:r>
          </w:p>
          <w:p w:rsidR="00A71213" w:rsidRPr="001C7073" w:rsidRDefault="00A71213" w:rsidP="007133B4">
            <w:pPr>
              <w:spacing w:line="276" w:lineRule="auto"/>
              <w:rPr>
                <w:rFonts w:ascii="Arial" w:eastAsia="Calibri" w:hAnsi="Arial" w:cs="Arial"/>
                <w:sz w:val="20"/>
                <w:szCs w:val="20"/>
                <w:lang w:eastAsia="en-US"/>
              </w:rPr>
            </w:pPr>
            <w:r w:rsidRPr="001C7073">
              <w:rPr>
                <w:rFonts w:ascii="Arial" w:eastAsia="Calibri" w:hAnsi="Arial" w:cs="Arial"/>
                <w:sz w:val="20"/>
                <w:szCs w:val="20"/>
                <w:lang w:eastAsia="en-US"/>
              </w:rPr>
              <w:t>+ stoková síť</w:t>
            </w:r>
          </w:p>
        </w:tc>
        <w:tc>
          <w:tcPr>
            <w:tcW w:w="1418" w:type="dxa"/>
            <w:vMerge w:val="restart"/>
            <w:tcBorders>
              <w:top w:val="single" w:sz="4" w:space="0" w:color="auto"/>
              <w:left w:val="single" w:sz="4" w:space="0" w:color="auto"/>
              <w:bottom w:val="single" w:sz="4" w:space="0" w:color="auto"/>
              <w:right w:val="single" w:sz="4" w:space="0" w:color="auto"/>
            </w:tcBorders>
          </w:tcPr>
          <w:p w:rsidR="00A71213" w:rsidRPr="001C7073" w:rsidRDefault="00A71213" w:rsidP="007133B4">
            <w:pPr>
              <w:spacing w:line="276" w:lineRule="auto"/>
              <w:rPr>
                <w:rFonts w:ascii="Arial" w:eastAsia="Calibri" w:hAnsi="Arial" w:cs="Arial"/>
                <w:sz w:val="20"/>
                <w:szCs w:val="20"/>
                <w:lang w:eastAsia="en-US"/>
              </w:rPr>
            </w:pPr>
          </w:p>
        </w:tc>
        <w:tc>
          <w:tcPr>
            <w:tcW w:w="1419" w:type="dxa"/>
            <w:vMerge w:val="restart"/>
            <w:tcBorders>
              <w:top w:val="single" w:sz="4" w:space="0" w:color="auto"/>
              <w:left w:val="single" w:sz="4" w:space="0" w:color="auto"/>
              <w:bottom w:val="single" w:sz="4" w:space="0" w:color="auto"/>
              <w:right w:val="single" w:sz="4" w:space="0" w:color="auto"/>
            </w:tcBorders>
          </w:tcPr>
          <w:p w:rsidR="00A71213" w:rsidRPr="001C7073" w:rsidRDefault="00A71213" w:rsidP="007133B4">
            <w:pPr>
              <w:spacing w:line="276" w:lineRule="auto"/>
              <w:rPr>
                <w:rFonts w:ascii="Arial" w:eastAsia="Calibri" w:hAnsi="Arial" w:cs="Arial"/>
                <w:sz w:val="20"/>
                <w:szCs w:val="20"/>
                <w:lang w:eastAsia="en-US"/>
              </w:rPr>
            </w:pPr>
          </w:p>
        </w:tc>
        <w:tc>
          <w:tcPr>
            <w:tcW w:w="1129" w:type="dxa"/>
            <w:vMerge w:val="restart"/>
            <w:tcBorders>
              <w:top w:val="single" w:sz="4" w:space="0" w:color="auto"/>
              <w:left w:val="single" w:sz="4" w:space="0" w:color="auto"/>
              <w:bottom w:val="single" w:sz="4" w:space="0" w:color="auto"/>
              <w:right w:val="single" w:sz="4" w:space="0" w:color="auto"/>
            </w:tcBorders>
          </w:tcPr>
          <w:p w:rsidR="00A71213" w:rsidRPr="001C7073" w:rsidRDefault="00A71213" w:rsidP="007133B4">
            <w:pPr>
              <w:spacing w:line="276" w:lineRule="auto"/>
              <w:rPr>
                <w:rFonts w:ascii="Arial" w:eastAsia="Calibri" w:hAnsi="Arial" w:cs="Arial"/>
                <w:sz w:val="20"/>
                <w:szCs w:val="20"/>
                <w:lang w:eastAsia="en-US"/>
              </w:rPr>
            </w:pPr>
          </w:p>
        </w:tc>
        <w:tc>
          <w:tcPr>
            <w:tcW w:w="997" w:type="dxa"/>
            <w:vMerge w:val="restart"/>
            <w:tcBorders>
              <w:top w:val="single" w:sz="4" w:space="0" w:color="auto"/>
              <w:left w:val="single" w:sz="4" w:space="0" w:color="auto"/>
              <w:bottom w:val="single" w:sz="4" w:space="0" w:color="auto"/>
              <w:right w:val="single" w:sz="4" w:space="0" w:color="auto"/>
            </w:tcBorders>
          </w:tcPr>
          <w:p w:rsidR="00A71213" w:rsidRPr="001C7073" w:rsidRDefault="00A71213" w:rsidP="007133B4">
            <w:pPr>
              <w:spacing w:line="276" w:lineRule="auto"/>
              <w:rPr>
                <w:rFonts w:ascii="Arial" w:eastAsia="Calibri" w:hAnsi="Arial" w:cs="Arial"/>
                <w:sz w:val="20"/>
                <w:szCs w:val="20"/>
                <w:lang w:eastAsia="en-US"/>
              </w:rPr>
            </w:pPr>
          </w:p>
        </w:tc>
        <w:tc>
          <w:tcPr>
            <w:tcW w:w="778" w:type="dxa"/>
            <w:tcBorders>
              <w:top w:val="single" w:sz="4" w:space="0" w:color="auto"/>
              <w:left w:val="single" w:sz="4" w:space="0" w:color="auto"/>
              <w:bottom w:val="single" w:sz="4" w:space="0" w:color="auto"/>
              <w:right w:val="single" w:sz="4" w:space="0" w:color="auto"/>
            </w:tcBorders>
            <w:hideMark/>
          </w:tcPr>
          <w:p w:rsidR="00A71213" w:rsidRPr="001C7073" w:rsidRDefault="00A71213" w:rsidP="007133B4">
            <w:pPr>
              <w:spacing w:line="276" w:lineRule="auto"/>
              <w:rPr>
                <w:rFonts w:ascii="Arial" w:eastAsia="Calibri" w:hAnsi="Arial" w:cs="Arial"/>
                <w:sz w:val="20"/>
                <w:szCs w:val="20"/>
                <w:lang w:eastAsia="en-US"/>
              </w:rPr>
            </w:pPr>
            <w:r w:rsidRPr="001C7073">
              <w:rPr>
                <w:rFonts w:ascii="Arial" w:eastAsia="Calibri" w:hAnsi="Arial" w:cs="Arial"/>
                <w:sz w:val="20"/>
                <w:szCs w:val="20"/>
                <w:vertAlign w:val="superscript"/>
                <w:lang w:eastAsia="en-US"/>
              </w:rPr>
              <w:t>+</w:t>
            </w:r>
          </w:p>
        </w:tc>
        <w:tc>
          <w:tcPr>
            <w:tcW w:w="1080" w:type="dxa"/>
            <w:tcBorders>
              <w:top w:val="single" w:sz="4" w:space="0" w:color="auto"/>
              <w:left w:val="single" w:sz="4" w:space="0" w:color="auto"/>
              <w:bottom w:val="single" w:sz="4" w:space="0" w:color="auto"/>
              <w:right w:val="single" w:sz="4" w:space="0" w:color="auto"/>
            </w:tcBorders>
          </w:tcPr>
          <w:p w:rsidR="00A71213" w:rsidRPr="001C7073" w:rsidRDefault="00A71213" w:rsidP="007133B4">
            <w:pPr>
              <w:spacing w:line="276" w:lineRule="auto"/>
              <w:rPr>
                <w:rFonts w:ascii="Arial" w:eastAsia="Calibri" w:hAnsi="Arial" w:cs="Arial"/>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A71213" w:rsidRPr="001C7073" w:rsidRDefault="00A71213" w:rsidP="007133B4">
            <w:pPr>
              <w:spacing w:line="276" w:lineRule="auto"/>
              <w:rPr>
                <w:rFonts w:ascii="Arial" w:eastAsia="Calibri" w:hAnsi="Arial" w:cs="Arial"/>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A71213" w:rsidRPr="001C7073" w:rsidRDefault="00A71213" w:rsidP="007133B4">
            <w:pPr>
              <w:spacing w:line="276" w:lineRule="auto"/>
              <w:rPr>
                <w:rFonts w:ascii="Arial" w:eastAsia="Calibri" w:hAnsi="Arial" w:cs="Arial"/>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A71213" w:rsidRPr="001C7073" w:rsidRDefault="00A71213" w:rsidP="007133B4">
            <w:pPr>
              <w:spacing w:line="276" w:lineRule="auto"/>
              <w:rPr>
                <w:rFonts w:ascii="Arial" w:eastAsia="Calibri" w:hAnsi="Arial" w:cs="Arial"/>
                <w:sz w:val="20"/>
                <w:szCs w:val="20"/>
                <w:lang w:eastAsia="en-US"/>
              </w:rPr>
            </w:pPr>
          </w:p>
        </w:tc>
        <w:tc>
          <w:tcPr>
            <w:tcW w:w="1260" w:type="dxa"/>
            <w:tcBorders>
              <w:top w:val="single" w:sz="4" w:space="0" w:color="auto"/>
              <w:left w:val="single" w:sz="4" w:space="0" w:color="auto"/>
              <w:bottom w:val="single" w:sz="4" w:space="0" w:color="auto"/>
              <w:right w:val="single" w:sz="4" w:space="0" w:color="auto"/>
            </w:tcBorders>
          </w:tcPr>
          <w:p w:rsidR="00A71213" w:rsidRPr="001C7073" w:rsidRDefault="00A71213" w:rsidP="007133B4">
            <w:pPr>
              <w:spacing w:line="276" w:lineRule="auto"/>
              <w:rPr>
                <w:rFonts w:ascii="Arial" w:eastAsia="Calibri" w:hAnsi="Arial" w:cs="Arial"/>
                <w:sz w:val="20"/>
                <w:szCs w:val="20"/>
                <w:lang w:eastAsia="en-US"/>
              </w:rPr>
            </w:pPr>
          </w:p>
        </w:tc>
      </w:tr>
      <w:tr w:rsidR="00A71213" w:rsidRPr="001C7073" w:rsidTr="00396A77">
        <w:trPr>
          <w:cantSplit/>
        </w:trPr>
        <w:tc>
          <w:tcPr>
            <w:tcW w:w="611" w:type="dxa"/>
            <w:tcBorders>
              <w:top w:val="single" w:sz="4" w:space="0" w:color="auto"/>
              <w:left w:val="single" w:sz="4" w:space="0" w:color="auto"/>
              <w:bottom w:val="single" w:sz="4" w:space="0" w:color="auto"/>
              <w:right w:val="single" w:sz="4" w:space="0" w:color="auto"/>
            </w:tcBorders>
            <w:hideMark/>
          </w:tcPr>
          <w:p w:rsidR="00A71213" w:rsidRPr="001C7073" w:rsidRDefault="00A71213" w:rsidP="007133B4">
            <w:pPr>
              <w:spacing w:line="276" w:lineRule="auto"/>
              <w:rPr>
                <w:rFonts w:ascii="Arial" w:eastAsia="Calibri" w:hAnsi="Arial" w:cs="Arial"/>
                <w:sz w:val="20"/>
                <w:szCs w:val="20"/>
                <w:lang w:eastAsia="en-US"/>
              </w:rPr>
            </w:pPr>
            <w:r w:rsidRPr="001C7073">
              <w:rPr>
                <w:rFonts w:ascii="Arial" w:eastAsia="Calibri" w:hAnsi="Arial" w:cs="Arial"/>
                <w:sz w:val="20"/>
                <w:szCs w:val="20"/>
                <w:lang w:eastAsia="en-US"/>
              </w:rPr>
              <w:t xml:space="preserve">   7</w:t>
            </w:r>
          </w:p>
        </w:tc>
        <w:tc>
          <w:tcPr>
            <w:tcW w:w="2723" w:type="dxa"/>
            <w:vMerge/>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eastAsia="Calibri" w:hAnsi="Arial" w:cs="Arial"/>
                <w:sz w:val="20"/>
                <w:szCs w:val="20"/>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eastAsia="Calibri" w:hAnsi="Arial" w:cs="Arial"/>
                <w:sz w:val="20"/>
                <w:szCs w:val="20"/>
                <w:lang w:eastAsia="en-US"/>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eastAsia="Calibri" w:hAnsi="Arial" w:cs="Arial"/>
                <w:sz w:val="20"/>
                <w:szCs w:val="20"/>
                <w:lang w:eastAsia="en-US"/>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eastAsia="Calibri" w:hAnsi="Arial" w:cs="Arial"/>
                <w:sz w:val="20"/>
                <w:szCs w:val="20"/>
                <w:lang w:eastAsia="en-US"/>
              </w:rPr>
            </w:pPr>
          </w:p>
        </w:tc>
        <w:tc>
          <w:tcPr>
            <w:tcW w:w="997" w:type="dxa"/>
            <w:vMerge/>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eastAsia="Calibri" w:hAnsi="Arial" w:cs="Arial"/>
                <w:sz w:val="20"/>
                <w:szCs w:val="20"/>
                <w:lang w:eastAsia="en-US"/>
              </w:rPr>
            </w:pPr>
          </w:p>
        </w:tc>
        <w:tc>
          <w:tcPr>
            <w:tcW w:w="778" w:type="dxa"/>
            <w:tcBorders>
              <w:top w:val="single" w:sz="4" w:space="0" w:color="auto"/>
              <w:left w:val="single" w:sz="4" w:space="0" w:color="auto"/>
              <w:bottom w:val="single" w:sz="4" w:space="0" w:color="auto"/>
              <w:right w:val="single" w:sz="4" w:space="0" w:color="auto"/>
            </w:tcBorders>
            <w:hideMark/>
          </w:tcPr>
          <w:p w:rsidR="00A71213" w:rsidRPr="001C7073" w:rsidRDefault="00A71213" w:rsidP="007133B4">
            <w:pPr>
              <w:spacing w:line="276" w:lineRule="auto"/>
              <w:rPr>
                <w:rFonts w:ascii="Arial" w:eastAsia="Calibri" w:hAnsi="Arial" w:cs="Arial"/>
                <w:sz w:val="20"/>
                <w:szCs w:val="20"/>
                <w:lang w:eastAsia="en-US"/>
              </w:rPr>
            </w:pPr>
            <w:r w:rsidRPr="001C7073">
              <w:rPr>
                <w:rFonts w:ascii="Arial" w:eastAsia="Calibri" w:hAnsi="Arial" w:cs="Arial"/>
                <w:sz w:val="20"/>
                <w:szCs w:val="20"/>
                <w:vertAlign w:val="superscript"/>
                <w:lang w:eastAsia="en-US"/>
              </w:rPr>
              <w:t>++</w:t>
            </w:r>
          </w:p>
        </w:tc>
        <w:tc>
          <w:tcPr>
            <w:tcW w:w="1080" w:type="dxa"/>
            <w:tcBorders>
              <w:top w:val="single" w:sz="4" w:space="0" w:color="auto"/>
              <w:left w:val="single" w:sz="4" w:space="0" w:color="auto"/>
              <w:bottom w:val="single" w:sz="4" w:space="0" w:color="auto"/>
              <w:right w:val="single" w:sz="4" w:space="0" w:color="auto"/>
            </w:tcBorders>
          </w:tcPr>
          <w:p w:rsidR="00A71213" w:rsidRPr="001C7073" w:rsidRDefault="00A71213" w:rsidP="007133B4">
            <w:pPr>
              <w:spacing w:line="276" w:lineRule="auto"/>
              <w:rPr>
                <w:rFonts w:ascii="Arial" w:eastAsia="Calibri" w:hAnsi="Arial" w:cs="Arial"/>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A71213" w:rsidRPr="001C7073" w:rsidRDefault="00A71213" w:rsidP="007133B4">
            <w:pPr>
              <w:spacing w:line="276" w:lineRule="auto"/>
              <w:rPr>
                <w:rFonts w:ascii="Arial" w:eastAsia="Calibri" w:hAnsi="Arial" w:cs="Arial"/>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A71213" w:rsidRPr="001C7073" w:rsidRDefault="00A71213" w:rsidP="007133B4">
            <w:pPr>
              <w:spacing w:line="276" w:lineRule="auto"/>
              <w:rPr>
                <w:rFonts w:ascii="Arial" w:eastAsia="Calibri" w:hAnsi="Arial" w:cs="Arial"/>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A71213" w:rsidRPr="001C7073" w:rsidRDefault="00A71213" w:rsidP="007133B4">
            <w:pPr>
              <w:spacing w:line="276" w:lineRule="auto"/>
              <w:rPr>
                <w:rFonts w:ascii="Arial" w:eastAsia="Calibri" w:hAnsi="Arial" w:cs="Arial"/>
                <w:sz w:val="20"/>
                <w:szCs w:val="20"/>
                <w:lang w:eastAsia="en-US"/>
              </w:rPr>
            </w:pPr>
          </w:p>
        </w:tc>
        <w:tc>
          <w:tcPr>
            <w:tcW w:w="1260" w:type="dxa"/>
            <w:tcBorders>
              <w:top w:val="single" w:sz="4" w:space="0" w:color="auto"/>
              <w:left w:val="single" w:sz="4" w:space="0" w:color="auto"/>
              <w:bottom w:val="single" w:sz="4" w:space="0" w:color="auto"/>
              <w:right w:val="single" w:sz="4" w:space="0" w:color="auto"/>
            </w:tcBorders>
          </w:tcPr>
          <w:p w:rsidR="00A71213" w:rsidRPr="001C7073" w:rsidRDefault="00A71213" w:rsidP="007133B4">
            <w:pPr>
              <w:spacing w:line="276" w:lineRule="auto"/>
              <w:rPr>
                <w:rFonts w:ascii="Arial" w:eastAsia="Calibri" w:hAnsi="Arial" w:cs="Arial"/>
                <w:sz w:val="20"/>
                <w:szCs w:val="20"/>
                <w:lang w:eastAsia="en-US"/>
              </w:rPr>
            </w:pPr>
          </w:p>
        </w:tc>
      </w:tr>
      <w:tr w:rsidR="00A71213" w:rsidRPr="001C7073" w:rsidTr="00396A77">
        <w:trPr>
          <w:cantSplit/>
        </w:trPr>
        <w:tc>
          <w:tcPr>
            <w:tcW w:w="611" w:type="dxa"/>
            <w:tcBorders>
              <w:top w:val="single" w:sz="4" w:space="0" w:color="auto"/>
              <w:left w:val="single" w:sz="4" w:space="0" w:color="auto"/>
              <w:bottom w:val="single" w:sz="4" w:space="0" w:color="auto"/>
              <w:right w:val="single" w:sz="4" w:space="0" w:color="auto"/>
            </w:tcBorders>
            <w:hideMark/>
          </w:tcPr>
          <w:p w:rsidR="00A71213" w:rsidRPr="001C7073" w:rsidRDefault="00A71213" w:rsidP="007133B4">
            <w:pPr>
              <w:spacing w:line="276" w:lineRule="auto"/>
              <w:rPr>
                <w:rFonts w:ascii="Arial" w:eastAsia="Calibri" w:hAnsi="Arial" w:cs="Arial"/>
                <w:sz w:val="20"/>
                <w:szCs w:val="20"/>
                <w:lang w:eastAsia="en-US"/>
              </w:rPr>
            </w:pPr>
            <w:r w:rsidRPr="001C7073">
              <w:rPr>
                <w:rFonts w:ascii="Arial" w:eastAsia="Calibri" w:hAnsi="Arial" w:cs="Arial"/>
                <w:sz w:val="20"/>
                <w:szCs w:val="20"/>
                <w:lang w:eastAsia="en-US"/>
              </w:rPr>
              <w:t xml:space="preserve">   8</w:t>
            </w:r>
          </w:p>
        </w:tc>
        <w:tc>
          <w:tcPr>
            <w:tcW w:w="2723" w:type="dxa"/>
            <w:vMerge w:val="restart"/>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spacing w:line="276" w:lineRule="auto"/>
              <w:rPr>
                <w:rFonts w:ascii="Arial" w:eastAsia="Calibri" w:hAnsi="Arial" w:cs="Arial"/>
                <w:sz w:val="20"/>
                <w:szCs w:val="20"/>
                <w:lang w:eastAsia="en-US"/>
              </w:rPr>
            </w:pPr>
            <w:r w:rsidRPr="001C7073">
              <w:rPr>
                <w:rFonts w:ascii="Arial" w:eastAsia="Calibri" w:hAnsi="Arial" w:cs="Arial"/>
                <w:sz w:val="20"/>
                <w:szCs w:val="20"/>
                <w:lang w:eastAsia="en-US"/>
              </w:rPr>
              <w:t>Čistírny odpadních vod</w:t>
            </w:r>
          </w:p>
        </w:tc>
        <w:tc>
          <w:tcPr>
            <w:tcW w:w="1418" w:type="dxa"/>
            <w:vMerge w:val="restart"/>
            <w:tcBorders>
              <w:top w:val="single" w:sz="4" w:space="0" w:color="auto"/>
              <w:left w:val="single" w:sz="4" w:space="0" w:color="auto"/>
              <w:bottom w:val="single" w:sz="4" w:space="0" w:color="auto"/>
              <w:right w:val="single" w:sz="4" w:space="0" w:color="auto"/>
            </w:tcBorders>
          </w:tcPr>
          <w:p w:rsidR="00A71213" w:rsidRPr="001C7073" w:rsidRDefault="00A71213" w:rsidP="007133B4">
            <w:pPr>
              <w:spacing w:line="276" w:lineRule="auto"/>
              <w:rPr>
                <w:rFonts w:ascii="Arial" w:eastAsia="Calibri" w:hAnsi="Arial" w:cs="Arial"/>
                <w:sz w:val="20"/>
                <w:szCs w:val="20"/>
                <w:lang w:eastAsia="en-US"/>
              </w:rPr>
            </w:pPr>
          </w:p>
        </w:tc>
        <w:tc>
          <w:tcPr>
            <w:tcW w:w="1419" w:type="dxa"/>
            <w:vMerge w:val="restart"/>
            <w:tcBorders>
              <w:top w:val="single" w:sz="4" w:space="0" w:color="auto"/>
              <w:left w:val="single" w:sz="4" w:space="0" w:color="auto"/>
              <w:bottom w:val="single" w:sz="4" w:space="0" w:color="auto"/>
              <w:right w:val="single" w:sz="4" w:space="0" w:color="auto"/>
            </w:tcBorders>
          </w:tcPr>
          <w:p w:rsidR="00A71213" w:rsidRPr="001C7073" w:rsidRDefault="00A71213" w:rsidP="007133B4">
            <w:pPr>
              <w:spacing w:line="276" w:lineRule="auto"/>
              <w:rPr>
                <w:rFonts w:ascii="Arial" w:eastAsia="Calibri" w:hAnsi="Arial" w:cs="Arial"/>
                <w:sz w:val="20"/>
                <w:szCs w:val="20"/>
                <w:lang w:eastAsia="en-US"/>
              </w:rPr>
            </w:pPr>
          </w:p>
        </w:tc>
        <w:tc>
          <w:tcPr>
            <w:tcW w:w="1129" w:type="dxa"/>
            <w:vMerge w:val="restart"/>
            <w:tcBorders>
              <w:top w:val="single" w:sz="4" w:space="0" w:color="auto"/>
              <w:left w:val="single" w:sz="4" w:space="0" w:color="auto"/>
              <w:bottom w:val="single" w:sz="4" w:space="0" w:color="auto"/>
              <w:right w:val="single" w:sz="4" w:space="0" w:color="auto"/>
            </w:tcBorders>
          </w:tcPr>
          <w:p w:rsidR="00A71213" w:rsidRPr="001C7073" w:rsidRDefault="00A71213" w:rsidP="007133B4">
            <w:pPr>
              <w:spacing w:line="276" w:lineRule="auto"/>
              <w:rPr>
                <w:rFonts w:ascii="Arial" w:eastAsia="Calibri" w:hAnsi="Arial" w:cs="Arial"/>
                <w:sz w:val="20"/>
                <w:szCs w:val="20"/>
                <w:lang w:eastAsia="en-US"/>
              </w:rPr>
            </w:pPr>
          </w:p>
        </w:tc>
        <w:tc>
          <w:tcPr>
            <w:tcW w:w="997" w:type="dxa"/>
            <w:vMerge w:val="restart"/>
            <w:tcBorders>
              <w:top w:val="single" w:sz="4" w:space="0" w:color="auto"/>
              <w:left w:val="single" w:sz="4" w:space="0" w:color="auto"/>
              <w:bottom w:val="single" w:sz="4" w:space="0" w:color="auto"/>
              <w:right w:val="single" w:sz="4" w:space="0" w:color="auto"/>
            </w:tcBorders>
            <w:hideMark/>
          </w:tcPr>
          <w:p w:rsidR="00A71213" w:rsidRPr="001C7073" w:rsidRDefault="00A71213" w:rsidP="007133B4">
            <w:pPr>
              <w:spacing w:line="276" w:lineRule="auto"/>
              <w:rPr>
                <w:rFonts w:ascii="Arial" w:eastAsia="Calibri" w:hAnsi="Arial" w:cs="Arial"/>
                <w:sz w:val="20"/>
                <w:szCs w:val="20"/>
                <w:lang w:eastAsia="en-US"/>
              </w:rPr>
            </w:pPr>
            <w:r w:rsidRPr="001C7073">
              <w:rPr>
                <w:rFonts w:ascii="Arial" w:eastAsia="Calibri" w:hAnsi="Arial" w:cs="Arial"/>
                <w:sz w:val="20"/>
                <w:szCs w:val="20"/>
                <w:lang w:eastAsia="en-US"/>
              </w:rPr>
              <w:t xml:space="preserve">    0</w:t>
            </w:r>
          </w:p>
        </w:tc>
        <w:tc>
          <w:tcPr>
            <w:tcW w:w="778" w:type="dxa"/>
            <w:tcBorders>
              <w:top w:val="single" w:sz="4" w:space="0" w:color="auto"/>
              <w:left w:val="single" w:sz="4" w:space="0" w:color="auto"/>
              <w:bottom w:val="single" w:sz="4" w:space="0" w:color="auto"/>
              <w:right w:val="single" w:sz="4" w:space="0" w:color="auto"/>
            </w:tcBorders>
            <w:hideMark/>
          </w:tcPr>
          <w:p w:rsidR="00A71213" w:rsidRPr="001C7073" w:rsidRDefault="00A71213" w:rsidP="007133B4">
            <w:pPr>
              <w:spacing w:line="276" w:lineRule="auto"/>
              <w:rPr>
                <w:rFonts w:ascii="Arial" w:eastAsia="Calibri" w:hAnsi="Arial" w:cs="Arial"/>
                <w:sz w:val="20"/>
                <w:szCs w:val="20"/>
                <w:lang w:eastAsia="en-US"/>
              </w:rPr>
            </w:pPr>
            <w:r w:rsidRPr="001C7073">
              <w:rPr>
                <w:rFonts w:ascii="Arial" w:eastAsia="Calibri" w:hAnsi="Arial" w:cs="Arial"/>
                <w:sz w:val="20"/>
                <w:szCs w:val="20"/>
                <w:vertAlign w:val="superscript"/>
                <w:lang w:eastAsia="en-US"/>
              </w:rPr>
              <w:t>+</w:t>
            </w:r>
          </w:p>
        </w:tc>
        <w:tc>
          <w:tcPr>
            <w:tcW w:w="1080" w:type="dxa"/>
            <w:tcBorders>
              <w:top w:val="single" w:sz="4" w:space="0" w:color="auto"/>
              <w:left w:val="single" w:sz="4" w:space="0" w:color="auto"/>
              <w:bottom w:val="single" w:sz="4" w:space="0" w:color="auto"/>
              <w:right w:val="single" w:sz="4" w:space="0" w:color="auto"/>
            </w:tcBorders>
          </w:tcPr>
          <w:p w:rsidR="00A71213" w:rsidRPr="001C7073" w:rsidRDefault="00A71213" w:rsidP="007133B4">
            <w:pPr>
              <w:spacing w:line="276" w:lineRule="auto"/>
              <w:rPr>
                <w:rFonts w:ascii="Arial" w:eastAsia="Calibri" w:hAnsi="Arial" w:cs="Arial"/>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A71213" w:rsidRPr="001C7073" w:rsidRDefault="00A71213" w:rsidP="007133B4">
            <w:pPr>
              <w:spacing w:line="276" w:lineRule="auto"/>
              <w:rPr>
                <w:rFonts w:ascii="Arial" w:eastAsia="Calibri" w:hAnsi="Arial" w:cs="Arial"/>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A71213" w:rsidRPr="001C7073" w:rsidRDefault="00A71213" w:rsidP="007133B4">
            <w:pPr>
              <w:spacing w:line="276" w:lineRule="auto"/>
              <w:rPr>
                <w:rFonts w:ascii="Arial" w:eastAsia="Calibri" w:hAnsi="Arial" w:cs="Arial"/>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A71213" w:rsidRPr="001C7073" w:rsidRDefault="00A71213" w:rsidP="007133B4">
            <w:pPr>
              <w:spacing w:line="276" w:lineRule="auto"/>
              <w:rPr>
                <w:rFonts w:ascii="Arial" w:eastAsia="Calibri" w:hAnsi="Arial" w:cs="Arial"/>
                <w:sz w:val="20"/>
                <w:szCs w:val="20"/>
                <w:lang w:eastAsia="en-US"/>
              </w:rPr>
            </w:pPr>
          </w:p>
        </w:tc>
        <w:tc>
          <w:tcPr>
            <w:tcW w:w="1260" w:type="dxa"/>
            <w:tcBorders>
              <w:top w:val="single" w:sz="4" w:space="0" w:color="auto"/>
              <w:left w:val="single" w:sz="4" w:space="0" w:color="auto"/>
              <w:bottom w:val="single" w:sz="4" w:space="0" w:color="auto"/>
              <w:right w:val="single" w:sz="4" w:space="0" w:color="auto"/>
            </w:tcBorders>
          </w:tcPr>
          <w:p w:rsidR="00A71213" w:rsidRPr="001C7073" w:rsidRDefault="00A71213" w:rsidP="007133B4">
            <w:pPr>
              <w:spacing w:line="276" w:lineRule="auto"/>
              <w:rPr>
                <w:rFonts w:ascii="Arial" w:eastAsia="Calibri" w:hAnsi="Arial" w:cs="Arial"/>
                <w:sz w:val="20"/>
                <w:szCs w:val="20"/>
                <w:lang w:eastAsia="en-US"/>
              </w:rPr>
            </w:pPr>
          </w:p>
        </w:tc>
      </w:tr>
      <w:tr w:rsidR="00A71213" w:rsidRPr="001C7073" w:rsidTr="00396A77">
        <w:trPr>
          <w:cantSplit/>
        </w:trPr>
        <w:tc>
          <w:tcPr>
            <w:tcW w:w="611" w:type="dxa"/>
            <w:tcBorders>
              <w:top w:val="single" w:sz="4" w:space="0" w:color="auto"/>
              <w:left w:val="single" w:sz="4" w:space="0" w:color="auto"/>
              <w:bottom w:val="single" w:sz="4" w:space="0" w:color="auto"/>
              <w:right w:val="single" w:sz="4" w:space="0" w:color="auto"/>
            </w:tcBorders>
            <w:hideMark/>
          </w:tcPr>
          <w:p w:rsidR="00A71213" w:rsidRPr="001C7073" w:rsidRDefault="00A71213" w:rsidP="007133B4">
            <w:pPr>
              <w:spacing w:line="276" w:lineRule="auto"/>
              <w:rPr>
                <w:rFonts w:ascii="Arial" w:eastAsia="Calibri" w:hAnsi="Arial" w:cs="Arial"/>
                <w:sz w:val="20"/>
                <w:szCs w:val="20"/>
                <w:lang w:eastAsia="en-US"/>
              </w:rPr>
            </w:pPr>
            <w:r w:rsidRPr="001C7073">
              <w:rPr>
                <w:rFonts w:ascii="Arial" w:eastAsia="Calibri" w:hAnsi="Arial" w:cs="Arial"/>
                <w:sz w:val="20"/>
                <w:szCs w:val="20"/>
                <w:lang w:eastAsia="en-US"/>
              </w:rPr>
              <w:t xml:space="preserve">   9</w:t>
            </w:r>
          </w:p>
        </w:tc>
        <w:tc>
          <w:tcPr>
            <w:tcW w:w="2723" w:type="dxa"/>
            <w:vMerge/>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eastAsia="Calibri" w:hAnsi="Arial" w:cs="Arial"/>
                <w:sz w:val="20"/>
                <w:szCs w:val="20"/>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eastAsia="Calibri" w:hAnsi="Arial" w:cs="Arial"/>
                <w:sz w:val="20"/>
                <w:szCs w:val="20"/>
                <w:lang w:eastAsia="en-US"/>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eastAsia="Calibri" w:hAnsi="Arial" w:cs="Arial"/>
                <w:sz w:val="20"/>
                <w:szCs w:val="20"/>
                <w:lang w:eastAsia="en-US"/>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eastAsia="Calibri" w:hAnsi="Arial" w:cs="Arial"/>
                <w:sz w:val="20"/>
                <w:szCs w:val="20"/>
                <w:lang w:eastAsia="en-US"/>
              </w:rPr>
            </w:pPr>
          </w:p>
        </w:tc>
        <w:tc>
          <w:tcPr>
            <w:tcW w:w="997" w:type="dxa"/>
            <w:vMerge/>
            <w:tcBorders>
              <w:top w:val="single" w:sz="4" w:space="0" w:color="auto"/>
              <w:left w:val="single" w:sz="4" w:space="0" w:color="auto"/>
              <w:bottom w:val="single" w:sz="4" w:space="0" w:color="auto"/>
              <w:right w:val="single" w:sz="4" w:space="0" w:color="auto"/>
            </w:tcBorders>
            <w:vAlign w:val="center"/>
            <w:hideMark/>
          </w:tcPr>
          <w:p w:rsidR="00A71213" w:rsidRPr="001C7073" w:rsidRDefault="00A71213" w:rsidP="007133B4">
            <w:pPr>
              <w:rPr>
                <w:rFonts w:ascii="Arial" w:eastAsia="Calibri" w:hAnsi="Arial" w:cs="Arial"/>
                <w:sz w:val="20"/>
                <w:szCs w:val="20"/>
                <w:lang w:eastAsia="en-US"/>
              </w:rPr>
            </w:pPr>
          </w:p>
        </w:tc>
        <w:tc>
          <w:tcPr>
            <w:tcW w:w="778" w:type="dxa"/>
            <w:tcBorders>
              <w:top w:val="single" w:sz="4" w:space="0" w:color="auto"/>
              <w:left w:val="single" w:sz="4" w:space="0" w:color="auto"/>
              <w:bottom w:val="single" w:sz="4" w:space="0" w:color="auto"/>
              <w:right w:val="single" w:sz="4" w:space="0" w:color="auto"/>
            </w:tcBorders>
            <w:hideMark/>
          </w:tcPr>
          <w:p w:rsidR="00A71213" w:rsidRPr="001C7073" w:rsidRDefault="00A71213" w:rsidP="007133B4">
            <w:pPr>
              <w:spacing w:line="276" w:lineRule="auto"/>
              <w:rPr>
                <w:rFonts w:ascii="Arial" w:eastAsia="Calibri" w:hAnsi="Arial" w:cs="Arial"/>
                <w:sz w:val="20"/>
                <w:szCs w:val="20"/>
                <w:lang w:eastAsia="en-US"/>
              </w:rPr>
            </w:pPr>
            <w:r w:rsidRPr="001C7073">
              <w:rPr>
                <w:rFonts w:ascii="Arial" w:eastAsia="Calibri" w:hAnsi="Arial" w:cs="Arial"/>
                <w:sz w:val="20"/>
                <w:szCs w:val="20"/>
                <w:vertAlign w:val="superscript"/>
                <w:lang w:eastAsia="en-US"/>
              </w:rPr>
              <w:t>++</w:t>
            </w:r>
          </w:p>
        </w:tc>
        <w:tc>
          <w:tcPr>
            <w:tcW w:w="1080" w:type="dxa"/>
            <w:tcBorders>
              <w:top w:val="single" w:sz="4" w:space="0" w:color="auto"/>
              <w:left w:val="single" w:sz="4" w:space="0" w:color="auto"/>
              <w:bottom w:val="single" w:sz="4" w:space="0" w:color="auto"/>
              <w:right w:val="single" w:sz="4" w:space="0" w:color="auto"/>
            </w:tcBorders>
          </w:tcPr>
          <w:p w:rsidR="00A71213" w:rsidRPr="001C7073" w:rsidRDefault="00A71213" w:rsidP="007133B4">
            <w:pPr>
              <w:spacing w:line="276" w:lineRule="auto"/>
              <w:rPr>
                <w:rFonts w:ascii="Arial" w:eastAsia="Calibri" w:hAnsi="Arial" w:cs="Arial"/>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A71213" w:rsidRPr="001C7073" w:rsidRDefault="00A71213" w:rsidP="007133B4">
            <w:pPr>
              <w:spacing w:line="276" w:lineRule="auto"/>
              <w:rPr>
                <w:rFonts w:ascii="Arial" w:eastAsia="Calibri" w:hAnsi="Arial" w:cs="Arial"/>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A71213" w:rsidRPr="001C7073" w:rsidRDefault="00A71213" w:rsidP="007133B4">
            <w:pPr>
              <w:spacing w:line="276" w:lineRule="auto"/>
              <w:rPr>
                <w:rFonts w:ascii="Arial" w:eastAsia="Calibri" w:hAnsi="Arial" w:cs="Arial"/>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A71213" w:rsidRPr="001C7073" w:rsidRDefault="00A71213" w:rsidP="007133B4">
            <w:pPr>
              <w:spacing w:line="276" w:lineRule="auto"/>
              <w:rPr>
                <w:rFonts w:ascii="Arial" w:eastAsia="Calibri" w:hAnsi="Arial" w:cs="Arial"/>
                <w:sz w:val="20"/>
                <w:szCs w:val="20"/>
                <w:lang w:eastAsia="en-US"/>
              </w:rPr>
            </w:pPr>
          </w:p>
        </w:tc>
        <w:tc>
          <w:tcPr>
            <w:tcW w:w="1260" w:type="dxa"/>
            <w:tcBorders>
              <w:top w:val="single" w:sz="4" w:space="0" w:color="auto"/>
              <w:left w:val="single" w:sz="4" w:space="0" w:color="auto"/>
              <w:bottom w:val="single" w:sz="4" w:space="0" w:color="auto"/>
              <w:right w:val="single" w:sz="4" w:space="0" w:color="auto"/>
            </w:tcBorders>
          </w:tcPr>
          <w:p w:rsidR="00A71213" w:rsidRPr="001C7073" w:rsidRDefault="00A71213" w:rsidP="007133B4">
            <w:pPr>
              <w:spacing w:line="276" w:lineRule="auto"/>
              <w:rPr>
                <w:rFonts w:ascii="Arial" w:eastAsia="Calibri" w:hAnsi="Arial" w:cs="Arial"/>
                <w:sz w:val="20"/>
                <w:szCs w:val="20"/>
                <w:lang w:eastAsia="en-US"/>
              </w:rPr>
            </w:pPr>
          </w:p>
        </w:tc>
      </w:tr>
      <w:tr w:rsidR="00A71213" w:rsidRPr="001C7073" w:rsidTr="00396A77">
        <w:tc>
          <w:tcPr>
            <w:tcW w:w="611" w:type="dxa"/>
            <w:tcBorders>
              <w:top w:val="single" w:sz="4" w:space="0" w:color="auto"/>
              <w:left w:val="single" w:sz="4" w:space="0" w:color="auto"/>
              <w:bottom w:val="single" w:sz="4" w:space="0" w:color="auto"/>
              <w:right w:val="single" w:sz="4" w:space="0" w:color="auto"/>
            </w:tcBorders>
            <w:hideMark/>
          </w:tcPr>
          <w:p w:rsidR="00A71213" w:rsidRPr="001C7073" w:rsidRDefault="00A71213" w:rsidP="007133B4">
            <w:pPr>
              <w:spacing w:line="276" w:lineRule="auto"/>
              <w:rPr>
                <w:rFonts w:ascii="Arial" w:eastAsia="Calibri" w:hAnsi="Arial" w:cs="Arial"/>
                <w:sz w:val="20"/>
                <w:szCs w:val="20"/>
                <w:lang w:eastAsia="en-US"/>
              </w:rPr>
            </w:pPr>
            <w:r w:rsidRPr="001C7073">
              <w:rPr>
                <w:rFonts w:ascii="Arial" w:eastAsia="Calibri" w:hAnsi="Arial" w:cs="Arial"/>
                <w:sz w:val="20"/>
                <w:szCs w:val="20"/>
                <w:lang w:eastAsia="en-US"/>
              </w:rPr>
              <w:t xml:space="preserve">  10</w:t>
            </w:r>
          </w:p>
        </w:tc>
        <w:tc>
          <w:tcPr>
            <w:tcW w:w="2723" w:type="dxa"/>
            <w:tcBorders>
              <w:top w:val="single" w:sz="4" w:space="0" w:color="auto"/>
              <w:left w:val="single" w:sz="4" w:space="0" w:color="auto"/>
              <w:bottom w:val="single" w:sz="4" w:space="0" w:color="auto"/>
              <w:right w:val="single" w:sz="4" w:space="0" w:color="auto"/>
            </w:tcBorders>
            <w:hideMark/>
          </w:tcPr>
          <w:p w:rsidR="00A71213" w:rsidRPr="001C7073" w:rsidRDefault="00A71213" w:rsidP="007133B4">
            <w:pPr>
              <w:spacing w:line="276" w:lineRule="auto"/>
              <w:rPr>
                <w:rFonts w:ascii="Arial" w:eastAsia="Calibri" w:hAnsi="Arial" w:cs="Arial"/>
                <w:sz w:val="20"/>
                <w:szCs w:val="20"/>
                <w:lang w:eastAsia="en-US"/>
              </w:rPr>
            </w:pPr>
            <w:r w:rsidRPr="001C7073">
              <w:rPr>
                <w:rFonts w:ascii="Arial" w:eastAsia="Calibri" w:hAnsi="Arial" w:cs="Arial"/>
                <w:sz w:val="20"/>
                <w:szCs w:val="20"/>
                <w:lang w:eastAsia="en-US"/>
              </w:rPr>
              <w:t xml:space="preserve">Vodovody celkem </w:t>
            </w:r>
          </w:p>
        </w:tc>
        <w:tc>
          <w:tcPr>
            <w:tcW w:w="1418" w:type="dxa"/>
            <w:tcBorders>
              <w:top w:val="single" w:sz="4" w:space="0" w:color="auto"/>
              <w:left w:val="single" w:sz="4" w:space="0" w:color="auto"/>
              <w:bottom w:val="single" w:sz="4" w:space="0" w:color="auto"/>
              <w:right w:val="single" w:sz="4" w:space="0" w:color="auto"/>
            </w:tcBorders>
          </w:tcPr>
          <w:p w:rsidR="00A71213" w:rsidRPr="001C7073" w:rsidRDefault="00A71213" w:rsidP="007133B4">
            <w:pPr>
              <w:spacing w:line="276" w:lineRule="auto"/>
              <w:rPr>
                <w:rFonts w:ascii="Arial" w:eastAsia="Calibri" w:hAnsi="Arial" w:cs="Arial"/>
                <w:sz w:val="20"/>
                <w:szCs w:val="20"/>
                <w:lang w:eastAsia="en-US"/>
              </w:rPr>
            </w:pPr>
          </w:p>
        </w:tc>
        <w:tc>
          <w:tcPr>
            <w:tcW w:w="2548" w:type="dxa"/>
            <w:gridSpan w:val="2"/>
            <w:tcBorders>
              <w:top w:val="single" w:sz="4" w:space="0" w:color="auto"/>
              <w:left w:val="single" w:sz="4" w:space="0" w:color="auto"/>
              <w:bottom w:val="single" w:sz="4" w:space="0" w:color="auto"/>
              <w:right w:val="single" w:sz="4" w:space="0" w:color="auto"/>
            </w:tcBorders>
          </w:tcPr>
          <w:p w:rsidR="00A71213" w:rsidRPr="001C7073" w:rsidRDefault="00A71213" w:rsidP="007133B4">
            <w:pPr>
              <w:spacing w:line="276" w:lineRule="auto"/>
              <w:rPr>
                <w:rFonts w:ascii="Arial" w:eastAsia="Calibri" w:hAnsi="Arial" w:cs="Arial"/>
                <w:sz w:val="20"/>
                <w:szCs w:val="20"/>
                <w:lang w:eastAsia="en-US"/>
              </w:rPr>
            </w:pPr>
          </w:p>
        </w:tc>
        <w:tc>
          <w:tcPr>
            <w:tcW w:w="997" w:type="dxa"/>
            <w:tcBorders>
              <w:top w:val="single" w:sz="4" w:space="0" w:color="auto"/>
              <w:left w:val="single" w:sz="4" w:space="0" w:color="auto"/>
              <w:bottom w:val="single" w:sz="4" w:space="0" w:color="auto"/>
              <w:right w:val="single" w:sz="4" w:space="0" w:color="auto"/>
            </w:tcBorders>
          </w:tcPr>
          <w:p w:rsidR="00A71213" w:rsidRPr="001C7073" w:rsidRDefault="00A71213" w:rsidP="007133B4">
            <w:pPr>
              <w:spacing w:line="276" w:lineRule="auto"/>
              <w:rPr>
                <w:rFonts w:ascii="Arial" w:eastAsia="Calibri" w:hAnsi="Arial" w:cs="Arial"/>
                <w:sz w:val="20"/>
                <w:szCs w:val="20"/>
                <w:lang w:eastAsia="en-US"/>
              </w:rPr>
            </w:pPr>
          </w:p>
        </w:tc>
        <w:tc>
          <w:tcPr>
            <w:tcW w:w="778" w:type="dxa"/>
            <w:tcBorders>
              <w:top w:val="single" w:sz="4" w:space="0" w:color="auto"/>
              <w:left w:val="single" w:sz="4" w:space="0" w:color="auto"/>
              <w:bottom w:val="single" w:sz="4" w:space="0" w:color="auto"/>
              <w:right w:val="single" w:sz="4" w:space="0" w:color="auto"/>
            </w:tcBorders>
          </w:tcPr>
          <w:p w:rsidR="00A71213" w:rsidRPr="001C7073" w:rsidRDefault="00A71213" w:rsidP="007133B4">
            <w:pPr>
              <w:spacing w:line="276" w:lineRule="auto"/>
              <w:rPr>
                <w:rFonts w:ascii="Arial" w:eastAsia="Calibri" w:hAnsi="Arial" w:cs="Arial"/>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A71213" w:rsidRPr="001C7073" w:rsidRDefault="00A71213" w:rsidP="007133B4">
            <w:pPr>
              <w:spacing w:line="276" w:lineRule="auto"/>
              <w:rPr>
                <w:rFonts w:ascii="Arial" w:eastAsia="Calibri" w:hAnsi="Arial" w:cs="Arial"/>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A71213" w:rsidRPr="001C7073" w:rsidRDefault="00A71213" w:rsidP="007133B4">
            <w:pPr>
              <w:spacing w:line="276" w:lineRule="auto"/>
              <w:rPr>
                <w:rFonts w:ascii="Arial" w:eastAsia="Calibri" w:hAnsi="Arial" w:cs="Arial"/>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A71213" w:rsidRPr="001C7073" w:rsidRDefault="00A71213" w:rsidP="007133B4">
            <w:pPr>
              <w:spacing w:line="276" w:lineRule="auto"/>
              <w:rPr>
                <w:rFonts w:ascii="Arial" w:eastAsia="Calibri" w:hAnsi="Arial" w:cs="Arial"/>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A71213" w:rsidRPr="001C7073" w:rsidRDefault="00A71213" w:rsidP="007133B4">
            <w:pPr>
              <w:spacing w:line="276" w:lineRule="auto"/>
              <w:rPr>
                <w:rFonts w:ascii="Arial" w:eastAsia="Calibri" w:hAnsi="Arial" w:cs="Arial"/>
                <w:sz w:val="20"/>
                <w:szCs w:val="20"/>
                <w:lang w:eastAsia="en-US"/>
              </w:rPr>
            </w:pPr>
          </w:p>
        </w:tc>
        <w:tc>
          <w:tcPr>
            <w:tcW w:w="1260" w:type="dxa"/>
            <w:tcBorders>
              <w:top w:val="single" w:sz="4" w:space="0" w:color="auto"/>
              <w:left w:val="single" w:sz="4" w:space="0" w:color="auto"/>
              <w:bottom w:val="single" w:sz="4" w:space="0" w:color="auto"/>
              <w:right w:val="single" w:sz="4" w:space="0" w:color="auto"/>
            </w:tcBorders>
          </w:tcPr>
          <w:p w:rsidR="00A71213" w:rsidRPr="001C7073" w:rsidRDefault="00A71213" w:rsidP="007133B4">
            <w:pPr>
              <w:spacing w:line="276" w:lineRule="auto"/>
              <w:rPr>
                <w:rFonts w:ascii="Arial" w:eastAsia="Calibri" w:hAnsi="Arial" w:cs="Arial"/>
                <w:sz w:val="20"/>
                <w:szCs w:val="20"/>
                <w:lang w:eastAsia="en-US"/>
              </w:rPr>
            </w:pPr>
          </w:p>
        </w:tc>
      </w:tr>
      <w:tr w:rsidR="00A71213" w:rsidRPr="001C7073" w:rsidTr="00396A77">
        <w:tc>
          <w:tcPr>
            <w:tcW w:w="611" w:type="dxa"/>
            <w:tcBorders>
              <w:top w:val="single" w:sz="4" w:space="0" w:color="auto"/>
              <w:left w:val="single" w:sz="4" w:space="0" w:color="auto"/>
              <w:bottom w:val="single" w:sz="4" w:space="0" w:color="auto"/>
              <w:right w:val="single" w:sz="4" w:space="0" w:color="auto"/>
            </w:tcBorders>
            <w:hideMark/>
          </w:tcPr>
          <w:p w:rsidR="00A71213" w:rsidRPr="001C7073" w:rsidRDefault="00A71213" w:rsidP="007133B4">
            <w:pPr>
              <w:spacing w:line="276" w:lineRule="auto"/>
              <w:rPr>
                <w:rFonts w:ascii="Arial" w:eastAsia="Calibri" w:hAnsi="Arial" w:cs="Arial"/>
                <w:sz w:val="20"/>
                <w:szCs w:val="20"/>
                <w:lang w:eastAsia="en-US"/>
              </w:rPr>
            </w:pPr>
            <w:r w:rsidRPr="001C7073">
              <w:rPr>
                <w:rFonts w:ascii="Arial" w:eastAsia="Calibri" w:hAnsi="Arial" w:cs="Arial"/>
                <w:sz w:val="20"/>
                <w:szCs w:val="20"/>
                <w:lang w:eastAsia="en-US"/>
              </w:rPr>
              <w:t xml:space="preserve">  11</w:t>
            </w:r>
          </w:p>
        </w:tc>
        <w:tc>
          <w:tcPr>
            <w:tcW w:w="2723" w:type="dxa"/>
            <w:tcBorders>
              <w:top w:val="single" w:sz="4" w:space="0" w:color="auto"/>
              <w:left w:val="single" w:sz="4" w:space="0" w:color="auto"/>
              <w:bottom w:val="single" w:sz="4" w:space="0" w:color="auto"/>
              <w:right w:val="single" w:sz="4" w:space="0" w:color="auto"/>
            </w:tcBorders>
            <w:hideMark/>
          </w:tcPr>
          <w:p w:rsidR="00A71213" w:rsidRPr="001C7073" w:rsidRDefault="00A71213" w:rsidP="007133B4">
            <w:pPr>
              <w:spacing w:line="276" w:lineRule="auto"/>
              <w:rPr>
                <w:rFonts w:ascii="Arial" w:eastAsia="Calibri" w:hAnsi="Arial" w:cs="Arial"/>
                <w:sz w:val="20"/>
                <w:szCs w:val="20"/>
                <w:lang w:eastAsia="en-US"/>
              </w:rPr>
            </w:pPr>
            <w:r w:rsidRPr="001C7073">
              <w:rPr>
                <w:rFonts w:ascii="Arial" w:eastAsia="Calibri" w:hAnsi="Arial" w:cs="Arial"/>
                <w:sz w:val="20"/>
                <w:szCs w:val="20"/>
                <w:lang w:eastAsia="en-US"/>
              </w:rPr>
              <w:t>Kanalizace celkem</w:t>
            </w:r>
          </w:p>
        </w:tc>
        <w:tc>
          <w:tcPr>
            <w:tcW w:w="1418" w:type="dxa"/>
            <w:tcBorders>
              <w:top w:val="single" w:sz="4" w:space="0" w:color="auto"/>
              <w:left w:val="single" w:sz="4" w:space="0" w:color="auto"/>
              <w:bottom w:val="single" w:sz="4" w:space="0" w:color="auto"/>
              <w:right w:val="single" w:sz="4" w:space="0" w:color="auto"/>
            </w:tcBorders>
          </w:tcPr>
          <w:p w:rsidR="00A71213" w:rsidRPr="001C7073" w:rsidRDefault="00A71213" w:rsidP="007133B4">
            <w:pPr>
              <w:spacing w:line="276" w:lineRule="auto"/>
              <w:rPr>
                <w:rFonts w:ascii="Arial" w:eastAsia="Calibri" w:hAnsi="Arial" w:cs="Arial"/>
                <w:sz w:val="20"/>
                <w:szCs w:val="20"/>
                <w:highlight w:val="darkGray"/>
                <w:lang w:eastAsia="en-US"/>
              </w:rPr>
            </w:pPr>
          </w:p>
        </w:tc>
        <w:tc>
          <w:tcPr>
            <w:tcW w:w="2548" w:type="dxa"/>
            <w:gridSpan w:val="2"/>
            <w:tcBorders>
              <w:top w:val="single" w:sz="4" w:space="0" w:color="auto"/>
              <w:left w:val="single" w:sz="4" w:space="0" w:color="auto"/>
              <w:bottom w:val="single" w:sz="4" w:space="0" w:color="auto"/>
              <w:right w:val="single" w:sz="4" w:space="0" w:color="auto"/>
            </w:tcBorders>
          </w:tcPr>
          <w:p w:rsidR="00A71213" w:rsidRPr="001C7073" w:rsidRDefault="00A71213" w:rsidP="007133B4">
            <w:pPr>
              <w:spacing w:line="276" w:lineRule="auto"/>
              <w:rPr>
                <w:rFonts w:ascii="Arial" w:eastAsia="Calibri" w:hAnsi="Arial" w:cs="Arial"/>
                <w:sz w:val="20"/>
                <w:szCs w:val="20"/>
                <w:highlight w:val="darkGray"/>
                <w:lang w:eastAsia="en-US"/>
              </w:rPr>
            </w:pPr>
          </w:p>
        </w:tc>
        <w:tc>
          <w:tcPr>
            <w:tcW w:w="997" w:type="dxa"/>
            <w:tcBorders>
              <w:top w:val="single" w:sz="4" w:space="0" w:color="auto"/>
              <w:left w:val="single" w:sz="4" w:space="0" w:color="auto"/>
              <w:bottom w:val="single" w:sz="4" w:space="0" w:color="auto"/>
              <w:right w:val="single" w:sz="4" w:space="0" w:color="auto"/>
            </w:tcBorders>
          </w:tcPr>
          <w:p w:rsidR="00A71213" w:rsidRPr="001C7073" w:rsidRDefault="00A71213" w:rsidP="007133B4">
            <w:pPr>
              <w:spacing w:line="276" w:lineRule="auto"/>
              <w:rPr>
                <w:rFonts w:ascii="Arial" w:eastAsia="Calibri" w:hAnsi="Arial" w:cs="Arial"/>
                <w:sz w:val="20"/>
                <w:szCs w:val="20"/>
                <w:lang w:eastAsia="en-US"/>
              </w:rPr>
            </w:pPr>
          </w:p>
        </w:tc>
        <w:tc>
          <w:tcPr>
            <w:tcW w:w="778" w:type="dxa"/>
            <w:tcBorders>
              <w:top w:val="single" w:sz="4" w:space="0" w:color="auto"/>
              <w:left w:val="single" w:sz="4" w:space="0" w:color="auto"/>
              <w:bottom w:val="single" w:sz="4" w:space="0" w:color="auto"/>
              <w:right w:val="single" w:sz="4" w:space="0" w:color="auto"/>
            </w:tcBorders>
          </w:tcPr>
          <w:p w:rsidR="00A71213" w:rsidRPr="001C7073" w:rsidRDefault="00A71213" w:rsidP="007133B4">
            <w:pPr>
              <w:spacing w:line="276" w:lineRule="auto"/>
              <w:rPr>
                <w:rFonts w:ascii="Arial" w:eastAsia="Calibri" w:hAnsi="Arial" w:cs="Arial"/>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A71213" w:rsidRPr="001C7073" w:rsidRDefault="00A71213" w:rsidP="007133B4">
            <w:pPr>
              <w:spacing w:line="276" w:lineRule="auto"/>
              <w:rPr>
                <w:rFonts w:ascii="Arial" w:eastAsia="Calibri" w:hAnsi="Arial" w:cs="Arial"/>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A71213" w:rsidRPr="001C7073" w:rsidRDefault="00A71213" w:rsidP="007133B4">
            <w:pPr>
              <w:spacing w:line="276" w:lineRule="auto"/>
              <w:rPr>
                <w:rFonts w:ascii="Arial" w:eastAsia="Calibri" w:hAnsi="Arial" w:cs="Arial"/>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A71213" w:rsidRPr="001C7073" w:rsidRDefault="00A71213" w:rsidP="007133B4">
            <w:pPr>
              <w:spacing w:line="276" w:lineRule="auto"/>
              <w:rPr>
                <w:rFonts w:ascii="Arial" w:eastAsia="Calibri" w:hAnsi="Arial" w:cs="Arial"/>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A71213" w:rsidRPr="001C7073" w:rsidRDefault="00A71213" w:rsidP="007133B4">
            <w:pPr>
              <w:spacing w:line="276" w:lineRule="auto"/>
              <w:rPr>
                <w:rFonts w:ascii="Arial" w:eastAsia="Calibri" w:hAnsi="Arial" w:cs="Arial"/>
                <w:sz w:val="20"/>
                <w:szCs w:val="20"/>
                <w:lang w:eastAsia="en-US"/>
              </w:rPr>
            </w:pPr>
          </w:p>
        </w:tc>
        <w:tc>
          <w:tcPr>
            <w:tcW w:w="1260" w:type="dxa"/>
            <w:tcBorders>
              <w:top w:val="single" w:sz="4" w:space="0" w:color="auto"/>
              <w:left w:val="single" w:sz="4" w:space="0" w:color="auto"/>
              <w:bottom w:val="single" w:sz="4" w:space="0" w:color="auto"/>
              <w:right w:val="single" w:sz="4" w:space="0" w:color="auto"/>
            </w:tcBorders>
          </w:tcPr>
          <w:p w:rsidR="00A71213" w:rsidRPr="001C7073" w:rsidRDefault="00A71213" w:rsidP="007133B4">
            <w:pPr>
              <w:spacing w:line="276" w:lineRule="auto"/>
              <w:rPr>
                <w:rFonts w:ascii="Arial" w:eastAsia="Calibri" w:hAnsi="Arial" w:cs="Arial"/>
                <w:sz w:val="20"/>
                <w:szCs w:val="20"/>
                <w:lang w:eastAsia="en-US"/>
              </w:rPr>
            </w:pPr>
          </w:p>
        </w:tc>
      </w:tr>
      <w:tr w:rsidR="00A71213" w:rsidRPr="001C7073" w:rsidTr="00396A77">
        <w:tc>
          <w:tcPr>
            <w:tcW w:w="611" w:type="dxa"/>
            <w:tcBorders>
              <w:top w:val="single" w:sz="4" w:space="0" w:color="auto"/>
              <w:left w:val="single" w:sz="4" w:space="0" w:color="auto"/>
              <w:bottom w:val="single" w:sz="4" w:space="0" w:color="auto"/>
              <w:right w:val="single" w:sz="4" w:space="0" w:color="auto"/>
            </w:tcBorders>
            <w:hideMark/>
          </w:tcPr>
          <w:p w:rsidR="00A71213" w:rsidRPr="001C7073" w:rsidRDefault="00A71213" w:rsidP="007133B4">
            <w:pPr>
              <w:spacing w:line="276" w:lineRule="auto"/>
              <w:rPr>
                <w:rFonts w:ascii="Arial" w:eastAsia="Calibri" w:hAnsi="Arial" w:cs="Arial"/>
                <w:sz w:val="20"/>
                <w:szCs w:val="20"/>
                <w:lang w:eastAsia="en-US"/>
              </w:rPr>
            </w:pPr>
            <w:r w:rsidRPr="001C7073">
              <w:rPr>
                <w:rFonts w:ascii="Arial" w:eastAsia="Calibri" w:hAnsi="Arial" w:cs="Arial"/>
                <w:sz w:val="20"/>
                <w:szCs w:val="20"/>
                <w:lang w:eastAsia="en-US"/>
              </w:rPr>
              <w:t xml:space="preserve">  12</w:t>
            </w:r>
          </w:p>
        </w:tc>
        <w:tc>
          <w:tcPr>
            <w:tcW w:w="2723" w:type="dxa"/>
            <w:tcBorders>
              <w:top w:val="single" w:sz="4" w:space="0" w:color="auto"/>
              <w:left w:val="single" w:sz="4" w:space="0" w:color="auto"/>
              <w:bottom w:val="single" w:sz="4" w:space="0" w:color="auto"/>
              <w:right w:val="single" w:sz="4" w:space="0" w:color="auto"/>
            </w:tcBorders>
            <w:hideMark/>
          </w:tcPr>
          <w:p w:rsidR="00A71213" w:rsidRPr="001C7073" w:rsidRDefault="00A71213" w:rsidP="007133B4">
            <w:pPr>
              <w:spacing w:line="276" w:lineRule="auto"/>
              <w:rPr>
                <w:rFonts w:ascii="Arial" w:eastAsia="Calibri" w:hAnsi="Arial" w:cs="Arial"/>
                <w:sz w:val="20"/>
                <w:szCs w:val="20"/>
                <w:lang w:eastAsia="en-US"/>
              </w:rPr>
            </w:pPr>
            <w:r w:rsidRPr="001C7073">
              <w:rPr>
                <w:rFonts w:ascii="Arial" w:eastAsia="Calibri" w:hAnsi="Arial" w:cs="Arial"/>
                <w:sz w:val="20"/>
                <w:szCs w:val="20"/>
                <w:lang w:eastAsia="en-US"/>
              </w:rPr>
              <w:t>CELKEM</w:t>
            </w:r>
          </w:p>
        </w:tc>
        <w:tc>
          <w:tcPr>
            <w:tcW w:w="1418" w:type="dxa"/>
            <w:tcBorders>
              <w:top w:val="single" w:sz="4" w:space="0" w:color="auto"/>
              <w:left w:val="single" w:sz="4" w:space="0" w:color="auto"/>
              <w:bottom w:val="single" w:sz="4" w:space="0" w:color="auto"/>
              <w:right w:val="single" w:sz="4" w:space="0" w:color="auto"/>
            </w:tcBorders>
          </w:tcPr>
          <w:p w:rsidR="00A71213" w:rsidRPr="001C7073" w:rsidRDefault="00A71213" w:rsidP="007133B4">
            <w:pPr>
              <w:spacing w:line="276" w:lineRule="auto"/>
              <w:rPr>
                <w:rFonts w:ascii="Arial" w:eastAsia="Calibri" w:hAnsi="Arial" w:cs="Arial"/>
                <w:sz w:val="20"/>
                <w:szCs w:val="20"/>
                <w:lang w:eastAsia="en-US"/>
              </w:rPr>
            </w:pPr>
          </w:p>
        </w:tc>
        <w:tc>
          <w:tcPr>
            <w:tcW w:w="2548" w:type="dxa"/>
            <w:gridSpan w:val="2"/>
            <w:tcBorders>
              <w:top w:val="single" w:sz="4" w:space="0" w:color="auto"/>
              <w:left w:val="single" w:sz="4" w:space="0" w:color="auto"/>
              <w:bottom w:val="single" w:sz="4" w:space="0" w:color="auto"/>
              <w:right w:val="single" w:sz="4" w:space="0" w:color="auto"/>
            </w:tcBorders>
          </w:tcPr>
          <w:p w:rsidR="00A71213" w:rsidRPr="001C7073" w:rsidRDefault="00A71213" w:rsidP="007133B4">
            <w:pPr>
              <w:spacing w:line="276" w:lineRule="auto"/>
              <w:rPr>
                <w:rFonts w:ascii="Arial" w:eastAsia="Calibri" w:hAnsi="Arial" w:cs="Arial"/>
                <w:sz w:val="20"/>
                <w:szCs w:val="20"/>
                <w:lang w:eastAsia="en-US"/>
              </w:rPr>
            </w:pPr>
          </w:p>
        </w:tc>
        <w:tc>
          <w:tcPr>
            <w:tcW w:w="997" w:type="dxa"/>
            <w:tcBorders>
              <w:top w:val="single" w:sz="4" w:space="0" w:color="auto"/>
              <w:left w:val="single" w:sz="4" w:space="0" w:color="auto"/>
              <w:bottom w:val="single" w:sz="4" w:space="0" w:color="auto"/>
              <w:right w:val="single" w:sz="4" w:space="0" w:color="auto"/>
            </w:tcBorders>
          </w:tcPr>
          <w:p w:rsidR="00A71213" w:rsidRPr="001C7073" w:rsidRDefault="00A71213" w:rsidP="007133B4">
            <w:pPr>
              <w:spacing w:line="276" w:lineRule="auto"/>
              <w:rPr>
                <w:rFonts w:ascii="Arial" w:eastAsia="Calibri" w:hAnsi="Arial" w:cs="Arial"/>
                <w:sz w:val="20"/>
                <w:szCs w:val="20"/>
                <w:lang w:eastAsia="en-US"/>
              </w:rPr>
            </w:pPr>
          </w:p>
        </w:tc>
        <w:tc>
          <w:tcPr>
            <w:tcW w:w="778" w:type="dxa"/>
            <w:tcBorders>
              <w:top w:val="single" w:sz="4" w:space="0" w:color="auto"/>
              <w:left w:val="single" w:sz="4" w:space="0" w:color="auto"/>
              <w:bottom w:val="single" w:sz="4" w:space="0" w:color="auto"/>
              <w:right w:val="single" w:sz="4" w:space="0" w:color="auto"/>
            </w:tcBorders>
          </w:tcPr>
          <w:p w:rsidR="00A71213" w:rsidRPr="001C7073" w:rsidRDefault="00A71213" w:rsidP="007133B4">
            <w:pPr>
              <w:spacing w:line="276" w:lineRule="auto"/>
              <w:rPr>
                <w:rFonts w:ascii="Arial" w:eastAsia="Calibri" w:hAnsi="Arial" w:cs="Arial"/>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A71213" w:rsidRPr="001C7073" w:rsidRDefault="00A71213" w:rsidP="007133B4">
            <w:pPr>
              <w:spacing w:line="276" w:lineRule="auto"/>
              <w:rPr>
                <w:rFonts w:ascii="Arial" w:eastAsia="Calibri" w:hAnsi="Arial" w:cs="Arial"/>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A71213" w:rsidRPr="001C7073" w:rsidRDefault="00A71213" w:rsidP="007133B4">
            <w:pPr>
              <w:spacing w:line="276" w:lineRule="auto"/>
              <w:rPr>
                <w:rFonts w:ascii="Arial" w:eastAsia="Calibri" w:hAnsi="Arial" w:cs="Arial"/>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A71213" w:rsidRPr="001C7073" w:rsidRDefault="00A71213" w:rsidP="007133B4">
            <w:pPr>
              <w:spacing w:line="276" w:lineRule="auto"/>
              <w:rPr>
                <w:rFonts w:ascii="Arial" w:eastAsia="Calibri" w:hAnsi="Arial" w:cs="Arial"/>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A71213" w:rsidRPr="001C7073" w:rsidRDefault="00A71213" w:rsidP="007133B4">
            <w:pPr>
              <w:spacing w:line="276" w:lineRule="auto"/>
              <w:rPr>
                <w:rFonts w:ascii="Arial" w:eastAsia="Calibri" w:hAnsi="Arial" w:cs="Arial"/>
                <w:sz w:val="20"/>
                <w:szCs w:val="20"/>
                <w:lang w:eastAsia="en-US"/>
              </w:rPr>
            </w:pPr>
          </w:p>
        </w:tc>
        <w:tc>
          <w:tcPr>
            <w:tcW w:w="1260" w:type="dxa"/>
            <w:tcBorders>
              <w:top w:val="single" w:sz="4" w:space="0" w:color="auto"/>
              <w:left w:val="single" w:sz="4" w:space="0" w:color="auto"/>
              <w:bottom w:val="single" w:sz="4" w:space="0" w:color="auto"/>
              <w:right w:val="single" w:sz="4" w:space="0" w:color="auto"/>
            </w:tcBorders>
          </w:tcPr>
          <w:p w:rsidR="00A71213" w:rsidRPr="001C7073" w:rsidRDefault="00A71213" w:rsidP="007133B4">
            <w:pPr>
              <w:spacing w:line="276" w:lineRule="auto"/>
              <w:rPr>
                <w:rFonts w:ascii="Arial" w:eastAsia="Calibri" w:hAnsi="Arial" w:cs="Arial"/>
                <w:sz w:val="20"/>
                <w:szCs w:val="20"/>
                <w:lang w:eastAsia="en-US"/>
              </w:rPr>
            </w:pPr>
          </w:p>
        </w:tc>
      </w:tr>
      <w:tr w:rsidR="00A71213" w:rsidRPr="001C7073" w:rsidTr="00396A77">
        <w:tc>
          <w:tcPr>
            <w:tcW w:w="611" w:type="dxa"/>
            <w:tcBorders>
              <w:top w:val="single" w:sz="4" w:space="0" w:color="auto"/>
              <w:left w:val="single" w:sz="4" w:space="0" w:color="auto"/>
              <w:bottom w:val="single" w:sz="4" w:space="0" w:color="auto"/>
              <w:right w:val="single" w:sz="4" w:space="0" w:color="auto"/>
            </w:tcBorders>
            <w:hideMark/>
          </w:tcPr>
          <w:p w:rsidR="00A71213" w:rsidRPr="001C7073" w:rsidRDefault="00A71213" w:rsidP="007133B4">
            <w:pPr>
              <w:spacing w:line="276" w:lineRule="auto"/>
              <w:rPr>
                <w:rFonts w:ascii="Arial" w:eastAsia="Calibri" w:hAnsi="Arial" w:cs="Arial"/>
                <w:sz w:val="20"/>
                <w:szCs w:val="20"/>
                <w:lang w:eastAsia="en-US"/>
              </w:rPr>
            </w:pPr>
            <w:r w:rsidRPr="001C7073">
              <w:rPr>
                <w:rFonts w:ascii="Arial" w:eastAsia="Calibri" w:hAnsi="Arial" w:cs="Arial"/>
                <w:sz w:val="20"/>
                <w:szCs w:val="20"/>
                <w:lang w:eastAsia="en-US"/>
              </w:rPr>
              <w:t xml:space="preserve">  13</w:t>
            </w:r>
          </w:p>
        </w:tc>
        <w:tc>
          <w:tcPr>
            <w:tcW w:w="7686" w:type="dxa"/>
            <w:gridSpan w:val="5"/>
            <w:tcBorders>
              <w:top w:val="single" w:sz="4" w:space="0" w:color="auto"/>
              <w:left w:val="single" w:sz="4" w:space="0" w:color="auto"/>
              <w:bottom w:val="single" w:sz="4" w:space="0" w:color="auto"/>
              <w:right w:val="single" w:sz="4" w:space="0" w:color="auto"/>
            </w:tcBorders>
            <w:hideMark/>
          </w:tcPr>
          <w:p w:rsidR="00A71213" w:rsidRPr="001C7073" w:rsidRDefault="00A71213" w:rsidP="007133B4">
            <w:pPr>
              <w:spacing w:line="276" w:lineRule="auto"/>
              <w:rPr>
                <w:rFonts w:ascii="Arial" w:eastAsia="Calibri" w:hAnsi="Arial" w:cs="Arial"/>
                <w:sz w:val="20"/>
                <w:szCs w:val="20"/>
                <w:lang w:eastAsia="en-US"/>
              </w:rPr>
            </w:pPr>
            <w:r w:rsidRPr="001C7073">
              <w:rPr>
                <w:rFonts w:ascii="Arial" w:eastAsia="Calibri" w:hAnsi="Arial" w:cs="Arial"/>
                <w:sz w:val="20"/>
                <w:szCs w:val="20"/>
                <w:lang w:eastAsia="en-US"/>
              </w:rPr>
              <w:t>Celkem řádky 2, 4, 6, 8   +</w:t>
            </w:r>
          </w:p>
        </w:tc>
        <w:tc>
          <w:tcPr>
            <w:tcW w:w="778" w:type="dxa"/>
            <w:tcBorders>
              <w:top w:val="single" w:sz="4" w:space="0" w:color="auto"/>
              <w:left w:val="single" w:sz="4" w:space="0" w:color="auto"/>
              <w:bottom w:val="single" w:sz="4" w:space="0" w:color="auto"/>
              <w:right w:val="single" w:sz="4" w:space="0" w:color="auto"/>
            </w:tcBorders>
            <w:hideMark/>
          </w:tcPr>
          <w:p w:rsidR="00A71213" w:rsidRPr="001C7073" w:rsidRDefault="00A71213" w:rsidP="007133B4">
            <w:pPr>
              <w:spacing w:line="276" w:lineRule="auto"/>
              <w:rPr>
                <w:rFonts w:ascii="Arial" w:eastAsia="Calibri" w:hAnsi="Arial" w:cs="Arial"/>
                <w:sz w:val="20"/>
                <w:szCs w:val="20"/>
                <w:vertAlign w:val="superscript"/>
                <w:lang w:eastAsia="en-US"/>
              </w:rPr>
            </w:pPr>
            <w:r w:rsidRPr="001C7073">
              <w:rPr>
                <w:rFonts w:ascii="Arial" w:eastAsia="Calibri" w:hAnsi="Arial" w:cs="Arial"/>
                <w:sz w:val="20"/>
                <w:szCs w:val="20"/>
                <w:vertAlign w:val="superscript"/>
                <w:lang w:eastAsia="en-US"/>
              </w:rPr>
              <w:t>+</w:t>
            </w:r>
          </w:p>
        </w:tc>
        <w:tc>
          <w:tcPr>
            <w:tcW w:w="1080" w:type="dxa"/>
            <w:tcBorders>
              <w:top w:val="single" w:sz="4" w:space="0" w:color="auto"/>
              <w:left w:val="single" w:sz="4" w:space="0" w:color="auto"/>
              <w:bottom w:val="single" w:sz="4" w:space="0" w:color="auto"/>
              <w:right w:val="single" w:sz="4" w:space="0" w:color="auto"/>
            </w:tcBorders>
          </w:tcPr>
          <w:p w:rsidR="00A71213" w:rsidRPr="001C7073" w:rsidRDefault="00A71213" w:rsidP="007133B4">
            <w:pPr>
              <w:spacing w:line="276" w:lineRule="auto"/>
              <w:rPr>
                <w:rFonts w:ascii="Arial" w:eastAsia="Calibri" w:hAnsi="Arial" w:cs="Arial"/>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A71213" w:rsidRPr="001C7073" w:rsidRDefault="00A71213" w:rsidP="007133B4">
            <w:pPr>
              <w:spacing w:line="276" w:lineRule="auto"/>
              <w:rPr>
                <w:rFonts w:ascii="Arial" w:eastAsia="Calibri" w:hAnsi="Arial" w:cs="Arial"/>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A71213" w:rsidRPr="001C7073" w:rsidRDefault="00A71213" w:rsidP="007133B4">
            <w:pPr>
              <w:spacing w:line="276" w:lineRule="auto"/>
              <w:rPr>
                <w:rFonts w:ascii="Arial" w:eastAsia="Calibri" w:hAnsi="Arial" w:cs="Arial"/>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A71213" w:rsidRPr="001C7073" w:rsidRDefault="00A71213" w:rsidP="007133B4">
            <w:pPr>
              <w:spacing w:line="276" w:lineRule="auto"/>
              <w:rPr>
                <w:rFonts w:ascii="Arial" w:eastAsia="Calibri" w:hAnsi="Arial" w:cs="Arial"/>
                <w:sz w:val="20"/>
                <w:szCs w:val="20"/>
                <w:lang w:eastAsia="en-US"/>
              </w:rPr>
            </w:pPr>
          </w:p>
        </w:tc>
        <w:tc>
          <w:tcPr>
            <w:tcW w:w="1260" w:type="dxa"/>
            <w:tcBorders>
              <w:top w:val="single" w:sz="4" w:space="0" w:color="auto"/>
              <w:left w:val="single" w:sz="4" w:space="0" w:color="auto"/>
              <w:bottom w:val="single" w:sz="4" w:space="0" w:color="auto"/>
              <w:right w:val="single" w:sz="4" w:space="0" w:color="auto"/>
            </w:tcBorders>
          </w:tcPr>
          <w:p w:rsidR="00A71213" w:rsidRPr="001C7073" w:rsidRDefault="00A71213" w:rsidP="007133B4">
            <w:pPr>
              <w:spacing w:line="276" w:lineRule="auto"/>
              <w:rPr>
                <w:rFonts w:ascii="Arial" w:eastAsia="Calibri" w:hAnsi="Arial" w:cs="Arial"/>
                <w:sz w:val="20"/>
                <w:szCs w:val="20"/>
                <w:lang w:eastAsia="en-US"/>
              </w:rPr>
            </w:pPr>
          </w:p>
        </w:tc>
      </w:tr>
      <w:tr w:rsidR="00A71213" w:rsidRPr="001C7073" w:rsidTr="00396A77">
        <w:tc>
          <w:tcPr>
            <w:tcW w:w="611" w:type="dxa"/>
            <w:tcBorders>
              <w:top w:val="single" w:sz="4" w:space="0" w:color="auto"/>
              <w:left w:val="single" w:sz="4" w:space="0" w:color="auto"/>
              <w:bottom w:val="single" w:sz="4" w:space="0" w:color="auto"/>
              <w:right w:val="single" w:sz="4" w:space="0" w:color="auto"/>
            </w:tcBorders>
            <w:hideMark/>
          </w:tcPr>
          <w:p w:rsidR="00A71213" w:rsidRPr="001C7073" w:rsidRDefault="00A71213" w:rsidP="007133B4">
            <w:pPr>
              <w:spacing w:line="276" w:lineRule="auto"/>
              <w:rPr>
                <w:rFonts w:ascii="Arial" w:eastAsia="Calibri" w:hAnsi="Arial" w:cs="Arial"/>
                <w:sz w:val="20"/>
                <w:szCs w:val="20"/>
                <w:lang w:eastAsia="en-US"/>
              </w:rPr>
            </w:pPr>
            <w:r w:rsidRPr="001C7073">
              <w:rPr>
                <w:rFonts w:ascii="Arial" w:eastAsia="Calibri" w:hAnsi="Arial" w:cs="Arial"/>
                <w:sz w:val="20"/>
                <w:szCs w:val="20"/>
                <w:lang w:eastAsia="en-US"/>
              </w:rPr>
              <w:t xml:space="preserve">  14</w:t>
            </w:r>
          </w:p>
        </w:tc>
        <w:tc>
          <w:tcPr>
            <w:tcW w:w="7686" w:type="dxa"/>
            <w:gridSpan w:val="5"/>
            <w:tcBorders>
              <w:top w:val="single" w:sz="4" w:space="0" w:color="auto"/>
              <w:left w:val="single" w:sz="4" w:space="0" w:color="auto"/>
              <w:bottom w:val="single" w:sz="4" w:space="0" w:color="auto"/>
              <w:right w:val="single" w:sz="4" w:space="0" w:color="auto"/>
            </w:tcBorders>
            <w:hideMark/>
          </w:tcPr>
          <w:p w:rsidR="00A71213" w:rsidRPr="001C7073" w:rsidRDefault="00A71213" w:rsidP="007133B4">
            <w:pPr>
              <w:spacing w:line="276" w:lineRule="auto"/>
              <w:rPr>
                <w:rFonts w:ascii="Arial" w:eastAsia="Calibri" w:hAnsi="Arial" w:cs="Arial"/>
                <w:sz w:val="20"/>
                <w:szCs w:val="20"/>
                <w:lang w:eastAsia="en-US"/>
              </w:rPr>
            </w:pPr>
            <w:r w:rsidRPr="001C7073">
              <w:rPr>
                <w:rFonts w:ascii="Arial" w:eastAsia="Calibri" w:hAnsi="Arial" w:cs="Arial"/>
                <w:sz w:val="20"/>
                <w:szCs w:val="20"/>
                <w:lang w:eastAsia="en-US"/>
              </w:rPr>
              <w:t>Celkem řádky 3, 5, 7, 9   ++</w:t>
            </w:r>
          </w:p>
        </w:tc>
        <w:tc>
          <w:tcPr>
            <w:tcW w:w="778" w:type="dxa"/>
            <w:tcBorders>
              <w:top w:val="single" w:sz="4" w:space="0" w:color="auto"/>
              <w:left w:val="single" w:sz="4" w:space="0" w:color="auto"/>
              <w:bottom w:val="single" w:sz="4" w:space="0" w:color="auto"/>
              <w:right w:val="single" w:sz="4" w:space="0" w:color="auto"/>
            </w:tcBorders>
            <w:hideMark/>
          </w:tcPr>
          <w:p w:rsidR="00A71213" w:rsidRPr="001C7073" w:rsidRDefault="00A71213" w:rsidP="007133B4">
            <w:pPr>
              <w:spacing w:line="276" w:lineRule="auto"/>
              <w:rPr>
                <w:rFonts w:ascii="Arial" w:eastAsia="Calibri" w:hAnsi="Arial" w:cs="Arial"/>
                <w:sz w:val="20"/>
                <w:szCs w:val="20"/>
                <w:vertAlign w:val="superscript"/>
                <w:lang w:eastAsia="en-US"/>
              </w:rPr>
            </w:pPr>
            <w:r w:rsidRPr="001C7073">
              <w:rPr>
                <w:rFonts w:ascii="Arial" w:eastAsia="Calibri" w:hAnsi="Arial" w:cs="Arial"/>
                <w:sz w:val="20"/>
                <w:szCs w:val="20"/>
                <w:vertAlign w:val="superscript"/>
                <w:lang w:eastAsia="en-US"/>
              </w:rPr>
              <w:t>++</w:t>
            </w:r>
          </w:p>
        </w:tc>
        <w:tc>
          <w:tcPr>
            <w:tcW w:w="1080" w:type="dxa"/>
            <w:tcBorders>
              <w:top w:val="single" w:sz="4" w:space="0" w:color="auto"/>
              <w:left w:val="single" w:sz="4" w:space="0" w:color="auto"/>
              <w:bottom w:val="single" w:sz="4" w:space="0" w:color="auto"/>
              <w:right w:val="single" w:sz="4" w:space="0" w:color="auto"/>
            </w:tcBorders>
          </w:tcPr>
          <w:p w:rsidR="00A71213" w:rsidRPr="001C7073" w:rsidRDefault="00A71213" w:rsidP="007133B4">
            <w:pPr>
              <w:spacing w:line="276" w:lineRule="auto"/>
              <w:rPr>
                <w:rFonts w:ascii="Arial" w:eastAsia="Calibri" w:hAnsi="Arial" w:cs="Arial"/>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A71213" w:rsidRPr="001C7073" w:rsidRDefault="00A71213" w:rsidP="007133B4">
            <w:pPr>
              <w:spacing w:line="276" w:lineRule="auto"/>
              <w:rPr>
                <w:rFonts w:ascii="Arial" w:eastAsia="Calibri" w:hAnsi="Arial" w:cs="Arial"/>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A71213" w:rsidRPr="001C7073" w:rsidRDefault="00A71213" w:rsidP="007133B4">
            <w:pPr>
              <w:spacing w:line="276" w:lineRule="auto"/>
              <w:rPr>
                <w:rFonts w:ascii="Arial" w:eastAsia="Calibri" w:hAnsi="Arial" w:cs="Arial"/>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A71213" w:rsidRPr="001C7073" w:rsidRDefault="00A71213" w:rsidP="007133B4">
            <w:pPr>
              <w:spacing w:line="276" w:lineRule="auto"/>
              <w:rPr>
                <w:rFonts w:ascii="Arial" w:eastAsia="Calibri" w:hAnsi="Arial" w:cs="Arial"/>
                <w:sz w:val="20"/>
                <w:szCs w:val="20"/>
                <w:lang w:eastAsia="en-US"/>
              </w:rPr>
            </w:pPr>
          </w:p>
        </w:tc>
        <w:tc>
          <w:tcPr>
            <w:tcW w:w="1260" w:type="dxa"/>
            <w:tcBorders>
              <w:top w:val="single" w:sz="4" w:space="0" w:color="auto"/>
              <w:left w:val="single" w:sz="4" w:space="0" w:color="auto"/>
              <w:bottom w:val="single" w:sz="4" w:space="0" w:color="auto"/>
              <w:right w:val="single" w:sz="4" w:space="0" w:color="auto"/>
            </w:tcBorders>
          </w:tcPr>
          <w:p w:rsidR="00A71213" w:rsidRPr="001C7073" w:rsidRDefault="00A71213" w:rsidP="007133B4">
            <w:pPr>
              <w:spacing w:line="276" w:lineRule="auto"/>
              <w:rPr>
                <w:rFonts w:ascii="Arial" w:eastAsia="Calibri" w:hAnsi="Arial" w:cs="Arial"/>
                <w:sz w:val="20"/>
                <w:szCs w:val="20"/>
                <w:lang w:eastAsia="en-US"/>
              </w:rPr>
            </w:pPr>
          </w:p>
        </w:tc>
      </w:tr>
    </w:tbl>
    <w:p w:rsidR="00A71213" w:rsidRPr="001C7073" w:rsidRDefault="00A71213" w:rsidP="00A71213">
      <w:pPr>
        <w:widowControl w:val="0"/>
        <w:tabs>
          <w:tab w:val="left" w:pos="1843"/>
        </w:tabs>
        <w:autoSpaceDE w:val="0"/>
        <w:autoSpaceDN w:val="0"/>
        <w:adjustRightInd w:val="0"/>
        <w:ind w:left="1843" w:hanging="1843"/>
        <w:jc w:val="both"/>
        <w:rPr>
          <w:rFonts w:ascii="Arial" w:hAnsi="Arial" w:cs="Arial"/>
        </w:rPr>
        <w:sectPr w:rsidR="00A71213" w:rsidRPr="001C7073" w:rsidSect="00561792">
          <w:footerReference w:type="even" r:id="rId10"/>
          <w:footerReference w:type="default" r:id="rId11"/>
          <w:pgSz w:w="16838" w:h="11906" w:orient="landscape"/>
          <w:pgMar w:top="995" w:right="1247" w:bottom="1135" w:left="1247" w:header="709" w:footer="709" w:gutter="0"/>
          <w:cols w:space="708"/>
          <w:docGrid w:linePitch="360"/>
        </w:sectPr>
      </w:pPr>
    </w:p>
    <w:p w:rsidR="00A71213" w:rsidRPr="001C7073" w:rsidRDefault="00A71213" w:rsidP="00A71213">
      <w:pPr>
        <w:pStyle w:val="Normln1"/>
        <w:jc w:val="right"/>
        <w:rPr>
          <w:rFonts w:cs="Arial"/>
          <w:color w:val="auto"/>
          <w:sz w:val="20"/>
        </w:rPr>
      </w:pPr>
      <w:r w:rsidRPr="001C7073">
        <w:rPr>
          <w:rFonts w:cs="Arial"/>
          <w:color w:val="auto"/>
          <w:sz w:val="20"/>
        </w:rPr>
        <w:lastRenderedPageBreak/>
        <w:t>Příloha č. 6/</w:t>
      </w:r>
      <w:r w:rsidR="00884C2C" w:rsidRPr="001C7073">
        <w:rPr>
          <w:rFonts w:cs="Arial"/>
          <w:color w:val="auto"/>
          <w:sz w:val="20"/>
        </w:rPr>
        <w:t>b</w:t>
      </w:r>
      <w:r w:rsidRPr="001C7073">
        <w:rPr>
          <w:rFonts w:cs="Arial"/>
          <w:color w:val="auto"/>
          <w:sz w:val="20"/>
        </w:rPr>
        <w:t xml:space="preserve"> Pravidel MZe</w:t>
      </w:r>
    </w:p>
    <w:p w:rsidR="00A71213" w:rsidRPr="001C7073" w:rsidRDefault="00A71213" w:rsidP="00A71213">
      <w:pPr>
        <w:pStyle w:val="Normln1"/>
        <w:jc w:val="right"/>
        <w:rPr>
          <w:rFonts w:cs="Arial"/>
          <w:b/>
          <w:color w:val="auto"/>
          <w:sz w:val="20"/>
        </w:rPr>
      </w:pPr>
      <w:r w:rsidRPr="001C7073">
        <w:rPr>
          <w:rFonts w:cs="Arial"/>
          <w:color w:val="auto"/>
          <w:sz w:val="20"/>
        </w:rPr>
        <w:t>str. 11- FP</w:t>
      </w:r>
    </w:p>
    <w:p w:rsidR="007133B4" w:rsidRPr="001C7073" w:rsidRDefault="007133B4" w:rsidP="007133B4">
      <w:pPr>
        <w:ind w:left="284" w:hanging="284"/>
        <w:rPr>
          <w:rFonts w:ascii="Arial" w:eastAsia="Calibri" w:hAnsi="Arial" w:cs="Arial"/>
          <w:b/>
          <w:sz w:val="22"/>
          <w:szCs w:val="22"/>
          <w:lang w:eastAsia="en-US"/>
        </w:rPr>
      </w:pPr>
    </w:p>
    <w:p w:rsidR="00396A77" w:rsidRPr="001C7073" w:rsidRDefault="00396A77" w:rsidP="007133B4">
      <w:pPr>
        <w:ind w:left="284" w:hanging="284"/>
        <w:rPr>
          <w:rFonts w:ascii="Arial" w:eastAsia="Calibri" w:hAnsi="Arial" w:cs="Arial"/>
          <w:b/>
          <w:sz w:val="22"/>
          <w:szCs w:val="22"/>
          <w:lang w:eastAsia="en-US"/>
        </w:rPr>
      </w:pPr>
    </w:p>
    <w:p w:rsidR="00396A77" w:rsidRPr="001C7073" w:rsidRDefault="00396A77" w:rsidP="007133B4">
      <w:pPr>
        <w:ind w:left="284" w:hanging="284"/>
        <w:rPr>
          <w:rFonts w:ascii="Arial" w:eastAsia="Calibri" w:hAnsi="Arial" w:cs="Arial"/>
          <w:b/>
          <w:sz w:val="22"/>
          <w:szCs w:val="22"/>
          <w:lang w:eastAsia="en-US"/>
        </w:rPr>
      </w:pPr>
    </w:p>
    <w:p w:rsidR="007133B4" w:rsidRPr="001C7073" w:rsidRDefault="007133B4" w:rsidP="00396A77">
      <w:pPr>
        <w:ind w:left="284" w:hanging="284"/>
        <w:jc w:val="both"/>
        <w:rPr>
          <w:rFonts w:ascii="Arial" w:eastAsia="Calibri" w:hAnsi="Arial" w:cs="Arial"/>
          <w:b/>
          <w:sz w:val="22"/>
          <w:szCs w:val="22"/>
          <w:lang w:eastAsia="en-US"/>
        </w:rPr>
      </w:pPr>
      <w:r w:rsidRPr="001C7073">
        <w:rPr>
          <w:rFonts w:ascii="Arial" w:eastAsia="Calibri" w:hAnsi="Arial" w:cs="Arial"/>
          <w:b/>
          <w:sz w:val="22"/>
          <w:szCs w:val="22"/>
          <w:lang w:eastAsia="en-US"/>
        </w:rPr>
        <w:t>Poznámky k Tabulce návrhu plánu financování obnovy vodovodů nebo kanalizací:</w:t>
      </w:r>
    </w:p>
    <w:p w:rsidR="007133B4" w:rsidRPr="001C7073" w:rsidRDefault="007133B4" w:rsidP="00396A77">
      <w:pPr>
        <w:ind w:left="284" w:hanging="284"/>
        <w:jc w:val="both"/>
        <w:rPr>
          <w:rFonts w:ascii="Arial" w:eastAsia="Calibri" w:hAnsi="Arial" w:cs="Arial"/>
          <w:sz w:val="20"/>
          <w:szCs w:val="20"/>
          <w:lang w:eastAsia="en-US"/>
        </w:rPr>
      </w:pPr>
    </w:p>
    <w:p w:rsidR="007133B4" w:rsidRPr="001C7073" w:rsidRDefault="007133B4" w:rsidP="00396A77">
      <w:pPr>
        <w:ind w:left="284" w:hanging="284"/>
        <w:jc w:val="both"/>
        <w:rPr>
          <w:rFonts w:ascii="Arial" w:eastAsia="Calibri" w:hAnsi="Arial" w:cs="Arial"/>
          <w:b/>
          <w:sz w:val="20"/>
          <w:szCs w:val="20"/>
          <w:lang w:eastAsia="en-US"/>
        </w:rPr>
      </w:pPr>
      <w:r w:rsidRPr="001C7073">
        <w:rPr>
          <w:rFonts w:ascii="Arial" w:eastAsia="Calibri" w:hAnsi="Arial" w:cs="Arial"/>
          <w:b/>
          <w:sz w:val="20"/>
          <w:szCs w:val="20"/>
          <w:lang w:eastAsia="en-US"/>
        </w:rPr>
        <w:t>*</w:t>
      </w:r>
      <w:r w:rsidRPr="001C7073">
        <w:rPr>
          <w:rFonts w:ascii="Arial" w:eastAsia="Calibri" w:hAnsi="Arial" w:cs="Arial"/>
          <w:sz w:val="20"/>
          <w:szCs w:val="20"/>
          <w:lang w:eastAsia="en-US"/>
        </w:rPr>
        <w:tab/>
      </w:r>
      <w:r w:rsidRPr="001C7073">
        <w:rPr>
          <w:rFonts w:ascii="Arial" w:eastAsia="Calibri" w:hAnsi="Arial" w:cs="Arial"/>
          <w:b/>
          <w:sz w:val="20"/>
          <w:szCs w:val="20"/>
          <w:lang w:eastAsia="en-US"/>
        </w:rPr>
        <w:t>Obnovou je pro tento účel myšlena taková výměna části vodovodu, úpravny vody, kanalizace, ČOV, kterou lze vymezit samostatnou položkou uvedenou ve vybraných údajích majetkové evidence (VÚME), případně jako inventárně vymezenou a sledovanou část majetku vlastníka, za účelem získání nové životnosti stavby i technologie a tím i zachování dobrého stavu celého systému vodovodu nebo kanalizace.</w:t>
      </w:r>
    </w:p>
    <w:p w:rsidR="007133B4" w:rsidRPr="001C7073" w:rsidRDefault="007133B4" w:rsidP="00396A77">
      <w:pPr>
        <w:ind w:left="284" w:hanging="284"/>
        <w:jc w:val="both"/>
        <w:rPr>
          <w:rFonts w:ascii="Arial" w:eastAsia="Calibri" w:hAnsi="Arial" w:cs="Arial"/>
          <w:b/>
          <w:sz w:val="20"/>
          <w:szCs w:val="20"/>
          <w:lang w:eastAsia="en-US"/>
        </w:rPr>
      </w:pPr>
    </w:p>
    <w:p w:rsidR="007133B4" w:rsidRPr="001C7073" w:rsidRDefault="00396A77" w:rsidP="00396A77">
      <w:pPr>
        <w:ind w:left="284" w:hanging="284"/>
        <w:jc w:val="both"/>
        <w:rPr>
          <w:rFonts w:ascii="Arial" w:eastAsia="Calibri" w:hAnsi="Arial" w:cs="Arial"/>
          <w:sz w:val="20"/>
          <w:szCs w:val="20"/>
          <w:lang w:eastAsia="en-US"/>
        </w:rPr>
      </w:pPr>
      <w:r w:rsidRPr="001C7073">
        <w:rPr>
          <w:rFonts w:ascii="Arial" w:eastAsia="Calibri" w:hAnsi="Arial" w:cs="Arial"/>
          <w:sz w:val="20"/>
          <w:szCs w:val="20"/>
          <w:lang w:eastAsia="en-US"/>
        </w:rPr>
        <w:t>+</w:t>
      </w:r>
      <w:r w:rsidRPr="001C7073">
        <w:rPr>
          <w:rFonts w:ascii="Arial" w:eastAsia="Calibri" w:hAnsi="Arial" w:cs="Arial"/>
          <w:sz w:val="20"/>
          <w:szCs w:val="20"/>
          <w:lang w:eastAsia="en-US"/>
        </w:rPr>
        <w:tab/>
      </w:r>
      <w:r w:rsidR="007133B4" w:rsidRPr="001C7073">
        <w:rPr>
          <w:rFonts w:ascii="Arial" w:eastAsia="Calibri" w:hAnsi="Arial" w:cs="Arial"/>
          <w:sz w:val="20"/>
          <w:szCs w:val="20"/>
          <w:lang w:eastAsia="en-US"/>
        </w:rPr>
        <w:t xml:space="preserve">Finanční prostředky získané z vodného a stočného; v komentáři vlastník popíše zdroje této hodnoty </w:t>
      </w:r>
      <w:r w:rsidRPr="001C7073">
        <w:rPr>
          <w:rFonts w:ascii="Arial" w:eastAsia="Calibri" w:hAnsi="Arial" w:cs="Arial"/>
          <w:sz w:val="20"/>
          <w:szCs w:val="20"/>
          <w:lang w:eastAsia="en-US"/>
        </w:rPr>
        <w:t xml:space="preserve">    </w:t>
      </w:r>
      <w:r w:rsidR="007133B4" w:rsidRPr="001C7073">
        <w:rPr>
          <w:rFonts w:ascii="Arial" w:eastAsia="Calibri" w:hAnsi="Arial" w:cs="Arial"/>
          <w:sz w:val="20"/>
          <w:szCs w:val="20"/>
          <w:lang w:eastAsia="en-US"/>
        </w:rPr>
        <w:t>(nájemné, odpisy účetní, opravy, popř. prostředky účelově určené pro obnovu tímto plánem</w:t>
      </w:r>
      <w:r w:rsidRPr="001C7073">
        <w:rPr>
          <w:rFonts w:ascii="Arial" w:eastAsia="Calibri" w:hAnsi="Arial" w:cs="Arial"/>
          <w:sz w:val="20"/>
          <w:szCs w:val="20"/>
          <w:lang w:eastAsia="en-US"/>
        </w:rPr>
        <w:t>)</w:t>
      </w:r>
      <w:r w:rsidR="007133B4" w:rsidRPr="001C7073">
        <w:rPr>
          <w:rFonts w:ascii="Arial" w:eastAsia="Calibri" w:hAnsi="Arial" w:cs="Arial"/>
          <w:sz w:val="20"/>
          <w:szCs w:val="20"/>
          <w:lang w:eastAsia="en-US"/>
        </w:rPr>
        <w:t>.</w:t>
      </w:r>
    </w:p>
    <w:p w:rsidR="007133B4" w:rsidRPr="001C7073" w:rsidRDefault="007133B4" w:rsidP="00396A77">
      <w:pPr>
        <w:ind w:left="284" w:hanging="284"/>
        <w:jc w:val="both"/>
        <w:rPr>
          <w:rFonts w:ascii="Arial" w:eastAsia="Calibri" w:hAnsi="Arial" w:cs="Arial"/>
          <w:sz w:val="20"/>
          <w:szCs w:val="20"/>
          <w:lang w:eastAsia="en-US"/>
        </w:rPr>
      </w:pPr>
    </w:p>
    <w:p w:rsidR="007133B4" w:rsidRPr="001C7073" w:rsidRDefault="00396A77" w:rsidP="00396A77">
      <w:pPr>
        <w:jc w:val="both"/>
        <w:rPr>
          <w:rFonts w:ascii="Arial" w:eastAsia="Calibri" w:hAnsi="Arial" w:cs="Arial"/>
          <w:strike/>
          <w:sz w:val="20"/>
          <w:szCs w:val="20"/>
          <w:lang w:eastAsia="en-US"/>
        </w:rPr>
      </w:pPr>
      <w:r w:rsidRPr="001C7073">
        <w:rPr>
          <w:rFonts w:ascii="Arial" w:eastAsia="Calibri" w:hAnsi="Arial" w:cs="Arial"/>
          <w:sz w:val="20"/>
          <w:szCs w:val="20"/>
          <w:lang w:eastAsia="en-US"/>
        </w:rPr>
        <w:t xml:space="preserve">++ </w:t>
      </w:r>
      <w:r w:rsidR="007133B4" w:rsidRPr="001C7073">
        <w:rPr>
          <w:rFonts w:ascii="Arial" w:eastAsia="Calibri" w:hAnsi="Arial" w:cs="Arial"/>
          <w:sz w:val="20"/>
          <w:szCs w:val="20"/>
          <w:lang w:eastAsia="en-US"/>
        </w:rPr>
        <w:t xml:space="preserve">Finanční prostředky </w:t>
      </w:r>
      <w:r w:rsidR="007133B4" w:rsidRPr="001C7073">
        <w:rPr>
          <w:rFonts w:ascii="Arial" w:eastAsia="Calibri" w:hAnsi="Arial" w:cs="Arial"/>
          <w:bCs/>
          <w:sz w:val="20"/>
          <w:szCs w:val="20"/>
          <w:lang w:eastAsia="en-US"/>
        </w:rPr>
        <w:t xml:space="preserve">ostatní - </w:t>
      </w:r>
      <w:r w:rsidR="007133B4" w:rsidRPr="001C7073">
        <w:rPr>
          <w:rFonts w:ascii="Arial" w:eastAsia="Calibri" w:hAnsi="Arial" w:cs="Arial"/>
          <w:sz w:val="20"/>
          <w:szCs w:val="20"/>
          <w:lang w:eastAsia="en-US"/>
        </w:rPr>
        <w:t>jedná se o jiné než získané z vodného a stočného; v komentáři vlastník popíše způsob členění a stanovení této hodnoty (např. dotace, zdroje z příjmů obcí, úvěry atd.)</w:t>
      </w:r>
      <w:r w:rsidRPr="001C7073">
        <w:rPr>
          <w:rFonts w:ascii="Arial" w:eastAsia="Calibri" w:hAnsi="Arial" w:cs="Arial"/>
          <w:sz w:val="20"/>
          <w:szCs w:val="20"/>
          <w:lang w:eastAsia="en-US"/>
        </w:rPr>
        <w:t>.</w:t>
      </w:r>
      <w:r w:rsidR="007133B4" w:rsidRPr="001C7073">
        <w:rPr>
          <w:rFonts w:ascii="Arial" w:eastAsia="Calibri" w:hAnsi="Arial" w:cs="Arial"/>
          <w:sz w:val="20"/>
          <w:szCs w:val="20"/>
          <w:lang w:eastAsia="en-US"/>
        </w:rPr>
        <w:t xml:space="preserve"> </w:t>
      </w:r>
    </w:p>
    <w:p w:rsidR="007133B4" w:rsidRPr="001C7073" w:rsidRDefault="007133B4" w:rsidP="00396A77">
      <w:pPr>
        <w:pStyle w:val="Normln1"/>
        <w:jc w:val="both"/>
        <w:rPr>
          <w:rFonts w:cs="Arial"/>
          <w:color w:val="auto"/>
          <w:sz w:val="20"/>
        </w:rPr>
      </w:pPr>
    </w:p>
    <w:p w:rsidR="007133B4" w:rsidRPr="001C7073" w:rsidRDefault="007133B4" w:rsidP="00396A77">
      <w:pPr>
        <w:pStyle w:val="Normln1"/>
        <w:jc w:val="both"/>
        <w:rPr>
          <w:rFonts w:cs="Arial"/>
          <w:b/>
          <w:color w:val="auto"/>
          <w:sz w:val="20"/>
        </w:rPr>
      </w:pPr>
    </w:p>
    <w:p w:rsidR="007133B4" w:rsidRPr="001C7073" w:rsidRDefault="007133B4" w:rsidP="00396A77">
      <w:pPr>
        <w:pStyle w:val="Normln1"/>
        <w:jc w:val="both"/>
        <w:rPr>
          <w:rFonts w:cs="Arial"/>
          <w:b/>
          <w:color w:val="auto"/>
          <w:sz w:val="20"/>
        </w:rPr>
      </w:pPr>
    </w:p>
    <w:p w:rsidR="007133B4" w:rsidRPr="001C7073" w:rsidRDefault="007133B4" w:rsidP="00396A77">
      <w:pPr>
        <w:pStyle w:val="Normln1"/>
        <w:jc w:val="both"/>
        <w:rPr>
          <w:rFonts w:cs="Arial"/>
          <w:b/>
          <w:color w:val="auto"/>
          <w:sz w:val="20"/>
        </w:rPr>
      </w:pPr>
    </w:p>
    <w:p w:rsidR="007133B4" w:rsidRPr="001C7073" w:rsidRDefault="007133B4" w:rsidP="00396A77">
      <w:pPr>
        <w:pStyle w:val="Normln1"/>
        <w:jc w:val="both"/>
        <w:rPr>
          <w:rFonts w:cs="Arial"/>
          <w:b/>
          <w:color w:val="auto"/>
          <w:sz w:val="20"/>
        </w:rPr>
      </w:pPr>
    </w:p>
    <w:p w:rsidR="007133B4" w:rsidRPr="001C7073" w:rsidRDefault="007133B4" w:rsidP="00396A77">
      <w:pPr>
        <w:pStyle w:val="Normln1"/>
        <w:jc w:val="both"/>
        <w:rPr>
          <w:rFonts w:cs="Arial"/>
          <w:b/>
          <w:color w:val="auto"/>
          <w:sz w:val="24"/>
          <w:szCs w:val="24"/>
        </w:rPr>
      </w:pPr>
      <w:r w:rsidRPr="001C7073">
        <w:rPr>
          <w:rFonts w:cs="Arial"/>
          <w:b/>
          <w:color w:val="auto"/>
          <w:sz w:val="24"/>
          <w:szCs w:val="24"/>
        </w:rPr>
        <w:t>3.4. Závěr</w:t>
      </w:r>
    </w:p>
    <w:p w:rsidR="007133B4" w:rsidRPr="001C7073" w:rsidRDefault="007133B4" w:rsidP="00396A77">
      <w:pPr>
        <w:pStyle w:val="Normln1"/>
        <w:jc w:val="both"/>
        <w:rPr>
          <w:rFonts w:cs="Arial"/>
          <w:color w:val="auto"/>
          <w:sz w:val="20"/>
        </w:rPr>
      </w:pPr>
      <w:r w:rsidRPr="001C7073">
        <w:rPr>
          <w:rFonts w:cs="Arial"/>
          <w:color w:val="auto"/>
          <w:sz w:val="20"/>
        </w:rPr>
        <w:t>V této části vyhodnotí investor předchozí postupy s cílem zjistit, které varianty financování předmětné stavby umožňují její výstavbu a její provozování při únosných cenách a zhodnotí zda má zajištěn dostatek vlatních zdojů k zajištění realizace akce.</w:t>
      </w:r>
      <w:r w:rsidR="00542D6E">
        <w:rPr>
          <w:rFonts w:cs="Arial"/>
          <w:color w:val="auto"/>
          <w:sz w:val="20"/>
        </w:rPr>
        <w:t xml:space="preserve"> Dále investor v této části uvede požadovanou výši dotace (v mil. Kč na 3 desetiná místa).</w:t>
      </w:r>
    </w:p>
    <w:p w:rsidR="00A71213" w:rsidRPr="001C7073" w:rsidRDefault="00A71213" w:rsidP="00A71213">
      <w:pPr>
        <w:pStyle w:val="Normln1"/>
        <w:jc w:val="right"/>
        <w:rPr>
          <w:rFonts w:cs="Arial"/>
          <w:b/>
          <w:i/>
          <w:color w:val="auto"/>
          <w:sz w:val="20"/>
        </w:rPr>
      </w:pPr>
    </w:p>
    <w:p w:rsidR="00A71213" w:rsidRPr="001C7073" w:rsidRDefault="00A71213" w:rsidP="00A71213">
      <w:pPr>
        <w:pStyle w:val="Normln1"/>
        <w:rPr>
          <w:rFonts w:cs="Arial"/>
          <w:b/>
          <w:i/>
          <w:color w:val="auto"/>
          <w:sz w:val="20"/>
        </w:rPr>
      </w:pPr>
    </w:p>
    <w:p w:rsidR="00A71213" w:rsidRPr="001C7073" w:rsidRDefault="00A71213" w:rsidP="00A71213">
      <w:pPr>
        <w:pStyle w:val="Normln1"/>
        <w:rPr>
          <w:rFonts w:cs="Arial"/>
          <w:b/>
          <w:i/>
          <w:color w:val="auto"/>
          <w:sz w:val="20"/>
        </w:rPr>
      </w:pPr>
    </w:p>
    <w:p w:rsidR="00A71213" w:rsidRPr="001C7073" w:rsidRDefault="00A71213" w:rsidP="00A71213">
      <w:pPr>
        <w:pStyle w:val="Normln1"/>
        <w:rPr>
          <w:rFonts w:cs="Arial"/>
          <w:b/>
          <w:i/>
          <w:color w:val="auto"/>
          <w:sz w:val="20"/>
        </w:rPr>
      </w:pPr>
    </w:p>
    <w:p w:rsidR="00A71213" w:rsidRPr="001C7073" w:rsidRDefault="00A71213" w:rsidP="00A71213">
      <w:pPr>
        <w:pStyle w:val="Normln1"/>
        <w:rPr>
          <w:rFonts w:cs="Arial"/>
          <w:b/>
          <w:i/>
          <w:color w:val="auto"/>
          <w:sz w:val="20"/>
        </w:rPr>
      </w:pPr>
    </w:p>
    <w:p w:rsidR="00A71213" w:rsidRPr="001C7073" w:rsidRDefault="00A71213" w:rsidP="00A71213">
      <w:pPr>
        <w:pStyle w:val="Normln1"/>
        <w:rPr>
          <w:rFonts w:cs="Arial"/>
          <w:b/>
          <w:i/>
          <w:color w:val="auto"/>
          <w:sz w:val="20"/>
        </w:rPr>
        <w:sectPr w:rsidR="00A71213" w:rsidRPr="001C7073" w:rsidSect="00561792">
          <w:footerReference w:type="default" r:id="rId12"/>
          <w:endnotePr>
            <w:numFmt w:val="decimal"/>
            <w:numStart w:val="0"/>
          </w:endnotePr>
          <w:pgSz w:w="11906" w:h="16838"/>
          <w:pgMar w:top="1276" w:right="849" w:bottom="1560" w:left="1440" w:header="1798" w:footer="1798" w:gutter="0"/>
          <w:pgNumType w:start="0"/>
          <w:cols w:space="708"/>
        </w:sectPr>
      </w:pPr>
    </w:p>
    <w:p w:rsidR="00A71213" w:rsidRPr="001C7073" w:rsidRDefault="00A71213" w:rsidP="00A71213">
      <w:pPr>
        <w:pStyle w:val="Normln1"/>
        <w:jc w:val="right"/>
        <w:rPr>
          <w:rFonts w:cs="Arial"/>
          <w:color w:val="auto"/>
          <w:sz w:val="20"/>
        </w:rPr>
      </w:pPr>
      <w:r w:rsidRPr="001C7073">
        <w:rPr>
          <w:rFonts w:cs="Arial"/>
          <w:color w:val="auto"/>
          <w:sz w:val="20"/>
        </w:rPr>
        <w:lastRenderedPageBreak/>
        <w:t>Příloha č. 6/</w:t>
      </w:r>
      <w:r w:rsidR="00884C2C" w:rsidRPr="001C7073">
        <w:rPr>
          <w:rFonts w:cs="Arial"/>
          <w:color w:val="auto"/>
          <w:sz w:val="20"/>
        </w:rPr>
        <w:t>b</w:t>
      </w:r>
      <w:r w:rsidRPr="001C7073">
        <w:rPr>
          <w:rFonts w:cs="Arial"/>
          <w:color w:val="auto"/>
          <w:sz w:val="20"/>
        </w:rPr>
        <w:t xml:space="preserve"> Pravidel MZe</w:t>
      </w:r>
    </w:p>
    <w:p w:rsidR="00A71213" w:rsidRPr="001C7073" w:rsidRDefault="00A71213" w:rsidP="00A71213">
      <w:pPr>
        <w:pStyle w:val="Normln1"/>
        <w:jc w:val="right"/>
        <w:rPr>
          <w:rFonts w:cs="Arial"/>
          <w:color w:val="auto"/>
          <w:sz w:val="20"/>
        </w:rPr>
      </w:pPr>
      <w:r w:rsidRPr="001C7073">
        <w:rPr>
          <w:rFonts w:cs="Arial"/>
          <w:color w:val="auto"/>
          <w:sz w:val="20"/>
        </w:rPr>
        <w:t>str. 12- FP</w:t>
      </w:r>
    </w:p>
    <w:tbl>
      <w:tblPr>
        <w:tblpPr w:leftFromText="141" w:rightFromText="141" w:vertAnchor="page" w:horzAnchor="margin" w:tblpXSpec="center" w:tblpY="1061"/>
        <w:tblW w:w="15836" w:type="dxa"/>
        <w:tblLayout w:type="fixed"/>
        <w:tblCellMar>
          <w:left w:w="30" w:type="dxa"/>
          <w:right w:w="30" w:type="dxa"/>
        </w:tblCellMar>
        <w:tblLook w:val="0000" w:firstRow="0" w:lastRow="0" w:firstColumn="0" w:lastColumn="0" w:noHBand="0" w:noVBand="0"/>
      </w:tblPr>
      <w:tblGrid>
        <w:gridCol w:w="3619"/>
        <w:gridCol w:w="1075"/>
        <w:gridCol w:w="1075"/>
        <w:gridCol w:w="1074"/>
        <w:gridCol w:w="1075"/>
        <w:gridCol w:w="3619"/>
        <w:gridCol w:w="1075"/>
        <w:gridCol w:w="1075"/>
        <w:gridCol w:w="1075"/>
        <w:gridCol w:w="1074"/>
      </w:tblGrid>
      <w:tr w:rsidR="00A71213" w:rsidRPr="001C7073" w:rsidTr="007133B4">
        <w:trPr>
          <w:trHeight w:val="270"/>
        </w:trPr>
        <w:tc>
          <w:tcPr>
            <w:tcW w:w="11537" w:type="dxa"/>
            <w:gridSpan w:val="6"/>
          </w:tcPr>
          <w:p w:rsidR="00A71213" w:rsidRPr="001C7073" w:rsidRDefault="00A71213" w:rsidP="007133B4">
            <w:pPr>
              <w:rPr>
                <w:rFonts w:ascii="Arial" w:hAnsi="Arial" w:cs="Arial"/>
                <w:b/>
                <w:snapToGrid w:val="0"/>
                <w:sz w:val="20"/>
              </w:rPr>
            </w:pPr>
            <w:r w:rsidRPr="001C7073">
              <w:rPr>
                <w:rFonts w:ascii="Arial" w:hAnsi="Arial" w:cs="Arial"/>
                <w:b/>
                <w:snapToGrid w:val="0"/>
              </w:rPr>
              <w:t xml:space="preserve">4. Přehled příjmů a </w:t>
            </w:r>
            <w:r w:rsidR="009A0D5B" w:rsidRPr="001C7073">
              <w:rPr>
                <w:rFonts w:ascii="Arial" w:hAnsi="Arial" w:cs="Arial"/>
                <w:b/>
                <w:snapToGrid w:val="0"/>
              </w:rPr>
              <w:t>výdajů</w:t>
            </w:r>
            <w:r w:rsidR="009A0D5B" w:rsidRPr="001C7073">
              <w:rPr>
                <w:rFonts w:ascii="Arial" w:hAnsi="Arial" w:cs="Arial"/>
                <w:snapToGrid w:val="0"/>
              </w:rPr>
              <w:t xml:space="preserve"> (za</w:t>
            </w:r>
            <w:r w:rsidRPr="001C7073">
              <w:rPr>
                <w:rFonts w:ascii="Arial" w:hAnsi="Arial" w:cs="Arial"/>
                <w:snapToGrid w:val="0"/>
              </w:rPr>
              <w:t xml:space="preserve"> poslední dva roky, pro aktuální rok a pro rok následující)</w:t>
            </w:r>
          </w:p>
        </w:tc>
        <w:tc>
          <w:tcPr>
            <w:tcW w:w="1075" w:type="dxa"/>
          </w:tcPr>
          <w:p w:rsidR="00A71213" w:rsidRPr="001C7073" w:rsidRDefault="00A71213" w:rsidP="007133B4">
            <w:pPr>
              <w:jc w:val="center"/>
              <w:rPr>
                <w:rFonts w:ascii="Arial" w:hAnsi="Arial" w:cs="Arial"/>
                <w:b/>
                <w:snapToGrid w:val="0"/>
                <w:sz w:val="20"/>
              </w:rPr>
            </w:pPr>
          </w:p>
        </w:tc>
        <w:tc>
          <w:tcPr>
            <w:tcW w:w="1075" w:type="dxa"/>
          </w:tcPr>
          <w:p w:rsidR="00A71213" w:rsidRPr="001C7073" w:rsidRDefault="00A71213" w:rsidP="007133B4">
            <w:pPr>
              <w:jc w:val="center"/>
              <w:rPr>
                <w:rFonts w:ascii="Arial" w:hAnsi="Arial" w:cs="Arial"/>
                <w:b/>
                <w:snapToGrid w:val="0"/>
                <w:sz w:val="20"/>
              </w:rPr>
            </w:pPr>
          </w:p>
        </w:tc>
        <w:tc>
          <w:tcPr>
            <w:tcW w:w="1075" w:type="dxa"/>
          </w:tcPr>
          <w:p w:rsidR="00A71213" w:rsidRPr="001C7073" w:rsidRDefault="00A71213" w:rsidP="007133B4">
            <w:pPr>
              <w:jc w:val="center"/>
              <w:rPr>
                <w:rFonts w:ascii="Arial" w:hAnsi="Arial" w:cs="Arial"/>
                <w:b/>
                <w:snapToGrid w:val="0"/>
                <w:sz w:val="20"/>
              </w:rPr>
            </w:pPr>
          </w:p>
        </w:tc>
        <w:tc>
          <w:tcPr>
            <w:tcW w:w="1074" w:type="dxa"/>
          </w:tcPr>
          <w:p w:rsidR="00A71213" w:rsidRPr="001C7073" w:rsidRDefault="00A71213" w:rsidP="007133B4">
            <w:pPr>
              <w:jc w:val="center"/>
              <w:rPr>
                <w:rFonts w:ascii="Arial" w:hAnsi="Arial" w:cs="Arial"/>
                <w:b/>
                <w:snapToGrid w:val="0"/>
                <w:sz w:val="20"/>
              </w:rPr>
            </w:pPr>
          </w:p>
        </w:tc>
      </w:tr>
      <w:tr w:rsidR="00A71213" w:rsidRPr="001C7073" w:rsidTr="007133B4">
        <w:trPr>
          <w:trHeight w:val="334"/>
        </w:trPr>
        <w:tc>
          <w:tcPr>
            <w:tcW w:w="3619" w:type="dxa"/>
          </w:tcPr>
          <w:p w:rsidR="00A71213" w:rsidRPr="001C7073" w:rsidRDefault="009A0D5B" w:rsidP="007133B4">
            <w:pPr>
              <w:rPr>
                <w:rFonts w:ascii="Arial" w:hAnsi="Arial" w:cs="Arial"/>
                <w:b/>
                <w:snapToGrid w:val="0"/>
                <w:sz w:val="20"/>
              </w:rPr>
            </w:pPr>
            <w:r w:rsidRPr="001C7073">
              <w:rPr>
                <w:rFonts w:ascii="Arial" w:hAnsi="Arial" w:cs="Arial"/>
                <w:b/>
                <w:snapToGrid w:val="0"/>
                <w:sz w:val="20"/>
              </w:rPr>
              <w:t>INVESTOR:</w:t>
            </w:r>
          </w:p>
        </w:tc>
        <w:tc>
          <w:tcPr>
            <w:tcW w:w="1075" w:type="dxa"/>
            <w:vAlign w:val="center"/>
          </w:tcPr>
          <w:p w:rsidR="00A71213" w:rsidRPr="001C7073" w:rsidRDefault="00A71213" w:rsidP="007133B4">
            <w:pPr>
              <w:jc w:val="center"/>
              <w:rPr>
                <w:rFonts w:ascii="Arial" w:hAnsi="Arial" w:cs="Arial"/>
                <w:b/>
                <w:snapToGrid w:val="0"/>
                <w:sz w:val="20"/>
              </w:rPr>
            </w:pPr>
            <w:r w:rsidRPr="001C7073">
              <w:rPr>
                <w:rFonts w:ascii="Arial" w:hAnsi="Arial" w:cs="Arial"/>
                <w:b/>
                <w:snapToGrid w:val="0"/>
                <w:sz w:val="20"/>
              </w:rPr>
              <w:t>r-2</w:t>
            </w:r>
          </w:p>
        </w:tc>
        <w:tc>
          <w:tcPr>
            <w:tcW w:w="1075" w:type="dxa"/>
            <w:vAlign w:val="center"/>
          </w:tcPr>
          <w:p w:rsidR="00A71213" w:rsidRPr="001C7073" w:rsidRDefault="00A71213" w:rsidP="007133B4">
            <w:pPr>
              <w:jc w:val="center"/>
              <w:rPr>
                <w:rFonts w:ascii="Arial" w:hAnsi="Arial" w:cs="Arial"/>
                <w:b/>
                <w:snapToGrid w:val="0"/>
                <w:sz w:val="20"/>
              </w:rPr>
            </w:pPr>
            <w:r w:rsidRPr="001C7073">
              <w:rPr>
                <w:rFonts w:ascii="Arial" w:hAnsi="Arial" w:cs="Arial"/>
                <w:b/>
                <w:snapToGrid w:val="0"/>
                <w:sz w:val="20"/>
              </w:rPr>
              <w:t>r-1</w:t>
            </w:r>
          </w:p>
        </w:tc>
        <w:tc>
          <w:tcPr>
            <w:tcW w:w="1074" w:type="dxa"/>
            <w:vAlign w:val="center"/>
          </w:tcPr>
          <w:p w:rsidR="00A71213" w:rsidRPr="001C7073" w:rsidRDefault="00A71213" w:rsidP="007133B4">
            <w:pPr>
              <w:jc w:val="center"/>
              <w:rPr>
                <w:rFonts w:ascii="Arial" w:hAnsi="Arial" w:cs="Arial"/>
                <w:b/>
                <w:snapToGrid w:val="0"/>
                <w:sz w:val="20"/>
              </w:rPr>
            </w:pPr>
            <w:r w:rsidRPr="001C7073">
              <w:rPr>
                <w:rFonts w:ascii="Arial" w:hAnsi="Arial" w:cs="Arial"/>
                <w:b/>
                <w:snapToGrid w:val="0"/>
                <w:sz w:val="20"/>
              </w:rPr>
              <w:t>Aktuální rok  r</w:t>
            </w:r>
          </w:p>
        </w:tc>
        <w:tc>
          <w:tcPr>
            <w:tcW w:w="1075" w:type="dxa"/>
            <w:vAlign w:val="center"/>
          </w:tcPr>
          <w:p w:rsidR="00A71213" w:rsidRPr="001C7073" w:rsidRDefault="00A71213" w:rsidP="007133B4">
            <w:pPr>
              <w:jc w:val="center"/>
              <w:rPr>
                <w:rFonts w:ascii="Arial" w:hAnsi="Arial" w:cs="Arial"/>
                <w:b/>
                <w:snapToGrid w:val="0"/>
                <w:sz w:val="20"/>
              </w:rPr>
            </w:pPr>
            <w:r w:rsidRPr="001C7073">
              <w:rPr>
                <w:rFonts w:ascii="Arial" w:hAnsi="Arial" w:cs="Arial"/>
                <w:b/>
                <w:snapToGrid w:val="0"/>
                <w:sz w:val="20"/>
              </w:rPr>
              <w:t>r+1</w:t>
            </w:r>
          </w:p>
        </w:tc>
        <w:tc>
          <w:tcPr>
            <w:tcW w:w="3619" w:type="dxa"/>
          </w:tcPr>
          <w:p w:rsidR="00A71213" w:rsidRPr="001C7073" w:rsidRDefault="00A71213" w:rsidP="007133B4">
            <w:pPr>
              <w:jc w:val="center"/>
              <w:rPr>
                <w:rFonts w:ascii="Arial" w:hAnsi="Arial" w:cs="Arial"/>
                <w:snapToGrid w:val="0"/>
                <w:sz w:val="20"/>
              </w:rPr>
            </w:pPr>
          </w:p>
        </w:tc>
        <w:tc>
          <w:tcPr>
            <w:tcW w:w="1075" w:type="dxa"/>
            <w:vAlign w:val="center"/>
          </w:tcPr>
          <w:p w:rsidR="00A71213" w:rsidRPr="001C7073" w:rsidRDefault="00A71213" w:rsidP="007133B4">
            <w:pPr>
              <w:jc w:val="center"/>
              <w:rPr>
                <w:rFonts w:ascii="Arial" w:hAnsi="Arial" w:cs="Arial"/>
                <w:b/>
                <w:snapToGrid w:val="0"/>
                <w:sz w:val="20"/>
              </w:rPr>
            </w:pPr>
            <w:r w:rsidRPr="001C7073">
              <w:rPr>
                <w:rFonts w:ascii="Arial" w:hAnsi="Arial" w:cs="Arial"/>
                <w:b/>
                <w:snapToGrid w:val="0"/>
                <w:sz w:val="20"/>
              </w:rPr>
              <w:t>r-2</w:t>
            </w:r>
          </w:p>
        </w:tc>
        <w:tc>
          <w:tcPr>
            <w:tcW w:w="1075" w:type="dxa"/>
            <w:vAlign w:val="center"/>
          </w:tcPr>
          <w:p w:rsidR="00A71213" w:rsidRPr="001C7073" w:rsidRDefault="00A71213" w:rsidP="007133B4">
            <w:pPr>
              <w:jc w:val="center"/>
              <w:rPr>
                <w:rFonts w:ascii="Arial" w:hAnsi="Arial" w:cs="Arial"/>
                <w:b/>
                <w:snapToGrid w:val="0"/>
                <w:sz w:val="20"/>
              </w:rPr>
            </w:pPr>
            <w:r w:rsidRPr="001C7073">
              <w:rPr>
                <w:rFonts w:ascii="Arial" w:hAnsi="Arial" w:cs="Arial"/>
                <w:b/>
                <w:snapToGrid w:val="0"/>
                <w:sz w:val="20"/>
              </w:rPr>
              <w:t>r-1</w:t>
            </w:r>
          </w:p>
        </w:tc>
        <w:tc>
          <w:tcPr>
            <w:tcW w:w="1075" w:type="dxa"/>
            <w:vAlign w:val="center"/>
          </w:tcPr>
          <w:p w:rsidR="00A71213" w:rsidRPr="001C7073" w:rsidRDefault="00A71213" w:rsidP="007133B4">
            <w:pPr>
              <w:jc w:val="center"/>
              <w:rPr>
                <w:rFonts w:ascii="Arial" w:hAnsi="Arial" w:cs="Arial"/>
                <w:b/>
                <w:snapToGrid w:val="0"/>
                <w:sz w:val="20"/>
              </w:rPr>
            </w:pPr>
            <w:r w:rsidRPr="001C7073">
              <w:rPr>
                <w:rFonts w:ascii="Arial" w:hAnsi="Arial" w:cs="Arial"/>
                <w:b/>
                <w:snapToGrid w:val="0"/>
                <w:sz w:val="20"/>
              </w:rPr>
              <w:t>Aktuální rok  r</w:t>
            </w:r>
          </w:p>
        </w:tc>
        <w:tc>
          <w:tcPr>
            <w:tcW w:w="1074" w:type="dxa"/>
            <w:vAlign w:val="center"/>
          </w:tcPr>
          <w:p w:rsidR="00A71213" w:rsidRPr="001C7073" w:rsidRDefault="00A71213" w:rsidP="007133B4">
            <w:pPr>
              <w:jc w:val="center"/>
              <w:rPr>
                <w:rFonts w:ascii="Arial" w:hAnsi="Arial" w:cs="Arial"/>
                <w:b/>
                <w:snapToGrid w:val="0"/>
                <w:sz w:val="20"/>
              </w:rPr>
            </w:pPr>
            <w:r w:rsidRPr="001C7073">
              <w:rPr>
                <w:rFonts w:ascii="Arial" w:hAnsi="Arial" w:cs="Arial"/>
                <w:b/>
                <w:snapToGrid w:val="0"/>
                <w:sz w:val="20"/>
              </w:rPr>
              <w:t>r+1</w:t>
            </w:r>
          </w:p>
        </w:tc>
      </w:tr>
      <w:tr w:rsidR="007175B4" w:rsidRPr="001C7073" w:rsidTr="007133B4">
        <w:trPr>
          <w:trHeight w:val="275"/>
        </w:trPr>
        <w:tc>
          <w:tcPr>
            <w:tcW w:w="3619" w:type="dxa"/>
            <w:tcBorders>
              <w:top w:val="single" w:sz="4" w:space="0" w:color="auto"/>
              <w:left w:val="single" w:sz="4" w:space="0" w:color="auto"/>
              <w:bottom w:val="single" w:sz="4" w:space="0" w:color="auto"/>
              <w:right w:val="single" w:sz="6" w:space="0" w:color="auto"/>
            </w:tcBorders>
            <w:shd w:val="solid" w:color="C0C0C0" w:fill="auto"/>
          </w:tcPr>
          <w:p w:rsidR="007175B4" w:rsidRPr="001C7073" w:rsidRDefault="007175B4" w:rsidP="007133B4">
            <w:pPr>
              <w:jc w:val="center"/>
              <w:rPr>
                <w:rFonts w:ascii="Arial" w:hAnsi="Arial" w:cs="Arial"/>
                <w:b/>
                <w:snapToGrid w:val="0"/>
                <w:sz w:val="20"/>
              </w:rPr>
            </w:pPr>
            <w:r w:rsidRPr="001C7073">
              <w:rPr>
                <w:rFonts w:ascii="Arial" w:hAnsi="Arial" w:cs="Arial"/>
                <w:b/>
                <w:snapToGrid w:val="0"/>
                <w:sz w:val="20"/>
              </w:rPr>
              <w:t>Příjmy</w:t>
            </w:r>
          </w:p>
        </w:tc>
        <w:tc>
          <w:tcPr>
            <w:tcW w:w="1075" w:type="dxa"/>
            <w:tcBorders>
              <w:top w:val="single" w:sz="4" w:space="0" w:color="auto"/>
              <w:left w:val="single" w:sz="6" w:space="0" w:color="auto"/>
              <w:bottom w:val="single" w:sz="4" w:space="0" w:color="auto"/>
              <w:right w:val="single" w:sz="6" w:space="0" w:color="auto"/>
            </w:tcBorders>
            <w:shd w:val="solid" w:color="C0C0C0" w:fill="auto"/>
          </w:tcPr>
          <w:p w:rsidR="007175B4" w:rsidRPr="001C7073" w:rsidRDefault="007175B4" w:rsidP="007133B4">
            <w:pPr>
              <w:jc w:val="center"/>
              <w:rPr>
                <w:rFonts w:ascii="Arial" w:hAnsi="Arial" w:cs="Arial"/>
                <w:b/>
                <w:snapToGrid w:val="0"/>
                <w:sz w:val="20"/>
              </w:rPr>
            </w:pPr>
            <w:r w:rsidRPr="001C7073">
              <w:rPr>
                <w:rFonts w:ascii="Arial" w:hAnsi="Arial" w:cs="Arial"/>
                <w:b/>
                <w:snapToGrid w:val="0"/>
                <w:sz w:val="20"/>
              </w:rPr>
              <w:t>20..</w:t>
            </w:r>
          </w:p>
        </w:tc>
        <w:tc>
          <w:tcPr>
            <w:tcW w:w="1075" w:type="dxa"/>
            <w:tcBorders>
              <w:top w:val="single" w:sz="4" w:space="0" w:color="auto"/>
              <w:left w:val="single" w:sz="6" w:space="0" w:color="auto"/>
              <w:bottom w:val="single" w:sz="4" w:space="0" w:color="auto"/>
              <w:right w:val="single" w:sz="6" w:space="0" w:color="auto"/>
            </w:tcBorders>
            <w:shd w:val="solid" w:color="C0C0C0" w:fill="auto"/>
          </w:tcPr>
          <w:p w:rsidR="007175B4" w:rsidRPr="001C7073" w:rsidRDefault="007175B4" w:rsidP="007175B4">
            <w:pPr>
              <w:jc w:val="center"/>
            </w:pPr>
            <w:r w:rsidRPr="001C7073">
              <w:rPr>
                <w:rFonts w:ascii="Arial" w:hAnsi="Arial" w:cs="Arial"/>
                <w:b/>
                <w:snapToGrid w:val="0"/>
                <w:sz w:val="20"/>
              </w:rPr>
              <w:t>20..</w:t>
            </w:r>
          </w:p>
        </w:tc>
        <w:tc>
          <w:tcPr>
            <w:tcW w:w="1074" w:type="dxa"/>
            <w:tcBorders>
              <w:top w:val="single" w:sz="4" w:space="0" w:color="auto"/>
              <w:left w:val="single" w:sz="6" w:space="0" w:color="auto"/>
              <w:bottom w:val="single" w:sz="4" w:space="0" w:color="auto"/>
              <w:right w:val="single" w:sz="6" w:space="0" w:color="auto"/>
            </w:tcBorders>
            <w:shd w:val="solid" w:color="C0C0C0" w:fill="auto"/>
          </w:tcPr>
          <w:p w:rsidR="007175B4" w:rsidRPr="001C7073" w:rsidRDefault="007175B4" w:rsidP="007175B4">
            <w:pPr>
              <w:jc w:val="center"/>
            </w:pPr>
            <w:r w:rsidRPr="001C7073">
              <w:rPr>
                <w:rFonts w:ascii="Arial" w:hAnsi="Arial" w:cs="Arial"/>
                <w:b/>
                <w:snapToGrid w:val="0"/>
                <w:sz w:val="20"/>
              </w:rPr>
              <w:t>20..</w:t>
            </w:r>
          </w:p>
        </w:tc>
        <w:tc>
          <w:tcPr>
            <w:tcW w:w="1075" w:type="dxa"/>
            <w:tcBorders>
              <w:top w:val="single" w:sz="4" w:space="0" w:color="auto"/>
              <w:left w:val="single" w:sz="6" w:space="0" w:color="auto"/>
              <w:bottom w:val="single" w:sz="4" w:space="0" w:color="auto"/>
              <w:right w:val="single" w:sz="18" w:space="0" w:color="auto"/>
            </w:tcBorders>
            <w:shd w:val="solid" w:color="C0C0C0" w:fill="auto"/>
          </w:tcPr>
          <w:p w:rsidR="007175B4" w:rsidRPr="001C7073" w:rsidRDefault="007175B4" w:rsidP="007175B4">
            <w:pPr>
              <w:jc w:val="center"/>
            </w:pPr>
            <w:r w:rsidRPr="001C7073">
              <w:rPr>
                <w:rFonts w:ascii="Arial" w:hAnsi="Arial" w:cs="Arial"/>
                <w:b/>
                <w:snapToGrid w:val="0"/>
                <w:sz w:val="20"/>
              </w:rPr>
              <w:t>20..</w:t>
            </w:r>
          </w:p>
        </w:tc>
        <w:tc>
          <w:tcPr>
            <w:tcW w:w="3619" w:type="dxa"/>
            <w:tcBorders>
              <w:top w:val="single" w:sz="4" w:space="0" w:color="auto"/>
              <w:left w:val="single" w:sz="18" w:space="0" w:color="auto"/>
              <w:bottom w:val="single" w:sz="4" w:space="0" w:color="auto"/>
              <w:right w:val="single" w:sz="6" w:space="0" w:color="auto"/>
            </w:tcBorders>
            <w:shd w:val="solid" w:color="C0C0C0" w:fill="auto"/>
          </w:tcPr>
          <w:p w:rsidR="007175B4" w:rsidRPr="001C7073" w:rsidRDefault="007175B4" w:rsidP="007133B4">
            <w:pPr>
              <w:jc w:val="center"/>
              <w:rPr>
                <w:rFonts w:ascii="Arial" w:hAnsi="Arial" w:cs="Arial"/>
                <w:b/>
                <w:snapToGrid w:val="0"/>
                <w:sz w:val="20"/>
              </w:rPr>
            </w:pPr>
            <w:r w:rsidRPr="001C7073">
              <w:rPr>
                <w:rFonts w:ascii="Arial" w:hAnsi="Arial" w:cs="Arial"/>
                <w:b/>
                <w:snapToGrid w:val="0"/>
                <w:sz w:val="20"/>
              </w:rPr>
              <w:t>Výdaje</w:t>
            </w:r>
          </w:p>
        </w:tc>
        <w:tc>
          <w:tcPr>
            <w:tcW w:w="1075" w:type="dxa"/>
            <w:tcBorders>
              <w:top w:val="single" w:sz="4" w:space="0" w:color="auto"/>
              <w:left w:val="single" w:sz="6" w:space="0" w:color="auto"/>
              <w:bottom w:val="single" w:sz="4" w:space="0" w:color="auto"/>
              <w:right w:val="single" w:sz="6" w:space="0" w:color="auto"/>
            </w:tcBorders>
            <w:shd w:val="solid" w:color="C0C0C0" w:fill="auto"/>
          </w:tcPr>
          <w:p w:rsidR="007175B4" w:rsidRPr="001C7073" w:rsidRDefault="007175B4" w:rsidP="007175B4">
            <w:pPr>
              <w:jc w:val="center"/>
            </w:pPr>
            <w:r w:rsidRPr="001C7073">
              <w:rPr>
                <w:rFonts w:ascii="Arial" w:hAnsi="Arial" w:cs="Arial"/>
                <w:b/>
                <w:snapToGrid w:val="0"/>
                <w:sz w:val="20"/>
              </w:rPr>
              <w:t>20..</w:t>
            </w:r>
          </w:p>
        </w:tc>
        <w:tc>
          <w:tcPr>
            <w:tcW w:w="1075" w:type="dxa"/>
            <w:tcBorders>
              <w:top w:val="single" w:sz="4" w:space="0" w:color="auto"/>
              <w:left w:val="single" w:sz="6" w:space="0" w:color="auto"/>
              <w:bottom w:val="single" w:sz="4" w:space="0" w:color="auto"/>
              <w:right w:val="single" w:sz="6" w:space="0" w:color="auto"/>
            </w:tcBorders>
            <w:shd w:val="solid" w:color="C0C0C0" w:fill="auto"/>
          </w:tcPr>
          <w:p w:rsidR="007175B4" w:rsidRPr="001C7073" w:rsidRDefault="007175B4" w:rsidP="007175B4">
            <w:pPr>
              <w:jc w:val="center"/>
            </w:pPr>
            <w:r w:rsidRPr="001C7073">
              <w:rPr>
                <w:rFonts w:ascii="Arial" w:hAnsi="Arial" w:cs="Arial"/>
                <w:b/>
                <w:snapToGrid w:val="0"/>
                <w:sz w:val="20"/>
              </w:rPr>
              <w:t>20..</w:t>
            </w:r>
          </w:p>
        </w:tc>
        <w:tc>
          <w:tcPr>
            <w:tcW w:w="1075" w:type="dxa"/>
            <w:tcBorders>
              <w:top w:val="single" w:sz="4" w:space="0" w:color="auto"/>
              <w:left w:val="single" w:sz="6" w:space="0" w:color="auto"/>
              <w:bottom w:val="single" w:sz="4" w:space="0" w:color="auto"/>
              <w:right w:val="single" w:sz="6" w:space="0" w:color="auto"/>
            </w:tcBorders>
            <w:shd w:val="solid" w:color="C0C0C0" w:fill="auto"/>
          </w:tcPr>
          <w:p w:rsidR="007175B4" w:rsidRPr="001C7073" w:rsidRDefault="007175B4" w:rsidP="007175B4">
            <w:pPr>
              <w:jc w:val="center"/>
            </w:pPr>
            <w:r w:rsidRPr="001C7073">
              <w:rPr>
                <w:rFonts w:ascii="Arial" w:hAnsi="Arial" w:cs="Arial"/>
                <w:b/>
                <w:snapToGrid w:val="0"/>
                <w:sz w:val="20"/>
              </w:rPr>
              <w:t>20..</w:t>
            </w:r>
          </w:p>
        </w:tc>
        <w:tc>
          <w:tcPr>
            <w:tcW w:w="1074" w:type="dxa"/>
            <w:tcBorders>
              <w:top w:val="single" w:sz="4" w:space="0" w:color="auto"/>
              <w:left w:val="single" w:sz="6" w:space="0" w:color="auto"/>
              <w:bottom w:val="single" w:sz="4" w:space="0" w:color="auto"/>
              <w:right w:val="single" w:sz="4" w:space="0" w:color="auto"/>
            </w:tcBorders>
            <w:shd w:val="solid" w:color="C0C0C0" w:fill="auto"/>
          </w:tcPr>
          <w:p w:rsidR="007175B4" w:rsidRPr="001C7073" w:rsidRDefault="007175B4" w:rsidP="007175B4">
            <w:pPr>
              <w:jc w:val="center"/>
            </w:pPr>
            <w:r w:rsidRPr="001C7073">
              <w:rPr>
                <w:rFonts w:ascii="Arial" w:hAnsi="Arial" w:cs="Arial"/>
                <w:b/>
                <w:snapToGrid w:val="0"/>
                <w:sz w:val="20"/>
              </w:rPr>
              <w:t>20..</w:t>
            </w:r>
          </w:p>
        </w:tc>
      </w:tr>
      <w:tr w:rsidR="00A71213" w:rsidRPr="001C7073" w:rsidTr="007133B4">
        <w:trPr>
          <w:trHeight w:val="270"/>
        </w:trPr>
        <w:tc>
          <w:tcPr>
            <w:tcW w:w="3619" w:type="dxa"/>
            <w:tcBorders>
              <w:left w:val="single" w:sz="12" w:space="0" w:color="auto"/>
              <w:bottom w:val="double" w:sz="6" w:space="0" w:color="auto"/>
              <w:right w:val="single" w:sz="6" w:space="0" w:color="auto"/>
            </w:tcBorders>
            <w:shd w:val="solid" w:color="FFFFFF" w:fill="auto"/>
          </w:tcPr>
          <w:p w:rsidR="00A71213" w:rsidRPr="001C7073" w:rsidRDefault="00A71213" w:rsidP="007133B4">
            <w:pPr>
              <w:jc w:val="center"/>
              <w:rPr>
                <w:rFonts w:ascii="Arial" w:hAnsi="Arial" w:cs="Arial"/>
                <w:snapToGrid w:val="0"/>
                <w:sz w:val="20"/>
              </w:rPr>
            </w:pPr>
            <w:r w:rsidRPr="001C7073">
              <w:rPr>
                <w:rFonts w:ascii="Arial" w:hAnsi="Arial" w:cs="Arial"/>
                <w:snapToGrid w:val="0"/>
                <w:sz w:val="20"/>
              </w:rPr>
              <w:t>sl. 1</w:t>
            </w:r>
          </w:p>
        </w:tc>
        <w:tc>
          <w:tcPr>
            <w:tcW w:w="1075" w:type="dxa"/>
            <w:tcBorders>
              <w:left w:val="single" w:sz="6" w:space="0" w:color="auto"/>
              <w:bottom w:val="double" w:sz="6" w:space="0" w:color="auto"/>
              <w:right w:val="single" w:sz="6" w:space="0" w:color="auto"/>
            </w:tcBorders>
            <w:shd w:val="solid" w:color="FFFFFF" w:fill="auto"/>
          </w:tcPr>
          <w:p w:rsidR="00A71213" w:rsidRPr="001C7073" w:rsidRDefault="00A71213" w:rsidP="007133B4">
            <w:pPr>
              <w:jc w:val="center"/>
              <w:rPr>
                <w:rFonts w:ascii="Arial" w:hAnsi="Arial" w:cs="Arial"/>
                <w:snapToGrid w:val="0"/>
                <w:sz w:val="20"/>
              </w:rPr>
            </w:pPr>
            <w:r w:rsidRPr="001C7073">
              <w:rPr>
                <w:rFonts w:ascii="Arial" w:hAnsi="Arial" w:cs="Arial"/>
                <w:snapToGrid w:val="0"/>
                <w:sz w:val="20"/>
              </w:rPr>
              <w:t>sl. 2</w:t>
            </w:r>
          </w:p>
        </w:tc>
        <w:tc>
          <w:tcPr>
            <w:tcW w:w="1075" w:type="dxa"/>
            <w:tcBorders>
              <w:left w:val="single" w:sz="6" w:space="0" w:color="auto"/>
              <w:bottom w:val="double" w:sz="6" w:space="0" w:color="auto"/>
              <w:right w:val="single" w:sz="6" w:space="0" w:color="auto"/>
            </w:tcBorders>
            <w:shd w:val="solid" w:color="FFFFFF" w:fill="auto"/>
          </w:tcPr>
          <w:p w:rsidR="00A71213" w:rsidRPr="001C7073" w:rsidRDefault="00A71213" w:rsidP="007133B4">
            <w:pPr>
              <w:jc w:val="center"/>
              <w:rPr>
                <w:rFonts w:ascii="Arial" w:hAnsi="Arial" w:cs="Arial"/>
                <w:snapToGrid w:val="0"/>
                <w:sz w:val="20"/>
              </w:rPr>
            </w:pPr>
            <w:r w:rsidRPr="001C7073">
              <w:rPr>
                <w:rFonts w:ascii="Arial" w:hAnsi="Arial" w:cs="Arial"/>
                <w:snapToGrid w:val="0"/>
                <w:sz w:val="20"/>
              </w:rPr>
              <w:t>sl. 3</w:t>
            </w:r>
          </w:p>
        </w:tc>
        <w:tc>
          <w:tcPr>
            <w:tcW w:w="1074" w:type="dxa"/>
            <w:tcBorders>
              <w:left w:val="single" w:sz="6" w:space="0" w:color="auto"/>
              <w:bottom w:val="double" w:sz="6" w:space="0" w:color="auto"/>
              <w:right w:val="single" w:sz="6" w:space="0" w:color="auto"/>
            </w:tcBorders>
            <w:shd w:val="solid" w:color="FFFFFF" w:fill="auto"/>
          </w:tcPr>
          <w:p w:rsidR="00A71213" w:rsidRPr="001C7073" w:rsidRDefault="00A71213" w:rsidP="007133B4">
            <w:pPr>
              <w:jc w:val="center"/>
              <w:rPr>
                <w:rFonts w:ascii="Arial" w:hAnsi="Arial" w:cs="Arial"/>
                <w:snapToGrid w:val="0"/>
                <w:sz w:val="20"/>
              </w:rPr>
            </w:pPr>
            <w:r w:rsidRPr="001C7073">
              <w:rPr>
                <w:rFonts w:ascii="Arial" w:hAnsi="Arial" w:cs="Arial"/>
                <w:snapToGrid w:val="0"/>
                <w:sz w:val="20"/>
              </w:rPr>
              <w:t>sl. 4</w:t>
            </w:r>
          </w:p>
        </w:tc>
        <w:tc>
          <w:tcPr>
            <w:tcW w:w="1075" w:type="dxa"/>
            <w:tcBorders>
              <w:left w:val="single" w:sz="6" w:space="0" w:color="auto"/>
              <w:bottom w:val="double" w:sz="6" w:space="0" w:color="auto"/>
              <w:right w:val="single" w:sz="18" w:space="0" w:color="auto"/>
            </w:tcBorders>
            <w:shd w:val="solid" w:color="FFFFFF" w:fill="auto"/>
          </w:tcPr>
          <w:p w:rsidR="00A71213" w:rsidRPr="001C7073" w:rsidRDefault="00A71213" w:rsidP="007133B4">
            <w:pPr>
              <w:jc w:val="center"/>
              <w:rPr>
                <w:rFonts w:ascii="Arial" w:hAnsi="Arial" w:cs="Arial"/>
                <w:snapToGrid w:val="0"/>
                <w:sz w:val="20"/>
              </w:rPr>
            </w:pPr>
            <w:r w:rsidRPr="001C7073">
              <w:rPr>
                <w:rFonts w:ascii="Arial" w:hAnsi="Arial" w:cs="Arial"/>
                <w:snapToGrid w:val="0"/>
                <w:sz w:val="20"/>
              </w:rPr>
              <w:t>sl. 5</w:t>
            </w:r>
          </w:p>
        </w:tc>
        <w:tc>
          <w:tcPr>
            <w:tcW w:w="3619" w:type="dxa"/>
            <w:tcBorders>
              <w:left w:val="single" w:sz="18" w:space="0" w:color="auto"/>
              <w:bottom w:val="double" w:sz="6" w:space="0" w:color="auto"/>
              <w:right w:val="single" w:sz="6" w:space="0" w:color="auto"/>
            </w:tcBorders>
            <w:shd w:val="solid" w:color="FFFFFF" w:fill="auto"/>
          </w:tcPr>
          <w:p w:rsidR="00A71213" w:rsidRPr="001C7073" w:rsidRDefault="00A71213" w:rsidP="007133B4">
            <w:pPr>
              <w:jc w:val="center"/>
              <w:rPr>
                <w:rFonts w:ascii="Arial" w:hAnsi="Arial" w:cs="Arial"/>
                <w:snapToGrid w:val="0"/>
                <w:sz w:val="20"/>
              </w:rPr>
            </w:pPr>
            <w:r w:rsidRPr="001C7073">
              <w:rPr>
                <w:rFonts w:ascii="Arial" w:hAnsi="Arial" w:cs="Arial"/>
                <w:snapToGrid w:val="0"/>
                <w:sz w:val="20"/>
              </w:rPr>
              <w:t>sl. 6</w:t>
            </w:r>
          </w:p>
        </w:tc>
        <w:tc>
          <w:tcPr>
            <w:tcW w:w="1075" w:type="dxa"/>
            <w:tcBorders>
              <w:left w:val="single" w:sz="6" w:space="0" w:color="auto"/>
              <w:bottom w:val="double" w:sz="6" w:space="0" w:color="auto"/>
              <w:right w:val="single" w:sz="6" w:space="0" w:color="auto"/>
            </w:tcBorders>
            <w:shd w:val="solid" w:color="FFFFFF" w:fill="auto"/>
          </w:tcPr>
          <w:p w:rsidR="00A71213" w:rsidRPr="001C7073" w:rsidRDefault="00A71213" w:rsidP="007133B4">
            <w:pPr>
              <w:jc w:val="center"/>
              <w:rPr>
                <w:rFonts w:ascii="Arial" w:hAnsi="Arial" w:cs="Arial"/>
                <w:snapToGrid w:val="0"/>
                <w:sz w:val="20"/>
              </w:rPr>
            </w:pPr>
            <w:r w:rsidRPr="001C7073">
              <w:rPr>
                <w:rFonts w:ascii="Arial" w:hAnsi="Arial" w:cs="Arial"/>
                <w:snapToGrid w:val="0"/>
                <w:sz w:val="20"/>
              </w:rPr>
              <w:t>sl. 7</w:t>
            </w:r>
          </w:p>
        </w:tc>
        <w:tc>
          <w:tcPr>
            <w:tcW w:w="1075" w:type="dxa"/>
            <w:tcBorders>
              <w:left w:val="single" w:sz="6" w:space="0" w:color="auto"/>
              <w:bottom w:val="double" w:sz="6" w:space="0" w:color="auto"/>
              <w:right w:val="single" w:sz="6" w:space="0" w:color="auto"/>
            </w:tcBorders>
            <w:shd w:val="solid" w:color="FFFFFF" w:fill="auto"/>
          </w:tcPr>
          <w:p w:rsidR="00A71213" w:rsidRPr="001C7073" w:rsidRDefault="00A71213" w:rsidP="007133B4">
            <w:pPr>
              <w:jc w:val="center"/>
              <w:rPr>
                <w:rFonts w:ascii="Arial" w:hAnsi="Arial" w:cs="Arial"/>
                <w:snapToGrid w:val="0"/>
                <w:sz w:val="20"/>
              </w:rPr>
            </w:pPr>
            <w:r w:rsidRPr="001C7073">
              <w:rPr>
                <w:rFonts w:ascii="Arial" w:hAnsi="Arial" w:cs="Arial"/>
                <w:snapToGrid w:val="0"/>
                <w:sz w:val="20"/>
              </w:rPr>
              <w:t>sl. 8</w:t>
            </w:r>
          </w:p>
        </w:tc>
        <w:tc>
          <w:tcPr>
            <w:tcW w:w="1075" w:type="dxa"/>
            <w:tcBorders>
              <w:left w:val="single" w:sz="6" w:space="0" w:color="auto"/>
              <w:bottom w:val="double" w:sz="6" w:space="0" w:color="auto"/>
              <w:right w:val="single" w:sz="6" w:space="0" w:color="auto"/>
            </w:tcBorders>
            <w:shd w:val="solid" w:color="FFFFFF" w:fill="auto"/>
          </w:tcPr>
          <w:p w:rsidR="00A71213" w:rsidRPr="001C7073" w:rsidRDefault="00A71213" w:rsidP="007133B4">
            <w:pPr>
              <w:jc w:val="center"/>
              <w:rPr>
                <w:rFonts w:ascii="Arial" w:hAnsi="Arial" w:cs="Arial"/>
                <w:snapToGrid w:val="0"/>
                <w:sz w:val="20"/>
              </w:rPr>
            </w:pPr>
            <w:r w:rsidRPr="001C7073">
              <w:rPr>
                <w:rFonts w:ascii="Arial" w:hAnsi="Arial" w:cs="Arial"/>
                <w:snapToGrid w:val="0"/>
                <w:sz w:val="20"/>
              </w:rPr>
              <w:t>sl. 9</w:t>
            </w:r>
          </w:p>
        </w:tc>
        <w:tc>
          <w:tcPr>
            <w:tcW w:w="1074" w:type="dxa"/>
            <w:tcBorders>
              <w:left w:val="single" w:sz="6" w:space="0" w:color="auto"/>
              <w:bottom w:val="double" w:sz="6" w:space="0" w:color="auto"/>
              <w:right w:val="single" w:sz="12" w:space="0" w:color="auto"/>
            </w:tcBorders>
            <w:shd w:val="solid" w:color="FFFFFF" w:fill="auto"/>
          </w:tcPr>
          <w:p w:rsidR="00A71213" w:rsidRPr="001C7073" w:rsidRDefault="00A71213" w:rsidP="007133B4">
            <w:pPr>
              <w:jc w:val="center"/>
              <w:rPr>
                <w:rFonts w:ascii="Arial" w:hAnsi="Arial" w:cs="Arial"/>
                <w:snapToGrid w:val="0"/>
                <w:sz w:val="20"/>
              </w:rPr>
            </w:pPr>
            <w:r w:rsidRPr="001C7073">
              <w:rPr>
                <w:rFonts w:ascii="Arial" w:hAnsi="Arial" w:cs="Arial"/>
                <w:snapToGrid w:val="0"/>
                <w:sz w:val="20"/>
              </w:rPr>
              <w:t>sl. 10</w:t>
            </w:r>
          </w:p>
        </w:tc>
      </w:tr>
      <w:tr w:rsidR="00A71213" w:rsidRPr="001C7073" w:rsidTr="007133B4">
        <w:trPr>
          <w:trHeight w:val="255"/>
        </w:trPr>
        <w:tc>
          <w:tcPr>
            <w:tcW w:w="3619" w:type="dxa"/>
            <w:tcBorders>
              <w:top w:val="double" w:sz="6" w:space="0" w:color="auto"/>
              <w:left w:val="single" w:sz="12" w:space="0" w:color="auto"/>
              <w:bottom w:val="single" w:sz="6" w:space="0" w:color="auto"/>
              <w:right w:val="single" w:sz="6" w:space="0" w:color="auto"/>
            </w:tcBorders>
          </w:tcPr>
          <w:p w:rsidR="00A71213" w:rsidRPr="001C7073" w:rsidRDefault="00A71213" w:rsidP="007133B4">
            <w:pPr>
              <w:rPr>
                <w:rFonts w:ascii="Arial" w:hAnsi="Arial" w:cs="Arial"/>
                <w:snapToGrid w:val="0"/>
                <w:sz w:val="20"/>
              </w:rPr>
            </w:pPr>
            <w:r w:rsidRPr="001C7073">
              <w:rPr>
                <w:rFonts w:ascii="Arial" w:hAnsi="Arial" w:cs="Arial"/>
                <w:snapToGrid w:val="0"/>
                <w:sz w:val="20"/>
              </w:rPr>
              <w:t>Daň z příjmu fyz.</w:t>
            </w:r>
            <w:r w:rsidR="009A0D5B" w:rsidRPr="001C7073">
              <w:rPr>
                <w:rFonts w:ascii="Arial" w:hAnsi="Arial" w:cs="Arial"/>
                <w:snapToGrid w:val="0"/>
                <w:sz w:val="20"/>
              </w:rPr>
              <w:t xml:space="preserve"> </w:t>
            </w:r>
            <w:r w:rsidRPr="001C7073">
              <w:rPr>
                <w:rFonts w:ascii="Arial" w:hAnsi="Arial" w:cs="Arial"/>
                <w:snapToGrid w:val="0"/>
                <w:sz w:val="20"/>
              </w:rPr>
              <w:t>osob ze závislé činnosti</w:t>
            </w:r>
          </w:p>
        </w:tc>
        <w:tc>
          <w:tcPr>
            <w:tcW w:w="1075" w:type="dxa"/>
            <w:tcBorders>
              <w:top w:val="doub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doub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4" w:type="dxa"/>
            <w:tcBorders>
              <w:top w:val="doub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double" w:sz="6" w:space="0" w:color="auto"/>
              <w:left w:val="single" w:sz="6" w:space="0" w:color="auto"/>
              <w:bottom w:val="single" w:sz="6" w:space="0" w:color="auto"/>
              <w:right w:val="single" w:sz="18" w:space="0" w:color="auto"/>
            </w:tcBorders>
          </w:tcPr>
          <w:p w:rsidR="00A71213" w:rsidRPr="001C7073" w:rsidRDefault="00A71213" w:rsidP="007133B4">
            <w:pPr>
              <w:jc w:val="center"/>
              <w:rPr>
                <w:rFonts w:ascii="Arial" w:hAnsi="Arial" w:cs="Arial"/>
                <w:b/>
                <w:snapToGrid w:val="0"/>
                <w:sz w:val="20"/>
              </w:rPr>
            </w:pPr>
          </w:p>
        </w:tc>
        <w:tc>
          <w:tcPr>
            <w:tcW w:w="3619" w:type="dxa"/>
            <w:tcBorders>
              <w:top w:val="double" w:sz="6" w:space="0" w:color="auto"/>
              <w:left w:val="single" w:sz="18" w:space="0" w:color="auto"/>
              <w:bottom w:val="single" w:sz="6" w:space="0" w:color="auto"/>
              <w:right w:val="single" w:sz="6" w:space="0" w:color="auto"/>
            </w:tcBorders>
          </w:tcPr>
          <w:p w:rsidR="00A71213" w:rsidRPr="001C7073" w:rsidRDefault="00A71213" w:rsidP="007133B4">
            <w:pPr>
              <w:rPr>
                <w:rFonts w:ascii="Arial" w:hAnsi="Arial" w:cs="Arial"/>
                <w:snapToGrid w:val="0"/>
                <w:sz w:val="20"/>
              </w:rPr>
            </w:pPr>
            <w:r w:rsidRPr="001C7073">
              <w:rPr>
                <w:rFonts w:ascii="Arial" w:hAnsi="Arial" w:cs="Arial"/>
                <w:snapToGrid w:val="0"/>
                <w:sz w:val="20"/>
              </w:rPr>
              <w:t>Vodní hospodářství</w:t>
            </w:r>
          </w:p>
        </w:tc>
        <w:tc>
          <w:tcPr>
            <w:tcW w:w="1075" w:type="dxa"/>
            <w:tcBorders>
              <w:top w:val="doub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doub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doub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4" w:type="dxa"/>
            <w:tcBorders>
              <w:top w:val="double" w:sz="6" w:space="0" w:color="auto"/>
              <w:left w:val="single" w:sz="6" w:space="0" w:color="auto"/>
              <w:bottom w:val="single" w:sz="6" w:space="0" w:color="auto"/>
              <w:right w:val="single" w:sz="12" w:space="0" w:color="auto"/>
            </w:tcBorders>
          </w:tcPr>
          <w:p w:rsidR="00A71213" w:rsidRPr="001C7073" w:rsidRDefault="00A71213" w:rsidP="007133B4">
            <w:pPr>
              <w:jc w:val="right"/>
              <w:rPr>
                <w:rFonts w:ascii="Arial" w:hAnsi="Arial" w:cs="Arial"/>
                <w:snapToGrid w:val="0"/>
                <w:sz w:val="20"/>
              </w:rPr>
            </w:pPr>
          </w:p>
        </w:tc>
      </w:tr>
      <w:tr w:rsidR="00A71213" w:rsidRPr="001C7073" w:rsidTr="007133B4">
        <w:trPr>
          <w:trHeight w:val="255"/>
        </w:trPr>
        <w:tc>
          <w:tcPr>
            <w:tcW w:w="3619" w:type="dxa"/>
            <w:tcBorders>
              <w:top w:val="single" w:sz="6" w:space="0" w:color="auto"/>
              <w:left w:val="single" w:sz="12" w:space="0" w:color="auto"/>
              <w:bottom w:val="single" w:sz="6" w:space="0" w:color="auto"/>
              <w:right w:val="single" w:sz="6" w:space="0" w:color="auto"/>
            </w:tcBorders>
          </w:tcPr>
          <w:p w:rsidR="00A71213" w:rsidRPr="001C7073" w:rsidRDefault="00A71213" w:rsidP="007133B4">
            <w:pPr>
              <w:rPr>
                <w:rFonts w:ascii="Arial" w:hAnsi="Arial" w:cs="Arial"/>
                <w:snapToGrid w:val="0"/>
                <w:sz w:val="20"/>
              </w:rPr>
            </w:pPr>
            <w:r w:rsidRPr="001C7073">
              <w:rPr>
                <w:rFonts w:ascii="Arial" w:hAnsi="Arial" w:cs="Arial"/>
                <w:snapToGrid w:val="0"/>
                <w:sz w:val="20"/>
              </w:rPr>
              <w:t>Daň z příjmu fyz.</w:t>
            </w:r>
            <w:r w:rsidR="009A0D5B" w:rsidRPr="001C7073">
              <w:rPr>
                <w:rFonts w:ascii="Arial" w:hAnsi="Arial" w:cs="Arial"/>
                <w:snapToGrid w:val="0"/>
                <w:sz w:val="20"/>
              </w:rPr>
              <w:t xml:space="preserve"> </w:t>
            </w:r>
            <w:r w:rsidRPr="001C7073">
              <w:rPr>
                <w:rFonts w:ascii="Arial" w:hAnsi="Arial" w:cs="Arial"/>
                <w:snapToGrid w:val="0"/>
                <w:sz w:val="20"/>
              </w:rPr>
              <w:t xml:space="preserve">osob ze sam. </w:t>
            </w:r>
            <w:r w:rsidR="009A0D5B" w:rsidRPr="001C7073">
              <w:rPr>
                <w:rFonts w:ascii="Arial" w:hAnsi="Arial" w:cs="Arial"/>
                <w:snapToGrid w:val="0"/>
                <w:sz w:val="20"/>
              </w:rPr>
              <w:t>výděl. činnosti</w:t>
            </w:r>
            <w:r w:rsidRPr="001C7073">
              <w:rPr>
                <w:rFonts w:ascii="Arial" w:hAnsi="Arial" w:cs="Arial"/>
                <w:snapToGrid w:val="0"/>
                <w:sz w:val="20"/>
              </w:rPr>
              <w:t>.</w:t>
            </w: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center"/>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18" w:space="0" w:color="auto"/>
            </w:tcBorders>
          </w:tcPr>
          <w:p w:rsidR="00A71213" w:rsidRPr="001C7073" w:rsidRDefault="00A71213" w:rsidP="007133B4">
            <w:pPr>
              <w:jc w:val="center"/>
              <w:rPr>
                <w:rFonts w:ascii="Arial" w:hAnsi="Arial" w:cs="Arial"/>
                <w:b/>
                <w:snapToGrid w:val="0"/>
                <w:sz w:val="20"/>
              </w:rPr>
            </w:pPr>
          </w:p>
        </w:tc>
        <w:tc>
          <w:tcPr>
            <w:tcW w:w="3619" w:type="dxa"/>
            <w:tcBorders>
              <w:top w:val="single" w:sz="6" w:space="0" w:color="auto"/>
              <w:left w:val="single" w:sz="18" w:space="0" w:color="auto"/>
              <w:bottom w:val="single" w:sz="6" w:space="0" w:color="auto"/>
              <w:right w:val="single" w:sz="6" w:space="0" w:color="auto"/>
            </w:tcBorders>
          </w:tcPr>
          <w:p w:rsidR="00A71213" w:rsidRPr="001C7073" w:rsidRDefault="00A71213" w:rsidP="007133B4">
            <w:pPr>
              <w:rPr>
                <w:rFonts w:ascii="Arial" w:hAnsi="Arial" w:cs="Arial"/>
                <w:snapToGrid w:val="0"/>
                <w:sz w:val="20"/>
              </w:rPr>
            </w:pPr>
            <w:r w:rsidRPr="001C7073">
              <w:rPr>
                <w:rFonts w:ascii="Arial" w:hAnsi="Arial" w:cs="Arial"/>
                <w:snapToGrid w:val="0"/>
                <w:sz w:val="20"/>
              </w:rPr>
              <w:t>Zemědělství, lesy</w:t>
            </w: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12" w:space="0" w:color="auto"/>
            </w:tcBorders>
          </w:tcPr>
          <w:p w:rsidR="00A71213" w:rsidRPr="001C7073" w:rsidRDefault="00A71213" w:rsidP="007133B4">
            <w:pPr>
              <w:jc w:val="right"/>
              <w:rPr>
                <w:rFonts w:ascii="Arial" w:hAnsi="Arial" w:cs="Arial"/>
                <w:snapToGrid w:val="0"/>
                <w:sz w:val="20"/>
              </w:rPr>
            </w:pPr>
          </w:p>
        </w:tc>
      </w:tr>
      <w:tr w:rsidR="00A71213" w:rsidRPr="001C7073" w:rsidTr="007133B4">
        <w:trPr>
          <w:trHeight w:val="255"/>
        </w:trPr>
        <w:tc>
          <w:tcPr>
            <w:tcW w:w="3619" w:type="dxa"/>
            <w:tcBorders>
              <w:top w:val="single" w:sz="6" w:space="0" w:color="auto"/>
              <w:left w:val="single" w:sz="12" w:space="0" w:color="auto"/>
              <w:bottom w:val="single" w:sz="6" w:space="0" w:color="auto"/>
              <w:right w:val="single" w:sz="6" w:space="0" w:color="auto"/>
            </w:tcBorders>
          </w:tcPr>
          <w:p w:rsidR="00A71213" w:rsidRPr="001C7073" w:rsidRDefault="00A71213" w:rsidP="007133B4">
            <w:pPr>
              <w:rPr>
                <w:rFonts w:ascii="Arial" w:hAnsi="Arial" w:cs="Arial"/>
                <w:snapToGrid w:val="0"/>
                <w:sz w:val="20"/>
              </w:rPr>
            </w:pPr>
            <w:r w:rsidRPr="001C7073">
              <w:rPr>
                <w:rFonts w:ascii="Arial" w:hAnsi="Arial" w:cs="Arial"/>
                <w:snapToGrid w:val="0"/>
                <w:sz w:val="20"/>
              </w:rPr>
              <w:t>Daň z příjmu právnických osob</w:t>
            </w: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18" w:space="0" w:color="auto"/>
            </w:tcBorders>
          </w:tcPr>
          <w:p w:rsidR="00A71213" w:rsidRPr="001C7073" w:rsidRDefault="00A71213" w:rsidP="007133B4">
            <w:pPr>
              <w:jc w:val="center"/>
              <w:rPr>
                <w:rFonts w:ascii="Arial" w:hAnsi="Arial" w:cs="Arial"/>
                <w:b/>
                <w:snapToGrid w:val="0"/>
                <w:sz w:val="20"/>
              </w:rPr>
            </w:pPr>
          </w:p>
        </w:tc>
        <w:tc>
          <w:tcPr>
            <w:tcW w:w="3619" w:type="dxa"/>
            <w:tcBorders>
              <w:top w:val="single" w:sz="6" w:space="0" w:color="auto"/>
              <w:left w:val="single" w:sz="18" w:space="0" w:color="auto"/>
              <w:bottom w:val="single" w:sz="6" w:space="0" w:color="auto"/>
              <w:right w:val="single" w:sz="6" w:space="0" w:color="auto"/>
            </w:tcBorders>
          </w:tcPr>
          <w:p w:rsidR="00A71213" w:rsidRPr="001C7073" w:rsidRDefault="00A71213" w:rsidP="007133B4">
            <w:pPr>
              <w:rPr>
                <w:rFonts w:ascii="Arial" w:hAnsi="Arial" w:cs="Arial"/>
                <w:snapToGrid w:val="0"/>
                <w:sz w:val="20"/>
              </w:rPr>
            </w:pPr>
            <w:r w:rsidRPr="001C7073">
              <w:rPr>
                <w:rFonts w:ascii="Arial" w:hAnsi="Arial" w:cs="Arial"/>
                <w:snapToGrid w:val="0"/>
                <w:sz w:val="20"/>
              </w:rPr>
              <w:t>Doprava</w:t>
            </w: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12" w:space="0" w:color="auto"/>
            </w:tcBorders>
          </w:tcPr>
          <w:p w:rsidR="00A71213" w:rsidRPr="001C7073" w:rsidRDefault="00A71213" w:rsidP="007133B4">
            <w:pPr>
              <w:jc w:val="right"/>
              <w:rPr>
                <w:rFonts w:ascii="Arial" w:hAnsi="Arial" w:cs="Arial"/>
                <w:snapToGrid w:val="0"/>
                <w:sz w:val="20"/>
              </w:rPr>
            </w:pPr>
          </w:p>
        </w:tc>
      </w:tr>
      <w:tr w:rsidR="00A71213" w:rsidRPr="001C7073" w:rsidTr="007133B4">
        <w:trPr>
          <w:trHeight w:val="255"/>
        </w:trPr>
        <w:tc>
          <w:tcPr>
            <w:tcW w:w="3619" w:type="dxa"/>
            <w:tcBorders>
              <w:top w:val="single" w:sz="6" w:space="0" w:color="auto"/>
              <w:left w:val="single" w:sz="12" w:space="0" w:color="auto"/>
              <w:bottom w:val="single" w:sz="6" w:space="0" w:color="auto"/>
              <w:right w:val="single" w:sz="6" w:space="0" w:color="auto"/>
            </w:tcBorders>
          </w:tcPr>
          <w:p w:rsidR="00A71213" w:rsidRPr="001C7073" w:rsidRDefault="00A71213" w:rsidP="007133B4">
            <w:pPr>
              <w:rPr>
                <w:rFonts w:ascii="Arial" w:hAnsi="Arial" w:cs="Arial"/>
                <w:snapToGrid w:val="0"/>
                <w:sz w:val="20"/>
              </w:rPr>
            </w:pPr>
            <w:r w:rsidRPr="001C7073">
              <w:rPr>
                <w:rFonts w:ascii="Arial" w:hAnsi="Arial" w:cs="Arial"/>
                <w:snapToGrid w:val="0"/>
                <w:sz w:val="20"/>
              </w:rPr>
              <w:t>Daň z přidané hodnoty</w:t>
            </w: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18" w:space="0" w:color="auto"/>
            </w:tcBorders>
          </w:tcPr>
          <w:p w:rsidR="00A71213" w:rsidRPr="001C7073" w:rsidRDefault="00A71213" w:rsidP="007133B4">
            <w:pPr>
              <w:jc w:val="center"/>
              <w:rPr>
                <w:rFonts w:ascii="Arial" w:hAnsi="Arial" w:cs="Arial"/>
                <w:b/>
                <w:snapToGrid w:val="0"/>
                <w:sz w:val="20"/>
              </w:rPr>
            </w:pPr>
          </w:p>
        </w:tc>
        <w:tc>
          <w:tcPr>
            <w:tcW w:w="3619" w:type="dxa"/>
            <w:tcBorders>
              <w:top w:val="single" w:sz="6" w:space="0" w:color="auto"/>
              <w:left w:val="single" w:sz="18" w:space="0" w:color="auto"/>
              <w:bottom w:val="single" w:sz="6" w:space="0" w:color="auto"/>
              <w:right w:val="single" w:sz="6" w:space="0" w:color="auto"/>
            </w:tcBorders>
          </w:tcPr>
          <w:p w:rsidR="00A71213" w:rsidRPr="001C7073" w:rsidRDefault="00A71213" w:rsidP="007133B4">
            <w:pPr>
              <w:rPr>
                <w:rFonts w:ascii="Arial" w:hAnsi="Arial" w:cs="Arial"/>
                <w:snapToGrid w:val="0"/>
                <w:sz w:val="20"/>
              </w:rPr>
            </w:pPr>
            <w:r w:rsidRPr="001C7073">
              <w:rPr>
                <w:rFonts w:ascii="Arial" w:hAnsi="Arial" w:cs="Arial"/>
                <w:snapToGrid w:val="0"/>
                <w:sz w:val="20"/>
              </w:rPr>
              <w:t>Obchod</w:t>
            </w: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12" w:space="0" w:color="auto"/>
            </w:tcBorders>
          </w:tcPr>
          <w:p w:rsidR="00A71213" w:rsidRPr="001C7073" w:rsidRDefault="00A71213" w:rsidP="007133B4">
            <w:pPr>
              <w:jc w:val="right"/>
              <w:rPr>
                <w:rFonts w:ascii="Arial" w:hAnsi="Arial" w:cs="Arial"/>
                <w:snapToGrid w:val="0"/>
                <w:sz w:val="20"/>
              </w:rPr>
            </w:pPr>
          </w:p>
        </w:tc>
      </w:tr>
      <w:tr w:rsidR="00A71213" w:rsidRPr="001C7073" w:rsidTr="007133B4">
        <w:trPr>
          <w:trHeight w:val="255"/>
        </w:trPr>
        <w:tc>
          <w:tcPr>
            <w:tcW w:w="3619" w:type="dxa"/>
            <w:tcBorders>
              <w:top w:val="single" w:sz="6" w:space="0" w:color="auto"/>
              <w:left w:val="single" w:sz="12" w:space="0" w:color="auto"/>
              <w:bottom w:val="single" w:sz="6" w:space="0" w:color="auto"/>
              <w:right w:val="single" w:sz="6" w:space="0" w:color="auto"/>
            </w:tcBorders>
          </w:tcPr>
          <w:p w:rsidR="00A71213" w:rsidRPr="001C7073" w:rsidRDefault="00A71213" w:rsidP="007133B4">
            <w:pPr>
              <w:rPr>
                <w:rFonts w:ascii="Arial" w:hAnsi="Arial" w:cs="Arial"/>
                <w:snapToGrid w:val="0"/>
                <w:sz w:val="20"/>
              </w:rPr>
            </w:pPr>
            <w:r w:rsidRPr="001C7073">
              <w:rPr>
                <w:rFonts w:ascii="Arial" w:hAnsi="Arial" w:cs="Arial"/>
                <w:snapToGrid w:val="0"/>
                <w:sz w:val="20"/>
              </w:rPr>
              <w:t>Správní poplatky</w:t>
            </w: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center"/>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18" w:space="0" w:color="auto"/>
            </w:tcBorders>
          </w:tcPr>
          <w:p w:rsidR="00A71213" w:rsidRPr="001C7073" w:rsidRDefault="00A71213" w:rsidP="007133B4">
            <w:pPr>
              <w:jc w:val="center"/>
              <w:rPr>
                <w:rFonts w:ascii="Arial" w:hAnsi="Arial" w:cs="Arial"/>
                <w:b/>
                <w:snapToGrid w:val="0"/>
                <w:sz w:val="20"/>
              </w:rPr>
            </w:pPr>
          </w:p>
        </w:tc>
        <w:tc>
          <w:tcPr>
            <w:tcW w:w="3619" w:type="dxa"/>
            <w:tcBorders>
              <w:top w:val="single" w:sz="6" w:space="0" w:color="auto"/>
              <w:left w:val="single" w:sz="18" w:space="0" w:color="auto"/>
              <w:bottom w:val="single" w:sz="6" w:space="0" w:color="auto"/>
              <w:right w:val="single" w:sz="6" w:space="0" w:color="auto"/>
            </w:tcBorders>
          </w:tcPr>
          <w:p w:rsidR="00A71213" w:rsidRPr="001C7073" w:rsidRDefault="00A71213" w:rsidP="007133B4">
            <w:pPr>
              <w:rPr>
                <w:rFonts w:ascii="Arial" w:hAnsi="Arial" w:cs="Arial"/>
                <w:snapToGrid w:val="0"/>
                <w:sz w:val="20"/>
              </w:rPr>
            </w:pPr>
            <w:r w:rsidRPr="001C7073">
              <w:rPr>
                <w:rFonts w:ascii="Arial" w:hAnsi="Arial" w:cs="Arial"/>
                <w:snapToGrid w:val="0"/>
                <w:sz w:val="20"/>
              </w:rPr>
              <w:t>Školství</w:t>
            </w: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12" w:space="0" w:color="auto"/>
            </w:tcBorders>
          </w:tcPr>
          <w:p w:rsidR="00A71213" w:rsidRPr="001C7073" w:rsidRDefault="00A71213" w:rsidP="007133B4">
            <w:pPr>
              <w:jc w:val="right"/>
              <w:rPr>
                <w:rFonts w:ascii="Arial" w:hAnsi="Arial" w:cs="Arial"/>
                <w:snapToGrid w:val="0"/>
                <w:sz w:val="20"/>
              </w:rPr>
            </w:pPr>
          </w:p>
        </w:tc>
      </w:tr>
      <w:tr w:rsidR="00A71213" w:rsidRPr="001C7073" w:rsidTr="007133B4">
        <w:trPr>
          <w:trHeight w:val="255"/>
        </w:trPr>
        <w:tc>
          <w:tcPr>
            <w:tcW w:w="3619" w:type="dxa"/>
            <w:tcBorders>
              <w:top w:val="single" w:sz="6" w:space="0" w:color="auto"/>
              <w:left w:val="single" w:sz="12" w:space="0" w:color="auto"/>
              <w:bottom w:val="single" w:sz="6" w:space="0" w:color="auto"/>
              <w:right w:val="single" w:sz="6" w:space="0" w:color="auto"/>
            </w:tcBorders>
          </w:tcPr>
          <w:p w:rsidR="00A71213" w:rsidRPr="001C7073" w:rsidRDefault="00A71213" w:rsidP="007133B4">
            <w:pPr>
              <w:rPr>
                <w:rFonts w:ascii="Arial" w:hAnsi="Arial" w:cs="Arial"/>
                <w:snapToGrid w:val="0"/>
                <w:sz w:val="20"/>
              </w:rPr>
            </w:pPr>
            <w:r w:rsidRPr="001C7073">
              <w:rPr>
                <w:rFonts w:ascii="Arial" w:hAnsi="Arial" w:cs="Arial"/>
                <w:snapToGrid w:val="0"/>
                <w:sz w:val="20"/>
              </w:rPr>
              <w:t>Místní poplatky</w:t>
            </w: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18" w:space="0" w:color="auto"/>
            </w:tcBorders>
          </w:tcPr>
          <w:p w:rsidR="00A71213" w:rsidRPr="001C7073" w:rsidRDefault="00A71213" w:rsidP="007133B4">
            <w:pPr>
              <w:jc w:val="center"/>
              <w:rPr>
                <w:rFonts w:ascii="Arial" w:hAnsi="Arial" w:cs="Arial"/>
                <w:b/>
                <w:snapToGrid w:val="0"/>
                <w:sz w:val="20"/>
              </w:rPr>
            </w:pPr>
          </w:p>
        </w:tc>
        <w:tc>
          <w:tcPr>
            <w:tcW w:w="3619" w:type="dxa"/>
            <w:tcBorders>
              <w:top w:val="single" w:sz="6" w:space="0" w:color="auto"/>
              <w:left w:val="single" w:sz="18" w:space="0" w:color="auto"/>
              <w:bottom w:val="single" w:sz="6" w:space="0" w:color="auto"/>
              <w:right w:val="single" w:sz="6" w:space="0" w:color="auto"/>
            </w:tcBorders>
          </w:tcPr>
          <w:p w:rsidR="00A71213" w:rsidRPr="001C7073" w:rsidRDefault="00A71213" w:rsidP="007133B4">
            <w:pPr>
              <w:rPr>
                <w:rFonts w:ascii="Arial" w:hAnsi="Arial" w:cs="Arial"/>
                <w:snapToGrid w:val="0"/>
                <w:sz w:val="20"/>
              </w:rPr>
            </w:pPr>
            <w:r w:rsidRPr="001C7073">
              <w:rPr>
                <w:rFonts w:ascii="Arial" w:hAnsi="Arial" w:cs="Arial"/>
                <w:snapToGrid w:val="0"/>
                <w:sz w:val="20"/>
              </w:rPr>
              <w:t>Zdravotnictví</w:t>
            </w: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12" w:space="0" w:color="auto"/>
            </w:tcBorders>
          </w:tcPr>
          <w:p w:rsidR="00A71213" w:rsidRPr="001C7073" w:rsidRDefault="00A71213" w:rsidP="007133B4">
            <w:pPr>
              <w:jc w:val="right"/>
              <w:rPr>
                <w:rFonts w:ascii="Arial" w:hAnsi="Arial" w:cs="Arial"/>
                <w:snapToGrid w:val="0"/>
                <w:sz w:val="20"/>
              </w:rPr>
            </w:pPr>
          </w:p>
        </w:tc>
      </w:tr>
      <w:tr w:rsidR="00A71213" w:rsidRPr="001C7073" w:rsidTr="007133B4">
        <w:trPr>
          <w:trHeight w:val="255"/>
        </w:trPr>
        <w:tc>
          <w:tcPr>
            <w:tcW w:w="3619" w:type="dxa"/>
            <w:tcBorders>
              <w:top w:val="single" w:sz="6" w:space="0" w:color="auto"/>
              <w:left w:val="single" w:sz="12" w:space="0" w:color="auto"/>
              <w:bottom w:val="single" w:sz="6" w:space="0" w:color="auto"/>
              <w:right w:val="single" w:sz="6" w:space="0" w:color="auto"/>
            </w:tcBorders>
          </w:tcPr>
          <w:p w:rsidR="00A71213" w:rsidRPr="001C7073" w:rsidRDefault="00A71213" w:rsidP="007133B4">
            <w:pPr>
              <w:rPr>
                <w:rFonts w:ascii="Arial" w:hAnsi="Arial" w:cs="Arial"/>
                <w:snapToGrid w:val="0"/>
                <w:sz w:val="20"/>
              </w:rPr>
            </w:pPr>
            <w:r w:rsidRPr="001C7073">
              <w:rPr>
                <w:rFonts w:ascii="Arial" w:hAnsi="Arial" w:cs="Arial"/>
                <w:snapToGrid w:val="0"/>
                <w:sz w:val="20"/>
              </w:rPr>
              <w:t>Daň z nemovitostí</w:t>
            </w: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18" w:space="0" w:color="auto"/>
            </w:tcBorders>
          </w:tcPr>
          <w:p w:rsidR="00A71213" w:rsidRPr="001C7073" w:rsidRDefault="00A71213" w:rsidP="007133B4">
            <w:pPr>
              <w:jc w:val="center"/>
              <w:rPr>
                <w:rFonts w:ascii="Arial" w:hAnsi="Arial" w:cs="Arial"/>
                <w:b/>
                <w:snapToGrid w:val="0"/>
                <w:sz w:val="20"/>
              </w:rPr>
            </w:pPr>
          </w:p>
        </w:tc>
        <w:tc>
          <w:tcPr>
            <w:tcW w:w="3619" w:type="dxa"/>
            <w:tcBorders>
              <w:top w:val="single" w:sz="6" w:space="0" w:color="auto"/>
              <w:left w:val="single" w:sz="18" w:space="0" w:color="auto"/>
              <w:bottom w:val="single" w:sz="6" w:space="0" w:color="auto"/>
              <w:right w:val="single" w:sz="6" w:space="0" w:color="auto"/>
            </w:tcBorders>
          </w:tcPr>
          <w:p w:rsidR="00A71213" w:rsidRPr="001C7073" w:rsidRDefault="00A71213" w:rsidP="007133B4">
            <w:pPr>
              <w:rPr>
                <w:rFonts w:ascii="Arial" w:hAnsi="Arial" w:cs="Arial"/>
                <w:snapToGrid w:val="0"/>
                <w:sz w:val="20"/>
              </w:rPr>
            </w:pPr>
            <w:r w:rsidRPr="001C7073">
              <w:rPr>
                <w:rFonts w:ascii="Arial" w:hAnsi="Arial" w:cs="Arial"/>
                <w:snapToGrid w:val="0"/>
                <w:sz w:val="20"/>
              </w:rPr>
              <w:t>Kultura</w:t>
            </w: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12" w:space="0" w:color="auto"/>
            </w:tcBorders>
          </w:tcPr>
          <w:p w:rsidR="00A71213" w:rsidRPr="001C7073" w:rsidRDefault="00A71213" w:rsidP="007133B4">
            <w:pPr>
              <w:jc w:val="right"/>
              <w:rPr>
                <w:rFonts w:ascii="Arial" w:hAnsi="Arial" w:cs="Arial"/>
                <w:snapToGrid w:val="0"/>
                <w:sz w:val="20"/>
              </w:rPr>
            </w:pPr>
          </w:p>
        </w:tc>
      </w:tr>
      <w:tr w:rsidR="00A71213" w:rsidRPr="001C7073" w:rsidTr="007133B4">
        <w:trPr>
          <w:trHeight w:val="255"/>
        </w:trPr>
        <w:tc>
          <w:tcPr>
            <w:tcW w:w="3619" w:type="dxa"/>
            <w:tcBorders>
              <w:top w:val="single" w:sz="6" w:space="0" w:color="auto"/>
              <w:left w:val="single" w:sz="12" w:space="0" w:color="auto"/>
              <w:bottom w:val="single" w:sz="6" w:space="0" w:color="auto"/>
              <w:right w:val="single" w:sz="6" w:space="0" w:color="auto"/>
            </w:tcBorders>
          </w:tcPr>
          <w:p w:rsidR="00A71213" w:rsidRPr="001C7073" w:rsidRDefault="00A71213" w:rsidP="007133B4">
            <w:pPr>
              <w:rPr>
                <w:rFonts w:ascii="Arial" w:hAnsi="Arial" w:cs="Arial"/>
                <w:snapToGrid w:val="0"/>
                <w:sz w:val="20"/>
              </w:rPr>
            </w:pPr>
            <w:r w:rsidRPr="001C7073">
              <w:rPr>
                <w:rFonts w:ascii="Arial" w:hAnsi="Arial" w:cs="Arial"/>
                <w:snapToGrid w:val="0"/>
                <w:sz w:val="20"/>
              </w:rPr>
              <w:t>Odvody příspěvkových organizací</w:t>
            </w: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18" w:space="0" w:color="auto"/>
            </w:tcBorders>
          </w:tcPr>
          <w:p w:rsidR="00A71213" w:rsidRPr="001C7073" w:rsidRDefault="00A71213" w:rsidP="007133B4">
            <w:pPr>
              <w:jc w:val="center"/>
              <w:rPr>
                <w:rFonts w:ascii="Arial" w:hAnsi="Arial" w:cs="Arial"/>
                <w:b/>
                <w:snapToGrid w:val="0"/>
                <w:sz w:val="20"/>
              </w:rPr>
            </w:pPr>
          </w:p>
        </w:tc>
        <w:tc>
          <w:tcPr>
            <w:tcW w:w="3619" w:type="dxa"/>
            <w:tcBorders>
              <w:top w:val="single" w:sz="6" w:space="0" w:color="auto"/>
              <w:left w:val="single" w:sz="18" w:space="0" w:color="auto"/>
              <w:bottom w:val="single" w:sz="6" w:space="0" w:color="auto"/>
              <w:right w:val="single" w:sz="6" w:space="0" w:color="auto"/>
            </w:tcBorders>
          </w:tcPr>
          <w:p w:rsidR="00A71213" w:rsidRPr="001C7073" w:rsidRDefault="00A71213" w:rsidP="007133B4">
            <w:pPr>
              <w:rPr>
                <w:rFonts w:ascii="Arial" w:hAnsi="Arial" w:cs="Arial"/>
                <w:snapToGrid w:val="0"/>
                <w:sz w:val="20"/>
              </w:rPr>
            </w:pPr>
            <w:r w:rsidRPr="001C7073">
              <w:rPr>
                <w:rFonts w:ascii="Arial" w:hAnsi="Arial" w:cs="Arial"/>
                <w:snapToGrid w:val="0"/>
                <w:sz w:val="20"/>
              </w:rPr>
              <w:t>Vnitřní správa</w:t>
            </w: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12" w:space="0" w:color="auto"/>
            </w:tcBorders>
          </w:tcPr>
          <w:p w:rsidR="00A71213" w:rsidRPr="001C7073" w:rsidRDefault="00A71213" w:rsidP="007133B4">
            <w:pPr>
              <w:jc w:val="right"/>
              <w:rPr>
                <w:rFonts w:ascii="Arial" w:hAnsi="Arial" w:cs="Arial"/>
                <w:snapToGrid w:val="0"/>
                <w:sz w:val="20"/>
              </w:rPr>
            </w:pPr>
          </w:p>
        </w:tc>
      </w:tr>
      <w:tr w:rsidR="00A71213" w:rsidRPr="001C7073" w:rsidTr="007133B4">
        <w:trPr>
          <w:trHeight w:val="255"/>
        </w:trPr>
        <w:tc>
          <w:tcPr>
            <w:tcW w:w="3619" w:type="dxa"/>
            <w:tcBorders>
              <w:top w:val="single" w:sz="6" w:space="0" w:color="auto"/>
              <w:left w:val="single" w:sz="12" w:space="0" w:color="auto"/>
              <w:bottom w:val="single" w:sz="6" w:space="0" w:color="auto"/>
              <w:right w:val="single" w:sz="6" w:space="0" w:color="auto"/>
            </w:tcBorders>
          </w:tcPr>
          <w:p w:rsidR="00A71213" w:rsidRPr="001C7073" w:rsidRDefault="00A71213" w:rsidP="007133B4">
            <w:pPr>
              <w:rPr>
                <w:rFonts w:ascii="Arial" w:hAnsi="Arial" w:cs="Arial"/>
                <w:snapToGrid w:val="0"/>
                <w:sz w:val="20"/>
              </w:rPr>
            </w:pPr>
            <w:r w:rsidRPr="001C7073">
              <w:rPr>
                <w:rFonts w:ascii="Arial" w:hAnsi="Arial" w:cs="Arial"/>
                <w:snapToGrid w:val="0"/>
                <w:sz w:val="20"/>
              </w:rPr>
              <w:t>Neinvest.</w:t>
            </w:r>
            <w:r w:rsidR="009A0D5B" w:rsidRPr="001C7073">
              <w:rPr>
                <w:rFonts w:ascii="Arial" w:hAnsi="Arial" w:cs="Arial"/>
                <w:snapToGrid w:val="0"/>
                <w:sz w:val="20"/>
              </w:rPr>
              <w:t xml:space="preserve"> </w:t>
            </w:r>
            <w:r w:rsidRPr="001C7073">
              <w:rPr>
                <w:rFonts w:ascii="Arial" w:hAnsi="Arial" w:cs="Arial"/>
                <w:snapToGrid w:val="0"/>
                <w:sz w:val="20"/>
              </w:rPr>
              <w:t xml:space="preserve">dotace ze </w:t>
            </w:r>
            <w:proofErr w:type="gramStart"/>
            <w:r w:rsidRPr="001C7073">
              <w:rPr>
                <w:rFonts w:ascii="Arial" w:hAnsi="Arial" w:cs="Arial"/>
                <w:snapToGrid w:val="0"/>
                <w:sz w:val="20"/>
              </w:rPr>
              <w:t>SR-souhrn</w:t>
            </w:r>
            <w:proofErr w:type="gramEnd"/>
            <w:r w:rsidRPr="001C7073">
              <w:rPr>
                <w:rFonts w:ascii="Arial" w:hAnsi="Arial" w:cs="Arial"/>
                <w:snapToGrid w:val="0"/>
                <w:sz w:val="20"/>
              </w:rPr>
              <w:t xml:space="preserve">.dot. vztah </w:t>
            </w: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18" w:space="0" w:color="auto"/>
            </w:tcBorders>
          </w:tcPr>
          <w:p w:rsidR="00A71213" w:rsidRPr="001C7073" w:rsidRDefault="00A71213" w:rsidP="007133B4">
            <w:pPr>
              <w:jc w:val="center"/>
              <w:rPr>
                <w:rFonts w:ascii="Arial" w:hAnsi="Arial" w:cs="Arial"/>
                <w:b/>
                <w:snapToGrid w:val="0"/>
                <w:sz w:val="20"/>
              </w:rPr>
            </w:pPr>
          </w:p>
        </w:tc>
        <w:tc>
          <w:tcPr>
            <w:tcW w:w="3619" w:type="dxa"/>
            <w:tcBorders>
              <w:top w:val="single" w:sz="6" w:space="0" w:color="auto"/>
              <w:left w:val="single" w:sz="18" w:space="0" w:color="auto"/>
              <w:bottom w:val="single" w:sz="6" w:space="0" w:color="auto"/>
              <w:right w:val="single" w:sz="6" w:space="0" w:color="auto"/>
            </w:tcBorders>
          </w:tcPr>
          <w:p w:rsidR="00A71213" w:rsidRPr="001C7073" w:rsidRDefault="00A71213" w:rsidP="007133B4">
            <w:pPr>
              <w:rPr>
                <w:rFonts w:ascii="Arial" w:hAnsi="Arial" w:cs="Arial"/>
                <w:snapToGrid w:val="0"/>
                <w:sz w:val="20"/>
              </w:rPr>
            </w:pPr>
            <w:r w:rsidRPr="001C7073">
              <w:rPr>
                <w:rFonts w:ascii="Arial" w:hAnsi="Arial" w:cs="Arial"/>
                <w:snapToGrid w:val="0"/>
                <w:sz w:val="20"/>
              </w:rPr>
              <w:t>Práce a sociální věci</w:t>
            </w: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12" w:space="0" w:color="auto"/>
            </w:tcBorders>
          </w:tcPr>
          <w:p w:rsidR="00A71213" w:rsidRPr="001C7073" w:rsidRDefault="00A71213" w:rsidP="007133B4">
            <w:pPr>
              <w:jc w:val="right"/>
              <w:rPr>
                <w:rFonts w:ascii="Arial" w:hAnsi="Arial" w:cs="Arial"/>
                <w:snapToGrid w:val="0"/>
                <w:sz w:val="20"/>
              </w:rPr>
            </w:pPr>
          </w:p>
        </w:tc>
      </w:tr>
      <w:tr w:rsidR="00A71213" w:rsidRPr="001C7073" w:rsidTr="007133B4">
        <w:trPr>
          <w:trHeight w:val="255"/>
        </w:trPr>
        <w:tc>
          <w:tcPr>
            <w:tcW w:w="3619" w:type="dxa"/>
            <w:tcBorders>
              <w:top w:val="single" w:sz="6" w:space="0" w:color="auto"/>
              <w:left w:val="single" w:sz="12" w:space="0" w:color="auto"/>
              <w:bottom w:val="single" w:sz="6" w:space="0" w:color="auto"/>
              <w:right w:val="single" w:sz="6" w:space="0" w:color="auto"/>
            </w:tcBorders>
          </w:tcPr>
          <w:p w:rsidR="00A71213" w:rsidRPr="001C7073" w:rsidRDefault="00A71213" w:rsidP="007133B4">
            <w:pPr>
              <w:rPr>
                <w:rFonts w:ascii="Arial" w:hAnsi="Arial" w:cs="Arial"/>
                <w:snapToGrid w:val="0"/>
                <w:sz w:val="20"/>
              </w:rPr>
            </w:pPr>
            <w:r w:rsidRPr="001C7073">
              <w:rPr>
                <w:rFonts w:ascii="Arial" w:hAnsi="Arial" w:cs="Arial"/>
                <w:snapToGrid w:val="0"/>
                <w:sz w:val="20"/>
              </w:rPr>
              <w:t>Ostatní rozpočtové příjmy</w:t>
            </w: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18" w:space="0" w:color="auto"/>
            </w:tcBorders>
          </w:tcPr>
          <w:p w:rsidR="00A71213" w:rsidRPr="001C7073" w:rsidRDefault="00A71213" w:rsidP="007133B4">
            <w:pPr>
              <w:jc w:val="center"/>
              <w:rPr>
                <w:rFonts w:ascii="Arial" w:hAnsi="Arial" w:cs="Arial"/>
                <w:b/>
                <w:snapToGrid w:val="0"/>
                <w:sz w:val="20"/>
              </w:rPr>
            </w:pPr>
          </w:p>
        </w:tc>
        <w:tc>
          <w:tcPr>
            <w:tcW w:w="3619" w:type="dxa"/>
            <w:tcBorders>
              <w:top w:val="single" w:sz="6" w:space="0" w:color="auto"/>
              <w:left w:val="single" w:sz="18" w:space="0" w:color="auto"/>
              <w:bottom w:val="single" w:sz="6" w:space="0" w:color="auto"/>
              <w:right w:val="single" w:sz="6" w:space="0" w:color="auto"/>
            </w:tcBorders>
          </w:tcPr>
          <w:p w:rsidR="00A71213" w:rsidRPr="001C7073" w:rsidRDefault="00A71213" w:rsidP="007133B4">
            <w:pPr>
              <w:rPr>
                <w:rFonts w:ascii="Arial" w:hAnsi="Arial" w:cs="Arial"/>
                <w:snapToGrid w:val="0"/>
                <w:sz w:val="20"/>
              </w:rPr>
            </w:pPr>
            <w:r w:rsidRPr="001C7073">
              <w:rPr>
                <w:rFonts w:ascii="Arial" w:hAnsi="Arial" w:cs="Arial"/>
                <w:snapToGrid w:val="0"/>
                <w:sz w:val="20"/>
              </w:rPr>
              <w:t>Místní hospodářství</w:t>
            </w: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12" w:space="0" w:color="auto"/>
            </w:tcBorders>
          </w:tcPr>
          <w:p w:rsidR="00A71213" w:rsidRPr="001C7073" w:rsidRDefault="00A71213" w:rsidP="007133B4">
            <w:pPr>
              <w:jc w:val="right"/>
              <w:rPr>
                <w:rFonts w:ascii="Arial" w:hAnsi="Arial" w:cs="Arial"/>
                <w:snapToGrid w:val="0"/>
                <w:sz w:val="20"/>
              </w:rPr>
            </w:pPr>
          </w:p>
        </w:tc>
      </w:tr>
      <w:tr w:rsidR="00A71213" w:rsidRPr="001C7073" w:rsidTr="007133B4">
        <w:trPr>
          <w:trHeight w:val="255"/>
        </w:trPr>
        <w:tc>
          <w:tcPr>
            <w:tcW w:w="3619" w:type="dxa"/>
            <w:tcBorders>
              <w:top w:val="single" w:sz="6" w:space="0" w:color="auto"/>
              <w:left w:val="single" w:sz="12"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18" w:space="0" w:color="auto"/>
            </w:tcBorders>
          </w:tcPr>
          <w:p w:rsidR="00A71213" w:rsidRPr="001C7073" w:rsidRDefault="00A71213" w:rsidP="007133B4">
            <w:pPr>
              <w:jc w:val="center"/>
              <w:rPr>
                <w:rFonts w:ascii="Arial" w:hAnsi="Arial" w:cs="Arial"/>
                <w:b/>
                <w:snapToGrid w:val="0"/>
                <w:sz w:val="20"/>
              </w:rPr>
            </w:pPr>
          </w:p>
        </w:tc>
        <w:tc>
          <w:tcPr>
            <w:tcW w:w="3619" w:type="dxa"/>
            <w:tcBorders>
              <w:top w:val="single" w:sz="6" w:space="0" w:color="auto"/>
              <w:left w:val="single" w:sz="18" w:space="0" w:color="auto"/>
              <w:bottom w:val="single" w:sz="6" w:space="0" w:color="auto"/>
              <w:right w:val="single" w:sz="6" w:space="0" w:color="auto"/>
            </w:tcBorders>
          </w:tcPr>
          <w:p w:rsidR="00A71213" w:rsidRPr="001C7073" w:rsidRDefault="00A71213" w:rsidP="007133B4">
            <w:pPr>
              <w:rPr>
                <w:rFonts w:ascii="Arial" w:hAnsi="Arial" w:cs="Arial"/>
                <w:snapToGrid w:val="0"/>
                <w:sz w:val="20"/>
              </w:rPr>
            </w:pPr>
            <w:r w:rsidRPr="001C7073">
              <w:rPr>
                <w:rFonts w:ascii="Arial" w:hAnsi="Arial" w:cs="Arial"/>
                <w:snapToGrid w:val="0"/>
                <w:sz w:val="20"/>
              </w:rPr>
              <w:t>Ostatní</w:t>
            </w: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12" w:space="0" w:color="auto"/>
            </w:tcBorders>
          </w:tcPr>
          <w:p w:rsidR="00A71213" w:rsidRPr="001C7073" w:rsidRDefault="00A71213" w:rsidP="007133B4">
            <w:pPr>
              <w:jc w:val="right"/>
              <w:rPr>
                <w:rFonts w:ascii="Arial" w:hAnsi="Arial" w:cs="Arial"/>
                <w:snapToGrid w:val="0"/>
                <w:sz w:val="20"/>
              </w:rPr>
            </w:pPr>
          </w:p>
        </w:tc>
      </w:tr>
      <w:tr w:rsidR="00A71213" w:rsidRPr="001C7073" w:rsidTr="007133B4">
        <w:trPr>
          <w:trHeight w:val="255"/>
        </w:trPr>
        <w:tc>
          <w:tcPr>
            <w:tcW w:w="3619" w:type="dxa"/>
            <w:tcBorders>
              <w:top w:val="single" w:sz="6" w:space="0" w:color="auto"/>
              <w:left w:val="single" w:sz="12"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18" w:space="0" w:color="auto"/>
            </w:tcBorders>
          </w:tcPr>
          <w:p w:rsidR="00A71213" w:rsidRPr="001C7073" w:rsidRDefault="00A71213" w:rsidP="007133B4">
            <w:pPr>
              <w:jc w:val="center"/>
              <w:rPr>
                <w:rFonts w:ascii="Arial" w:hAnsi="Arial" w:cs="Arial"/>
                <w:b/>
                <w:snapToGrid w:val="0"/>
                <w:sz w:val="20"/>
              </w:rPr>
            </w:pPr>
          </w:p>
        </w:tc>
        <w:tc>
          <w:tcPr>
            <w:tcW w:w="3619" w:type="dxa"/>
            <w:tcBorders>
              <w:top w:val="single" w:sz="6" w:space="0" w:color="auto"/>
              <w:left w:val="single" w:sz="18" w:space="0" w:color="auto"/>
              <w:bottom w:val="single" w:sz="6" w:space="0" w:color="auto"/>
              <w:right w:val="single" w:sz="6" w:space="0" w:color="auto"/>
            </w:tcBorders>
          </w:tcPr>
          <w:p w:rsidR="00A71213" w:rsidRPr="001C7073" w:rsidRDefault="009A0D5B" w:rsidP="007133B4">
            <w:pPr>
              <w:rPr>
                <w:rFonts w:ascii="Arial" w:hAnsi="Arial" w:cs="Arial"/>
                <w:snapToGrid w:val="0"/>
                <w:sz w:val="20"/>
              </w:rPr>
            </w:pPr>
            <w:r w:rsidRPr="001C7073">
              <w:rPr>
                <w:rFonts w:ascii="Arial" w:hAnsi="Arial" w:cs="Arial"/>
                <w:snapToGrid w:val="0"/>
                <w:sz w:val="20"/>
              </w:rPr>
              <w:t>Neinvestiční výdaje  c e l k e m</w:t>
            </w: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12" w:space="0" w:color="auto"/>
            </w:tcBorders>
          </w:tcPr>
          <w:p w:rsidR="00A71213" w:rsidRPr="001C7073" w:rsidRDefault="00A71213" w:rsidP="007133B4">
            <w:pPr>
              <w:jc w:val="right"/>
              <w:rPr>
                <w:rFonts w:ascii="Arial" w:hAnsi="Arial" w:cs="Arial"/>
                <w:snapToGrid w:val="0"/>
                <w:sz w:val="20"/>
              </w:rPr>
            </w:pPr>
          </w:p>
        </w:tc>
      </w:tr>
      <w:tr w:rsidR="00A71213" w:rsidRPr="001C7073" w:rsidTr="007133B4">
        <w:trPr>
          <w:trHeight w:val="255"/>
        </w:trPr>
        <w:tc>
          <w:tcPr>
            <w:tcW w:w="3619" w:type="dxa"/>
            <w:tcBorders>
              <w:top w:val="single" w:sz="6" w:space="0" w:color="auto"/>
              <w:left w:val="single" w:sz="12" w:space="0" w:color="auto"/>
              <w:bottom w:val="single" w:sz="6" w:space="0" w:color="auto"/>
              <w:right w:val="single" w:sz="6" w:space="0" w:color="auto"/>
            </w:tcBorders>
          </w:tcPr>
          <w:p w:rsidR="00A71213" w:rsidRPr="001C7073" w:rsidRDefault="00A71213" w:rsidP="007133B4">
            <w:pPr>
              <w:rPr>
                <w:rFonts w:ascii="Arial" w:hAnsi="Arial" w:cs="Arial"/>
                <w:snapToGrid w:val="0"/>
                <w:sz w:val="20"/>
              </w:rPr>
            </w:pPr>
            <w:r w:rsidRPr="001C7073">
              <w:rPr>
                <w:rFonts w:ascii="Arial" w:hAnsi="Arial" w:cs="Arial"/>
                <w:snapToGrid w:val="0"/>
                <w:sz w:val="20"/>
              </w:rPr>
              <w:t>Přijaté úvěry, dluhopisy</w:t>
            </w: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18" w:space="0" w:color="auto"/>
            </w:tcBorders>
          </w:tcPr>
          <w:p w:rsidR="00A71213" w:rsidRPr="001C7073" w:rsidRDefault="00A71213" w:rsidP="007133B4">
            <w:pPr>
              <w:jc w:val="center"/>
              <w:rPr>
                <w:rFonts w:ascii="Arial" w:hAnsi="Arial" w:cs="Arial"/>
                <w:b/>
                <w:snapToGrid w:val="0"/>
                <w:sz w:val="20"/>
              </w:rPr>
            </w:pPr>
          </w:p>
        </w:tc>
        <w:tc>
          <w:tcPr>
            <w:tcW w:w="3619" w:type="dxa"/>
            <w:tcBorders>
              <w:top w:val="single" w:sz="6" w:space="0" w:color="auto"/>
              <w:left w:val="single" w:sz="18"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12" w:space="0" w:color="auto"/>
            </w:tcBorders>
          </w:tcPr>
          <w:p w:rsidR="00A71213" w:rsidRPr="001C7073" w:rsidRDefault="00A71213" w:rsidP="007133B4">
            <w:pPr>
              <w:jc w:val="right"/>
              <w:rPr>
                <w:rFonts w:ascii="Arial" w:hAnsi="Arial" w:cs="Arial"/>
                <w:snapToGrid w:val="0"/>
                <w:sz w:val="20"/>
              </w:rPr>
            </w:pPr>
          </w:p>
        </w:tc>
      </w:tr>
      <w:tr w:rsidR="00A71213" w:rsidRPr="001C7073" w:rsidTr="007133B4">
        <w:trPr>
          <w:trHeight w:val="255"/>
        </w:trPr>
        <w:tc>
          <w:tcPr>
            <w:tcW w:w="3619" w:type="dxa"/>
            <w:tcBorders>
              <w:top w:val="single" w:sz="6" w:space="0" w:color="auto"/>
              <w:left w:val="single" w:sz="12" w:space="0" w:color="auto"/>
              <w:bottom w:val="single" w:sz="6" w:space="0" w:color="auto"/>
              <w:right w:val="single" w:sz="6" w:space="0" w:color="auto"/>
            </w:tcBorders>
          </w:tcPr>
          <w:p w:rsidR="00A71213" w:rsidRPr="001C7073" w:rsidRDefault="00A71213" w:rsidP="007133B4">
            <w:pPr>
              <w:rPr>
                <w:rFonts w:ascii="Arial" w:hAnsi="Arial" w:cs="Arial"/>
                <w:snapToGrid w:val="0"/>
                <w:sz w:val="20"/>
              </w:rPr>
            </w:pPr>
            <w:r w:rsidRPr="001C7073">
              <w:rPr>
                <w:rFonts w:ascii="Arial" w:hAnsi="Arial" w:cs="Arial"/>
                <w:snapToGrid w:val="0"/>
                <w:sz w:val="20"/>
              </w:rPr>
              <w:t>Tržby z prodeje, nájmu</w:t>
            </w: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18" w:space="0" w:color="auto"/>
            </w:tcBorders>
          </w:tcPr>
          <w:p w:rsidR="00A71213" w:rsidRPr="001C7073" w:rsidRDefault="00A71213" w:rsidP="007133B4">
            <w:pPr>
              <w:jc w:val="center"/>
              <w:rPr>
                <w:rFonts w:ascii="Arial" w:hAnsi="Arial" w:cs="Arial"/>
                <w:b/>
                <w:snapToGrid w:val="0"/>
                <w:sz w:val="20"/>
              </w:rPr>
            </w:pPr>
          </w:p>
        </w:tc>
        <w:tc>
          <w:tcPr>
            <w:tcW w:w="3619" w:type="dxa"/>
            <w:tcBorders>
              <w:top w:val="single" w:sz="6" w:space="0" w:color="auto"/>
              <w:left w:val="single" w:sz="18" w:space="0" w:color="auto"/>
              <w:bottom w:val="single" w:sz="6" w:space="0" w:color="auto"/>
              <w:right w:val="single" w:sz="6" w:space="0" w:color="auto"/>
            </w:tcBorders>
          </w:tcPr>
          <w:p w:rsidR="00A71213" w:rsidRPr="001C7073" w:rsidRDefault="00A71213" w:rsidP="007133B4">
            <w:pPr>
              <w:rPr>
                <w:rFonts w:ascii="Arial" w:hAnsi="Arial" w:cs="Arial"/>
                <w:snapToGrid w:val="0"/>
                <w:sz w:val="20"/>
              </w:rPr>
            </w:pPr>
            <w:r w:rsidRPr="001C7073">
              <w:rPr>
                <w:rFonts w:ascii="Arial" w:hAnsi="Arial" w:cs="Arial"/>
                <w:snapToGrid w:val="0"/>
                <w:sz w:val="20"/>
              </w:rPr>
              <w:t>Investiční výdaje         c e l k e m</w:t>
            </w: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12" w:space="0" w:color="auto"/>
            </w:tcBorders>
          </w:tcPr>
          <w:p w:rsidR="00A71213" w:rsidRPr="001C7073" w:rsidRDefault="00A71213" w:rsidP="007133B4">
            <w:pPr>
              <w:jc w:val="right"/>
              <w:rPr>
                <w:rFonts w:ascii="Arial" w:hAnsi="Arial" w:cs="Arial"/>
                <w:snapToGrid w:val="0"/>
                <w:sz w:val="20"/>
              </w:rPr>
            </w:pPr>
          </w:p>
        </w:tc>
      </w:tr>
      <w:tr w:rsidR="00A71213" w:rsidRPr="001C7073" w:rsidTr="007133B4">
        <w:trPr>
          <w:trHeight w:val="255"/>
        </w:trPr>
        <w:tc>
          <w:tcPr>
            <w:tcW w:w="3619" w:type="dxa"/>
            <w:tcBorders>
              <w:top w:val="single" w:sz="6" w:space="0" w:color="auto"/>
              <w:left w:val="single" w:sz="12" w:space="0" w:color="auto"/>
              <w:bottom w:val="single" w:sz="6" w:space="0" w:color="auto"/>
              <w:right w:val="single" w:sz="6" w:space="0" w:color="auto"/>
            </w:tcBorders>
          </w:tcPr>
          <w:p w:rsidR="00A71213" w:rsidRPr="001C7073" w:rsidRDefault="00A71213" w:rsidP="007133B4">
            <w:pPr>
              <w:rPr>
                <w:rFonts w:ascii="Arial" w:hAnsi="Arial" w:cs="Arial"/>
                <w:snapToGrid w:val="0"/>
                <w:sz w:val="20"/>
              </w:rPr>
            </w:pPr>
            <w:r w:rsidRPr="001C7073">
              <w:rPr>
                <w:rFonts w:ascii="Arial" w:hAnsi="Arial" w:cs="Arial"/>
                <w:snapToGrid w:val="0"/>
                <w:sz w:val="20"/>
              </w:rPr>
              <w:t>Investiční dotace ze SR        c e l k e m</w:t>
            </w: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18" w:space="0" w:color="auto"/>
            </w:tcBorders>
          </w:tcPr>
          <w:p w:rsidR="00A71213" w:rsidRPr="001C7073" w:rsidRDefault="00A71213" w:rsidP="007133B4">
            <w:pPr>
              <w:jc w:val="center"/>
              <w:rPr>
                <w:rFonts w:ascii="Arial" w:hAnsi="Arial" w:cs="Arial"/>
                <w:b/>
                <w:snapToGrid w:val="0"/>
                <w:sz w:val="20"/>
              </w:rPr>
            </w:pPr>
          </w:p>
        </w:tc>
        <w:tc>
          <w:tcPr>
            <w:tcW w:w="3619" w:type="dxa"/>
            <w:tcBorders>
              <w:top w:val="single" w:sz="6" w:space="0" w:color="auto"/>
              <w:left w:val="single" w:sz="18" w:space="0" w:color="auto"/>
              <w:bottom w:val="single" w:sz="6" w:space="0" w:color="auto"/>
              <w:right w:val="single" w:sz="6" w:space="0" w:color="auto"/>
            </w:tcBorders>
          </w:tcPr>
          <w:p w:rsidR="00A71213" w:rsidRPr="001C7073" w:rsidRDefault="00A71213" w:rsidP="007133B4">
            <w:pPr>
              <w:rPr>
                <w:rFonts w:ascii="Arial" w:hAnsi="Arial" w:cs="Arial"/>
                <w:snapToGrid w:val="0"/>
                <w:sz w:val="20"/>
              </w:rPr>
            </w:pPr>
            <w:r w:rsidRPr="001C7073">
              <w:rPr>
                <w:rFonts w:ascii="Arial" w:hAnsi="Arial" w:cs="Arial"/>
                <w:snapToGrid w:val="0"/>
                <w:sz w:val="20"/>
              </w:rPr>
              <w:t xml:space="preserve"> z </w:t>
            </w:r>
            <w:r w:rsidR="009A0D5B" w:rsidRPr="001C7073">
              <w:rPr>
                <w:rFonts w:ascii="Arial" w:hAnsi="Arial" w:cs="Arial"/>
                <w:snapToGrid w:val="0"/>
                <w:sz w:val="20"/>
              </w:rPr>
              <w:t>toho vodovody</w:t>
            </w:r>
            <w:r w:rsidRPr="001C7073">
              <w:rPr>
                <w:rFonts w:ascii="Arial" w:hAnsi="Arial" w:cs="Arial"/>
                <w:snapToGrid w:val="0"/>
                <w:sz w:val="20"/>
              </w:rPr>
              <w:t xml:space="preserve"> a úpravny vody</w:t>
            </w: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12" w:space="0" w:color="auto"/>
            </w:tcBorders>
          </w:tcPr>
          <w:p w:rsidR="00A71213" w:rsidRPr="001C7073" w:rsidRDefault="00A71213" w:rsidP="007133B4">
            <w:pPr>
              <w:jc w:val="right"/>
              <w:rPr>
                <w:rFonts w:ascii="Arial" w:hAnsi="Arial" w:cs="Arial"/>
                <w:snapToGrid w:val="0"/>
                <w:sz w:val="20"/>
              </w:rPr>
            </w:pPr>
          </w:p>
        </w:tc>
      </w:tr>
      <w:tr w:rsidR="00A71213" w:rsidRPr="001C7073" w:rsidTr="007133B4">
        <w:trPr>
          <w:trHeight w:val="255"/>
        </w:trPr>
        <w:tc>
          <w:tcPr>
            <w:tcW w:w="3619"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rPr>
                <w:rFonts w:ascii="Arial" w:hAnsi="Arial" w:cs="Arial"/>
                <w:snapToGrid w:val="0"/>
                <w:sz w:val="20"/>
              </w:rPr>
            </w:pPr>
            <w:r w:rsidRPr="001C7073">
              <w:rPr>
                <w:rFonts w:ascii="Arial" w:hAnsi="Arial" w:cs="Arial"/>
                <w:snapToGrid w:val="0"/>
                <w:sz w:val="20"/>
              </w:rPr>
              <w:t xml:space="preserve"> z </w:t>
            </w:r>
            <w:r w:rsidR="009A0D5B" w:rsidRPr="001C7073">
              <w:rPr>
                <w:rFonts w:ascii="Arial" w:hAnsi="Arial" w:cs="Arial"/>
                <w:snapToGrid w:val="0"/>
                <w:sz w:val="20"/>
              </w:rPr>
              <w:t>toho vodovody</w:t>
            </w:r>
            <w:r w:rsidRPr="001C7073">
              <w:rPr>
                <w:rFonts w:ascii="Arial" w:hAnsi="Arial" w:cs="Arial"/>
                <w:snapToGrid w:val="0"/>
                <w:sz w:val="20"/>
              </w:rPr>
              <w:t xml:space="preserve"> a úpravny vody</w:t>
            </w: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18" w:space="0" w:color="auto"/>
            </w:tcBorders>
          </w:tcPr>
          <w:p w:rsidR="00A71213" w:rsidRPr="001C7073" w:rsidRDefault="00A71213" w:rsidP="007133B4">
            <w:pPr>
              <w:jc w:val="center"/>
              <w:rPr>
                <w:rFonts w:ascii="Arial" w:hAnsi="Arial" w:cs="Arial"/>
                <w:b/>
                <w:snapToGrid w:val="0"/>
                <w:sz w:val="20"/>
              </w:rPr>
            </w:pPr>
          </w:p>
        </w:tc>
        <w:tc>
          <w:tcPr>
            <w:tcW w:w="3619" w:type="dxa"/>
            <w:tcBorders>
              <w:top w:val="single" w:sz="6" w:space="0" w:color="auto"/>
              <w:left w:val="single" w:sz="18" w:space="0" w:color="auto"/>
              <w:bottom w:val="single" w:sz="6" w:space="0" w:color="auto"/>
              <w:right w:val="single" w:sz="6" w:space="0" w:color="auto"/>
            </w:tcBorders>
          </w:tcPr>
          <w:p w:rsidR="00A71213" w:rsidRPr="001C7073" w:rsidRDefault="00A71213" w:rsidP="007133B4">
            <w:pPr>
              <w:rPr>
                <w:rFonts w:ascii="Arial" w:hAnsi="Arial" w:cs="Arial"/>
                <w:snapToGrid w:val="0"/>
                <w:sz w:val="20"/>
              </w:rPr>
            </w:pPr>
            <w:r w:rsidRPr="001C7073">
              <w:rPr>
                <w:rFonts w:ascii="Arial" w:hAnsi="Arial" w:cs="Arial"/>
                <w:snapToGrid w:val="0"/>
                <w:sz w:val="20"/>
              </w:rPr>
              <w:t xml:space="preserve"> </w:t>
            </w:r>
            <w:r w:rsidR="009A0D5B" w:rsidRPr="001C7073">
              <w:rPr>
                <w:rFonts w:ascii="Arial" w:hAnsi="Arial" w:cs="Arial"/>
                <w:snapToGrid w:val="0"/>
                <w:sz w:val="20"/>
              </w:rPr>
              <w:t>z toho kanalizace a čistírny odpad. vod</w:t>
            </w: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12" w:space="0" w:color="auto"/>
            </w:tcBorders>
          </w:tcPr>
          <w:p w:rsidR="00A71213" w:rsidRPr="001C7073" w:rsidRDefault="00A71213" w:rsidP="007133B4">
            <w:pPr>
              <w:jc w:val="right"/>
              <w:rPr>
                <w:rFonts w:ascii="Arial" w:hAnsi="Arial" w:cs="Arial"/>
                <w:snapToGrid w:val="0"/>
                <w:sz w:val="20"/>
              </w:rPr>
            </w:pPr>
          </w:p>
        </w:tc>
      </w:tr>
      <w:tr w:rsidR="00A71213" w:rsidRPr="001C7073" w:rsidTr="007133B4">
        <w:trPr>
          <w:trHeight w:val="255"/>
        </w:trPr>
        <w:tc>
          <w:tcPr>
            <w:tcW w:w="3619"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rPr>
                <w:rFonts w:ascii="Arial" w:hAnsi="Arial" w:cs="Arial"/>
                <w:snapToGrid w:val="0"/>
                <w:sz w:val="20"/>
              </w:rPr>
            </w:pPr>
            <w:r w:rsidRPr="001C7073">
              <w:rPr>
                <w:rFonts w:ascii="Arial" w:hAnsi="Arial" w:cs="Arial"/>
                <w:snapToGrid w:val="0"/>
                <w:sz w:val="20"/>
              </w:rPr>
              <w:t xml:space="preserve"> </w:t>
            </w:r>
            <w:r w:rsidR="009A0D5B" w:rsidRPr="001C7073">
              <w:rPr>
                <w:rFonts w:ascii="Arial" w:hAnsi="Arial" w:cs="Arial"/>
                <w:snapToGrid w:val="0"/>
                <w:sz w:val="20"/>
              </w:rPr>
              <w:t>z toho kanalizace a čistírny odpad. vod</w:t>
            </w: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18" w:space="0" w:color="auto"/>
            </w:tcBorders>
          </w:tcPr>
          <w:p w:rsidR="00A71213" w:rsidRPr="001C7073" w:rsidRDefault="00A71213" w:rsidP="007133B4">
            <w:pPr>
              <w:jc w:val="center"/>
              <w:rPr>
                <w:rFonts w:ascii="Arial" w:hAnsi="Arial" w:cs="Arial"/>
                <w:b/>
                <w:snapToGrid w:val="0"/>
                <w:sz w:val="20"/>
              </w:rPr>
            </w:pPr>
          </w:p>
        </w:tc>
        <w:tc>
          <w:tcPr>
            <w:tcW w:w="3619" w:type="dxa"/>
            <w:tcBorders>
              <w:top w:val="single" w:sz="6" w:space="0" w:color="auto"/>
              <w:left w:val="single" w:sz="18" w:space="0" w:color="auto"/>
              <w:bottom w:val="single" w:sz="6" w:space="0" w:color="auto"/>
              <w:right w:val="single" w:sz="6" w:space="0" w:color="auto"/>
            </w:tcBorders>
          </w:tcPr>
          <w:p w:rsidR="00A71213" w:rsidRPr="001C7073" w:rsidRDefault="00A71213" w:rsidP="007133B4">
            <w:pPr>
              <w:rPr>
                <w:rFonts w:ascii="Arial" w:hAnsi="Arial" w:cs="Arial"/>
                <w:snapToGrid w:val="0"/>
                <w:sz w:val="20"/>
              </w:rPr>
            </w:pPr>
            <w:r w:rsidRPr="001C7073">
              <w:rPr>
                <w:rFonts w:ascii="Arial" w:hAnsi="Arial" w:cs="Arial"/>
                <w:snapToGrid w:val="0"/>
                <w:sz w:val="20"/>
              </w:rPr>
              <w:t xml:space="preserve"> z toho ostatní</w:t>
            </w: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12" w:space="0" w:color="auto"/>
            </w:tcBorders>
          </w:tcPr>
          <w:p w:rsidR="00A71213" w:rsidRPr="001C7073" w:rsidRDefault="00A71213" w:rsidP="007133B4">
            <w:pPr>
              <w:jc w:val="right"/>
              <w:rPr>
                <w:rFonts w:ascii="Arial" w:hAnsi="Arial" w:cs="Arial"/>
                <w:snapToGrid w:val="0"/>
                <w:sz w:val="20"/>
              </w:rPr>
            </w:pPr>
          </w:p>
        </w:tc>
      </w:tr>
      <w:tr w:rsidR="00A71213" w:rsidRPr="001C7073" w:rsidTr="007133B4">
        <w:trPr>
          <w:trHeight w:val="255"/>
        </w:trPr>
        <w:tc>
          <w:tcPr>
            <w:tcW w:w="3619" w:type="dxa"/>
            <w:tcBorders>
              <w:top w:val="single" w:sz="6" w:space="0" w:color="auto"/>
              <w:left w:val="single" w:sz="12" w:space="0" w:color="auto"/>
              <w:bottom w:val="single" w:sz="6" w:space="0" w:color="auto"/>
              <w:right w:val="single" w:sz="6" w:space="0" w:color="auto"/>
            </w:tcBorders>
          </w:tcPr>
          <w:p w:rsidR="00A71213" w:rsidRPr="001C7073" w:rsidRDefault="00A71213" w:rsidP="007133B4">
            <w:pPr>
              <w:rPr>
                <w:rFonts w:ascii="Arial" w:hAnsi="Arial" w:cs="Arial"/>
                <w:snapToGrid w:val="0"/>
                <w:sz w:val="20"/>
              </w:rPr>
            </w:pPr>
            <w:r w:rsidRPr="001C7073">
              <w:rPr>
                <w:rFonts w:ascii="Arial" w:hAnsi="Arial" w:cs="Arial"/>
                <w:snapToGrid w:val="0"/>
                <w:sz w:val="20"/>
              </w:rPr>
              <w:t>Investiční dotace ze státních fondů</w:t>
            </w: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18" w:space="0" w:color="auto"/>
            </w:tcBorders>
          </w:tcPr>
          <w:p w:rsidR="00A71213" w:rsidRPr="001C7073" w:rsidRDefault="00A71213" w:rsidP="007133B4">
            <w:pPr>
              <w:jc w:val="center"/>
              <w:rPr>
                <w:rFonts w:ascii="Arial" w:hAnsi="Arial" w:cs="Arial"/>
                <w:b/>
                <w:snapToGrid w:val="0"/>
                <w:sz w:val="20"/>
              </w:rPr>
            </w:pPr>
          </w:p>
        </w:tc>
        <w:tc>
          <w:tcPr>
            <w:tcW w:w="3619" w:type="dxa"/>
            <w:tcBorders>
              <w:top w:val="single" w:sz="6" w:space="0" w:color="auto"/>
              <w:left w:val="single" w:sz="18"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12" w:space="0" w:color="auto"/>
            </w:tcBorders>
          </w:tcPr>
          <w:p w:rsidR="00A71213" w:rsidRPr="001C7073" w:rsidRDefault="00A71213" w:rsidP="007133B4">
            <w:pPr>
              <w:jc w:val="right"/>
              <w:rPr>
                <w:rFonts w:ascii="Arial" w:hAnsi="Arial" w:cs="Arial"/>
                <w:snapToGrid w:val="0"/>
                <w:sz w:val="20"/>
              </w:rPr>
            </w:pPr>
          </w:p>
        </w:tc>
      </w:tr>
      <w:tr w:rsidR="00A71213" w:rsidRPr="001C7073" w:rsidTr="007133B4">
        <w:trPr>
          <w:trHeight w:val="255"/>
        </w:trPr>
        <w:tc>
          <w:tcPr>
            <w:tcW w:w="3619" w:type="dxa"/>
            <w:tcBorders>
              <w:top w:val="single" w:sz="6" w:space="0" w:color="auto"/>
              <w:left w:val="single" w:sz="12" w:space="0" w:color="auto"/>
              <w:bottom w:val="single" w:sz="6" w:space="0" w:color="auto"/>
              <w:right w:val="single" w:sz="6" w:space="0" w:color="auto"/>
            </w:tcBorders>
          </w:tcPr>
          <w:p w:rsidR="00A71213" w:rsidRPr="001C7073" w:rsidRDefault="00A71213" w:rsidP="007133B4">
            <w:pPr>
              <w:rPr>
                <w:rFonts w:ascii="Arial" w:hAnsi="Arial" w:cs="Arial"/>
                <w:snapToGrid w:val="0"/>
                <w:sz w:val="20"/>
              </w:rPr>
            </w:pPr>
            <w:r w:rsidRPr="001C7073">
              <w:rPr>
                <w:rFonts w:ascii="Arial" w:hAnsi="Arial" w:cs="Arial"/>
                <w:snapToGrid w:val="0"/>
                <w:sz w:val="20"/>
              </w:rPr>
              <w:t xml:space="preserve">Investiční dotace z </w:t>
            </w:r>
            <w:r w:rsidR="009A0D5B" w:rsidRPr="001C7073">
              <w:rPr>
                <w:rFonts w:ascii="Arial" w:hAnsi="Arial" w:cs="Arial"/>
                <w:snapToGrid w:val="0"/>
                <w:sz w:val="20"/>
              </w:rPr>
              <w:t>fondů EU</w:t>
            </w: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18" w:space="0" w:color="auto"/>
            </w:tcBorders>
          </w:tcPr>
          <w:p w:rsidR="00A71213" w:rsidRPr="001C7073" w:rsidRDefault="00A71213" w:rsidP="007133B4">
            <w:pPr>
              <w:jc w:val="center"/>
              <w:rPr>
                <w:rFonts w:ascii="Arial" w:hAnsi="Arial" w:cs="Arial"/>
                <w:b/>
                <w:snapToGrid w:val="0"/>
                <w:sz w:val="20"/>
              </w:rPr>
            </w:pPr>
          </w:p>
        </w:tc>
        <w:tc>
          <w:tcPr>
            <w:tcW w:w="3619" w:type="dxa"/>
            <w:tcBorders>
              <w:top w:val="single" w:sz="6" w:space="0" w:color="auto"/>
              <w:left w:val="single" w:sz="18" w:space="0" w:color="auto"/>
              <w:bottom w:val="single" w:sz="6" w:space="0" w:color="auto"/>
              <w:right w:val="single" w:sz="6" w:space="0" w:color="auto"/>
            </w:tcBorders>
          </w:tcPr>
          <w:p w:rsidR="00A71213" w:rsidRPr="001C7073" w:rsidRDefault="00A71213" w:rsidP="007133B4">
            <w:pPr>
              <w:rPr>
                <w:rFonts w:ascii="Arial" w:hAnsi="Arial" w:cs="Arial"/>
                <w:snapToGrid w:val="0"/>
                <w:sz w:val="20"/>
              </w:rPr>
            </w:pPr>
            <w:r w:rsidRPr="001C7073">
              <w:rPr>
                <w:rFonts w:ascii="Arial" w:hAnsi="Arial" w:cs="Arial"/>
                <w:snapToGrid w:val="0"/>
                <w:sz w:val="20"/>
              </w:rPr>
              <w:t>Kapitálové výdaje</w:t>
            </w: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12" w:space="0" w:color="auto"/>
            </w:tcBorders>
          </w:tcPr>
          <w:p w:rsidR="00A71213" w:rsidRPr="001C7073" w:rsidRDefault="00A71213" w:rsidP="007133B4">
            <w:pPr>
              <w:jc w:val="right"/>
              <w:rPr>
                <w:rFonts w:ascii="Arial" w:hAnsi="Arial" w:cs="Arial"/>
                <w:snapToGrid w:val="0"/>
                <w:sz w:val="20"/>
              </w:rPr>
            </w:pPr>
          </w:p>
        </w:tc>
      </w:tr>
      <w:tr w:rsidR="00A71213" w:rsidRPr="001C7073" w:rsidTr="007133B4">
        <w:trPr>
          <w:trHeight w:val="255"/>
        </w:trPr>
        <w:tc>
          <w:tcPr>
            <w:tcW w:w="3619" w:type="dxa"/>
            <w:tcBorders>
              <w:top w:val="single" w:sz="6" w:space="0" w:color="auto"/>
              <w:left w:val="single" w:sz="12" w:space="0" w:color="auto"/>
              <w:bottom w:val="single" w:sz="6" w:space="0" w:color="auto"/>
              <w:right w:val="single" w:sz="6" w:space="0" w:color="auto"/>
            </w:tcBorders>
          </w:tcPr>
          <w:p w:rsidR="00A71213" w:rsidRPr="001C7073" w:rsidRDefault="00A71213" w:rsidP="007133B4">
            <w:pPr>
              <w:rPr>
                <w:rFonts w:ascii="Arial" w:hAnsi="Arial" w:cs="Arial"/>
                <w:snapToGrid w:val="0"/>
                <w:sz w:val="20"/>
              </w:rPr>
            </w:pPr>
            <w:r w:rsidRPr="001C7073">
              <w:rPr>
                <w:rFonts w:ascii="Arial" w:hAnsi="Arial" w:cs="Arial"/>
                <w:snapToGrid w:val="0"/>
                <w:sz w:val="20"/>
              </w:rPr>
              <w:t>Ostatní mimorozpočtové příjmy</w:t>
            </w: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18" w:space="0" w:color="auto"/>
            </w:tcBorders>
          </w:tcPr>
          <w:p w:rsidR="00A71213" w:rsidRPr="001C7073" w:rsidRDefault="00A71213" w:rsidP="007133B4">
            <w:pPr>
              <w:jc w:val="center"/>
              <w:rPr>
                <w:rFonts w:ascii="Arial" w:hAnsi="Arial" w:cs="Arial"/>
                <w:b/>
                <w:snapToGrid w:val="0"/>
                <w:sz w:val="20"/>
              </w:rPr>
            </w:pPr>
          </w:p>
        </w:tc>
        <w:tc>
          <w:tcPr>
            <w:tcW w:w="3619" w:type="dxa"/>
            <w:tcBorders>
              <w:top w:val="single" w:sz="6" w:space="0" w:color="auto"/>
              <w:left w:val="single" w:sz="18" w:space="0" w:color="auto"/>
              <w:bottom w:val="single" w:sz="6" w:space="0" w:color="auto"/>
              <w:right w:val="single" w:sz="6" w:space="0" w:color="auto"/>
            </w:tcBorders>
          </w:tcPr>
          <w:p w:rsidR="00A71213" w:rsidRPr="001C7073" w:rsidRDefault="00A71213" w:rsidP="007133B4">
            <w:pPr>
              <w:rPr>
                <w:rFonts w:ascii="Arial" w:hAnsi="Arial" w:cs="Arial"/>
                <w:snapToGrid w:val="0"/>
                <w:sz w:val="20"/>
              </w:rPr>
            </w:pPr>
            <w:r w:rsidRPr="001C7073">
              <w:rPr>
                <w:rFonts w:ascii="Arial" w:hAnsi="Arial" w:cs="Arial"/>
                <w:snapToGrid w:val="0"/>
                <w:sz w:val="20"/>
              </w:rPr>
              <w:t xml:space="preserve">Dluhová služba </w:t>
            </w: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12" w:space="0" w:color="auto"/>
            </w:tcBorders>
          </w:tcPr>
          <w:p w:rsidR="00A71213" w:rsidRPr="001C7073" w:rsidRDefault="00A71213" w:rsidP="007133B4">
            <w:pPr>
              <w:jc w:val="right"/>
              <w:rPr>
                <w:rFonts w:ascii="Arial" w:hAnsi="Arial" w:cs="Arial"/>
                <w:snapToGrid w:val="0"/>
                <w:sz w:val="20"/>
              </w:rPr>
            </w:pPr>
          </w:p>
        </w:tc>
      </w:tr>
      <w:tr w:rsidR="00A71213" w:rsidRPr="001C7073" w:rsidTr="007133B4">
        <w:trPr>
          <w:trHeight w:val="255"/>
        </w:trPr>
        <w:tc>
          <w:tcPr>
            <w:tcW w:w="3619" w:type="dxa"/>
            <w:tcBorders>
              <w:top w:val="single" w:sz="6" w:space="0" w:color="auto"/>
              <w:left w:val="single" w:sz="12" w:space="0" w:color="auto"/>
              <w:right w:val="single" w:sz="6" w:space="0" w:color="auto"/>
            </w:tcBorders>
          </w:tcPr>
          <w:p w:rsidR="00A71213" w:rsidRPr="001C7073" w:rsidRDefault="00A71213" w:rsidP="007133B4">
            <w:pPr>
              <w:rPr>
                <w:rFonts w:ascii="Arial" w:hAnsi="Arial" w:cs="Arial"/>
                <w:snapToGrid w:val="0"/>
                <w:sz w:val="20"/>
              </w:rPr>
            </w:pPr>
            <w:r w:rsidRPr="001C7073">
              <w:rPr>
                <w:rFonts w:ascii="Arial" w:hAnsi="Arial" w:cs="Arial"/>
                <w:snapToGrid w:val="0"/>
                <w:sz w:val="20"/>
              </w:rPr>
              <w:t>Převod z rozpočtových účtů</w:t>
            </w:r>
          </w:p>
        </w:tc>
        <w:tc>
          <w:tcPr>
            <w:tcW w:w="1075" w:type="dxa"/>
            <w:tcBorders>
              <w:top w:val="single" w:sz="6" w:space="0" w:color="auto"/>
              <w:left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4" w:type="dxa"/>
            <w:tcBorders>
              <w:top w:val="single" w:sz="6" w:space="0" w:color="auto"/>
              <w:left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right w:val="single" w:sz="18" w:space="0" w:color="auto"/>
            </w:tcBorders>
          </w:tcPr>
          <w:p w:rsidR="00A71213" w:rsidRPr="001C7073" w:rsidRDefault="00A71213" w:rsidP="007133B4">
            <w:pPr>
              <w:jc w:val="center"/>
              <w:rPr>
                <w:rFonts w:ascii="Arial" w:hAnsi="Arial" w:cs="Arial"/>
                <w:b/>
                <w:snapToGrid w:val="0"/>
                <w:sz w:val="20"/>
              </w:rPr>
            </w:pPr>
          </w:p>
        </w:tc>
        <w:tc>
          <w:tcPr>
            <w:tcW w:w="3619" w:type="dxa"/>
            <w:tcBorders>
              <w:top w:val="single" w:sz="6" w:space="0" w:color="auto"/>
              <w:left w:val="single" w:sz="18" w:space="0" w:color="auto"/>
              <w:right w:val="single" w:sz="6" w:space="0" w:color="auto"/>
            </w:tcBorders>
          </w:tcPr>
          <w:p w:rsidR="00A71213" w:rsidRPr="001C7073" w:rsidRDefault="00A71213" w:rsidP="007133B4">
            <w:pPr>
              <w:rPr>
                <w:rFonts w:ascii="Arial" w:hAnsi="Arial" w:cs="Arial"/>
                <w:snapToGrid w:val="0"/>
                <w:sz w:val="20"/>
              </w:rPr>
            </w:pPr>
            <w:r w:rsidRPr="001C7073">
              <w:rPr>
                <w:rFonts w:ascii="Arial" w:hAnsi="Arial" w:cs="Arial"/>
                <w:snapToGrid w:val="0"/>
                <w:sz w:val="20"/>
              </w:rPr>
              <w:t>Rozpočtový přebytek</w:t>
            </w:r>
          </w:p>
        </w:tc>
        <w:tc>
          <w:tcPr>
            <w:tcW w:w="1075" w:type="dxa"/>
            <w:tcBorders>
              <w:top w:val="single" w:sz="6" w:space="0" w:color="auto"/>
              <w:left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4" w:type="dxa"/>
            <w:tcBorders>
              <w:top w:val="single" w:sz="6" w:space="0" w:color="auto"/>
              <w:left w:val="single" w:sz="6" w:space="0" w:color="auto"/>
              <w:right w:val="single" w:sz="12" w:space="0" w:color="auto"/>
            </w:tcBorders>
          </w:tcPr>
          <w:p w:rsidR="00A71213" w:rsidRPr="001C7073" w:rsidRDefault="00A71213" w:rsidP="007133B4">
            <w:pPr>
              <w:jc w:val="right"/>
              <w:rPr>
                <w:rFonts w:ascii="Arial" w:hAnsi="Arial" w:cs="Arial"/>
                <w:snapToGrid w:val="0"/>
                <w:sz w:val="20"/>
              </w:rPr>
            </w:pPr>
          </w:p>
        </w:tc>
      </w:tr>
      <w:tr w:rsidR="00A71213" w:rsidRPr="001C7073" w:rsidTr="007133B4">
        <w:trPr>
          <w:trHeight w:val="349"/>
        </w:trPr>
        <w:tc>
          <w:tcPr>
            <w:tcW w:w="3619" w:type="dxa"/>
            <w:tcBorders>
              <w:top w:val="single" w:sz="4" w:space="0" w:color="auto"/>
              <w:left w:val="single" w:sz="4" w:space="0" w:color="auto"/>
              <w:bottom w:val="single" w:sz="4" w:space="0" w:color="auto"/>
              <w:right w:val="single" w:sz="4" w:space="0" w:color="auto"/>
            </w:tcBorders>
            <w:shd w:val="solid" w:color="C0C0C0" w:fill="auto"/>
          </w:tcPr>
          <w:p w:rsidR="00A71213" w:rsidRPr="001C7073" w:rsidRDefault="00A71213" w:rsidP="007133B4">
            <w:pPr>
              <w:jc w:val="center"/>
              <w:rPr>
                <w:rFonts w:ascii="Arial" w:hAnsi="Arial" w:cs="Arial"/>
                <w:b/>
                <w:snapToGrid w:val="0"/>
                <w:sz w:val="20"/>
              </w:rPr>
            </w:pPr>
            <w:r w:rsidRPr="001C7073">
              <w:rPr>
                <w:rFonts w:ascii="Arial" w:hAnsi="Arial" w:cs="Arial"/>
                <w:b/>
                <w:snapToGrid w:val="0"/>
                <w:sz w:val="20"/>
              </w:rPr>
              <w:t>Příjmy celkem</w:t>
            </w:r>
          </w:p>
        </w:tc>
        <w:tc>
          <w:tcPr>
            <w:tcW w:w="1075" w:type="dxa"/>
            <w:tcBorders>
              <w:top w:val="single" w:sz="4" w:space="0" w:color="auto"/>
              <w:left w:val="single" w:sz="4" w:space="0" w:color="auto"/>
              <w:bottom w:val="single" w:sz="4" w:space="0" w:color="auto"/>
              <w:right w:val="single" w:sz="4" w:space="0" w:color="auto"/>
            </w:tcBorders>
            <w:shd w:val="solid" w:color="C0C0C0" w:fill="auto"/>
          </w:tcPr>
          <w:p w:rsidR="00A71213" w:rsidRPr="001C7073" w:rsidRDefault="00A71213" w:rsidP="007133B4">
            <w:pPr>
              <w:jc w:val="right"/>
              <w:rPr>
                <w:rFonts w:ascii="Arial" w:hAnsi="Arial" w:cs="Arial"/>
                <w:snapToGrid w:val="0"/>
                <w:sz w:val="20"/>
              </w:rPr>
            </w:pPr>
          </w:p>
        </w:tc>
        <w:tc>
          <w:tcPr>
            <w:tcW w:w="1075" w:type="dxa"/>
            <w:tcBorders>
              <w:top w:val="single" w:sz="4" w:space="0" w:color="auto"/>
              <w:left w:val="single" w:sz="4" w:space="0" w:color="auto"/>
              <w:bottom w:val="single" w:sz="4" w:space="0" w:color="auto"/>
              <w:right w:val="single" w:sz="4" w:space="0" w:color="auto"/>
            </w:tcBorders>
            <w:shd w:val="solid" w:color="C0C0C0" w:fill="auto"/>
          </w:tcPr>
          <w:p w:rsidR="00A71213" w:rsidRPr="001C7073" w:rsidRDefault="00A71213" w:rsidP="007133B4">
            <w:pPr>
              <w:jc w:val="right"/>
              <w:rPr>
                <w:rFonts w:ascii="Arial" w:hAnsi="Arial" w:cs="Arial"/>
                <w:snapToGrid w:val="0"/>
                <w:sz w:val="20"/>
              </w:rPr>
            </w:pPr>
          </w:p>
        </w:tc>
        <w:tc>
          <w:tcPr>
            <w:tcW w:w="1074" w:type="dxa"/>
            <w:tcBorders>
              <w:top w:val="single" w:sz="4" w:space="0" w:color="auto"/>
              <w:left w:val="single" w:sz="4" w:space="0" w:color="auto"/>
              <w:bottom w:val="single" w:sz="4" w:space="0" w:color="auto"/>
              <w:right w:val="single" w:sz="4" w:space="0" w:color="auto"/>
            </w:tcBorders>
            <w:shd w:val="solid" w:color="C0C0C0" w:fill="auto"/>
          </w:tcPr>
          <w:p w:rsidR="00A71213" w:rsidRPr="001C7073" w:rsidRDefault="00A71213" w:rsidP="007133B4">
            <w:pPr>
              <w:jc w:val="right"/>
              <w:rPr>
                <w:rFonts w:ascii="Arial" w:hAnsi="Arial" w:cs="Arial"/>
                <w:snapToGrid w:val="0"/>
                <w:sz w:val="20"/>
              </w:rPr>
            </w:pPr>
          </w:p>
        </w:tc>
        <w:tc>
          <w:tcPr>
            <w:tcW w:w="1075" w:type="dxa"/>
            <w:tcBorders>
              <w:top w:val="single" w:sz="4" w:space="0" w:color="auto"/>
              <w:left w:val="single" w:sz="4" w:space="0" w:color="auto"/>
              <w:bottom w:val="single" w:sz="4" w:space="0" w:color="auto"/>
              <w:right w:val="single" w:sz="4" w:space="0" w:color="auto"/>
            </w:tcBorders>
            <w:shd w:val="solid" w:color="C0C0C0" w:fill="auto"/>
          </w:tcPr>
          <w:p w:rsidR="00A71213" w:rsidRPr="001C7073" w:rsidRDefault="00A71213" w:rsidP="007133B4">
            <w:pPr>
              <w:jc w:val="center"/>
              <w:rPr>
                <w:rFonts w:ascii="Arial" w:hAnsi="Arial" w:cs="Arial"/>
                <w:b/>
                <w:snapToGrid w:val="0"/>
                <w:sz w:val="20"/>
              </w:rPr>
            </w:pPr>
          </w:p>
        </w:tc>
        <w:tc>
          <w:tcPr>
            <w:tcW w:w="3619" w:type="dxa"/>
            <w:tcBorders>
              <w:top w:val="single" w:sz="4" w:space="0" w:color="auto"/>
              <w:left w:val="single" w:sz="4" w:space="0" w:color="auto"/>
              <w:bottom w:val="single" w:sz="4" w:space="0" w:color="auto"/>
              <w:right w:val="single" w:sz="4" w:space="0" w:color="auto"/>
            </w:tcBorders>
            <w:shd w:val="solid" w:color="C0C0C0" w:fill="auto"/>
          </w:tcPr>
          <w:p w:rsidR="00A71213" w:rsidRPr="001C7073" w:rsidRDefault="00A71213" w:rsidP="007133B4">
            <w:pPr>
              <w:jc w:val="center"/>
              <w:rPr>
                <w:rFonts w:ascii="Arial" w:hAnsi="Arial" w:cs="Arial"/>
                <w:b/>
                <w:snapToGrid w:val="0"/>
                <w:sz w:val="20"/>
              </w:rPr>
            </w:pPr>
            <w:r w:rsidRPr="001C7073">
              <w:rPr>
                <w:rFonts w:ascii="Arial" w:hAnsi="Arial" w:cs="Arial"/>
                <w:b/>
                <w:snapToGrid w:val="0"/>
                <w:sz w:val="20"/>
              </w:rPr>
              <w:t xml:space="preserve">Výdaje celkem </w:t>
            </w:r>
          </w:p>
        </w:tc>
        <w:tc>
          <w:tcPr>
            <w:tcW w:w="1075" w:type="dxa"/>
            <w:tcBorders>
              <w:top w:val="single" w:sz="4" w:space="0" w:color="auto"/>
              <w:left w:val="single" w:sz="4" w:space="0" w:color="auto"/>
              <w:bottom w:val="single" w:sz="4" w:space="0" w:color="auto"/>
              <w:right w:val="single" w:sz="4" w:space="0" w:color="auto"/>
            </w:tcBorders>
            <w:shd w:val="solid" w:color="C0C0C0" w:fill="auto"/>
          </w:tcPr>
          <w:p w:rsidR="00A71213" w:rsidRPr="001C7073" w:rsidRDefault="00A71213" w:rsidP="007133B4">
            <w:pPr>
              <w:jc w:val="right"/>
              <w:rPr>
                <w:rFonts w:ascii="Arial" w:hAnsi="Arial" w:cs="Arial"/>
                <w:snapToGrid w:val="0"/>
                <w:sz w:val="20"/>
              </w:rPr>
            </w:pPr>
          </w:p>
        </w:tc>
        <w:tc>
          <w:tcPr>
            <w:tcW w:w="1075" w:type="dxa"/>
            <w:tcBorders>
              <w:top w:val="single" w:sz="4" w:space="0" w:color="auto"/>
              <w:left w:val="single" w:sz="4" w:space="0" w:color="auto"/>
              <w:bottom w:val="single" w:sz="4" w:space="0" w:color="auto"/>
              <w:right w:val="single" w:sz="4" w:space="0" w:color="auto"/>
            </w:tcBorders>
            <w:shd w:val="solid" w:color="C0C0C0" w:fill="auto"/>
          </w:tcPr>
          <w:p w:rsidR="00A71213" w:rsidRPr="001C7073" w:rsidRDefault="00A71213" w:rsidP="007133B4">
            <w:pPr>
              <w:jc w:val="right"/>
              <w:rPr>
                <w:rFonts w:ascii="Arial" w:hAnsi="Arial" w:cs="Arial"/>
                <w:snapToGrid w:val="0"/>
                <w:sz w:val="20"/>
              </w:rPr>
            </w:pPr>
          </w:p>
        </w:tc>
        <w:tc>
          <w:tcPr>
            <w:tcW w:w="1075" w:type="dxa"/>
            <w:tcBorders>
              <w:top w:val="single" w:sz="4" w:space="0" w:color="auto"/>
              <w:left w:val="single" w:sz="4" w:space="0" w:color="auto"/>
              <w:bottom w:val="single" w:sz="4" w:space="0" w:color="auto"/>
              <w:right w:val="single" w:sz="4" w:space="0" w:color="auto"/>
            </w:tcBorders>
            <w:shd w:val="solid" w:color="C0C0C0" w:fill="auto"/>
          </w:tcPr>
          <w:p w:rsidR="00A71213" w:rsidRPr="001C7073" w:rsidRDefault="00A71213" w:rsidP="007133B4">
            <w:pPr>
              <w:jc w:val="right"/>
              <w:rPr>
                <w:rFonts w:ascii="Arial" w:hAnsi="Arial" w:cs="Arial"/>
                <w:snapToGrid w:val="0"/>
                <w:sz w:val="20"/>
              </w:rPr>
            </w:pPr>
          </w:p>
        </w:tc>
        <w:tc>
          <w:tcPr>
            <w:tcW w:w="1074" w:type="dxa"/>
            <w:tcBorders>
              <w:top w:val="single" w:sz="4" w:space="0" w:color="auto"/>
              <w:left w:val="single" w:sz="4" w:space="0" w:color="auto"/>
              <w:bottom w:val="single" w:sz="4" w:space="0" w:color="auto"/>
              <w:right w:val="single" w:sz="4" w:space="0" w:color="auto"/>
            </w:tcBorders>
            <w:shd w:val="solid" w:color="C0C0C0" w:fill="auto"/>
          </w:tcPr>
          <w:p w:rsidR="00A71213" w:rsidRPr="001C7073" w:rsidRDefault="00A71213" w:rsidP="007133B4">
            <w:pPr>
              <w:jc w:val="right"/>
              <w:rPr>
                <w:rFonts w:ascii="Arial" w:hAnsi="Arial" w:cs="Arial"/>
                <w:snapToGrid w:val="0"/>
                <w:sz w:val="20"/>
              </w:rPr>
            </w:pPr>
          </w:p>
        </w:tc>
      </w:tr>
      <w:tr w:rsidR="00A71213" w:rsidRPr="001C7073" w:rsidTr="007133B4">
        <w:trPr>
          <w:trHeight w:val="255"/>
        </w:trPr>
        <w:tc>
          <w:tcPr>
            <w:tcW w:w="3619" w:type="dxa"/>
          </w:tcPr>
          <w:p w:rsidR="00A71213" w:rsidRPr="001C7073" w:rsidRDefault="009A0D5B" w:rsidP="007133B4">
            <w:pPr>
              <w:rPr>
                <w:rFonts w:ascii="Arial" w:hAnsi="Arial" w:cs="Arial"/>
                <w:i/>
                <w:snapToGrid w:val="0"/>
                <w:sz w:val="20"/>
              </w:rPr>
            </w:pPr>
            <w:r w:rsidRPr="001C7073">
              <w:rPr>
                <w:rFonts w:ascii="Arial" w:hAnsi="Arial" w:cs="Arial"/>
                <w:i/>
                <w:snapToGrid w:val="0"/>
                <w:sz w:val="20"/>
              </w:rPr>
              <w:t>Datum:</w:t>
            </w:r>
          </w:p>
        </w:tc>
        <w:tc>
          <w:tcPr>
            <w:tcW w:w="1075" w:type="dxa"/>
          </w:tcPr>
          <w:p w:rsidR="00A71213" w:rsidRPr="001C7073" w:rsidRDefault="00A71213" w:rsidP="007133B4">
            <w:pPr>
              <w:jc w:val="right"/>
              <w:rPr>
                <w:rFonts w:ascii="Arial" w:hAnsi="Arial" w:cs="Arial"/>
                <w:snapToGrid w:val="0"/>
                <w:sz w:val="20"/>
              </w:rPr>
            </w:pPr>
          </w:p>
        </w:tc>
        <w:tc>
          <w:tcPr>
            <w:tcW w:w="1075" w:type="dxa"/>
          </w:tcPr>
          <w:p w:rsidR="00A71213" w:rsidRPr="001C7073" w:rsidRDefault="00A71213" w:rsidP="007133B4">
            <w:pPr>
              <w:jc w:val="right"/>
              <w:rPr>
                <w:rFonts w:ascii="Arial" w:hAnsi="Arial" w:cs="Arial"/>
                <w:snapToGrid w:val="0"/>
                <w:sz w:val="20"/>
              </w:rPr>
            </w:pPr>
          </w:p>
        </w:tc>
        <w:tc>
          <w:tcPr>
            <w:tcW w:w="1074" w:type="dxa"/>
          </w:tcPr>
          <w:p w:rsidR="00A71213" w:rsidRPr="001C7073" w:rsidRDefault="00A71213" w:rsidP="007133B4">
            <w:pPr>
              <w:jc w:val="right"/>
              <w:rPr>
                <w:rFonts w:ascii="Arial" w:hAnsi="Arial" w:cs="Arial"/>
                <w:snapToGrid w:val="0"/>
                <w:sz w:val="20"/>
              </w:rPr>
            </w:pPr>
          </w:p>
        </w:tc>
        <w:tc>
          <w:tcPr>
            <w:tcW w:w="1075" w:type="dxa"/>
          </w:tcPr>
          <w:p w:rsidR="00A71213" w:rsidRPr="001C7073" w:rsidRDefault="00A71213" w:rsidP="007133B4">
            <w:pPr>
              <w:jc w:val="right"/>
              <w:rPr>
                <w:rFonts w:ascii="Arial" w:hAnsi="Arial" w:cs="Arial"/>
                <w:snapToGrid w:val="0"/>
                <w:sz w:val="20"/>
              </w:rPr>
            </w:pPr>
          </w:p>
        </w:tc>
        <w:tc>
          <w:tcPr>
            <w:tcW w:w="3619" w:type="dxa"/>
          </w:tcPr>
          <w:p w:rsidR="00A71213" w:rsidRPr="001C7073" w:rsidRDefault="00A71213" w:rsidP="007133B4">
            <w:pPr>
              <w:jc w:val="right"/>
              <w:rPr>
                <w:rFonts w:ascii="Arial" w:hAnsi="Arial" w:cs="Arial"/>
                <w:snapToGrid w:val="0"/>
                <w:sz w:val="20"/>
              </w:rPr>
            </w:pPr>
          </w:p>
        </w:tc>
        <w:tc>
          <w:tcPr>
            <w:tcW w:w="1075" w:type="dxa"/>
          </w:tcPr>
          <w:p w:rsidR="00A71213" w:rsidRPr="001C7073" w:rsidRDefault="00A71213" w:rsidP="007133B4">
            <w:pPr>
              <w:jc w:val="right"/>
              <w:rPr>
                <w:rFonts w:ascii="Arial" w:hAnsi="Arial" w:cs="Arial"/>
                <w:snapToGrid w:val="0"/>
                <w:sz w:val="20"/>
              </w:rPr>
            </w:pPr>
          </w:p>
        </w:tc>
        <w:tc>
          <w:tcPr>
            <w:tcW w:w="1075" w:type="dxa"/>
          </w:tcPr>
          <w:p w:rsidR="00A71213" w:rsidRPr="001C7073" w:rsidRDefault="00A71213" w:rsidP="007133B4">
            <w:pPr>
              <w:jc w:val="right"/>
              <w:rPr>
                <w:rFonts w:ascii="Arial" w:hAnsi="Arial" w:cs="Arial"/>
                <w:snapToGrid w:val="0"/>
                <w:sz w:val="20"/>
              </w:rPr>
            </w:pPr>
          </w:p>
        </w:tc>
        <w:tc>
          <w:tcPr>
            <w:tcW w:w="1075" w:type="dxa"/>
          </w:tcPr>
          <w:p w:rsidR="00A71213" w:rsidRPr="001C7073" w:rsidRDefault="00A71213" w:rsidP="007133B4">
            <w:pPr>
              <w:jc w:val="right"/>
              <w:rPr>
                <w:rFonts w:ascii="Arial" w:hAnsi="Arial" w:cs="Arial"/>
                <w:snapToGrid w:val="0"/>
                <w:sz w:val="20"/>
              </w:rPr>
            </w:pPr>
          </w:p>
        </w:tc>
        <w:tc>
          <w:tcPr>
            <w:tcW w:w="1074" w:type="dxa"/>
          </w:tcPr>
          <w:p w:rsidR="00A71213" w:rsidRPr="001C7073" w:rsidRDefault="00A71213" w:rsidP="007133B4">
            <w:pPr>
              <w:jc w:val="right"/>
              <w:rPr>
                <w:rFonts w:ascii="Arial" w:hAnsi="Arial" w:cs="Arial"/>
                <w:snapToGrid w:val="0"/>
                <w:sz w:val="20"/>
              </w:rPr>
            </w:pPr>
          </w:p>
        </w:tc>
      </w:tr>
      <w:tr w:rsidR="00A71213" w:rsidRPr="001C7073" w:rsidTr="007133B4">
        <w:trPr>
          <w:trHeight w:val="255"/>
        </w:trPr>
        <w:tc>
          <w:tcPr>
            <w:tcW w:w="3619" w:type="dxa"/>
          </w:tcPr>
          <w:p w:rsidR="00A71213" w:rsidRPr="001C7073" w:rsidRDefault="00A71213" w:rsidP="007133B4">
            <w:pPr>
              <w:rPr>
                <w:rFonts w:ascii="Arial" w:hAnsi="Arial" w:cs="Arial"/>
                <w:i/>
                <w:snapToGrid w:val="0"/>
                <w:sz w:val="20"/>
              </w:rPr>
            </w:pPr>
            <w:r w:rsidRPr="001C7073">
              <w:rPr>
                <w:rFonts w:ascii="Arial" w:hAnsi="Arial" w:cs="Arial"/>
                <w:i/>
                <w:snapToGrid w:val="0"/>
                <w:sz w:val="20"/>
              </w:rPr>
              <w:t>Zpracoval:</w:t>
            </w:r>
          </w:p>
        </w:tc>
        <w:tc>
          <w:tcPr>
            <w:tcW w:w="1075" w:type="dxa"/>
          </w:tcPr>
          <w:p w:rsidR="00A71213" w:rsidRPr="001C7073" w:rsidRDefault="00A71213" w:rsidP="007133B4">
            <w:pPr>
              <w:jc w:val="right"/>
              <w:rPr>
                <w:rFonts w:ascii="Arial" w:hAnsi="Arial" w:cs="Arial"/>
                <w:snapToGrid w:val="0"/>
                <w:sz w:val="20"/>
              </w:rPr>
            </w:pPr>
          </w:p>
        </w:tc>
        <w:tc>
          <w:tcPr>
            <w:tcW w:w="1075" w:type="dxa"/>
          </w:tcPr>
          <w:p w:rsidR="00A71213" w:rsidRPr="001C7073" w:rsidRDefault="00A71213" w:rsidP="007133B4">
            <w:pPr>
              <w:jc w:val="right"/>
              <w:rPr>
                <w:rFonts w:ascii="Arial" w:hAnsi="Arial" w:cs="Arial"/>
                <w:snapToGrid w:val="0"/>
                <w:sz w:val="20"/>
              </w:rPr>
            </w:pPr>
          </w:p>
        </w:tc>
        <w:tc>
          <w:tcPr>
            <w:tcW w:w="1074" w:type="dxa"/>
          </w:tcPr>
          <w:p w:rsidR="00A71213" w:rsidRPr="001C7073" w:rsidRDefault="00A71213" w:rsidP="007133B4">
            <w:pPr>
              <w:jc w:val="right"/>
              <w:rPr>
                <w:rFonts w:ascii="Arial" w:hAnsi="Arial" w:cs="Arial"/>
                <w:snapToGrid w:val="0"/>
                <w:sz w:val="20"/>
              </w:rPr>
            </w:pPr>
          </w:p>
        </w:tc>
        <w:tc>
          <w:tcPr>
            <w:tcW w:w="1075" w:type="dxa"/>
          </w:tcPr>
          <w:p w:rsidR="00A71213" w:rsidRPr="001C7073" w:rsidRDefault="00A71213" w:rsidP="007133B4">
            <w:pPr>
              <w:jc w:val="right"/>
              <w:rPr>
                <w:rFonts w:ascii="Arial" w:hAnsi="Arial" w:cs="Arial"/>
                <w:snapToGrid w:val="0"/>
                <w:sz w:val="20"/>
              </w:rPr>
            </w:pPr>
          </w:p>
        </w:tc>
        <w:tc>
          <w:tcPr>
            <w:tcW w:w="3619" w:type="dxa"/>
          </w:tcPr>
          <w:p w:rsidR="00A71213" w:rsidRPr="001C7073" w:rsidRDefault="00A71213" w:rsidP="007133B4">
            <w:pPr>
              <w:rPr>
                <w:rFonts w:ascii="Arial" w:hAnsi="Arial" w:cs="Arial"/>
                <w:i/>
                <w:snapToGrid w:val="0"/>
                <w:sz w:val="20"/>
              </w:rPr>
            </w:pPr>
            <w:r w:rsidRPr="001C7073">
              <w:rPr>
                <w:rFonts w:ascii="Arial" w:hAnsi="Arial" w:cs="Arial"/>
                <w:i/>
                <w:snapToGrid w:val="0"/>
                <w:sz w:val="20"/>
              </w:rPr>
              <w:t xml:space="preserve">Zkontroloval a </w:t>
            </w:r>
            <w:r w:rsidR="009A0D5B" w:rsidRPr="001C7073">
              <w:rPr>
                <w:rFonts w:ascii="Arial" w:hAnsi="Arial" w:cs="Arial"/>
                <w:i/>
                <w:snapToGrid w:val="0"/>
                <w:sz w:val="20"/>
              </w:rPr>
              <w:t>schválil:</w:t>
            </w:r>
          </w:p>
        </w:tc>
        <w:tc>
          <w:tcPr>
            <w:tcW w:w="1075" w:type="dxa"/>
          </w:tcPr>
          <w:p w:rsidR="00A71213" w:rsidRPr="001C7073" w:rsidRDefault="00A71213" w:rsidP="007133B4">
            <w:pPr>
              <w:jc w:val="right"/>
              <w:rPr>
                <w:rFonts w:ascii="Arial" w:hAnsi="Arial" w:cs="Arial"/>
                <w:snapToGrid w:val="0"/>
                <w:sz w:val="20"/>
              </w:rPr>
            </w:pPr>
          </w:p>
        </w:tc>
        <w:tc>
          <w:tcPr>
            <w:tcW w:w="1075" w:type="dxa"/>
          </w:tcPr>
          <w:p w:rsidR="00A71213" w:rsidRPr="001C7073" w:rsidRDefault="00A71213" w:rsidP="007133B4">
            <w:pPr>
              <w:jc w:val="right"/>
              <w:rPr>
                <w:rFonts w:ascii="Arial" w:hAnsi="Arial" w:cs="Arial"/>
                <w:snapToGrid w:val="0"/>
                <w:sz w:val="20"/>
              </w:rPr>
            </w:pPr>
          </w:p>
        </w:tc>
        <w:tc>
          <w:tcPr>
            <w:tcW w:w="1075" w:type="dxa"/>
          </w:tcPr>
          <w:p w:rsidR="00A71213" w:rsidRPr="001C7073" w:rsidRDefault="00A71213" w:rsidP="007133B4">
            <w:pPr>
              <w:jc w:val="right"/>
              <w:rPr>
                <w:rFonts w:ascii="Arial" w:hAnsi="Arial" w:cs="Arial"/>
                <w:snapToGrid w:val="0"/>
                <w:sz w:val="20"/>
              </w:rPr>
            </w:pPr>
          </w:p>
        </w:tc>
        <w:tc>
          <w:tcPr>
            <w:tcW w:w="1074" w:type="dxa"/>
          </w:tcPr>
          <w:p w:rsidR="00A71213" w:rsidRPr="001C7073" w:rsidRDefault="00A71213" w:rsidP="007133B4">
            <w:pPr>
              <w:jc w:val="right"/>
              <w:rPr>
                <w:rFonts w:ascii="Arial" w:hAnsi="Arial" w:cs="Arial"/>
                <w:snapToGrid w:val="0"/>
                <w:sz w:val="20"/>
              </w:rPr>
            </w:pPr>
          </w:p>
        </w:tc>
      </w:tr>
    </w:tbl>
    <w:p w:rsidR="00A71213" w:rsidRPr="001C7073" w:rsidRDefault="00A71213" w:rsidP="00A71213">
      <w:pPr>
        <w:rPr>
          <w:rFonts w:ascii="Arial" w:hAnsi="Arial" w:cs="Arial"/>
          <w:sz w:val="20"/>
        </w:rPr>
      </w:pPr>
    </w:p>
    <w:p w:rsidR="00A71213" w:rsidRPr="001C7073" w:rsidRDefault="00A71213" w:rsidP="00A71213">
      <w:pPr>
        <w:jc w:val="right"/>
        <w:rPr>
          <w:rFonts w:ascii="Arial" w:hAnsi="Arial" w:cs="Arial"/>
          <w:sz w:val="20"/>
        </w:rPr>
        <w:sectPr w:rsidR="00A71213" w:rsidRPr="001C7073" w:rsidSect="00561792">
          <w:endnotePr>
            <w:numFmt w:val="decimal"/>
            <w:numStart w:val="0"/>
          </w:endnotePr>
          <w:pgSz w:w="16838" w:h="11906" w:orient="landscape"/>
          <w:pgMar w:top="-486" w:right="1276" w:bottom="851" w:left="1559" w:header="1797" w:footer="1797" w:gutter="0"/>
          <w:cols w:space="708"/>
          <w:docGrid w:linePitch="326"/>
        </w:sectPr>
      </w:pPr>
    </w:p>
    <w:p w:rsidR="00A71213" w:rsidRPr="001C7073" w:rsidRDefault="00A71213" w:rsidP="00A71213">
      <w:pPr>
        <w:jc w:val="right"/>
        <w:rPr>
          <w:rFonts w:ascii="Arial" w:hAnsi="Arial" w:cs="Arial"/>
        </w:rPr>
      </w:pPr>
      <w:r w:rsidRPr="001C7073">
        <w:rPr>
          <w:rFonts w:ascii="Arial" w:hAnsi="Arial" w:cs="Arial"/>
          <w:sz w:val="20"/>
        </w:rPr>
        <w:lastRenderedPageBreak/>
        <w:t>Příloha č. 6/</w:t>
      </w:r>
      <w:r w:rsidR="00884C2C" w:rsidRPr="001C7073">
        <w:rPr>
          <w:rFonts w:ascii="Arial" w:hAnsi="Arial" w:cs="Arial"/>
          <w:sz w:val="20"/>
        </w:rPr>
        <w:t>b</w:t>
      </w:r>
      <w:r w:rsidRPr="001C7073">
        <w:rPr>
          <w:rFonts w:ascii="Arial" w:hAnsi="Arial" w:cs="Arial"/>
          <w:sz w:val="20"/>
        </w:rPr>
        <w:t xml:space="preserve"> Pravidel MZe</w:t>
      </w:r>
    </w:p>
    <w:p w:rsidR="00A71213" w:rsidRPr="001C7073" w:rsidRDefault="00A71213" w:rsidP="00A71213">
      <w:pPr>
        <w:jc w:val="right"/>
        <w:rPr>
          <w:rFonts w:ascii="Arial" w:hAnsi="Arial" w:cs="Arial"/>
          <w:sz w:val="20"/>
        </w:rPr>
      </w:pPr>
      <w:r w:rsidRPr="001C7073">
        <w:rPr>
          <w:rFonts w:ascii="Arial" w:hAnsi="Arial" w:cs="Arial"/>
          <w:sz w:val="20"/>
        </w:rPr>
        <w:t>str. 13 - FP</w:t>
      </w:r>
    </w:p>
    <w:p w:rsidR="00A71213" w:rsidRPr="001C7073" w:rsidRDefault="00A71213" w:rsidP="00A71213">
      <w:pPr>
        <w:jc w:val="center"/>
        <w:rPr>
          <w:rFonts w:ascii="Arial" w:hAnsi="Arial" w:cs="Arial"/>
          <w:b/>
          <w:bCs/>
        </w:rPr>
      </w:pPr>
      <w:r w:rsidRPr="001C7073">
        <w:rPr>
          <w:rFonts w:ascii="Arial" w:hAnsi="Arial" w:cs="Arial"/>
          <w:b/>
          <w:bCs/>
        </w:rPr>
        <w:t>5. Výpočet ukazatele dluhové služby</w:t>
      </w:r>
    </w:p>
    <w:p w:rsidR="00A71213" w:rsidRPr="001C7073" w:rsidRDefault="00A71213" w:rsidP="00A71213">
      <w:pPr>
        <w:rPr>
          <w:rFonts w:ascii="Arial" w:hAnsi="Arial" w:cs="Arial"/>
        </w:rPr>
      </w:pPr>
    </w:p>
    <w:p w:rsidR="00A71213" w:rsidRPr="001C7073" w:rsidRDefault="00A71213" w:rsidP="00A71213">
      <w:pPr>
        <w:rPr>
          <w:rFonts w:ascii="Arial" w:hAnsi="Arial" w:cs="Arial"/>
          <w:sz w:val="20"/>
          <w:szCs w:val="20"/>
        </w:rPr>
      </w:pPr>
      <w:r w:rsidRPr="001C7073">
        <w:rPr>
          <w:rFonts w:ascii="Arial" w:hAnsi="Arial" w:cs="Arial"/>
          <w:sz w:val="20"/>
          <w:szCs w:val="20"/>
        </w:rPr>
        <w:t>Vyplní žadatel o dotaci - obec - podle výsledků rozpočtového hospodaření za předcházející rok.</w:t>
      </w:r>
    </w:p>
    <w:p w:rsidR="00A71213" w:rsidRPr="001C7073" w:rsidRDefault="00A71213" w:rsidP="00A71213">
      <w:pPr>
        <w:rPr>
          <w:rFonts w:ascii="Arial" w:hAnsi="Arial" w:cs="Arial"/>
          <w:sz w:val="20"/>
          <w:szCs w:val="20"/>
        </w:rPr>
      </w:pPr>
    </w:p>
    <w:p w:rsidR="00A71213" w:rsidRPr="001C7073" w:rsidRDefault="00A71213" w:rsidP="00A71213">
      <w:pPr>
        <w:rPr>
          <w:rFonts w:ascii="Arial" w:hAnsi="Arial" w:cs="Arial"/>
          <w:sz w:val="20"/>
          <w:szCs w:val="20"/>
        </w:rPr>
      </w:pPr>
      <w:r w:rsidRPr="001C7073">
        <w:rPr>
          <w:rFonts w:ascii="Arial" w:hAnsi="Arial" w:cs="Arial"/>
          <w:sz w:val="20"/>
          <w:szCs w:val="20"/>
        </w:rPr>
        <w:t xml:space="preserve">Název a sídlo vykazující jednotky: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A71213" w:rsidRPr="001C7073" w:rsidTr="007133B4">
        <w:tc>
          <w:tcPr>
            <w:tcW w:w="9210" w:type="dxa"/>
          </w:tcPr>
          <w:p w:rsidR="00A71213" w:rsidRPr="001C7073" w:rsidRDefault="00A71213" w:rsidP="007133B4">
            <w:pPr>
              <w:rPr>
                <w:rFonts w:ascii="Arial" w:hAnsi="Arial" w:cs="Arial"/>
                <w:sz w:val="20"/>
                <w:szCs w:val="20"/>
              </w:rPr>
            </w:pPr>
          </w:p>
          <w:p w:rsidR="00A71213" w:rsidRPr="001C7073" w:rsidRDefault="00A71213" w:rsidP="007133B4">
            <w:pPr>
              <w:rPr>
                <w:rFonts w:ascii="Arial" w:hAnsi="Arial" w:cs="Arial"/>
                <w:sz w:val="20"/>
                <w:szCs w:val="20"/>
              </w:rPr>
            </w:pPr>
          </w:p>
        </w:tc>
      </w:tr>
    </w:tbl>
    <w:p w:rsidR="00E44573" w:rsidRPr="001C7073" w:rsidRDefault="00E44573" w:rsidP="00A71213">
      <w:pPr>
        <w:pStyle w:val="Nadpis1"/>
        <w:rPr>
          <w:rFonts w:ascii="Arial" w:hAnsi="Arial" w:cs="Arial"/>
          <w:sz w:val="20"/>
        </w:rPr>
      </w:pPr>
    </w:p>
    <w:p w:rsidR="00A71213" w:rsidRPr="001C7073" w:rsidRDefault="00A71213" w:rsidP="00A71213">
      <w:pPr>
        <w:pStyle w:val="Nadpis1"/>
        <w:rPr>
          <w:rFonts w:ascii="Arial" w:hAnsi="Arial" w:cs="Arial"/>
          <w:b w:val="0"/>
          <w:sz w:val="20"/>
        </w:rPr>
      </w:pPr>
      <w:r w:rsidRPr="001C7073">
        <w:rPr>
          <w:rFonts w:ascii="Arial" w:hAnsi="Arial" w:cs="Arial"/>
          <w:sz w:val="20"/>
        </w:rPr>
        <w:t>Ukazatele roku</w:t>
      </w:r>
      <w:r w:rsidR="007133B4" w:rsidRPr="001C7073">
        <w:rPr>
          <w:rFonts w:ascii="Arial" w:hAnsi="Arial" w:cs="Arial"/>
          <w:sz w:val="20"/>
        </w:rPr>
        <w:t xml:space="preserve"> </w:t>
      </w:r>
      <w:r w:rsidR="007175B4" w:rsidRPr="001C7073">
        <w:rPr>
          <w:rFonts w:ascii="Arial" w:hAnsi="Arial" w:cs="Arial"/>
          <w:sz w:val="20"/>
        </w:rPr>
        <w:t>20.</w:t>
      </w:r>
      <w:r w:rsidR="007133B4" w:rsidRPr="001C7073">
        <w:rPr>
          <w:rFonts w:ascii="Arial" w:hAnsi="Arial" w:cs="Arial"/>
          <w:sz w:val="20"/>
        </w:rPr>
        <w:t>…</w:t>
      </w:r>
    </w:p>
    <w:p w:rsidR="00A71213" w:rsidRPr="001C7073" w:rsidRDefault="00A71213" w:rsidP="00A71213">
      <w:pPr>
        <w:ind w:left="5760" w:firstLine="720"/>
        <w:jc w:val="center"/>
        <w:rPr>
          <w:rFonts w:ascii="Arial" w:hAnsi="Arial" w:cs="Arial"/>
          <w:sz w:val="20"/>
          <w:szCs w:val="20"/>
        </w:rPr>
      </w:pPr>
      <w:r w:rsidRPr="001C7073">
        <w:rPr>
          <w:rFonts w:ascii="Arial" w:hAnsi="Arial" w:cs="Arial"/>
          <w:sz w:val="20"/>
          <w:szCs w:val="20"/>
        </w:rPr>
        <w:t xml:space="preserve">        tis. Kč na 2 des. Místa</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779"/>
        <w:gridCol w:w="3402"/>
        <w:gridCol w:w="3686"/>
        <w:gridCol w:w="1559"/>
      </w:tblGrid>
      <w:tr w:rsidR="00A71213" w:rsidRPr="001C7073" w:rsidTr="007133B4">
        <w:tc>
          <w:tcPr>
            <w:tcW w:w="779" w:type="dxa"/>
            <w:tcBorders>
              <w:top w:val="single" w:sz="18" w:space="0" w:color="auto"/>
              <w:left w:val="single" w:sz="18" w:space="0" w:color="auto"/>
              <w:bottom w:val="double" w:sz="4" w:space="0" w:color="auto"/>
            </w:tcBorders>
            <w:vAlign w:val="center"/>
          </w:tcPr>
          <w:p w:rsidR="00A71213" w:rsidRPr="001C7073" w:rsidRDefault="00A71213" w:rsidP="007133B4">
            <w:pPr>
              <w:jc w:val="center"/>
              <w:rPr>
                <w:rFonts w:ascii="Arial" w:hAnsi="Arial" w:cs="Arial"/>
                <w:sz w:val="20"/>
                <w:szCs w:val="20"/>
              </w:rPr>
            </w:pPr>
            <w:r w:rsidRPr="001C7073">
              <w:rPr>
                <w:rFonts w:ascii="Arial" w:hAnsi="Arial" w:cs="Arial"/>
                <w:sz w:val="20"/>
                <w:szCs w:val="20"/>
              </w:rPr>
              <w:t>Číslo řádku</w:t>
            </w:r>
          </w:p>
        </w:tc>
        <w:tc>
          <w:tcPr>
            <w:tcW w:w="3402" w:type="dxa"/>
            <w:tcBorders>
              <w:top w:val="single" w:sz="18" w:space="0" w:color="auto"/>
              <w:bottom w:val="double" w:sz="4" w:space="0" w:color="auto"/>
            </w:tcBorders>
          </w:tcPr>
          <w:p w:rsidR="00A71213" w:rsidRPr="001C7073" w:rsidRDefault="00A71213" w:rsidP="007133B4">
            <w:pPr>
              <w:jc w:val="center"/>
              <w:rPr>
                <w:rFonts w:ascii="Arial" w:hAnsi="Arial" w:cs="Arial"/>
                <w:sz w:val="20"/>
                <w:szCs w:val="20"/>
              </w:rPr>
            </w:pPr>
          </w:p>
          <w:p w:rsidR="00A71213" w:rsidRPr="001C7073" w:rsidRDefault="00A71213" w:rsidP="007133B4">
            <w:pPr>
              <w:jc w:val="center"/>
              <w:rPr>
                <w:rFonts w:ascii="Arial" w:hAnsi="Arial" w:cs="Arial"/>
                <w:sz w:val="20"/>
                <w:szCs w:val="20"/>
              </w:rPr>
            </w:pPr>
            <w:r w:rsidRPr="001C7073">
              <w:rPr>
                <w:rFonts w:ascii="Arial" w:hAnsi="Arial" w:cs="Arial"/>
                <w:sz w:val="20"/>
                <w:szCs w:val="20"/>
              </w:rPr>
              <w:t>Název položky</w:t>
            </w:r>
          </w:p>
        </w:tc>
        <w:tc>
          <w:tcPr>
            <w:tcW w:w="3686" w:type="dxa"/>
            <w:tcBorders>
              <w:top w:val="single" w:sz="18" w:space="0" w:color="auto"/>
              <w:bottom w:val="double" w:sz="4" w:space="0" w:color="auto"/>
            </w:tcBorders>
            <w:vAlign w:val="center"/>
          </w:tcPr>
          <w:p w:rsidR="00A71213" w:rsidRPr="001C7073" w:rsidRDefault="00A71213" w:rsidP="007133B4">
            <w:pPr>
              <w:jc w:val="center"/>
              <w:rPr>
                <w:rFonts w:ascii="Arial" w:hAnsi="Arial" w:cs="Arial"/>
                <w:sz w:val="20"/>
                <w:szCs w:val="20"/>
              </w:rPr>
            </w:pPr>
            <w:r w:rsidRPr="001C7073">
              <w:rPr>
                <w:rFonts w:ascii="Arial" w:hAnsi="Arial" w:cs="Arial"/>
                <w:sz w:val="20"/>
                <w:szCs w:val="20"/>
              </w:rPr>
              <w:t xml:space="preserve">Odkaz na rozpočtovou skladbu </w:t>
            </w:r>
          </w:p>
        </w:tc>
        <w:tc>
          <w:tcPr>
            <w:tcW w:w="1559" w:type="dxa"/>
            <w:tcBorders>
              <w:top w:val="single" w:sz="18" w:space="0" w:color="auto"/>
              <w:bottom w:val="double" w:sz="4" w:space="0" w:color="auto"/>
              <w:right w:val="single" w:sz="18" w:space="0" w:color="auto"/>
            </w:tcBorders>
            <w:vAlign w:val="center"/>
          </w:tcPr>
          <w:p w:rsidR="00A71213" w:rsidRPr="001C7073" w:rsidRDefault="00A71213" w:rsidP="007133B4">
            <w:pPr>
              <w:jc w:val="center"/>
              <w:rPr>
                <w:rFonts w:ascii="Arial" w:hAnsi="Arial" w:cs="Arial"/>
                <w:sz w:val="20"/>
                <w:szCs w:val="20"/>
              </w:rPr>
            </w:pPr>
            <w:r w:rsidRPr="001C7073">
              <w:rPr>
                <w:rFonts w:ascii="Arial" w:hAnsi="Arial" w:cs="Arial"/>
                <w:sz w:val="20"/>
                <w:szCs w:val="20"/>
              </w:rPr>
              <w:t xml:space="preserve">Stav k </w:t>
            </w:r>
            <w:r w:rsidR="009A0D5B" w:rsidRPr="001C7073">
              <w:rPr>
                <w:rFonts w:ascii="Arial" w:hAnsi="Arial" w:cs="Arial"/>
                <w:sz w:val="20"/>
                <w:szCs w:val="20"/>
              </w:rPr>
              <w:t>31. 12</w:t>
            </w:r>
            <w:r w:rsidRPr="001C7073">
              <w:rPr>
                <w:rFonts w:ascii="Arial" w:hAnsi="Arial" w:cs="Arial"/>
                <w:sz w:val="20"/>
                <w:szCs w:val="20"/>
              </w:rPr>
              <w:t>. sledovaného roku</w:t>
            </w:r>
          </w:p>
        </w:tc>
      </w:tr>
      <w:tr w:rsidR="00A71213" w:rsidRPr="001C7073" w:rsidTr="007133B4">
        <w:trPr>
          <w:trHeight w:val="340"/>
        </w:trPr>
        <w:tc>
          <w:tcPr>
            <w:tcW w:w="779" w:type="dxa"/>
            <w:tcBorders>
              <w:top w:val="double" w:sz="4" w:space="0" w:color="auto"/>
              <w:left w:val="single" w:sz="18" w:space="0" w:color="auto"/>
            </w:tcBorders>
          </w:tcPr>
          <w:p w:rsidR="00A71213" w:rsidRPr="001C7073" w:rsidRDefault="00A71213" w:rsidP="007133B4">
            <w:pPr>
              <w:jc w:val="center"/>
              <w:rPr>
                <w:rFonts w:ascii="Arial" w:hAnsi="Arial" w:cs="Arial"/>
                <w:sz w:val="20"/>
                <w:szCs w:val="20"/>
              </w:rPr>
            </w:pPr>
            <w:r w:rsidRPr="001C7073">
              <w:rPr>
                <w:rFonts w:ascii="Arial" w:hAnsi="Arial" w:cs="Arial"/>
                <w:sz w:val="20"/>
                <w:szCs w:val="20"/>
              </w:rPr>
              <w:t>1</w:t>
            </w:r>
          </w:p>
        </w:tc>
        <w:tc>
          <w:tcPr>
            <w:tcW w:w="3402" w:type="dxa"/>
            <w:tcBorders>
              <w:top w:val="double" w:sz="4" w:space="0" w:color="auto"/>
            </w:tcBorders>
          </w:tcPr>
          <w:p w:rsidR="00A71213" w:rsidRPr="001C7073" w:rsidRDefault="00A71213" w:rsidP="007133B4">
            <w:pPr>
              <w:rPr>
                <w:rFonts w:ascii="Arial" w:hAnsi="Arial" w:cs="Arial"/>
                <w:sz w:val="20"/>
                <w:szCs w:val="20"/>
              </w:rPr>
            </w:pPr>
            <w:r w:rsidRPr="001C7073">
              <w:rPr>
                <w:rFonts w:ascii="Arial" w:hAnsi="Arial" w:cs="Arial"/>
                <w:sz w:val="20"/>
                <w:szCs w:val="20"/>
              </w:rPr>
              <w:t>daňové příjmy (po konsolidaci)</w:t>
            </w:r>
          </w:p>
        </w:tc>
        <w:tc>
          <w:tcPr>
            <w:tcW w:w="3686" w:type="dxa"/>
            <w:tcBorders>
              <w:top w:val="double" w:sz="4" w:space="0" w:color="auto"/>
            </w:tcBorders>
          </w:tcPr>
          <w:p w:rsidR="00A71213" w:rsidRPr="001C7073" w:rsidRDefault="00A71213" w:rsidP="007133B4">
            <w:pPr>
              <w:rPr>
                <w:rFonts w:ascii="Arial" w:hAnsi="Arial" w:cs="Arial"/>
                <w:sz w:val="20"/>
                <w:szCs w:val="20"/>
              </w:rPr>
            </w:pPr>
            <w:r w:rsidRPr="001C7073">
              <w:rPr>
                <w:rFonts w:ascii="Arial" w:hAnsi="Arial" w:cs="Arial"/>
                <w:sz w:val="20"/>
                <w:szCs w:val="20"/>
              </w:rPr>
              <w:t>třída 1</w:t>
            </w:r>
          </w:p>
        </w:tc>
        <w:tc>
          <w:tcPr>
            <w:tcW w:w="1559" w:type="dxa"/>
            <w:tcBorders>
              <w:top w:val="double" w:sz="4" w:space="0" w:color="auto"/>
              <w:right w:val="single" w:sz="18" w:space="0" w:color="auto"/>
            </w:tcBorders>
          </w:tcPr>
          <w:p w:rsidR="00A71213" w:rsidRPr="001C7073" w:rsidRDefault="00A71213" w:rsidP="007133B4">
            <w:pPr>
              <w:rPr>
                <w:rFonts w:ascii="Arial" w:hAnsi="Arial" w:cs="Arial"/>
                <w:sz w:val="20"/>
                <w:szCs w:val="20"/>
              </w:rPr>
            </w:pPr>
          </w:p>
        </w:tc>
      </w:tr>
      <w:tr w:rsidR="00A71213" w:rsidRPr="001C7073" w:rsidTr="007133B4">
        <w:trPr>
          <w:trHeight w:val="340"/>
        </w:trPr>
        <w:tc>
          <w:tcPr>
            <w:tcW w:w="779" w:type="dxa"/>
            <w:tcBorders>
              <w:left w:val="single" w:sz="18" w:space="0" w:color="auto"/>
            </w:tcBorders>
          </w:tcPr>
          <w:p w:rsidR="00A71213" w:rsidRPr="001C7073" w:rsidRDefault="00A71213" w:rsidP="007133B4">
            <w:pPr>
              <w:jc w:val="center"/>
              <w:rPr>
                <w:rFonts w:ascii="Arial" w:hAnsi="Arial" w:cs="Arial"/>
                <w:sz w:val="20"/>
                <w:szCs w:val="20"/>
              </w:rPr>
            </w:pPr>
            <w:r w:rsidRPr="001C7073">
              <w:rPr>
                <w:rFonts w:ascii="Arial" w:hAnsi="Arial" w:cs="Arial"/>
                <w:sz w:val="20"/>
                <w:szCs w:val="20"/>
              </w:rPr>
              <w:t>2</w:t>
            </w:r>
          </w:p>
        </w:tc>
        <w:tc>
          <w:tcPr>
            <w:tcW w:w="3402" w:type="dxa"/>
          </w:tcPr>
          <w:p w:rsidR="00A71213" w:rsidRPr="001C7073" w:rsidRDefault="00A71213" w:rsidP="007133B4">
            <w:pPr>
              <w:rPr>
                <w:rFonts w:ascii="Arial" w:hAnsi="Arial" w:cs="Arial"/>
                <w:sz w:val="20"/>
                <w:szCs w:val="20"/>
              </w:rPr>
            </w:pPr>
            <w:r w:rsidRPr="001C7073">
              <w:rPr>
                <w:rFonts w:ascii="Arial" w:hAnsi="Arial" w:cs="Arial"/>
                <w:sz w:val="20"/>
                <w:szCs w:val="20"/>
              </w:rPr>
              <w:t>nedaňové příjmy (po konsolidaci)</w:t>
            </w:r>
          </w:p>
        </w:tc>
        <w:tc>
          <w:tcPr>
            <w:tcW w:w="3686" w:type="dxa"/>
          </w:tcPr>
          <w:p w:rsidR="00A71213" w:rsidRPr="001C7073" w:rsidRDefault="00A71213" w:rsidP="007133B4">
            <w:pPr>
              <w:rPr>
                <w:rFonts w:ascii="Arial" w:hAnsi="Arial" w:cs="Arial"/>
                <w:sz w:val="20"/>
                <w:szCs w:val="20"/>
              </w:rPr>
            </w:pPr>
            <w:r w:rsidRPr="001C7073">
              <w:rPr>
                <w:rFonts w:ascii="Arial" w:hAnsi="Arial" w:cs="Arial"/>
                <w:sz w:val="20"/>
                <w:szCs w:val="20"/>
              </w:rPr>
              <w:t>třída 2</w:t>
            </w:r>
          </w:p>
        </w:tc>
        <w:tc>
          <w:tcPr>
            <w:tcW w:w="1559" w:type="dxa"/>
            <w:tcBorders>
              <w:right w:val="single" w:sz="18" w:space="0" w:color="auto"/>
            </w:tcBorders>
          </w:tcPr>
          <w:p w:rsidR="00A71213" w:rsidRPr="001C7073" w:rsidRDefault="00A71213" w:rsidP="007133B4">
            <w:pPr>
              <w:rPr>
                <w:rFonts w:ascii="Arial" w:hAnsi="Arial" w:cs="Arial"/>
                <w:sz w:val="20"/>
                <w:szCs w:val="20"/>
              </w:rPr>
            </w:pPr>
          </w:p>
        </w:tc>
      </w:tr>
      <w:tr w:rsidR="00A71213" w:rsidRPr="001C7073" w:rsidTr="007133B4">
        <w:trPr>
          <w:trHeight w:val="340"/>
        </w:trPr>
        <w:tc>
          <w:tcPr>
            <w:tcW w:w="779" w:type="dxa"/>
            <w:tcBorders>
              <w:left w:val="single" w:sz="18" w:space="0" w:color="auto"/>
            </w:tcBorders>
          </w:tcPr>
          <w:p w:rsidR="00A71213" w:rsidRPr="001C7073" w:rsidRDefault="00A71213" w:rsidP="007133B4">
            <w:pPr>
              <w:jc w:val="center"/>
              <w:rPr>
                <w:rFonts w:ascii="Arial" w:hAnsi="Arial" w:cs="Arial"/>
                <w:sz w:val="20"/>
                <w:szCs w:val="20"/>
              </w:rPr>
            </w:pPr>
            <w:r w:rsidRPr="001C7073">
              <w:rPr>
                <w:rFonts w:ascii="Arial" w:hAnsi="Arial" w:cs="Arial"/>
                <w:sz w:val="20"/>
                <w:szCs w:val="20"/>
              </w:rPr>
              <w:t>3</w:t>
            </w:r>
          </w:p>
        </w:tc>
        <w:tc>
          <w:tcPr>
            <w:tcW w:w="3402" w:type="dxa"/>
          </w:tcPr>
          <w:p w:rsidR="00A71213" w:rsidRPr="001C7073" w:rsidRDefault="00A71213" w:rsidP="007133B4">
            <w:pPr>
              <w:rPr>
                <w:rFonts w:ascii="Arial" w:hAnsi="Arial" w:cs="Arial"/>
                <w:sz w:val="20"/>
                <w:szCs w:val="20"/>
              </w:rPr>
            </w:pPr>
            <w:r w:rsidRPr="001C7073">
              <w:rPr>
                <w:rFonts w:ascii="Arial" w:hAnsi="Arial" w:cs="Arial"/>
                <w:sz w:val="20"/>
                <w:szCs w:val="20"/>
              </w:rPr>
              <w:t>přijaté dotace - finanční vztah</w:t>
            </w:r>
          </w:p>
        </w:tc>
        <w:tc>
          <w:tcPr>
            <w:tcW w:w="3686" w:type="dxa"/>
          </w:tcPr>
          <w:p w:rsidR="00A71213" w:rsidRPr="001C7073" w:rsidRDefault="00A71213" w:rsidP="007133B4">
            <w:pPr>
              <w:rPr>
                <w:rFonts w:ascii="Arial" w:hAnsi="Arial" w:cs="Arial"/>
                <w:sz w:val="20"/>
                <w:szCs w:val="20"/>
              </w:rPr>
            </w:pPr>
            <w:r w:rsidRPr="001C7073">
              <w:rPr>
                <w:rFonts w:ascii="Arial" w:hAnsi="Arial" w:cs="Arial"/>
                <w:sz w:val="20"/>
                <w:szCs w:val="20"/>
              </w:rPr>
              <w:t>položka 4112+4212</w:t>
            </w:r>
          </w:p>
        </w:tc>
        <w:tc>
          <w:tcPr>
            <w:tcW w:w="1559" w:type="dxa"/>
            <w:tcBorders>
              <w:right w:val="single" w:sz="18" w:space="0" w:color="auto"/>
            </w:tcBorders>
          </w:tcPr>
          <w:p w:rsidR="00A71213" w:rsidRPr="001C7073" w:rsidRDefault="00A71213" w:rsidP="007133B4">
            <w:pPr>
              <w:rPr>
                <w:rFonts w:ascii="Arial" w:hAnsi="Arial" w:cs="Arial"/>
                <w:sz w:val="20"/>
                <w:szCs w:val="20"/>
              </w:rPr>
            </w:pPr>
          </w:p>
        </w:tc>
      </w:tr>
      <w:tr w:rsidR="00A71213" w:rsidRPr="001C7073" w:rsidTr="007133B4">
        <w:trPr>
          <w:trHeight w:val="340"/>
        </w:trPr>
        <w:tc>
          <w:tcPr>
            <w:tcW w:w="779" w:type="dxa"/>
            <w:tcBorders>
              <w:left w:val="single" w:sz="18" w:space="0" w:color="auto"/>
            </w:tcBorders>
          </w:tcPr>
          <w:p w:rsidR="00A71213" w:rsidRPr="001C7073" w:rsidRDefault="00A71213" w:rsidP="007133B4">
            <w:pPr>
              <w:jc w:val="center"/>
              <w:rPr>
                <w:rFonts w:ascii="Arial" w:hAnsi="Arial" w:cs="Arial"/>
                <w:sz w:val="20"/>
                <w:szCs w:val="20"/>
              </w:rPr>
            </w:pPr>
            <w:r w:rsidRPr="001C7073">
              <w:rPr>
                <w:rFonts w:ascii="Arial" w:hAnsi="Arial" w:cs="Arial"/>
                <w:sz w:val="20"/>
                <w:szCs w:val="20"/>
              </w:rPr>
              <w:t>4</w:t>
            </w:r>
          </w:p>
        </w:tc>
        <w:tc>
          <w:tcPr>
            <w:tcW w:w="3402" w:type="dxa"/>
          </w:tcPr>
          <w:p w:rsidR="00A71213" w:rsidRPr="001C7073" w:rsidRDefault="00A71213" w:rsidP="007133B4">
            <w:pPr>
              <w:rPr>
                <w:rFonts w:ascii="Arial" w:hAnsi="Arial" w:cs="Arial"/>
                <w:b/>
                <w:sz w:val="20"/>
                <w:szCs w:val="20"/>
              </w:rPr>
            </w:pPr>
            <w:r w:rsidRPr="001C7073">
              <w:rPr>
                <w:rFonts w:ascii="Arial" w:hAnsi="Arial" w:cs="Arial"/>
                <w:b/>
                <w:sz w:val="20"/>
                <w:szCs w:val="20"/>
              </w:rPr>
              <w:t>dluhová základna</w:t>
            </w:r>
          </w:p>
        </w:tc>
        <w:tc>
          <w:tcPr>
            <w:tcW w:w="3686" w:type="dxa"/>
          </w:tcPr>
          <w:p w:rsidR="00A71213" w:rsidRPr="001C7073" w:rsidRDefault="00A71213" w:rsidP="007133B4">
            <w:pPr>
              <w:rPr>
                <w:rFonts w:ascii="Arial" w:hAnsi="Arial" w:cs="Arial"/>
                <w:sz w:val="20"/>
                <w:szCs w:val="20"/>
              </w:rPr>
            </w:pPr>
            <w:r w:rsidRPr="001C7073">
              <w:rPr>
                <w:rFonts w:ascii="Arial" w:hAnsi="Arial" w:cs="Arial"/>
                <w:sz w:val="20"/>
                <w:szCs w:val="20"/>
              </w:rPr>
              <w:t>ř. 1 + ř. 2 + č. 3</w:t>
            </w:r>
          </w:p>
        </w:tc>
        <w:tc>
          <w:tcPr>
            <w:tcW w:w="1559" w:type="dxa"/>
            <w:tcBorders>
              <w:right w:val="single" w:sz="18" w:space="0" w:color="auto"/>
            </w:tcBorders>
          </w:tcPr>
          <w:p w:rsidR="00A71213" w:rsidRPr="001C7073" w:rsidRDefault="00A71213" w:rsidP="007133B4">
            <w:pPr>
              <w:rPr>
                <w:rFonts w:ascii="Arial" w:hAnsi="Arial" w:cs="Arial"/>
                <w:sz w:val="20"/>
                <w:szCs w:val="20"/>
              </w:rPr>
            </w:pPr>
          </w:p>
        </w:tc>
      </w:tr>
      <w:tr w:rsidR="00A71213" w:rsidRPr="001C7073" w:rsidTr="007133B4">
        <w:trPr>
          <w:trHeight w:val="340"/>
        </w:trPr>
        <w:tc>
          <w:tcPr>
            <w:tcW w:w="779" w:type="dxa"/>
            <w:tcBorders>
              <w:left w:val="single" w:sz="18" w:space="0" w:color="auto"/>
            </w:tcBorders>
          </w:tcPr>
          <w:p w:rsidR="00A71213" w:rsidRPr="001C7073" w:rsidRDefault="00A71213" w:rsidP="007133B4">
            <w:pPr>
              <w:jc w:val="center"/>
              <w:rPr>
                <w:rFonts w:ascii="Arial" w:hAnsi="Arial" w:cs="Arial"/>
                <w:sz w:val="20"/>
                <w:szCs w:val="20"/>
              </w:rPr>
            </w:pPr>
            <w:r w:rsidRPr="001C7073">
              <w:rPr>
                <w:rFonts w:ascii="Arial" w:hAnsi="Arial" w:cs="Arial"/>
                <w:sz w:val="20"/>
                <w:szCs w:val="20"/>
              </w:rPr>
              <w:t>5</w:t>
            </w:r>
          </w:p>
        </w:tc>
        <w:tc>
          <w:tcPr>
            <w:tcW w:w="3402" w:type="dxa"/>
          </w:tcPr>
          <w:p w:rsidR="00A71213" w:rsidRPr="001C7073" w:rsidRDefault="00396A77" w:rsidP="007133B4">
            <w:pPr>
              <w:rPr>
                <w:rFonts w:ascii="Arial" w:hAnsi="Arial" w:cs="Arial"/>
                <w:sz w:val="20"/>
                <w:szCs w:val="20"/>
              </w:rPr>
            </w:pPr>
            <w:r w:rsidRPr="001C7073">
              <w:rPr>
                <w:rFonts w:ascii="Arial" w:hAnsi="Arial" w:cs="Arial"/>
                <w:sz w:val="20"/>
                <w:szCs w:val="20"/>
              </w:rPr>
              <w:t>ú</w:t>
            </w:r>
            <w:r w:rsidR="00A71213" w:rsidRPr="001C7073">
              <w:rPr>
                <w:rFonts w:ascii="Arial" w:hAnsi="Arial" w:cs="Arial"/>
                <w:sz w:val="20"/>
                <w:szCs w:val="20"/>
              </w:rPr>
              <w:t>roky</w:t>
            </w:r>
          </w:p>
        </w:tc>
        <w:tc>
          <w:tcPr>
            <w:tcW w:w="3686" w:type="dxa"/>
          </w:tcPr>
          <w:p w:rsidR="00A71213" w:rsidRPr="001C7073" w:rsidRDefault="00A71213" w:rsidP="007133B4">
            <w:pPr>
              <w:rPr>
                <w:rFonts w:ascii="Arial" w:hAnsi="Arial" w:cs="Arial"/>
                <w:sz w:val="20"/>
                <w:szCs w:val="20"/>
              </w:rPr>
            </w:pPr>
            <w:r w:rsidRPr="001C7073">
              <w:rPr>
                <w:rFonts w:ascii="Arial" w:hAnsi="Arial" w:cs="Arial"/>
                <w:sz w:val="20"/>
                <w:szCs w:val="20"/>
              </w:rPr>
              <w:t xml:space="preserve">položka 5141 </w:t>
            </w:r>
          </w:p>
        </w:tc>
        <w:tc>
          <w:tcPr>
            <w:tcW w:w="1559" w:type="dxa"/>
            <w:tcBorders>
              <w:right w:val="single" w:sz="18" w:space="0" w:color="auto"/>
            </w:tcBorders>
          </w:tcPr>
          <w:p w:rsidR="00A71213" w:rsidRPr="001C7073" w:rsidRDefault="00A71213" w:rsidP="007133B4">
            <w:pPr>
              <w:rPr>
                <w:rFonts w:ascii="Arial" w:hAnsi="Arial" w:cs="Arial"/>
                <w:sz w:val="20"/>
                <w:szCs w:val="20"/>
              </w:rPr>
            </w:pPr>
          </w:p>
        </w:tc>
      </w:tr>
      <w:tr w:rsidR="00A71213" w:rsidRPr="001C7073" w:rsidTr="007133B4">
        <w:trPr>
          <w:trHeight w:val="340"/>
        </w:trPr>
        <w:tc>
          <w:tcPr>
            <w:tcW w:w="779" w:type="dxa"/>
            <w:tcBorders>
              <w:left w:val="single" w:sz="18" w:space="0" w:color="auto"/>
            </w:tcBorders>
          </w:tcPr>
          <w:p w:rsidR="00A71213" w:rsidRPr="001C7073" w:rsidRDefault="00A71213" w:rsidP="007133B4">
            <w:pPr>
              <w:jc w:val="center"/>
              <w:rPr>
                <w:rFonts w:ascii="Arial" w:hAnsi="Arial" w:cs="Arial"/>
                <w:sz w:val="20"/>
                <w:szCs w:val="20"/>
              </w:rPr>
            </w:pPr>
            <w:r w:rsidRPr="001C7073">
              <w:rPr>
                <w:rFonts w:ascii="Arial" w:hAnsi="Arial" w:cs="Arial"/>
                <w:sz w:val="20"/>
                <w:szCs w:val="20"/>
              </w:rPr>
              <w:t>6</w:t>
            </w:r>
          </w:p>
        </w:tc>
        <w:tc>
          <w:tcPr>
            <w:tcW w:w="3402" w:type="dxa"/>
          </w:tcPr>
          <w:p w:rsidR="00A71213" w:rsidRPr="001C7073" w:rsidRDefault="00A71213" w:rsidP="007133B4">
            <w:pPr>
              <w:rPr>
                <w:rFonts w:ascii="Arial" w:hAnsi="Arial" w:cs="Arial"/>
                <w:sz w:val="20"/>
                <w:szCs w:val="20"/>
              </w:rPr>
            </w:pPr>
            <w:r w:rsidRPr="001C7073">
              <w:rPr>
                <w:rFonts w:ascii="Arial" w:hAnsi="Arial" w:cs="Arial"/>
                <w:sz w:val="20"/>
                <w:szCs w:val="20"/>
              </w:rPr>
              <w:t>splátky jistin a dluhopisů</w:t>
            </w:r>
          </w:p>
        </w:tc>
        <w:tc>
          <w:tcPr>
            <w:tcW w:w="3686" w:type="dxa"/>
          </w:tcPr>
          <w:p w:rsidR="00A71213" w:rsidRPr="001C7073" w:rsidRDefault="00A71213" w:rsidP="007133B4">
            <w:pPr>
              <w:rPr>
                <w:rFonts w:ascii="Arial" w:hAnsi="Arial" w:cs="Arial"/>
                <w:sz w:val="20"/>
                <w:szCs w:val="20"/>
              </w:rPr>
            </w:pPr>
            <w:r w:rsidRPr="001C7073">
              <w:rPr>
                <w:rFonts w:ascii="Arial" w:hAnsi="Arial" w:cs="Arial"/>
                <w:sz w:val="20"/>
                <w:szCs w:val="20"/>
              </w:rPr>
              <w:t>položky 8xx2 a  8xx4</w:t>
            </w:r>
          </w:p>
        </w:tc>
        <w:tc>
          <w:tcPr>
            <w:tcW w:w="1559" w:type="dxa"/>
            <w:tcBorders>
              <w:right w:val="single" w:sz="18" w:space="0" w:color="auto"/>
            </w:tcBorders>
          </w:tcPr>
          <w:p w:rsidR="00A71213" w:rsidRPr="001C7073" w:rsidRDefault="00A71213" w:rsidP="007133B4">
            <w:pPr>
              <w:rPr>
                <w:rFonts w:ascii="Arial" w:hAnsi="Arial" w:cs="Arial"/>
                <w:sz w:val="20"/>
                <w:szCs w:val="20"/>
              </w:rPr>
            </w:pPr>
          </w:p>
        </w:tc>
      </w:tr>
      <w:tr w:rsidR="00A71213" w:rsidRPr="001C7073" w:rsidTr="007133B4">
        <w:trPr>
          <w:trHeight w:val="340"/>
        </w:trPr>
        <w:tc>
          <w:tcPr>
            <w:tcW w:w="779" w:type="dxa"/>
            <w:tcBorders>
              <w:left w:val="single" w:sz="18" w:space="0" w:color="auto"/>
            </w:tcBorders>
          </w:tcPr>
          <w:p w:rsidR="00A71213" w:rsidRPr="001C7073" w:rsidRDefault="00A71213" w:rsidP="007133B4">
            <w:pPr>
              <w:jc w:val="center"/>
              <w:rPr>
                <w:rFonts w:ascii="Arial" w:hAnsi="Arial" w:cs="Arial"/>
                <w:sz w:val="20"/>
                <w:szCs w:val="20"/>
              </w:rPr>
            </w:pPr>
            <w:r w:rsidRPr="001C7073">
              <w:rPr>
                <w:rFonts w:ascii="Arial" w:hAnsi="Arial" w:cs="Arial"/>
                <w:sz w:val="20"/>
                <w:szCs w:val="20"/>
              </w:rPr>
              <w:t>7</w:t>
            </w:r>
          </w:p>
        </w:tc>
        <w:tc>
          <w:tcPr>
            <w:tcW w:w="3402" w:type="dxa"/>
          </w:tcPr>
          <w:p w:rsidR="00A71213" w:rsidRPr="001C7073" w:rsidRDefault="00A71213" w:rsidP="007133B4">
            <w:pPr>
              <w:rPr>
                <w:rFonts w:ascii="Arial" w:hAnsi="Arial" w:cs="Arial"/>
                <w:sz w:val="20"/>
                <w:szCs w:val="20"/>
              </w:rPr>
            </w:pPr>
            <w:r w:rsidRPr="001C7073">
              <w:rPr>
                <w:rFonts w:ascii="Arial" w:hAnsi="Arial" w:cs="Arial"/>
                <w:sz w:val="20"/>
                <w:szCs w:val="20"/>
              </w:rPr>
              <w:t>splátky leasingu</w:t>
            </w:r>
          </w:p>
        </w:tc>
        <w:tc>
          <w:tcPr>
            <w:tcW w:w="3686" w:type="dxa"/>
          </w:tcPr>
          <w:p w:rsidR="00A71213" w:rsidRPr="001C7073" w:rsidRDefault="00A71213" w:rsidP="007133B4">
            <w:pPr>
              <w:rPr>
                <w:rFonts w:ascii="Arial" w:hAnsi="Arial" w:cs="Arial"/>
                <w:sz w:val="20"/>
                <w:szCs w:val="20"/>
              </w:rPr>
            </w:pPr>
            <w:r w:rsidRPr="001C7073">
              <w:rPr>
                <w:rFonts w:ascii="Arial" w:hAnsi="Arial" w:cs="Arial"/>
                <w:sz w:val="20"/>
                <w:szCs w:val="20"/>
              </w:rPr>
              <w:t>položka 5178</w:t>
            </w:r>
          </w:p>
        </w:tc>
        <w:tc>
          <w:tcPr>
            <w:tcW w:w="1559" w:type="dxa"/>
            <w:tcBorders>
              <w:right w:val="single" w:sz="18" w:space="0" w:color="auto"/>
            </w:tcBorders>
          </w:tcPr>
          <w:p w:rsidR="00A71213" w:rsidRPr="001C7073" w:rsidRDefault="00A71213" w:rsidP="007133B4">
            <w:pPr>
              <w:rPr>
                <w:rFonts w:ascii="Arial" w:hAnsi="Arial" w:cs="Arial"/>
                <w:sz w:val="20"/>
                <w:szCs w:val="20"/>
              </w:rPr>
            </w:pPr>
          </w:p>
        </w:tc>
      </w:tr>
      <w:tr w:rsidR="00A71213" w:rsidRPr="001C7073" w:rsidTr="007133B4">
        <w:trPr>
          <w:trHeight w:val="340"/>
        </w:trPr>
        <w:tc>
          <w:tcPr>
            <w:tcW w:w="779" w:type="dxa"/>
            <w:tcBorders>
              <w:left w:val="single" w:sz="18" w:space="0" w:color="auto"/>
            </w:tcBorders>
          </w:tcPr>
          <w:p w:rsidR="00A71213" w:rsidRPr="001C7073" w:rsidRDefault="00A71213" w:rsidP="007133B4">
            <w:pPr>
              <w:jc w:val="center"/>
              <w:rPr>
                <w:rFonts w:ascii="Arial" w:hAnsi="Arial" w:cs="Arial"/>
                <w:sz w:val="20"/>
                <w:szCs w:val="20"/>
              </w:rPr>
            </w:pPr>
            <w:r w:rsidRPr="001C7073">
              <w:rPr>
                <w:rFonts w:ascii="Arial" w:hAnsi="Arial" w:cs="Arial"/>
                <w:sz w:val="20"/>
                <w:szCs w:val="20"/>
              </w:rPr>
              <w:t>8</w:t>
            </w:r>
          </w:p>
        </w:tc>
        <w:tc>
          <w:tcPr>
            <w:tcW w:w="3402" w:type="dxa"/>
          </w:tcPr>
          <w:p w:rsidR="00A71213" w:rsidRPr="001C7073" w:rsidRDefault="00A71213" w:rsidP="007133B4">
            <w:pPr>
              <w:rPr>
                <w:rFonts w:ascii="Arial" w:hAnsi="Arial" w:cs="Arial"/>
                <w:sz w:val="20"/>
                <w:szCs w:val="20"/>
              </w:rPr>
            </w:pPr>
            <w:r w:rsidRPr="001C7073">
              <w:rPr>
                <w:rFonts w:ascii="Arial" w:hAnsi="Arial" w:cs="Arial"/>
                <w:sz w:val="20"/>
                <w:szCs w:val="20"/>
              </w:rPr>
              <w:t>dluhová služba</w:t>
            </w:r>
          </w:p>
        </w:tc>
        <w:tc>
          <w:tcPr>
            <w:tcW w:w="3686" w:type="dxa"/>
          </w:tcPr>
          <w:p w:rsidR="00A71213" w:rsidRPr="001C7073" w:rsidRDefault="00A71213" w:rsidP="007133B4">
            <w:pPr>
              <w:rPr>
                <w:rFonts w:ascii="Arial" w:hAnsi="Arial" w:cs="Arial"/>
                <w:sz w:val="20"/>
                <w:szCs w:val="20"/>
              </w:rPr>
            </w:pPr>
            <w:r w:rsidRPr="001C7073">
              <w:rPr>
                <w:rFonts w:ascii="Arial" w:hAnsi="Arial" w:cs="Arial"/>
                <w:sz w:val="20"/>
                <w:szCs w:val="20"/>
              </w:rPr>
              <w:t>ř. 5 + ř. 6 + ř. 7</w:t>
            </w:r>
          </w:p>
        </w:tc>
        <w:tc>
          <w:tcPr>
            <w:tcW w:w="1559" w:type="dxa"/>
            <w:tcBorders>
              <w:right w:val="single" w:sz="18" w:space="0" w:color="auto"/>
            </w:tcBorders>
          </w:tcPr>
          <w:p w:rsidR="00A71213" w:rsidRPr="001C7073" w:rsidRDefault="00A71213" w:rsidP="007133B4">
            <w:pPr>
              <w:rPr>
                <w:rFonts w:ascii="Arial" w:hAnsi="Arial" w:cs="Arial"/>
                <w:sz w:val="20"/>
                <w:szCs w:val="20"/>
              </w:rPr>
            </w:pPr>
          </w:p>
        </w:tc>
      </w:tr>
      <w:tr w:rsidR="00A71213" w:rsidRPr="001C7073" w:rsidTr="007133B4">
        <w:trPr>
          <w:trHeight w:val="340"/>
        </w:trPr>
        <w:tc>
          <w:tcPr>
            <w:tcW w:w="779" w:type="dxa"/>
            <w:tcBorders>
              <w:left w:val="single" w:sz="18" w:space="0" w:color="auto"/>
              <w:bottom w:val="single" w:sz="18" w:space="0" w:color="auto"/>
            </w:tcBorders>
          </w:tcPr>
          <w:p w:rsidR="00A71213" w:rsidRPr="001C7073" w:rsidRDefault="00A71213" w:rsidP="007133B4">
            <w:pPr>
              <w:jc w:val="center"/>
              <w:rPr>
                <w:rFonts w:ascii="Arial" w:hAnsi="Arial" w:cs="Arial"/>
                <w:sz w:val="20"/>
                <w:szCs w:val="20"/>
              </w:rPr>
            </w:pPr>
            <w:r w:rsidRPr="001C7073">
              <w:rPr>
                <w:rFonts w:ascii="Arial" w:hAnsi="Arial" w:cs="Arial"/>
                <w:sz w:val="20"/>
                <w:szCs w:val="20"/>
              </w:rPr>
              <w:t>9</w:t>
            </w:r>
          </w:p>
        </w:tc>
        <w:tc>
          <w:tcPr>
            <w:tcW w:w="3402" w:type="dxa"/>
            <w:tcBorders>
              <w:bottom w:val="single" w:sz="18" w:space="0" w:color="auto"/>
            </w:tcBorders>
          </w:tcPr>
          <w:p w:rsidR="00A71213" w:rsidRPr="001C7073" w:rsidRDefault="00A71213" w:rsidP="007133B4">
            <w:pPr>
              <w:rPr>
                <w:rFonts w:ascii="Arial" w:hAnsi="Arial" w:cs="Arial"/>
                <w:b/>
                <w:sz w:val="20"/>
                <w:szCs w:val="20"/>
              </w:rPr>
            </w:pPr>
            <w:r w:rsidRPr="001C7073">
              <w:rPr>
                <w:rFonts w:ascii="Arial" w:hAnsi="Arial" w:cs="Arial"/>
                <w:b/>
                <w:sz w:val="20"/>
                <w:szCs w:val="20"/>
              </w:rPr>
              <w:t>UKAZATEL DLUHOVÉ SLUŽBY</w:t>
            </w:r>
          </w:p>
        </w:tc>
        <w:tc>
          <w:tcPr>
            <w:tcW w:w="3686" w:type="dxa"/>
            <w:tcBorders>
              <w:bottom w:val="single" w:sz="18" w:space="0" w:color="auto"/>
            </w:tcBorders>
          </w:tcPr>
          <w:p w:rsidR="00A71213" w:rsidRPr="001C7073" w:rsidRDefault="00A71213" w:rsidP="007133B4">
            <w:pPr>
              <w:rPr>
                <w:rFonts w:ascii="Arial" w:hAnsi="Arial" w:cs="Arial"/>
                <w:sz w:val="20"/>
                <w:szCs w:val="20"/>
              </w:rPr>
            </w:pPr>
            <w:r w:rsidRPr="001C7073">
              <w:rPr>
                <w:rFonts w:ascii="Arial" w:hAnsi="Arial" w:cs="Arial"/>
                <w:sz w:val="20"/>
                <w:szCs w:val="20"/>
              </w:rPr>
              <w:t xml:space="preserve">ř. 8 děleno ř. 4  </w:t>
            </w:r>
          </w:p>
        </w:tc>
        <w:tc>
          <w:tcPr>
            <w:tcW w:w="1559" w:type="dxa"/>
            <w:tcBorders>
              <w:bottom w:val="single" w:sz="18" w:space="0" w:color="auto"/>
              <w:right w:val="single" w:sz="18" w:space="0" w:color="auto"/>
            </w:tcBorders>
          </w:tcPr>
          <w:p w:rsidR="00A71213" w:rsidRPr="001C7073" w:rsidRDefault="00A71213" w:rsidP="007133B4">
            <w:pPr>
              <w:rPr>
                <w:rFonts w:ascii="Arial" w:hAnsi="Arial" w:cs="Arial"/>
                <w:sz w:val="20"/>
                <w:szCs w:val="20"/>
              </w:rPr>
            </w:pPr>
          </w:p>
        </w:tc>
      </w:tr>
    </w:tbl>
    <w:p w:rsidR="00A71213" w:rsidRPr="001C7073" w:rsidRDefault="00A71213" w:rsidP="00A71213">
      <w:pPr>
        <w:pStyle w:val="Zkladntext"/>
        <w:jc w:val="both"/>
        <w:rPr>
          <w:rFonts w:ascii="Arial" w:hAnsi="Arial" w:cs="Arial"/>
          <w:sz w:val="20"/>
        </w:rPr>
      </w:pPr>
      <w:r w:rsidRPr="001C7073">
        <w:rPr>
          <w:rFonts w:ascii="Arial" w:hAnsi="Arial" w:cs="Arial"/>
          <w:sz w:val="20"/>
        </w:rPr>
        <w:t>*) Tento propočet má za cíl zahrnout mezi výdaje dluhové služby úměrnou část případné jednorázově provedené splátky hodnoty dluhopisu věřiteli. V případě, že tedy např. obec emitovala dluhopis s šestiletou splatností splatný jednorázově, zahrne do tohoto řádku hodnotu jedné šestiny dlužné částky (bez ohledu na to, ve kterém roce bude jednorázová splátka provedena).</w:t>
      </w:r>
    </w:p>
    <w:p w:rsidR="00A71213" w:rsidRPr="001C7073" w:rsidRDefault="00A71213" w:rsidP="00A71213">
      <w:pPr>
        <w:pStyle w:val="Zkladntext"/>
        <w:jc w:val="both"/>
        <w:rPr>
          <w:rFonts w:ascii="Arial" w:hAnsi="Arial" w:cs="Arial"/>
          <w:sz w:val="20"/>
        </w:rPr>
      </w:pPr>
    </w:p>
    <w:p w:rsidR="00A71213" w:rsidRPr="001C7073" w:rsidRDefault="00A71213" w:rsidP="00A71213">
      <w:pPr>
        <w:pStyle w:val="Zkladntext"/>
        <w:jc w:val="both"/>
        <w:rPr>
          <w:rFonts w:ascii="Arial" w:hAnsi="Arial" w:cs="Arial"/>
          <w:sz w:val="20"/>
        </w:rPr>
      </w:pPr>
      <w:r w:rsidRPr="001C7073">
        <w:rPr>
          <w:rFonts w:ascii="Arial" w:hAnsi="Arial" w:cs="Arial"/>
          <w:sz w:val="20"/>
        </w:rPr>
        <w:t xml:space="preserve">**) Ukazatel hodnotí úroveň výdajů na dluhovou službu žadatele, přičemž rozhodná míra podílu dluhové služby činí 15 % v poměru k běžným příjmům žadatele o dotaci. Při překročení tohoto podílu uvést zdůvodnění, včetně výhledu na další roky. Současně doložit možnost financování akce při předpokládané dotaci ve výši </w:t>
      </w:r>
      <w:r w:rsidR="009A0D5B" w:rsidRPr="001C7073">
        <w:rPr>
          <w:rFonts w:ascii="Arial" w:hAnsi="Arial" w:cs="Arial"/>
          <w:sz w:val="20"/>
        </w:rPr>
        <w:t>cca 50%</w:t>
      </w:r>
      <w:r w:rsidRPr="001C7073">
        <w:rPr>
          <w:rFonts w:ascii="Arial" w:hAnsi="Arial" w:cs="Arial"/>
          <w:sz w:val="20"/>
        </w:rPr>
        <w:t xml:space="preserve"> NSTČ.</w:t>
      </w:r>
    </w:p>
    <w:p w:rsidR="00A71213" w:rsidRPr="001C7073" w:rsidRDefault="00A71213" w:rsidP="00A71213">
      <w:pPr>
        <w:pStyle w:val="Zkladntext"/>
        <w:jc w:val="both"/>
        <w:rPr>
          <w:rFonts w:ascii="Arial" w:hAnsi="Arial" w:cs="Arial"/>
          <w:sz w:val="20"/>
        </w:rPr>
      </w:pPr>
    </w:p>
    <w:p w:rsidR="00A71213" w:rsidRPr="001C7073" w:rsidRDefault="00A71213" w:rsidP="00A71213">
      <w:pPr>
        <w:pStyle w:val="Zkladntext"/>
        <w:ind w:firstLine="720"/>
        <w:jc w:val="both"/>
        <w:rPr>
          <w:rFonts w:ascii="Arial" w:hAnsi="Arial" w:cs="Arial"/>
          <w:sz w:val="20"/>
        </w:rPr>
      </w:pPr>
      <w:r w:rsidRPr="001C7073">
        <w:rPr>
          <w:rFonts w:ascii="Arial" w:hAnsi="Arial" w:cs="Arial"/>
          <w:sz w:val="20"/>
        </w:rPr>
        <w:t>Zjištění, že žadatel uvedl do tohoto dotazníku nesprávné údaje, je důvodem k nepřiznání požadované účelové dotace. Změny údajů dodatečně zjištěné žadatelem musí být neprodleně oznámeny orgánu, který rozhoduje o přiznání dotace.</w:t>
      </w:r>
    </w:p>
    <w:p w:rsidR="00E44573" w:rsidRPr="001C7073" w:rsidRDefault="00E44573" w:rsidP="00A71213">
      <w:pPr>
        <w:jc w:val="both"/>
        <w:rPr>
          <w:rFonts w:ascii="Arial" w:hAnsi="Arial" w:cs="Arial"/>
          <w:sz w:val="20"/>
          <w:szCs w:val="20"/>
        </w:rPr>
      </w:pPr>
    </w:p>
    <w:p w:rsidR="00A71213" w:rsidRPr="001C7073" w:rsidRDefault="00A71213" w:rsidP="00A71213">
      <w:pPr>
        <w:jc w:val="both"/>
        <w:rPr>
          <w:rFonts w:ascii="Arial" w:hAnsi="Arial" w:cs="Arial"/>
          <w:sz w:val="20"/>
          <w:szCs w:val="20"/>
        </w:rPr>
      </w:pPr>
    </w:p>
    <w:p w:rsidR="00A71213" w:rsidRPr="001C7073" w:rsidRDefault="00A71213" w:rsidP="00A71213">
      <w:pPr>
        <w:rPr>
          <w:rFonts w:ascii="Arial" w:hAnsi="Arial" w:cs="Arial"/>
          <w:sz w:val="20"/>
          <w:szCs w:val="20"/>
        </w:rPr>
      </w:pPr>
      <w:r w:rsidRPr="001C7073">
        <w:rPr>
          <w:rFonts w:ascii="Arial" w:hAnsi="Arial" w:cs="Arial"/>
          <w:sz w:val="20"/>
          <w:szCs w:val="20"/>
        </w:rPr>
        <w:t>V ……………………………….  dne  ………………..</w:t>
      </w:r>
    </w:p>
    <w:p w:rsidR="00426259" w:rsidRPr="001C7073" w:rsidRDefault="00426259" w:rsidP="00A71213">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5"/>
        <w:gridCol w:w="4605"/>
      </w:tblGrid>
      <w:tr w:rsidR="00A71213" w:rsidRPr="001C7073" w:rsidTr="007133B4">
        <w:trPr>
          <w:trHeight w:val="775"/>
        </w:trPr>
        <w:tc>
          <w:tcPr>
            <w:tcW w:w="4605" w:type="dxa"/>
          </w:tcPr>
          <w:p w:rsidR="00A71213" w:rsidRPr="001C7073" w:rsidRDefault="00426259" w:rsidP="007133B4">
            <w:pPr>
              <w:rPr>
                <w:rFonts w:ascii="Arial" w:hAnsi="Arial" w:cs="Arial"/>
                <w:sz w:val="20"/>
                <w:szCs w:val="20"/>
              </w:rPr>
            </w:pPr>
            <w:r w:rsidRPr="001C7073">
              <w:rPr>
                <w:rFonts w:ascii="Arial" w:hAnsi="Arial" w:cs="Arial"/>
                <w:sz w:val="20"/>
                <w:szCs w:val="20"/>
              </w:rPr>
              <w:t>S</w:t>
            </w:r>
            <w:r w:rsidR="00A71213" w:rsidRPr="001C7073">
              <w:rPr>
                <w:rFonts w:ascii="Arial" w:hAnsi="Arial" w:cs="Arial"/>
                <w:sz w:val="20"/>
                <w:szCs w:val="20"/>
              </w:rPr>
              <w:t>estavil:</w:t>
            </w:r>
          </w:p>
          <w:p w:rsidR="00A71213" w:rsidRPr="001C7073" w:rsidRDefault="00A71213" w:rsidP="007133B4">
            <w:pPr>
              <w:rPr>
                <w:rFonts w:ascii="Arial" w:hAnsi="Arial" w:cs="Arial"/>
                <w:sz w:val="20"/>
                <w:szCs w:val="20"/>
              </w:rPr>
            </w:pPr>
          </w:p>
          <w:p w:rsidR="00A71213" w:rsidRPr="001C7073" w:rsidRDefault="00A71213" w:rsidP="007133B4">
            <w:pPr>
              <w:rPr>
                <w:rFonts w:ascii="Arial" w:hAnsi="Arial" w:cs="Arial"/>
                <w:sz w:val="20"/>
                <w:szCs w:val="20"/>
              </w:rPr>
            </w:pPr>
          </w:p>
          <w:p w:rsidR="00A71213" w:rsidRPr="001C7073" w:rsidRDefault="00A71213" w:rsidP="007133B4">
            <w:pPr>
              <w:rPr>
                <w:rFonts w:ascii="Arial" w:hAnsi="Arial" w:cs="Arial"/>
                <w:sz w:val="20"/>
                <w:szCs w:val="20"/>
              </w:rPr>
            </w:pPr>
            <w:r w:rsidRPr="001C7073">
              <w:rPr>
                <w:rFonts w:ascii="Arial" w:hAnsi="Arial" w:cs="Arial"/>
                <w:sz w:val="20"/>
                <w:szCs w:val="20"/>
              </w:rPr>
              <w:t>Telefon:                           Podpis:</w:t>
            </w:r>
          </w:p>
        </w:tc>
        <w:tc>
          <w:tcPr>
            <w:tcW w:w="4605" w:type="dxa"/>
          </w:tcPr>
          <w:p w:rsidR="00A71213" w:rsidRPr="001C7073" w:rsidRDefault="00A71213" w:rsidP="007133B4">
            <w:pPr>
              <w:rPr>
                <w:rFonts w:ascii="Arial" w:hAnsi="Arial" w:cs="Arial"/>
                <w:sz w:val="20"/>
                <w:szCs w:val="20"/>
              </w:rPr>
            </w:pPr>
            <w:r w:rsidRPr="001C7073">
              <w:rPr>
                <w:rFonts w:ascii="Arial" w:hAnsi="Arial" w:cs="Arial"/>
                <w:sz w:val="20"/>
                <w:szCs w:val="20"/>
              </w:rPr>
              <w:t>Zkontroloval a schválil:</w:t>
            </w:r>
          </w:p>
          <w:p w:rsidR="00A71213" w:rsidRPr="001C7073" w:rsidRDefault="00A71213" w:rsidP="007133B4">
            <w:pPr>
              <w:rPr>
                <w:rFonts w:ascii="Arial" w:hAnsi="Arial" w:cs="Arial"/>
                <w:sz w:val="20"/>
                <w:szCs w:val="20"/>
              </w:rPr>
            </w:pPr>
          </w:p>
          <w:p w:rsidR="00A71213" w:rsidRPr="001C7073" w:rsidRDefault="00A71213" w:rsidP="007133B4">
            <w:pPr>
              <w:rPr>
                <w:rFonts w:ascii="Arial" w:hAnsi="Arial" w:cs="Arial"/>
                <w:sz w:val="20"/>
                <w:szCs w:val="20"/>
              </w:rPr>
            </w:pPr>
          </w:p>
          <w:p w:rsidR="00A71213" w:rsidRPr="001C7073" w:rsidRDefault="00A71213" w:rsidP="007133B4">
            <w:pPr>
              <w:rPr>
                <w:rFonts w:ascii="Arial" w:hAnsi="Arial" w:cs="Arial"/>
                <w:sz w:val="20"/>
                <w:szCs w:val="20"/>
              </w:rPr>
            </w:pPr>
            <w:r w:rsidRPr="001C7073">
              <w:rPr>
                <w:rFonts w:ascii="Arial" w:hAnsi="Arial" w:cs="Arial"/>
                <w:sz w:val="20"/>
                <w:szCs w:val="20"/>
              </w:rPr>
              <w:t>Telefon:                          Podpis:</w:t>
            </w:r>
          </w:p>
        </w:tc>
      </w:tr>
    </w:tbl>
    <w:p w:rsidR="00426259" w:rsidRPr="001C7073" w:rsidRDefault="00426259" w:rsidP="00A71213">
      <w:pPr>
        <w:rPr>
          <w:rFonts w:ascii="Arial" w:hAnsi="Arial" w:cs="Arial"/>
        </w:rPr>
      </w:pPr>
    </w:p>
    <w:p w:rsidR="00E44573" w:rsidRPr="001C7073" w:rsidRDefault="00E44573" w:rsidP="00E44573">
      <w:pPr>
        <w:jc w:val="right"/>
        <w:rPr>
          <w:rFonts w:ascii="Arial" w:hAnsi="Arial" w:cs="Arial"/>
        </w:rPr>
      </w:pPr>
      <w:r w:rsidRPr="001C7073">
        <w:rPr>
          <w:rFonts w:ascii="Arial" w:hAnsi="Arial" w:cs="Arial"/>
          <w:sz w:val="20"/>
        </w:rPr>
        <w:br w:type="page"/>
      </w:r>
      <w:r w:rsidRPr="001C7073">
        <w:rPr>
          <w:rFonts w:ascii="Arial" w:hAnsi="Arial" w:cs="Arial"/>
          <w:sz w:val="20"/>
        </w:rPr>
        <w:lastRenderedPageBreak/>
        <w:t>Příloha č. 7 Pravidel MZe</w:t>
      </w:r>
    </w:p>
    <w:p w:rsidR="00E44573" w:rsidRPr="001C7073" w:rsidRDefault="00E44573" w:rsidP="00E44573">
      <w:pPr>
        <w:jc w:val="center"/>
        <w:rPr>
          <w:rFonts w:ascii="Arial" w:hAnsi="Arial" w:cs="Arial"/>
          <w:b/>
        </w:rPr>
      </w:pPr>
    </w:p>
    <w:p w:rsidR="00E44573" w:rsidRPr="001C7073" w:rsidRDefault="00E44573" w:rsidP="00E44573">
      <w:pPr>
        <w:jc w:val="center"/>
        <w:rPr>
          <w:rFonts w:ascii="Arial" w:hAnsi="Arial" w:cs="Arial"/>
          <w:b/>
        </w:rPr>
      </w:pPr>
      <w:r w:rsidRPr="001C7073">
        <w:rPr>
          <w:rFonts w:ascii="Arial" w:hAnsi="Arial" w:cs="Arial"/>
          <w:b/>
        </w:rPr>
        <w:t>Čestné prohlášení</w:t>
      </w:r>
    </w:p>
    <w:p w:rsidR="00E44573" w:rsidRPr="001C7073" w:rsidRDefault="00E44573" w:rsidP="00E44573">
      <w:pPr>
        <w:rPr>
          <w:rFonts w:ascii="Arial" w:hAnsi="Arial" w:cs="Arial"/>
          <w:b/>
        </w:rPr>
      </w:pPr>
    </w:p>
    <w:p w:rsidR="00E44573" w:rsidRPr="001C7073" w:rsidRDefault="00E44573" w:rsidP="00E44573">
      <w:pPr>
        <w:rPr>
          <w:rFonts w:ascii="Arial" w:hAnsi="Arial" w:cs="Arial"/>
          <w:b/>
        </w:rPr>
      </w:pPr>
    </w:p>
    <w:p w:rsidR="00E44573" w:rsidRPr="001C7073" w:rsidRDefault="00E44573" w:rsidP="00E44573">
      <w:pPr>
        <w:rPr>
          <w:rFonts w:ascii="Arial" w:hAnsi="Arial" w:cs="Arial"/>
          <w:sz w:val="22"/>
          <w:szCs w:val="22"/>
        </w:rPr>
      </w:pPr>
    </w:p>
    <w:p w:rsidR="00E44573" w:rsidRPr="001C7073" w:rsidRDefault="00E44573" w:rsidP="00E44573">
      <w:pPr>
        <w:rPr>
          <w:rFonts w:ascii="Arial" w:hAnsi="Arial" w:cs="Arial"/>
          <w:sz w:val="22"/>
          <w:szCs w:val="22"/>
        </w:rPr>
      </w:pPr>
    </w:p>
    <w:p w:rsidR="00E44573" w:rsidRPr="001C7073" w:rsidRDefault="00E44573" w:rsidP="00E44573">
      <w:pPr>
        <w:rPr>
          <w:rFonts w:ascii="Arial" w:hAnsi="Arial" w:cs="Arial"/>
          <w:sz w:val="22"/>
          <w:szCs w:val="22"/>
        </w:rPr>
      </w:pPr>
      <w:r w:rsidRPr="001C7073">
        <w:rPr>
          <w:rFonts w:ascii="Arial" w:hAnsi="Arial" w:cs="Arial"/>
          <w:sz w:val="22"/>
          <w:szCs w:val="22"/>
        </w:rPr>
        <w:t>Adresa žadatele o dotaci: ………………………………………………………………….</w:t>
      </w:r>
    </w:p>
    <w:p w:rsidR="00E44573" w:rsidRPr="001C7073" w:rsidRDefault="00E44573" w:rsidP="00E44573">
      <w:pPr>
        <w:rPr>
          <w:rFonts w:ascii="Arial" w:hAnsi="Arial" w:cs="Arial"/>
          <w:sz w:val="22"/>
          <w:szCs w:val="22"/>
        </w:rPr>
      </w:pPr>
    </w:p>
    <w:p w:rsidR="00E44573" w:rsidRPr="001C7073" w:rsidRDefault="00E44573" w:rsidP="00E44573">
      <w:pPr>
        <w:rPr>
          <w:rFonts w:ascii="Arial" w:hAnsi="Arial" w:cs="Arial"/>
          <w:sz w:val="22"/>
          <w:szCs w:val="22"/>
        </w:rPr>
      </w:pPr>
      <w:r w:rsidRPr="001C7073">
        <w:rPr>
          <w:rFonts w:ascii="Arial" w:hAnsi="Arial" w:cs="Arial"/>
          <w:sz w:val="22"/>
          <w:szCs w:val="22"/>
        </w:rPr>
        <w:t>Název akce:    ……………………………………………………………………………..</w:t>
      </w:r>
    </w:p>
    <w:p w:rsidR="00E44573" w:rsidRPr="001C7073" w:rsidRDefault="00E44573" w:rsidP="00E44573">
      <w:pPr>
        <w:rPr>
          <w:rFonts w:ascii="Arial" w:hAnsi="Arial" w:cs="Arial"/>
          <w:sz w:val="22"/>
          <w:szCs w:val="22"/>
        </w:rPr>
      </w:pPr>
    </w:p>
    <w:p w:rsidR="00E44573" w:rsidRPr="001C7073" w:rsidRDefault="00E44573" w:rsidP="00E44573">
      <w:pPr>
        <w:rPr>
          <w:rFonts w:ascii="Arial" w:hAnsi="Arial" w:cs="Arial"/>
          <w:sz w:val="22"/>
          <w:szCs w:val="22"/>
        </w:rPr>
      </w:pPr>
    </w:p>
    <w:p w:rsidR="00E44573" w:rsidRPr="001C7073" w:rsidRDefault="00E44573" w:rsidP="00E44573">
      <w:pPr>
        <w:rPr>
          <w:rFonts w:ascii="Arial" w:hAnsi="Arial" w:cs="Arial"/>
          <w:sz w:val="22"/>
          <w:szCs w:val="22"/>
        </w:rPr>
      </w:pPr>
    </w:p>
    <w:p w:rsidR="00E44573" w:rsidRPr="001C7073" w:rsidRDefault="00E44573" w:rsidP="00C254BB">
      <w:pPr>
        <w:spacing w:line="360" w:lineRule="auto"/>
        <w:jc w:val="both"/>
        <w:rPr>
          <w:rFonts w:ascii="Arial" w:hAnsi="Arial" w:cs="Arial"/>
          <w:sz w:val="22"/>
          <w:szCs w:val="22"/>
        </w:rPr>
      </w:pPr>
      <w:r w:rsidRPr="001C7073">
        <w:rPr>
          <w:rFonts w:ascii="Arial" w:hAnsi="Arial" w:cs="Arial"/>
          <w:sz w:val="22"/>
          <w:szCs w:val="22"/>
        </w:rPr>
        <w:t>Prohlašuji, že jsem se seznámil s Pravidly</w:t>
      </w:r>
      <w:r w:rsidR="00DE1883" w:rsidRPr="001C7073">
        <w:rPr>
          <w:rFonts w:ascii="Arial" w:hAnsi="Arial" w:cs="Arial"/>
          <w:b/>
          <w:sz w:val="22"/>
          <w:szCs w:val="22"/>
        </w:rPr>
        <w:t xml:space="preserve"> </w:t>
      </w:r>
      <w:r w:rsidR="00DE1883" w:rsidRPr="001C7073">
        <w:rPr>
          <w:rFonts w:ascii="Arial" w:hAnsi="Arial" w:cs="Arial"/>
          <w:sz w:val="22"/>
          <w:szCs w:val="22"/>
        </w:rPr>
        <w:t>České republiky – Ministerstva zemědělství čj.</w:t>
      </w:r>
      <w:r w:rsidR="00C254BB" w:rsidRPr="001C7073">
        <w:rPr>
          <w:rFonts w:ascii="Arial" w:hAnsi="Arial" w:cs="Arial"/>
          <w:sz w:val="22"/>
          <w:szCs w:val="22"/>
        </w:rPr>
        <w:t> 144690</w:t>
      </w:r>
      <w:r w:rsidR="00DE1883" w:rsidRPr="001C7073">
        <w:rPr>
          <w:rFonts w:ascii="Arial" w:hAnsi="Arial" w:cs="Arial"/>
          <w:sz w:val="22"/>
          <w:szCs w:val="22"/>
        </w:rPr>
        <w:t>/2012-MZE-15131 pro poskytování a čerpání státní finanční podpory v rámci programu 129 250 „Podpora výstavby a technického zhodnocení infrastruktury vodovodů a kanalizací“ včetně Obecných podmínek postupu investorů</w:t>
      </w:r>
      <w:r w:rsidR="00396A77" w:rsidRPr="001C7073">
        <w:rPr>
          <w:rFonts w:ascii="Arial" w:hAnsi="Arial" w:cs="Arial"/>
          <w:sz w:val="22"/>
          <w:szCs w:val="22"/>
        </w:rPr>
        <w:t>,</w:t>
      </w:r>
      <w:r w:rsidR="009B7D29" w:rsidRPr="001C7073">
        <w:rPr>
          <w:rFonts w:ascii="Arial" w:hAnsi="Arial" w:cs="Arial"/>
          <w:sz w:val="22"/>
          <w:szCs w:val="22"/>
        </w:rPr>
        <w:t xml:space="preserve"> a zavazuji se k jejich plnění</w:t>
      </w:r>
      <w:r w:rsidR="00DE1883" w:rsidRPr="001C7073">
        <w:rPr>
          <w:rFonts w:ascii="Arial" w:hAnsi="Arial" w:cs="Arial"/>
          <w:sz w:val="22"/>
          <w:szCs w:val="22"/>
        </w:rPr>
        <w:t>.</w:t>
      </w:r>
    </w:p>
    <w:p w:rsidR="00E44573" w:rsidRPr="001C7073" w:rsidRDefault="00E44573" w:rsidP="00C254BB">
      <w:pPr>
        <w:spacing w:line="360" w:lineRule="auto"/>
        <w:jc w:val="both"/>
        <w:rPr>
          <w:rFonts w:ascii="Arial" w:hAnsi="Arial" w:cs="Arial"/>
          <w:sz w:val="22"/>
          <w:szCs w:val="22"/>
        </w:rPr>
      </w:pPr>
    </w:p>
    <w:p w:rsidR="00E44573" w:rsidRPr="001C7073" w:rsidRDefault="00E44573" w:rsidP="00C254BB">
      <w:pPr>
        <w:spacing w:line="360" w:lineRule="auto"/>
        <w:jc w:val="both"/>
        <w:rPr>
          <w:rFonts w:ascii="Arial" w:hAnsi="Arial" w:cs="Arial"/>
          <w:sz w:val="22"/>
          <w:szCs w:val="22"/>
        </w:rPr>
      </w:pPr>
    </w:p>
    <w:p w:rsidR="00E44573" w:rsidRPr="001C7073" w:rsidRDefault="00E44573" w:rsidP="00C254BB">
      <w:pPr>
        <w:spacing w:line="360" w:lineRule="auto"/>
        <w:jc w:val="both"/>
        <w:rPr>
          <w:rFonts w:ascii="Arial" w:hAnsi="Arial" w:cs="Arial"/>
          <w:sz w:val="22"/>
          <w:szCs w:val="22"/>
        </w:rPr>
      </w:pPr>
      <w:r w:rsidRPr="001C7073">
        <w:rPr>
          <w:rFonts w:ascii="Arial" w:hAnsi="Arial" w:cs="Arial"/>
          <w:sz w:val="22"/>
          <w:szCs w:val="22"/>
        </w:rPr>
        <w:t>Dále prohlašuji, že k dnešnímu dni nemáme na výše uvedenou akci (ani její část) podanou žádost o dotaci u jiného poskytovatele dotace</w:t>
      </w:r>
      <w:r w:rsidR="009B7D29" w:rsidRPr="001C7073">
        <w:rPr>
          <w:rFonts w:ascii="Arial" w:hAnsi="Arial" w:cs="Arial"/>
          <w:sz w:val="22"/>
          <w:szCs w:val="22"/>
        </w:rPr>
        <w:t>.</w:t>
      </w:r>
    </w:p>
    <w:p w:rsidR="00E44573" w:rsidRPr="001C7073" w:rsidRDefault="00E44573" w:rsidP="00C254BB">
      <w:pPr>
        <w:spacing w:line="360" w:lineRule="auto"/>
        <w:jc w:val="both"/>
        <w:rPr>
          <w:rFonts w:ascii="Arial" w:hAnsi="Arial" w:cs="Arial"/>
          <w:sz w:val="22"/>
          <w:szCs w:val="22"/>
        </w:rPr>
      </w:pPr>
    </w:p>
    <w:p w:rsidR="00E44573" w:rsidRPr="001C7073" w:rsidRDefault="00E44573" w:rsidP="00C254BB">
      <w:pPr>
        <w:spacing w:line="360" w:lineRule="auto"/>
        <w:jc w:val="both"/>
        <w:rPr>
          <w:rFonts w:ascii="Arial" w:hAnsi="Arial" w:cs="Arial"/>
          <w:sz w:val="22"/>
          <w:szCs w:val="22"/>
        </w:rPr>
      </w:pPr>
    </w:p>
    <w:p w:rsidR="00E44573" w:rsidRPr="001C7073" w:rsidRDefault="00E44573" w:rsidP="00C254BB">
      <w:pPr>
        <w:spacing w:line="360" w:lineRule="auto"/>
        <w:jc w:val="both"/>
        <w:rPr>
          <w:rFonts w:ascii="Arial" w:hAnsi="Arial" w:cs="Arial"/>
          <w:sz w:val="22"/>
          <w:szCs w:val="22"/>
        </w:rPr>
      </w:pPr>
      <w:r w:rsidRPr="001C7073">
        <w:rPr>
          <w:rFonts w:ascii="Arial" w:hAnsi="Arial" w:cs="Arial"/>
          <w:sz w:val="22"/>
          <w:szCs w:val="22"/>
        </w:rPr>
        <w:t>Současně se zavazuji, že bez písemného souhlasu MZe odboru vodovodů a kanalizací nebudu na výše uvedenou akci podávat žádost o poskytnutí finanční podpory z jiných dotačních zdrojů.</w:t>
      </w:r>
    </w:p>
    <w:p w:rsidR="00E44573" w:rsidRPr="001C7073" w:rsidRDefault="00E44573" w:rsidP="00E44573">
      <w:pPr>
        <w:rPr>
          <w:rFonts w:ascii="Arial" w:hAnsi="Arial" w:cs="Arial"/>
          <w:sz w:val="22"/>
          <w:szCs w:val="22"/>
        </w:rPr>
      </w:pPr>
    </w:p>
    <w:p w:rsidR="00E44573" w:rsidRPr="001C7073" w:rsidRDefault="00E44573" w:rsidP="00E44573">
      <w:pPr>
        <w:rPr>
          <w:rFonts w:ascii="Arial" w:hAnsi="Arial" w:cs="Arial"/>
          <w:sz w:val="22"/>
          <w:szCs w:val="22"/>
        </w:rPr>
      </w:pPr>
    </w:p>
    <w:p w:rsidR="00E44573" w:rsidRPr="001C7073" w:rsidRDefault="00E44573" w:rsidP="00E44573">
      <w:pPr>
        <w:rPr>
          <w:rFonts w:ascii="Arial" w:hAnsi="Arial" w:cs="Arial"/>
          <w:sz w:val="22"/>
          <w:szCs w:val="22"/>
        </w:rPr>
      </w:pPr>
    </w:p>
    <w:p w:rsidR="00E44573" w:rsidRPr="001C7073" w:rsidRDefault="00E44573" w:rsidP="00E44573">
      <w:pPr>
        <w:rPr>
          <w:rFonts w:ascii="Arial" w:hAnsi="Arial" w:cs="Arial"/>
          <w:sz w:val="22"/>
          <w:szCs w:val="22"/>
        </w:rPr>
      </w:pPr>
    </w:p>
    <w:p w:rsidR="00E44573" w:rsidRPr="001C7073" w:rsidRDefault="00E44573" w:rsidP="00E44573">
      <w:pPr>
        <w:rPr>
          <w:rFonts w:ascii="Arial" w:hAnsi="Arial" w:cs="Arial"/>
          <w:sz w:val="22"/>
          <w:szCs w:val="22"/>
        </w:rPr>
      </w:pPr>
    </w:p>
    <w:p w:rsidR="00E44573" w:rsidRPr="001C7073" w:rsidRDefault="00E44573" w:rsidP="00E44573">
      <w:pPr>
        <w:rPr>
          <w:rFonts w:ascii="Arial" w:hAnsi="Arial" w:cs="Arial"/>
          <w:sz w:val="22"/>
          <w:szCs w:val="22"/>
        </w:rPr>
      </w:pPr>
    </w:p>
    <w:p w:rsidR="00E44573" w:rsidRPr="001C7073" w:rsidRDefault="00E44573" w:rsidP="00E44573">
      <w:pPr>
        <w:rPr>
          <w:rFonts w:ascii="Arial" w:hAnsi="Arial" w:cs="Arial"/>
          <w:sz w:val="22"/>
          <w:szCs w:val="22"/>
        </w:rPr>
      </w:pPr>
    </w:p>
    <w:p w:rsidR="00E44573" w:rsidRPr="001C7073" w:rsidRDefault="00E44573" w:rsidP="00E44573">
      <w:pPr>
        <w:rPr>
          <w:rFonts w:ascii="Arial" w:hAnsi="Arial" w:cs="Arial"/>
          <w:sz w:val="22"/>
          <w:szCs w:val="22"/>
        </w:rPr>
      </w:pPr>
    </w:p>
    <w:p w:rsidR="00E44573" w:rsidRPr="001C7073" w:rsidRDefault="00E44573" w:rsidP="00E44573">
      <w:pPr>
        <w:rPr>
          <w:rFonts w:ascii="Arial" w:hAnsi="Arial" w:cs="Arial"/>
          <w:sz w:val="22"/>
          <w:szCs w:val="22"/>
        </w:rPr>
      </w:pPr>
      <w:r w:rsidRPr="001C7073">
        <w:rPr>
          <w:rFonts w:ascii="Arial" w:hAnsi="Arial" w:cs="Arial"/>
          <w:sz w:val="22"/>
          <w:szCs w:val="22"/>
        </w:rPr>
        <w:t>Místo: ……………………………</w:t>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t>Datum: ….………………………….</w:t>
      </w:r>
    </w:p>
    <w:p w:rsidR="00E44573" w:rsidRPr="001C7073" w:rsidRDefault="00E44573" w:rsidP="00E44573">
      <w:pPr>
        <w:rPr>
          <w:rFonts w:ascii="Arial" w:hAnsi="Arial" w:cs="Arial"/>
          <w:sz w:val="22"/>
          <w:szCs w:val="22"/>
        </w:rPr>
      </w:pPr>
    </w:p>
    <w:p w:rsidR="00E44573" w:rsidRPr="001C7073" w:rsidRDefault="00E44573" w:rsidP="00E44573">
      <w:pPr>
        <w:rPr>
          <w:rFonts w:ascii="Arial" w:hAnsi="Arial" w:cs="Arial"/>
          <w:sz w:val="22"/>
          <w:szCs w:val="22"/>
        </w:rPr>
      </w:pPr>
    </w:p>
    <w:p w:rsidR="00E44573" w:rsidRPr="001C7073" w:rsidRDefault="00E44573" w:rsidP="00E44573">
      <w:pPr>
        <w:rPr>
          <w:rFonts w:ascii="Arial" w:hAnsi="Arial" w:cs="Arial"/>
          <w:sz w:val="22"/>
          <w:szCs w:val="22"/>
        </w:rPr>
      </w:pPr>
      <w:r w:rsidRPr="001C7073">
        <w:rPr>
          <w:rFonts w:ascii="Arial" w:hAnsi="Arial" w:cs="Arial"/>
          <w:sz w:val="22"/>
          <w:szCs w:val="22"/>
        </w:rPr>
        <w:t>Jméno, příjmení:……………….</w:t>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t>Funkce: …………………………….</w:t>
      </w:r>
    </w:p>
    <w:p w:rsidR="00E44573" w:rsidRPr="001C7073" w:rsidRDefault="00E44573" w:rsidP="00E44573">
      <w:pPr>
        <w:rPr>
          <w:rFonts w:ascii="Arial" w:hAnsi="Arial" w:cs="Arial"/>
          <w:sz w:val="22"/>
          <w:szCs w:val="22"/>
        </w:rPr>
      </w:pPr>
    </w:p>
    <w:p w:rsidR="00E44573" w:rsidRPr="001C7073" w:rsidRDefault="00E44573" w:rsidP="00E44573">
      <w:pPr>
        <w:rPr>
          <w:rFonts w:ascii="Arial" w:hAnsi="Arial" w:cs="Arial"/>
          <w:sz w:val="22"/>
          <w:szCs w:val="22"/>
        </w:rPr>
      </w:pPr>
    </w:p>
    <w:p w:rsidR="00991BF5" w:rsidRDefault="00E44573" w:rsidP="00E44573">
      <w:pPr>
        <w:rPr>
          <w:rFonts w:ascii="Arial" w:hAnsi="Arial" w:cs="Arial"/>
          <w:sz w:val="22"/>
          <w:szCs w:val="22"/>
        </w:rPr>
      </w:pPr>
      <w:r w:rsidRPr="001C7073">
        <w:rPr>
          <w:rFonts w:ascii="Arial" w:hAnsi="Arial" w:cs="Arial"/>
          <w:sz w:val="22"/>
          <w:szCs w:val="22"/>
        </w:rPr>
        <w:t>Podpis: …………………………</w:t>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t>Razítko:</w:t>
      </w:r>
    </w:p>
    <w:p w:rsidR="00991BF5" w:rsidRDefault="00991BF5">
      <w:pPr>
        <w:rPr>
          <w:rFonts w:ascii="Arial" w:hAnsi="Arial" w:cs="Arial"/>
          <w:sz w:val="22"/>
          <w:szCs w:val="22"/>
        </w:rPr>
      </w:pPr>
      <w:r>
        <w:rPr>
          <w:rFonts w:ascii="Arial" w:hAnsi="Arial" w:cs="Arial"/>
          <w:sz w:val="22"/>
          <w:szCs w:val="22"/>
        </w:rPr>
        <w:br w:type="page"/>
      </w:r>
    </w:p>
    <w:p w:rsidR="00544E41" w:rsidRPr="005A313A" w:rsidRDefault="00544E41" w:rsidP="00544E41">
      <w:pPr>
        <w:jc w:val="right"/>
        <w:rPr>
          <w:rFonts w:ascii="Arial" w:hAnsi="Arial" w:cs="Arial"/>
        </w:rPr>
      </w:pPr>
      <w:r w:rsidRPr="005A313A">
        <w:rPr>
          <w:rFonts w:ascii="Arial" w:hAnsi="Arial" w:cs="Arial"/>
          <w:sz w:val="20"/>
        </w:rPr>
        <w:lastRenderedPageBreak/>
        <w:t>Příloha č. 8 Pravidel MZe</w:t>
      </w:r>
    </w:p>
    <w:p w:rsidR="00544E41" w:rsidRDefault="00544E41" w:rsidP="00544E41">
      <w:pPr>
        <w:jc w:val="center"/>
        <w:rPr>
          <w:rFonts w:ascii="Arial" w:hAnsi="Arial" w:cs="Arial"/>
          <w:b/>
          <w:sz w:val="22"/>
          <w:szCs w:val="22"/>
        </w:rPr>
      </w:pPr>
    </w:p>
    <w:p w:rsidR="00544E41" w:rsidRDefault="00544E41" w:rsidP="00544E41">
      <w:pPr>
        <w:pStyle w:val="Normln1"/>
        <w:jc w:val="center"/>
        <w:rPr>
          <w:rFonts w:cs="Arial"/>
          <w:b/>
          <w:bCs/>
          <w:color w:val="auto"/>
          <w:szCs w:val="22"/>
        </w:rPr>
      </w:pPr>
    </w:p>
    <w:p w:rsidR="00544E41" w:rsidRDefault="00544E41" w:rsidP="00544E41">
      <w:pPr>
        <w:pStyle w:val="Normln1"/>
        <w:jc w:val="center"/>
        <w:rPr>
          <w:rFonts w:cs="Arial"/>
          <w:b/>
          <w:bCs/>
          <w:color w:val="auto"/>
          <w:szCs w:val="22"/>
        </w:rPr>
      </w:pPr>
    </w:p>
    <w:p w:rsidR="00544E41" w:rsidRDefault="00544E41" w:rsidP="00544E41">
      <w:pPr>
        <w:pStyle w:val="Normln1"/>
        <w:jc w:val="center"/>
        <w:rPr>
          <w:rFonts w:cs="Arial"/>
          <w:b/>
          <w:bCs/>
          <w:color w:val="auto"/>
          <w:szCs w:val="22"/>
        </w:rPr>
      </w:pPr>
    </w:p>
    <w:p w:rsidR="00544E41" w:rsidRPr="004E46C9" w:rsidRDefault="00544E41" w:rsidP="00544E41">
      <w:pPr>
        <w:pStyle w:val="Normln1"/>
        <w:jc w:val="center"/>
        <w:rPr>
          <w:rFonts w:cs="Arial"/>
          <w:b/>
          <w:bCs/>
          <w:color w:val="auto"/>
          <w:szCs w:val="22"/>
        </w:rPr>
      </w:pPr>
      <w:r w:rsidRPr="004E46C9">
        <w:rPr>
          <w:rFonts w:cs="Arial"/>
          <w:b/>
          <w:bCs/>
          <w:color w:val="auto"/>
          <w:szCs w:val="22"/>
        </w:rPr>
        <w:t xml:space="preserve">Metodika pro zpracování </w:t>
      </w:r>
    </w:p>
    <w:p w:rsidR="00544E41" w:rsidRPr="004E46C9" w:rsidRDefault="00544E41" w:rsidP="00544E41">
      <w:pPr>
        <w:pStyle w:val="Normln1"/>
        <w:rPr>
          <w:rFonts w:cs="Arial"/>
          <w:bCs/>
          <w:color w:val="auto"/>
          <w:szCs w:val="22"/>
        </w:rPr>
      </w:pPr>
    </w:p>
    <w:p w:rsidR="00544E41" w:rsidRPr="004E46C9" w:rsidRDefault="00544E41" w:rsidP="00544E41">
      <w:pPr>
        <w:pStyle w:val="Normln1"/>
        <w:rPr>
          <w:rFonts w:cs="Arial"/>
          <w:b/>
          <w:bCs/>
          <w:szCs w:val="22"/>
        </w:rPr>
      </w:pPr>
      <w:r w:rsidRPr="004E46C9">
        <w:rPr>
          <w:rFonts w:cs="Arial"/>
          <w:b/>
          <w:bCs/>
          <w:szCs w:val="22"/>
        </w:rPr>
        <w:t>Zprávy o splnění závazných ukazatelů a dodržení podmínek čerpání státního rozpočtu</w:t>
      </w:r>
    </w:p>
    <w:p w:rsidR="00544E41" w:rsidRPr="004E46C9" w:rsidRDefault="00544E41" w:rsidP="00544E41">
      <w:pPr>
        <w:pStyle w:val="Normln1"/>
        <w:jc w:val="center"/>
        <w:rPr>
          <w:rFonts w:cs="Arial"/>
          <w:bCs/>
          <w:noProof w:val="0"/>
          <w:color w:val="auto"/>
          <w:szCs w:val="22"/>
        </w:rPr>
      </w:pPr>
    </w:p>
    <w:p w:rsidR="00544E41" w:rsidRPr="004E46C9" w:rsidRDefault="00544E41" w:rsidP="00544E41">
      <w:pPr>
        <w:pStyle w:val="Normln1"/>
        <w:jc w:val="center"/>
        <w:rPr>
          <w:rFonts w:cs="Arial"/>
          <w:bCs/>
          <w:noProof w:val="0"/>
          <w:color w:val="auto"/>
          <w:szCs w:val="22"/>
        </w:rPr>
      </w:pPr>
      <w:r w:rsidRPr="004E46C9">
        <w:rPr>
          <w:rFonts w:cs="Arial"/>
          <w:bCs/>
          <w:noProof w:val="0"/>
          <w:color w:val="auto"/>
          <w:szCs w:val="22"/>
        </w:rPr>
        <w:t>předkládan</w:t>
      </w:r>
      <w:r>
        <w:rPr>
          <w:rFonts w:cs="Arial"/>
          <w:bCs/>
          <w:noProof w:val="0"/>
          <w:color w:val="auto"/>
          <w:szCs w:val="22"/>
        </w:rPr>
        <w:t>é</w:t>
      </w:r>
      <w:r w:rsidRPr="004E46C9">
        <w:rPr>
          <w:rFonts w:cs="Arial"/>
          <w:bCs/>
          <w:noProof w:val="0"/>
          <w:color w:val="auto"/>
          <w:szCs w:val="22"/>
        </w:rPr>
        <w:t xml:space="preserve"> MZe v souladu s</w:t>
      </w:r>
      <w:r>
        <w:rPr>
          <w:rFonts w:cs="Arial"/>
          <w:bCs/>
          <w:noProof w:val="0"/>
          <w:color w:val="auto"/>
          <w:szCs w:val="22"/>
        </w:rPr>
        <w:t xml:space="preserve"> </w:t>
      </w:r>
      <w:r w:rsidRPr="004E46C9">
        <w:rPr>
          <w:rFonts w:cs="Arial"/>
          <w:szCs w:val="22"/>
        </w:rPr>
        <w:t>§ 6, vyhlášky č. 560/2006 Sb.</w:t>
      </w:r>
    </w:p>
    <w:p w:rsidR="00544E41" w:rsidRPr="004E46C9" w:rsidRDefault="00544E41" w:rsidP="00544E41">
      <w:pPr>
        <w:pStyle w:val="Normln1"/>
        <w:jc w:val="center"/>
        <w:rPr>
          <w:rFonts w:cs="Arial"/>
          <w:b/>
          <w:noProof w:val="0"/>
          <w:color w:val="auto"/>
          <w:szCs w:val="22"/>
        </w:rPr>
      </w:pPr>
    </w:p>
    <w:p w:rsidR="00544E41" w:rsidRDefault="00544E41" w:rsidP="00544E41">
      <w:pPr>
        <w:pStyle w:val="Normln1"/>
        <w:jc w:val="both"/>
        <w:rPr>
          <w:rFonts w:cs="Arial"/>
          <w:b/>
          <w:noProof w:val="0"/>
          <w:color w:val="auto"/>
          <w:szCs w:val="22"/>
        </w:rPr>
      </w:pPr>
    </w:p>
    <w:p w:rsidR="00544E41" w:rsidRDefault="00544E41" w:rsidP="00544E41">
      <w:pPr>
        <w:pStyle w:val="Normln1"/>
        <w:jc w:val="both"/>
        <w:rPr>
          <w:rFonts w:cs="Arial"/>
          <w:b/>
          <w:noProof w:val="0"/>
          <w:color w:val="auto"/>
          <w:szCs w:val="22"/>
        </w:rPr>
      </w:pPr>
    </w:p>
    <w:p w:rsidR="00544E41" w:rsidRPr="004E46C9" w:rsidRDefault="00544E41" w:rsidP="00544E41">
      <w:pPr>
        <w:pStyle w:val="Normln1"/>
        <w:jc w:val="both"/>
        <w:rPr>
          <w:rFonts w:cs="Arial"/>
          <w:b/>
          <w:noProof w:val="0"/>
          <w:color w:val="auto"/>
          <w:szCs w:val="22"/>
        </w:rPr>
      </w:pPr>
    </w:p>
    <w:p w:rsidR="00544E41" w:rsidRPr="007C4520" w:rsidRDefault="00544E41" w:rsidP="00544E41">
      <w:pPr>
        <w:pStyle w:val="Normln1"/>
        <w:rPr>
          <w:rFonts w:cs="Arial"/>
          <w:bCs/>
          <w:sz w:val="20"/>
          <w:u w:val="single"/>
        </w:rPr>
      </w:pPr>
      <w:r w:rsidRPr="007C4520">
        <w:rPr>
          <w:rFonts w:cs="Arial"/>
          <w:noProof w:val="0"/>
          <w:color w:val="auto"/>
          <w:sz w:val="20"/>
          <w:u w:val="single"/>
        </w:rPr>
        <w:t xml:space="preserve">Obsah </w:t>
      </w:r>
      <w:r w:rsidRPr="007C4520">
        <w:rPr>
          <w:rFonts w:cs="Arial"/>
          <w:bCs/>
          <w:sz w:val="20"/>
          <w:u w:val="single"/>
        </w:rPr>
        <w:t>Zprávy o splnění závazných ukazatelů a dodržení podmínek čerpání státního rozpočtu:</w:t>
      </w:r>
    </w:p>
    <w:p w:rsidR="00544E41" w:rsidRDefault="00544E41" w:rsidP="00544E41">
      <w:pPr>
        <w:pStyle w:val="Normln1"/>
        <w:jc w:val="center"/>
        <w:rPr>
          <w:rFonts w:cs="Arial"/>
          <w:noProof w:val="0"/>
          <w:color w:val="auto"/>
          <w:sz w:val="20"/>
        </w:rPr>
      </w:pPr>
    </w:p>
    <w:p w:rsidR="00544E41" w:rsidRPr="004E46C9" w:rsidRDefault="00544E41" w:rsidP="00544E41">
      <w:pPr>
        <w:pStyle w:val="Normln1"/>
        <w:jc w:val="center"/>
        <w:rPr>
          <w:rFonts w:cs="Arial"/>
          <w:noProof w:val="0"/>
          <w:color w:val="auto"/>
          <w:sz w:val="20"/>
        </w:rPr>
      </w:pPr>
    </w:p>
    <w:p w:rsidR="00544E41" w:rsidRPr="00A35248" w:rsidRDefault="00544E41" w:rsidP="00544E41">
      <w:pPr>
        <w:numPr>
          <w:ilvl w:val="0"/>
          <w:numId w:val="48"/>
        </w:numPr>
        <w:ind w:left="360"/>
        <w:rPr>
          <w:rFonts w:ascii="Arial" w:hAnsi="Arial" w:cs="Arial"/>
          <w:sz w:val="20"/>
          <w:szCs w:val="20"/>
        </w:rPr>
      </w:pPr>
      <w:r w:rsidRPr="00A35248">
        <w:rPr>
          <w:rFonts w:ascii="Arial" w:hAnsi="Arial" w:cs="Arial"/>
          <w:bCs/>
          <w:sz w:val="20"/>
          <w:szCs w:val="20"/>
        </w:rPr>
        <w:t>Zpráva o splnění závazných ukazatelů a dodržení podmínek čerpání státního rozpočtu</w:t>
      </w:r>
      <w:r w:rsidRPr="00A35248">
        <w:rPr>
          <w:rFonts w:ascii="Arial" w:hAnsi="Arial" w:cs="Arial"/>
          <w:sz w:val="20"/>
          <w:szCs w:val="20"/>
        </w:rPr>
        <w:t xml:space="preserve"> </w:t>
      </w:r>
    </w:p>
    <w:p w:rsidR="00544E41" w:rsidRPr="00A35248" w:rsidRDefault="00544E41" w:rsidP="00544E41">
      <w:pPr>
        <w:pStyle w:val="Odstavecseseznamem"/>
        <w:numPr>
          <w:ilvl w:val="1"/>
          <w:numId w:val="48"/>
        </w:numPr>
        <w:rPr>
          <w:rFonts w:ascii="Arial" w:hAnsi="Arial" w:cs="Arial"/>
          <w:sz w:val="20"/>
          <w:szCs w:val="20"/>
        </w:rPr>
      </w:pPr>
      <w:r w:rsidRPr="00A35248">
        <w:rPr>
          <w:rFonts w:ascii="Arial" w:hAnsi="Arial" w:cs="Arial"/>
          <w:sz w:val="20"/>
          <w:szCs w:val="20"/>
        </w:rPr>
        <w:t xml:space="preserve">Přehled vydaných </w:t>
      </w:r>
      <w:r>
        <w:rPr>
          <w:rFonts w:ascii="Arial" w:hAnsi="Arial" w:cs="Arial"/>
          <w:sz w:val="20"/>
          <w:szCs w:val="20"/>
        </w:rPr>
        <w:t>R</w:t>
      </w:r>
      <w:r w:rsidRPr="00A35248">
        <w:rPr>
          <w:rFonts w:ascii="Arial" w:hAnsi="Arial" w:cs="Arial"/>
          <w:sz w:val="20"/>
          <w:szCs w:val="20"/>
        </w:rPr>
        <w:t>ozhodnutí o poskytnutí dotace včetně změnových</w:t>
      </w:r>
      <w:r>
        <w:rPr>
          <w:rFonts w:ascii="Arial" w:hAnsi="Arial" w:cs="Arial"/>
          <w:sz w:val="20"/>
          <w:szCs w:val="20"/>
        </w:rPr>
        <w:t xml:space="preserve"> Rozhodnutí</w:t>
      </w:r>
      <w:r w:rsidR="00C47D94">
        <w:rPr>
          <w:rFonts w:ascii="Arial" w:hAnsi="Arial" w:cs="Arial"/>
          <w:sz w:val="20"/>
          <w:szCs w:val="20"/>
        </w:rPr>
        <w:br/>
      </w:r>
      <w:r>
        <w:rPr>
          <w:rFonts w:ascii="Arial" w:hAnsi="Arial" w:cs="Arial"/>
          <w:sz w:val="20"/>
          <w:szCs w:val="20"/>
        </w:rPr>
        <w:t>o poskytnutí dotace</w:t>
      </w:r>
    </w:p>
    <w:p w:rsidR="00544E41" w:rsidRPr="00A35248" w:rsidRDefault="00544E41" w:rsidP="00544E41">
      <w:pPr>
        <w:pStyle w:val="Odstavecseseznamem"/>
        <w:numPr>
          <w:ilvl w:val="1"/>
          <w:numId w:val="48"/>
        </w:numPr>
        <w:rPr>
          <w:rFonts w:ascii="Arial" w:hAnsi="Arial" w:cs="Arial"/>
          <w:sz w:val="20"/>
          <w:szCs w:val="20"/>
        </w:rPr>
      </w:pPr>
      <w:r w:rsidRPr="00A35248">
        <w:rPr>
          <w:rFonts w:ascii="Arial" w:hAnsi="Arial" w:cs="Arial"/>
          <w:sz w:val="20"/>
          <w:szCs w:val="20"/>
        </w:rPr>
        <w:t>Přehled dokladů o kolaudaci (kolaudační rozhodnutí, kolaudační souhlas), rozhodnutí o</w:t>
      </w:r>
      <w:r>
        <w:rPr>
          <w:rFonts w:ascii="Arial" w:hAnsi="Arial" w:cs="Arial"/>
          <w:sz w:val="20"/>
          <w:szCs w:val="20"/>
        </w:rPr>
        <w:t> </w:t>
      </w:r>
      <w:r w:rsidRPr="00A35248">
        <w:rPr>
          <w:rFonts w:ascii="Arial" w:hAnsi="Arial" w:cs="Arial"/>
          <w:sz w:val="20"/>
          <w:szCs w:val="20"/>
        </w:rPr>
        <w:t>zkušebním provozu nebo rozhodnutí o předčasném užívání</w:t>
      </w:r>
    </w:p>
    <w:p w:rsidR="00544E41" w:rsidRPr="00A35248" w:rsidRDefault="00544E41" w:rsidP="00544E41">
      <w:pPr>
        <w:pStyle w:val="Odstavecseseznamem"/>
        <w:numPr>
          <w:ilvl w:val="1"/>
          <w:numId w:val="48"/>
        </w:numPr>
        <w:rPr>
          <w:rFonts w:ascii="Arial" w:hAnsi="Arial" w:cs="Arial"/>
          <w:sz w:val="20"/>
          <w:szCs w:val="20"/>
        </w:rPr>
      </w:pPr>
      <w:r w:rsidRPr="00A35248">
        <w:rPr>
          <w:rFonts w:ascii="Arial" w:hAnsi="Arial" w:cs="Arial"/>
          <w:sz w:val="20"/>
          <w:szCs w:val="20"/>
        </w:rPr>
        <w:t>Přehled plnění ukazatelů Rozhodnutí o poskytnutí dotace</w:t>
      </w:r>
    </w:p>
    <w:p w:rsidR="00544E41" w:rsidRPr="002C564C" w:rsidRDefault="00544E41" w:rsidP="00544E41">
      <w:pPr>
        <w:pStyle w:val="Odstavecseseznamem"/>
        <w:numPr>
          <w:ilvl w:val="1"/>
          <w:numId w:val="48"/>
        </w:numPr>
        <w:rPr>
          <w:rFonts w:ascii="Arial" w:hAnsi="Arial" w:cs="Arial"/>
          <w:sz w:val="20"/>
          <w:szCs w:val="20"/>
        </w:rPr>
      </w:pPr>
      <w:r w:rsidRPr="00A35248">
        <w:rPr>
          <w:rFonts w:ascii="Arial" w:hAnsi="Arial" w:cs="Arial"/>
          <w:bCs/>
          <w:sz w:val="20"/>
          <w:szCs w:val="20"/>
        </w:rPr>
        <w:t>Zpráva o průběhu stavby</w:t>
      </w:r>
    </w:p>
    <w:p w:rsidR="00544E41" w:rsidRPr="00A35248" w:rsidRDefault="00544E41" w:rsidP="00544E41">
      <w:pPr>
        <w:pStyle w:val="Odstavecseseznamem"/>
        <w:numPr>
          <w:ilvl w:val="1"/>
          <w:numId w:val="48"/>
        </w:numPr>
        <w:rPr>
          <w:rFonts w:ascii="Arial" w:hAnsi="Arial" w:cs="Arial"/>
          <w:sz w:val="20"/>
          <w:szCs w:val="20"/>
        </w:rPr>
      </w:pPr>
      <w:r>
        <w:rPr>
          <w:rFonts w:ascii="Arial" w:hAnsi="Arial" w:cs="Arial"/>
          <w:bCs/>
          <w:sz w:val="20"/>
          <w:szCs w:val="20"/>
        </w:rPr>
        <w:t>Prohlášení</w:t>
      </w:r>
    </w:p>
    <w:p w:rsidR="00544E41" w:rsidRPr="00A35248" w:rsidRDefault="00544E41" w:rsidP="00544E41">
      <w:pPr>
        <w:rPr>
          <w:rFonts w:ascii="Arial" w:hAnsi="Arial" w:cs="Arial"/>
          <w:sz w:val="20"/>
          <w:szCs w:val="20"/>
        </w:rPr>
      </w:pPr>
    </w:p>
    <w:p w:rsidR="00544E41" w:rsidRDefault="00544E41" w:rsidP="00544E41">
      <w:pPr>
        <w:numPr>
          <w:ilvl w:val="0"/>
          <w:numId w:val="48"/>
        </w:numPr>
        <w:ind w:left="360"/>
        <w:rPr>
          <w:rFonts w:ascii="Arial" w:hAnsi="Arial" w:cs="Arial"/>
          <w:sz w:val="20"/>
          <w:szCs w:val="20"/>
        </w:rPr>
      </w:pPr>
      <w:r w:rsidRPr="00A35248">
        <w:rPr>
          <w:rFonts w:ascii="Arial" w:hAnsi="Arial" w:cs="Arial"/>
          <w:sz w:val="20"/>
          <w:szCs w:val="20"/>
        </w:rPr>
        <w:t>Vstupní data v rozsahu podle přílohy č. 2 vyhlášky č. 560/2006 Sb. (formuláře S 09 110, S 09 120, S 09 140, S 09</w:t>
      </w:r>
      <w:r>
        <w:rPr>
          <w:rFonts w:ascii="Arial" w:hAnsi="Arial" w:cs="Arial"/>
          <w:sz w:val="20"/>
          <w:szCs w:val="20"/>
        </w:rPr>
        <w:t> </w:t>
      </w:r>
      <w:r w:rsidRPr="00A35248">
        <w:rPr>
          <w:rFonts w:ascii="Arial" w:hAnsi="Arial" w:cs="Arial"/>
          <w:sz w:val="20"/>
          <w:szCs w:val="20"/>
        </w:rPr>
        <w:t>160)</w:t>
      </w:r>
    </w:p>
    <w:p w:rsidR="00544E41" w:rsidRPr="00A35248" w:rsidRDefault="00544E41" w:rsidP="00544E41">
      <w:pPr>
        <w:ind w:left="720"/>
        <w:rPr>
          <w:rFonts w:ascii="Arial" w:hAnsi="Arial" w:cs="Arial"/>
          <w:sz w:val="20"/>
          <w:szCs w:val="20"/>
        </w:rPr>
      </w:pPr>
    </w:p>
    <w:p w:rsidR="00544E41" w:rsidRDefault="00544E41" w:rsidP="00544E41">
      <w:pPr>
        <w:numPr>
          <w:ilvl w:val="0"/>
          <w:numId w:val="48"/>
        </w:numPr>
        <w:ind w:left="360"/>
        <w:rPr>
          <w:rFonts w:ascii="Arial" w:hAnsi="Arial" w:cs="Arial"/>
          <w:sz w:val="20"/>
          <w:szCs w:val="20"/>
        </w:rPr>
      </w:pPr>
      <w:r>
        <w:rPr>
          <w:rFonts w:ascii="Arial" w:hAnsi="Arial" w:cs="Arial"/>
          <w:sz w:val="20"/>
          <w:szCs w:val="20"/>
        </w:rPr>
        <w:t>Kopie R</w:t>
      </w:r>
      <w:r w:rsidRPr="00A35248">
        <w:rPr>
          <w:rFonts w:ascii="Arial" w:hAnsi="Arial" w:cs="Arial"/>
          <w:sz w:val="20"/>
          <w:szCs w:val="20"/>
        </w:rPr>
        <w:t>ozhodnutí o poskytnutí dotace včetně změnových Rozhodnutí o poskytnutí dotace</w:t>
      </w:r>
      <w:r>
        <w:rPr>
          <w:rFonts w:ascii="Arial" w:hAnsi="Arial" w:cs="Arial"/>
          <w:sz w:val="20"/>
          <w:szCs w:val="20"/>
        </w:rPr>
        <w:t xml:space="preserve"> (včetně podmínek)</w:t>
      </w:r>
      <w:r w:rsidRPr="00A35248">
        <w:rPr>
          <w:rFonts w:ascii="Arial" w:hAnsi="Arial" w:cs="Arial"/>
          <w:sz w:val="20"/>
          <w:szCs w:val="20"/>
        </w:rPr>
        <w:t xml:space="preserve"> </w:t>
      </w:r>
    </w:p>
    <w:p w:rsidR="00544E41" w:rsidRDefault="00544E41" w:rsidP="00544E41">
      <w:pPr>
        <w:pStyle w:val="Odstavecseseznamem"/>
        <w:rPr>
          <w:rFonts w:ascii="Arial" w:hAnsi="Arial" w:cs="Arial"/>
          <w:sz w:val="20"/>
          <w:szCs w:val="20"/>
        </w:rPr>
      </w:pPr>
    </w:p>
    <w:p w:rsidR="00544E41" w:rsidRDefault="00544E41" w:rsidP="00544E41">
      <w:pPr>
        <w:numPr>
          <w:ilvl w:val="0"/>
          <w:numId w:val="48"/>
        </w:numPr>
        <w:ind w:left="360"/>
        <w:rPr>
          <w:rFonts w:ascii="Arial" w:hAnsi="Arial" w:cs="Arial"/>
          <w:sz w:val="20"/>
          <w:szCs w:val="20"/>
        </w:rPr>
      </w:pPr>
      <w:r w:rsidRPr="00A35248">
        <w:rPr>
          <w:rFonts w:ascii="Arial" w:hAnsi="Arial" w:cs="Arial"/>
          <w:sz w:val="20"/>
          <w:szCs w:val="20"/>
        </w:rPr>
        <w:t xml:space="preserve">Doklady o kolaudaci (kolaudační rozhodnutí, kolaudační souhlas), rozhodnutí o zkušebním provozu nebo rozhodnutí o předčasném užívání </w:t>
      </w:r>
    </w:p>
    <w:p w:rsidR="00544E41" w:rsidRPr="00A35248" w:rsidRDefault="00544E41" w:rsidP="00544E41">
      <w:pPr>
        <w:ind w:left="720"/>
        <w:rPr>
          <w:rFonts w:ascii="Arial" w:hAnsi="Arial" w:cs="Arial"/>
          <w:sz w:val="20"/>
          <w:szCs w:val="20"/>
        </w:rPr>
      </w:pPr>
    </w:p>
    <w:p w:rsidR="00544E41" w:rsidRDefault="00544E41" w:rsidP="00544E41">
      <w:pPr>
        <w:numPr>
          <w:ilvl w:val="0"/>
          <w:numId w:val="48"/>
        </w:numPr>
        <w:ind w:left="360"/>
        <w:rPr>
          <w:rFonts w:ascii="Arial" w:hAnsi="Arial" w:cs="Arial"/>
          <w:sz w:val="20"/>
          <w:szCs w:val="20"/>
        </w:rPr>
      </w:pPr>
      <w:r w:rsidRPr="00A35248">
        <w:rPr>
          <w:rFonts w:ascii="Arial" w:hAnsi="Arial" w:cs="Arial"/>
          <w:sz w:val="20"/>
          <w:szCs w:val="20"/>
        </w:rPr>
        <w:t>Seznam faktur včetně přiložených bankovních výpisů</w:t>
      </w:r>
    </w:p>
    <w:p w:rsidR="00544E41" w:rsidRPr="00A35248" w:rsidRDefault="00544E41" w:rsidP="00544E41">
      <w:pPr>
        <w:ind w:left="720"/>
        <w:rPr>
          <w:rFonts w:ascii="Arial" w:hAnsi="Arial" w:cs="Arial"/>
          <w:sz w:val="20"/>
          <w:szCs w:val="20"/>
        </w:rPr>
      </w:pPr>
    </w:p>
    <w:p w:rsidR="00544E41" w:rsidRDefault="00544E41" w:rsidP="00544E41">
      <w:pPr>
        <w:numPr>
          <w:ilvl w:val="0"/>
          <w:numId w:val="48"/>
        </w:numPr>
        <w:ind w:left="360"/>
        <w:rPr>
          <w:rFonts w:ascii="Arial" w:hAnsi="Arial" w:cs="Arial"/>
          <w:sz w:val="20"/>
          <w:szCs w:val="20"/>
        </w:rPr>
      </w:pPr>
      <w:r w:rsidRPr="00A35248">
        <w:rPr>
          <w:rFonts w:ascii="Arial" w:hAnsi="Arial" w:cs="Arial"/>
          <w:sz w:val="20"/>
          <w:szCs w:val="20"/>
        </w:rPr>
        <w:t>Schválený Plán financování obnovy vodovodů a kanalizací</w:t>
      </w:r>
    </w:p>
    <w:p w:rsidR="00544E41" w:rsidRDefault="00544E41" w:rsidP="00544E41">
      <w:pPr>
        <w:pStyle w:val="Odstavecseseznamem"/>
        <w:rPr>
          <w:rFonts w:ascii="Arial" w:hAnsi="Arial" w:cs="Arial"/>
          <w:sz w:val="20"/>
          <w:szCs w:val="20"/>
        </w:rPr>
      </w:pPr>
    </w:p>
    <w:p w:rsidR="00544E41" w:rsidRPr="00A35248" w:rsidRDefault="00544E41" w:rsidP="00544E41">
      <w:pPr>
        <w:numPr>
          <w:ilvl w:val="0"/>
          <w:numId w:val="48"/>
        </w:numPr>
        <w:ind w:left="360"/>
        <w:rPr>
          <w:rFonts w:ascii="Arial" w:hAnsi="Arial" w:cs="Arial"/>
          <w:sz w:val="20"/>
          <w:szCs w:val="20"/>
        </w:rPr>
      </w:pPr>
      <w:r>
        <w:rPr>
          <w:rFonts w:ascii="Arial" w:hAnsi="Arial" w:cs="Arial"/>
          <w:sz w:val="20"/>
          <w:szCs w:val="20"/>
        </w:rPr>
        <w:t>Další doklady (např. výsledky provedených kontrol)</w:t>
      </w:r>
    </w:p>
    <w:p w:rsidR="00544E41" w:rsidRDefault="00544E41" w:rsidP="00544E41">
      <w:pPr>
        <w:jc w:val="center"/>
        <w:rPr>
          <w:rFonts w:ascii="Arial" w:hAnsi="Arial" w:cs="Arial"/>
          <w:b/>
          <w:sz w:val="22"/>
          <w:szCs w:val="22"/>
        </w:rPr>
      </w:pPr>
    </w:p>
    <w:p w:rsidR="00544E41" w:rsidRDefault="00544E41" w:rsidP="00544E41">
      <w:pPr>
        <w:jc w:val="center"/>
        <w:rPr>
          <w:rFonts w:ascii="Arial" w:hAnsi="Arial" w:cs="Arial"/>
          <w:b/>
          <w:sz w:val="22"/>
          <w:szCs w:val="22"/>
        </w:rPr>
      </w:pPr>
    </w:p>
    <w:p w:rsidR="00544E41" w:rsidRDefault="00544E41" w:rsidP="00544E41">
      <w:pPr>
        <w:jc w:val="center"/>
        <w:rPr>
          <w:rFonts w:ascii="Arial" w:hAnsi="Arial" w:cs="Arial"/>
          <w:b/>
          <w:sz w:val="22"/>
          <w:szCs w:val="22"/>
        </w:rPr>
      </w:pPr>
    </w:p>
    <w:p w:rsidR="00544E41" w:rsidRDefault="00544E41" w:rsidP="00544E41">
      <w:pPr>
        <w:rPr>
          <w:rFonts w:ascii="Arial" w:hAnsi="Arial" w:cs="Arial"/>
          <w:b/>
          <w:sz w:val="22"/>
          <w:szCs w:val="22"/>
        </w:rPr>
      </w:pPr>
      <w:r>
        <w:rPr>
          <w:rFonts w:ascii="Arial" w:hAnsi="Arial" w:cs="Arial"/>
          <w:b/>
          <w:sz w:val="22"/>
          <w:szCs w:val="22"/>
        </w:rPr>
        <w:br w:type="page"/>
      </w:r>
    </w:p>
    <w:p w:rsidR="00544E41" w:rsidRPr="005A313A" w:rsidRDefault="00544E41" w:rsidP="00544E41">
      <w:pPr>
        <w:jc w:val="right"/>
        <w:rPr>
          <w:rFonts w:ascii="Arial" w:hAnsi="Arial" w:cs="Arial"/>
        </w:rPr>
      </w:pPr>
      <w:r w:rsidRPr="005A313A">
        <w:rPr>
          <w:rFonts w:ascii="Arial" w:hAnsi="Arial" w:cs="Arial"/>
          <w:sz w:val="20"/>
        </w:rPr>
        <w:lastRenderedPageBreak/>
        <w:t>Příloha č. 8 Pravidel MZe</w:t>
      </w:r>
    </w:p>
    <w:p w:rsidR="00544E41" w:rsidRPr="00544E41" w:rsidRDefault="00544E41" w:rsidP="00544E41">
      <w:pPr>
        <w:jc w:val="center"/>
        <w:rPr>
          <w:rFonts w:ascii="Arial" w:hAnsi="Arial" w:cs="Arial"/>
          <w:b/>
          <w:sz w:val="16"/>
          <w:szCs w:val="16"/>
        </w:rPr>
      </w:pPr>
    </w:p>
    <w:p w:rsidR="00544E41" w:rsidRPr="005A313A" w:rsidRDefault="00544E41" w:rsidP="00544E41">
      <w:pPr>
        <w:rPr>
          <w:rFonts w:ascii="Arial" w:hAnsi="Arial" w:cs="Arial"/>
          <w:b/>
          <w:bCs/>
          <w:sz w:val="22"/>
          <w:szCs w:val="22"/>
        </w:rPr>
      </w:pPr>
      <w:r w:rsidRPr="005A313A">
        <w:rPr>
          <w:rFonts w:ascii="Arial" w:hAnsi="Arial" w:cs="Arial"/>
          <w:b/>
          <w:bCs/>
          <w:sz w:val="22"/>
          <w:szCs w:val="22"/>
        </w:rPr>
        <w:t>Zpráva o splnění závazných ukazatelů a dodržení podmínek čerpání státního rozpočtu</w:t>
      </w:r>
    </w:p>
    <w:p w:rsidR="00544E41" w:rsidRPr="00544E41" w:rsidRDefault="00544E41" w:rsidP="00544E41">
      <w:pPr>
        <w:rPr>
          <w:rFonts w:ascii="Arial" w:hAnsi="Arial" w:cs="Arial"/>
          <w:b/>
          <w:bCs/>
          <w:sz w:val="12"/>
          <w:szCs w:val="12"/>
        </w:rPr>
      </w:pPr>
    </w:p>
    <w:p w:rsidR="00544E41" w:rsidRPr="005A313A" w:rsidRDefault="00544E41" w:rsidP="00544E41">
      <w:pPr>
        <w:rPr>
          <w:rFonts w:ascii="Arial" w:hAnsi="Arial" w:cs="Arial"/>
          <w:b/>
          <w:bCs/>
          <w:sz w:val="20"/>
          <w:szCs w:val="20"/>
        </w:rPr>
      </w:pPr>
      <w:r w:rsidRPr="005A313A">
        <w:rPr>
          <w:rFonts w:ascii="Arial" w:hAnsi="Arial" w:cs="Arial"/>
          <w:b/>
          <w:bCs/>
          <w:sz w:val="20"/>
          <w:szCs w:val="20"/>
        </w:rPr>
        <w:t>na akci: „………………………………………“</w:t>
      </w:r>
    </w:p>
    <w:p w:rsidR="00544E41" w:rsidRPr="00544E41" w:rsidRDefault="00544E41" w:rsidP="00544E41">
      <w:pPr>
        <w:rPr>
          <w:rFonts w:ascii="Arial" w:hAnsi="Arial" w:cs="Arial"/>
          <w:b/>
          <w:bCs/>
          <w:sz w:val="12"/>
          <w:szCs w:val="12"/>
        </w:rPr>
      </w:pPr>
    </w:p>
    <w:p w:rsidR="00544E41" w:rsidRPr="005A313A" w:rsidRDefault="00544E41" w:rsidP="00544E41">
      <w:pPr>
        <w:rPr>
          <w:rFonts w:ascii="Arial" w:hAnsi="Arial" w:cs="Arial"/>
          <w:b/>
          <w:bCs/>
          <w:sz w:val="20"/>
          <w:szCs w:val="20"/>
        </w:rPr>
      </w:pPr>
      <w:r w:rsidRPr="005A313A">
        <w:rPr>
          <w:rFonts w:ascii="Arial" w:hAnsi="Arial" w:cs="Arial"/>
          <w:b/>
          <w:bCs/>
          <w:sz w:val="20"/>
          <w:szCs w:val="20"/>
        </w:rPr>
        <w:t>Identifikační číslo EDS …………………………………</w:t>
      </w:r>
    </w:p>
    <w:p w:rsidR="00544E41" w:rsidRPr="00544E41" w:rsidRDefault="00544E41" w:rsidP="00544E41">
      <w:pPr>
        <w:rPr>
          <w:rFonts w:ascii="Arial" w:hAnsi="Arial" w:cs="Arial"/>
          <w:b/>
          <w:bCs/>
          <w:sz w:val="12"/>
          <w:szCs w:val="12"/>
        </w:rPr>
      </w:pPr>
    </w:p>
    <w:p w:rsidR="00544E41" w:rsidRPr="005A313A" w:rsidRDefault="00544E41" w:rsidP="00544E41">
      <w:pPr>
        <w:rPr>
          <w:rFonts w:ascii="Arial" w:hAnsi="Arial" w:cs="Arial"/>
          <w:sz w:val="20"/>
          <w:szCs w:val="20"/>
        </w:rPr>
      </w:pPr>
      <w:r w:rsidRPr="005A313A">
        <w:rPr>
          <w:rFonts w:ascii="Arial" w:hAnsi="Arial" w:cs="Arial"/>
          <w:b/>
          <w:bCs/>
          <w:sz w:val="20"/>
          <w:szCs w:val="20"/>
        </w:rPr>
        <w:t>Investor:</w:t>
      </w:r>
      <w:r w:rsidRPr="005A313A">
        <w:rPr>
          <w:rFonts w:ascii="Arial" w:hAnsi="Arial" w:cs="Arial"/>
          <w:sz w:val="20"/>
          <w:szCs w:val="20"/>
        </w:rPr>
        <w:t xml:space="preserve"> Obec …………………………</w:t>
      </w:r>
    </w:p>
    <w:p w:rsidR="00544E41" w:rsidRPr="005A313A" w:rsidRDefault="00544E41" w:rsidP="00544E41">
      <w:pPr>
        <w:rPr>
          <w:rFonts w:ascii="Arial" w:hAnsi="Arial" w:cs="Arial"/>
          <w:sz w:val="20"/>
          <w:szCs w:val="20"/>
        </w:rPr>
      </w:pPr>
      <w:r w:rsidRPr="005A313A">
        <w:rPr>
          <w:rFonts w:ascii="Arial" w:hAnsi="Arial" w:cs="Arial"/>
          <w:sz w:val="20"/>
          <w:szCs w:val="20"/>
        </w:rPr>
        <w:t xml:space="preserve">                  IČO: </w:t>
      </w:r>
    </w:p>
    <w:p w:rsidR="00544E41" w:rsidRPr="003A31FC" w:rsidRDefault="00544E41" w:rsidP="00544E41">
      <w:pPr>
        <w:rPr>
          <w:rFonts w:ascii="Arial" w:hAnsi="Arial" w:cs="Arial"/>
          <w:sz w:val="16"/>
          <w:szCs w:val="16"/>
        </w:rPr>
      </w:pPr>
    </w:p>
    <w:p w:rsidR="00544E41" w:rsidRDefault="00544E41" w:rsidP="00544E41">
      <w:pPr>
        <w:rPr>
          <w:rFonts w:ascii="Arial" w:hAnsi="Arial" w:cs="Arial"/>
          <w:sz w:val="20"/>
          <w:szCs w:val="20"/>
        </w:rPr>
      </w:pPr>
      <w:r>
        <w:rPr>
          <w:rFonts w:ascii="Arial" w:hAnsi="Arial" w:cs="Arial"/>
          <w:sz w:val="20"/>
          <w:szCs w:val="20"/>
        </w:rPr>
        <w:t xml:space="preserve">1.1 </w:t>
      </w:r>
      <w:r w:rsidRPr="002C564C">
        <w:rPr>
          <w:rFonts w:ascii="Arial" w:hAnsi="Arial" w:cs="Arial"/>
          <w:sz w:val="20"/>
          <w:szCs w:val="20"/>
        </w:rPr>
        <w:t>Přehled vydaných Rozhodnutí o poskytnutí dotace</w:t>
      </w:r>
      <w:r>
        <w:rPr>
          <w:rFonts w:ascii="Arial" w:hAnsi="Arial" w:cs="Arial"/>
          <w:sz w:val="20"/>
          <w:szCs w:val="20"/>
        </w:rPr>
        <w:t xml:space="preserve"> včetně uvedených </w:t>
      </w:r>
      <w:r w:rsidRPr="005A313A">
        <w:rPr>
          <w:rFonts w:ascii="Arial" w:hAnsi="Arial" w:cs="Arial"/>
          <w:sz w:val="20"/>
          <w:szCs w:val="20"/>
        </w:rPr>
        <w:t>změnov</w:t>
      </w:r>
      <w:r>
        <w:rPr>
          <w:rFonts w:ascii="Arial" w:hAnsi="Arial" w:cs="Arial"/>
          <w:sz w:val="20"/>
          <w:szCs w:val="20"/>
        </w:rPr>
        <w:t>ých</w:t>
      </w:r>
      <w:r w:rsidRPr="005A313A">
        <w:rPr>
          <w:rFonts w:ascii="Arial" w:hAnsi="Arial" w:cs="Arial"/>
          <w:sz w:val="20"/>
          <w:szCs w:val="20"/>
        </w:rPr>
        <w:t xml:space="preserve"> Rozhodnutí o poskytnutí dotace</w:t>
      </w:r>
      <w:r>
        <w:rPr>
          <w:rFonts w:ascii="Arial" w:hAnsi="Arial" w:cs="Arial"/>
          <w:sz w:val="20"/>
          <w:szCs w:val="20"/>
        </w:rPr>
        <w:t xml:space="preserve"> (pokud byly vydány):</w:t>
      </w:r>
    </w:p>
    <w:p w:rsidR="00544E41" w:rsidRDefault="00544E41" w:rsidP="00544E41">
      <w:pPr>
        <w:rPr>
          <w:rFonts w:ascii="Arial" w:hAnsi="Arial" w:cs="Arial"/>
          <w:sz w:val="20"/>
          <w:szCs w:val="20"/>
        </w:rPr>
      </w:pPr>
      <w:r w:rsidRPr="00A35248">
        <w:rPr>
          <w:rFonts w:ascii="Arial" w:hAnsi="Arial" w:cs="Arial"/>
          <w:sz w:val="20"/>
          <w:szCs w:val="20"/>
        </w:rPr>
        <w:t>ze dne ………  čj. ……………………………………</w:t>
      </w:r>
    </w:p>
    <w:p w:rsidR="00544E41" w:rsidRDefault="00544E41" w:rsidP="00544E41">
      <w:pPr>
        <w:rPr>
          <w:rFonts w:ascii="Arial" w:hAnsi="Arial" w:cs="Arial"/>
          <w:sz w:val="20"/>
          <w:szCs w:val="20"/>
        </w:rPr>
      </w:pPr>
      <w:r w:rsidRPr="00A35248">
        <w:rPr>
          <w:rFonts w:ascii="Arial" w:hAnsi="Arial" w:cs="Arial"/>
          <w:sz w:val="20"/>
          <w:szCs w:val="20"/>
        </w:rPr>
        <w:t>ze dne ………  čj. ……………………………………</w:t>
      </w:r>
    </w:p>
    <w:p w:rsidR="00544E41" w:rsidRDefault="00544E41" w:rsidP="00544E41">
      <w:pPr>
        <w:rPr>
          <w:rFonts w:ascii="Arial" w:hAnsi="Arial" w:cs="Arial"/>
          <w:sz w:val="20"/>
          <w:szCs w:val="20"/>
        </w:rPr>
      </w:pPr>
    </w:p>
    <w:p w:rsidR="00544E41" w:rsidRPr="005A313A" w:rsidRDefault="00544E41" w:rsidP="00544E41">
      <w:pPr>
        <w:rPr>
          <w:rFonts w:ascii="Arial" w:hAnsi="Arial" w:cs="Arial"/>
          <w:sz w:val="20"/>
          <w:szCs w:val="20"/>
        </w:rPr>
      </w:pPr>
      <w:r>
        <w:rPr>
          <w:rFonts w:ascii="Arial" w:hAnsi="Arial" w:cs="Arial"/>
          <w:sz w:val="20"/>
          <w:szCs w:val="20"/>
        </w:rPr>
        <w:t>1.2. Přehled d</w:t>
      </w:r>
      <w:r w:rsidRPr="005A313A">
        <w:rPr>
          <w:rFonts w:ascii="Arial" w:hAnsi="Arial" w:cs="Arial"/>
          <w:sz w:val="20"/>
          <w:szCs w:val="20"/>
        </w:rPr>
        <w:t>oklad</w:t>
      </w:r>
      <w:r>
        <w:rPr>
          <w:rFonts w:ascii="Arial" w:hAnsi="Arial" w:cs="Arial"/>
          <w:sz w:val="20"/>
          <w:szCs w:val="20"/>
        </w:rPr>
        <w:t>ů</w:t>
      </w:r>
      <w:r w:rsidRPr="005A313A">
        <w:rPr>
          <w:rFonts w:ascii="Arial" w:hAnsi="Arial" w:cs="Arial"/>
          <w:sz w:val="20"/>
          <w:szCs w:val="20"/>
        </w:rPr>
        <w:t xml:space="preserve"> o kolaudaci (kolaudační rozhodnutí, kolaudační souhlas), rozhodnutí o zkušebním provozu nebo rozhodnutí o předčasném užívání (čj. ………… ze dne…….)</w:t>
      </w:r>
      <w:r>
        <w:rPr>
          <w:rFonts w:ascii="Arial" w:hAnsi="Arial" w:cs="Arial"/>
          <w:sz w:val="20"/>
          <w:szCs w:val="20"/>
        </w:rPr>
        <w:t>.</w:t>
      </w:r>
    </w:p>
    <w:p w:rsidR="00544E41" w:rsidRDefault="00544E41" w:rsidP="00544E41">
      <w:pPr>
        <w:jc w:val="center"/>
        <w:rPr>
          <w:rFonts w:ascii="Arial" w:hAnsi="Arial" w:cs="Arial"/>
          <w:sz w:val="20"/>
          <w:szCs w:val="20"/>
        </w:rPr>
      </w:pPr>
    </w:p>
    <w:p w:rsidR="00544E41" w:rsidRPr="009C05B3" w:rsidRDefault="002E396D" w:rsidP="00544E41">
      <w:pPr>
        <w:jc w:val="center"/>
        <w:rPr>
          <w:rFonts w:ascii="Arial" w:hAnsi="Arial" w:cs="Arial"/>
          <w:sz w:val="20"/>
          <w:szCs w:val="20"/>
        </w:rPr>
      </w:pPr>
      <w:r>
        <w:rPr>
          <w:rFonts w:ascii="Arial" w:hAnsi="Arial" w:cs="Arial"/>
          <w:sz w:val="20"/>
          <w:szCs w:val="20"/>
        </w:rPr>
        <w:pict>
          <v:rect id="_x0000_i1025" style="width:475.95pt;height:1.55pt" o:hrpct="990" o:hralign="center" o:hrstd="t" o:hr="t" fillcolor="#aca899" stroked="f"/>
        </w:pict>
      </w:r>
    </w:p>
    <w:p w:rsidR="00544E41" w:rsidRPr="009C05B3" w:rsidRDefault="00544E41" w:rsidP="00544E41">
      <w:pPr>
        <w:rPr>
          <w:rFonts w:ascii="Arial" w:hAnsi="Arial" w:cs="Arial"/>
          <w:b/>
          <w:sz w:val="20"/>
          <w:szCs w:val="20"/>
        </w:rPr>
      </w:pPr>
      <w:r>
        <w:rPr>
          <w:rFonts w:ascii="Arial" w:hAnsi="Arial" w:cs="Arial"/>
          <w:b/>
          <w:sz w:val="20"/>
          <w:szCs w:val="20"/>
        </w:rPr>
        <w:t xml:space="preserve">1.3 </w:t>
      </w:r>
      <w:r w:rsidRPr="009C05B3">
        <w:rPr>
          <w:rFonts w:ascii="Arial" w:hAnsi="Arial" w:cs="Arial"/>
          <w:b/>
          <w:sz w:val="20"/>
          <w:szCs w:val="20"/>
        </w:rPr>
        <w:t>Tabulka plnění ukazatelů Rozhodnutí o poskytnutí dotace čj.: ….. ze dne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976"/>
        <w:gridCol w:w="3544"/>
      </w:tblGrid>
      <w:tr w:rsidR="00544E41" w:rsidRPr="009C05B3" w:rsidTr="005C1BAE">
        <w:tc>
          <w:tcPr>
            <w:tcW w:w="2802" w:type="dxa"/>
            <w:shd w:val="clear" w:color="auto" w:fill="A6A6A6"/>
          </w:tcPr>
          <w:p w:rsidR="00544E41" w:rsidRPr="009C05B3" w:rsidRDefault="00544E41" w:rsidP="005C1BAE">
            <w:pPr>
              <w:rPr>
                <w:rFonts w:ascii="Arial" w:hAnsi="Arial" w:cs="Arial"/>
                <w:b/>
                <w:sz w:val="20"/>
                <w:szCs w:val="20"/>
              </w:rPr>
            </w:pPr>
            <w:r w:rsidRPr="009C05B3">
              <w:rPr>
                <w:rFonts w:ascii="Arial" w:hAnsi="Arial" w:cs="Arial"/>
                <w:b/>
                <w:sz w:val="20"/>
                <w:szCs w:val="20"/>
              </w:rPr>
              <w:t>Ukazatel</w:t>
            </w:r>
          </w:p>
        </w:tc>
        <w:tc>
          <w:tcPr>
            <w:tcW w:w="2976" w:type="dxa"/>
            <w:shd w:val="clear" w:color="auto" w:fill="A6A6A6"/>
          </w:tcPr>
          <w:p w:rsidR="00544E41" w:rsidRPr="009C05B3" w:rsidRDefault="00544E41" w:rsidP="005C1BAE">
            <w:pPr>
              <w:jc w:val="center"/>
              <w:rPr>
                <w:rFonts w:ascii="Arial" w:hAnsi="Arial" w:cs="Arial"/>
                <w:b/>
                <w:sz w:val="20"/>
                <w:szCs w:val="20"/>
              </w:rPr>
            </w:pPr>
            <w:r w:rsidRPr="009C05B3">
              <w:rPr>
                <w:rFonts w:ascii="Arial" w:hAnsi="Arial" w:cs="Arial"/>
                <w:b/>
                <w:sz w:val="20"/>
                <w:szCs w:val="20"/>
              </w:rPr>
              <w:t>Hodnota dle Rozhodnutí</w:t>
            </w:r>
          </w:p>
        </w:tc>
        <w:tc>
          <w:tcPr>
            <w:tcW w:w="3544" w:type="dxa"/>
            <w:shd w:val="clear" w:color="auto" w:fill="A6A6A6"/>
          </w:tcPr>
          <w:p w:rsidR="00544E41" w:rsidRPr="009C05B3" w:rsidRDefault="00544E41" w:rsidP="005C1BAE">
            <w:pPr>
              <w:jc w:val="center"/>
              <w:rPr>
                <w:rFonts w:ascii="Arial" w:hAnsi="Arial" w:cs="Arial"/>
                <w:b/>
                <w:sz w:val="20"/>
                <w:szCs w:val="20"/>
              </w:rPr>
            </w:pPr>
            <w:r w:rsidRPr="009C05B3">
              <w:rPr>
                <w:rFonts w:ascii="Arial" w:hAnsi="Arial" w:cs="Arial"/>
                <w:b/>
                <w:sz w:val="20"/>
                <w:szCs w:val="20"/>
              </w:rPr>
              <w:t>Hodnota dle skutečnosti</w:t>
            </w:r>
          </w:p>
        </w:tc>
      </w:tr>
      <w:tr w:rsidR="00544E41" w:rsidRPr="009C05B3" w:rsidTr="005C1BAE">
        <w:tc>
          <w:tcPr>
            <w:tcW w:w="9322" w:type="dxa"/>
            <w:gridSpan w:val="3"/>
            <w:shd w:val="clear" w:color="auto" w:fill="A6A6A6"/>
          </w:tcPr>
          <w:p w:rsidR="00544E41" w:rsidRPr="009C05B3" w:rsidRDefault="00544E41" w:rsidP="005C1BAE">
            <w:pPr>
              <w:rPr>
                <w:rFonts w:ascii="Arial" w:hAnsi="Arial" w:cs="Arial"/>
                <w:b/>
                <w:sz w:val="20"/>
                <w:szCs w:val="20"/>
              </w:rPr>
            </w:pPr>
            <w:r w:rsidRPr="009C05B3">
              <w:rPr>
                <w:rFonts w:ascii="Arial" w:hAnsi="Arial" w:cs="Arial"/>
                <w:b/>
                <w:sz w:val="20"/>
                <w:szCs w:val="20"/>
              </w:rPr>
              <w:t>Termíny akce</w:t>
            </w:r>
          </w:p>
        </w:tc>
      </w:tr>
      <w:tr w:rsidR="00544E41" w:rsidRPr="009C05B3" w:rsidTr="005C1BAE">
        <w:tc>
          <w:tcPr>
            <w:tcW w:w="2802" w:type="dxa"/>
            <w:shd w:val="clear" w:color="auto" w:fill="auto"/>
          </w:tcPr>
          <w:p w:rsidR="00544E41" w:rsidRPr="009C05B3" w:rsidRDefault="00544E41" w:rsidP="005C1BAE">
            <w:pPr>
              <w:rPr>
                <w:rFonts w:ascii="Arial" w:hAnsi="Arial" w:cs="Arial"/>
                <w:sz w:val="20"/>
                <w:szCs w:val="20"/>
              </w:rPr>
            </w:pPr>
            <w:r w:rsidRPr="009C05B3">
              <w:rPr>
                <w:rFonts w:ascii="Arial" w:hAnsi="Arial" w:cs="Arial"/>
                <w:sz w:val="20"/>
                <w:szCs w:val="20"/>
              </w:rPr>
              <w:t>Termín realizace akce</w:t>
            </w:r>
          </w:p>
        </w:tc>
        <w:tc>
          <w:tcPr>
            <w:tcW w:w="2976" w:type="dxa"/>
            <w:shd w:val="clear" w:color="auto" w:fill="auto"/>
          </w:tcPr>
          <w:p w:rsidR="00544E41" w:rsidRPr="009C05B3" w:rsidRDefault="00544E41" w:rsidP="005C1BAE">
            <w:pPr>
              <w:rPr>
                <w:rFonts w:ascii="Arial" w:hAnsi="Arial" w:cs="Arial"/>
                <w:sz w:val="20"/>
                <w:szCs w:val="20"/>
              </w:rPr>
            </w:pPr>
          </w:p>
        </w:tc>
        <w:tc>
          <w:tcPr>
            <w:tcW w:w="3544" w:type="dxa"/>
            <w:shd w:val="clear" w:color="auto" w:fill="auto"/>
          </w:tcPr>
          <w:p w:rsidR="00544E41" w:rsidRPr="009316D6" w:rsidRDefault="00544E41" w:rsidP="005C1BAE">
            <w:pPr>
              <w:rPr>
                <w:rFonts w:ascii="Arial" w:hAnsi="Arial" w:cs="Arial"/>
                <w:i/>
                <w:sz w:val="20"/>
                <w:szCs w:val="20"/>
              </w:rPr>
            </w:pPr>
            <w:r w:rsidRPr="009316D6">
              <w:rPr>
                <w:rFonts w:ascii="Arial" w:hAnsi="Arial" w:cs="Arial"/>
                <w:i/>
                <w:sz w:val="20"/>
                <w:szCs w:val="20"/>
              </w:rPr>
              <w:t>(</w:t>
            </w:r>
            <w:r>
              <w:rPr>
                <w:rFonts w:ascii="Arial" w:hAnsi="Arial" w:cs="Arial"/>
                <w:i/>
                <w:sz w:val="20"/>
                <w:szCs w:val="20"/>
              </w:rPr>
              <w:t xml:space="preserve">uvede se </w:t>
            </w:r>
            <w:r w:rsidRPr="009316D6">
              <w:rPr>
                <w:rFonts w:ascii="Arial" w:hAnsi="Arial" w:cs="Arial"/>
                <w:i/>
                <w:sz w:val="20"/>
                <w:szCs w:val="20"/>
              </w:rPr>
              <w:t>datum nabytí právní moci)</w:t>
            </w:r>
          </w:p>
        </w:tc>
      </w:tr>
      <w:tr w:rsidR="00544E41" w:rsidRPr="009C05B3" w:rsidTr="005C1BAE">
        <w:tc>
          <w:tcPr>
            <w:tcW w:w="2802" w:type="dxa"/>
            <w:tcBorders>
              <w:bottom w:val="single" w:sz="4" w:space="0" w:color="auto"/>
            </w:tcBorders>
            <w:shd w:val="clear" w:color="auto" w:fill="auto"/>
          </w:tcPr>
          <w:p w:rsidR="00544E41" w:rsidRPr="009C05B3" w:rsidRDefault="00544E41" w:rsidP="005C1BAE">
            <w:pPr>
              <w:rPr>
                <w:rFonts w:ascii="Arial" w:hAnsi="Arial" w:cs="Arial"/>
                <w:sz w:val="20"/>
                <w:szCs w:val="20"/>
              </w:rPr>
            </w:pPr>
            <w:r w:rsidRPr="009C05B3">
              <w:rPr>
                <w:rFonts w:ascii="Arial" w:hAnsi="Arial" w:cs="Arial"/>
                <w:sz w:val="20"/>
                <w:szCs w:val="20"/>
              </w:rPr>
              <w:t xml:space="preserve">Termín předložení </w:t>
            </w:r>
            <w:proofErr w:type="gramStart"/>
            <w:r w:rsidRPr="009C05B3">
              <w:rPr>
                <w:rFonts w:ascii="Arial" w:hAnsi="Arial" w:cs="Arial"/>
                <w:sz w:val="20"/>
                <w:szCs w:val="20"/>
              </w:rPr>
              <w:t>dokumentace k ZVA</w:t>
            </w:r>
            <w:proofErr w:type="gramEnd"/>
          </w:p>
        </w:tc>
        <w:tc>
          <w:tcPr>
            <w:tcW w:w="2976" w:type="dxa"/>
            <w:tcBorders>
              <w:bottom w:val="single" w:sz="4" w:space="0" w:color="auto"/>
            </w:tcBorders>
            <w:shd w:val="clear" w:color="auto" w:fill="auto"/>
          </w:tcPr>
          <w:p w:rsidR="00544E41" w:rsidRPr="009C05B3" w:rsidRDefault="00544E41" w:rsidP="005C1BAE">
            <w:pPr>
              <w:rPr>
                <w:rFonts w:ascii="Arial" w:hAnsi="Arial" w:cs="Arial"/>
                <w:sz w:val="20"/>
                <w:szCs w:val="20"/>
              </w:rPr>
            </w:pPr>
          </w:p>
        </w:tc>
        <w:tc>
          <w:tcPr>
            <w:tcW w:w="3544" w:type="dxa"/>
            <w:tcBorders>
              <w:bottom w:val="single" w:sz="4" w:space="0" w:color="auto"/>
            </w:tcBorders>
            <w:shd w:val="clear" w:color="auto" w:fill="auto"/>
          </w:tcPr>
          <w:p w:rsidR="00544E41" w:rsidRPr="009C05B3" w:rsidRDefault="00544E41" w:rsidP="005C1BAE">
            <w:pPr>
              <w:rPr>
                <w:rFonts w:ascii="Arial" w:hAnsi="Arial" w:cs="Arial"/>
                <w:sz w:val="20"/>
                <w:szCs w:val="20"/>
              </w:rPr>
            </w:pPr>
          </w:p>
        </w:tc>
      </w:tr>
      <w:tr w:rsidR="00544E41" w:rsidRPr="009C05B3" w:rsidTr="005C1BAE">
        <w:tc>
          <w:tcPr>
            <w:tcW w:w="9322" w:type="dxa"/>
            <w:gridSpan w:val="3"/>
            <w:shd w:val="clear" w:color="auto" w:fill="A6A6A6"/>
          </w:tcPr>
          <w:p w:rsidR="00544E41" w:rsidRPr="009C05B3" w:rsidRDefault="00544E41" w:rsidP="005C1BAE">
            <w:pPr>
              <w:rPr>
                <w:rFonts w:ascii="Arial" w:hAnsi="Arial" w:cs="Arial"/>
                <w:b/>
                <w:sz w:val="20"/>
                <w:szCs w:val="20"/>
              </w:rPr>
            </w:pPr>
            <w:r w:rsidRPr="009C05B3">
              <w:rPr>
                <w:rFonts w:ascii="Arial" w:hAnsi="Arial" w:cs="Arial"/>
                <w:b/>
                <w:sz w:val="20"/>
                <w:szCs w:val="20"/>
              </w:rPr>
              <w:t>Parametry akce</w:t>
            </w:r>
          </w:p>
        </w:tc>
      </w:tr>
      <w:tr w:rsidR="00544E41" w:rsidRPr="009C05B3" w:rsidTr="005C1BAE">
        <w:tc>
          <w:tcPr>
            <w:tcW w:w="2802" w:type="dxa"/>
            <w:shd w:val="clear" w:color="auto" w:fill="auto"/>
          </w:tcPr>
          <w:p w:rsidR="00544E41" w:rsidRPr="009C05B3" w:rsidRDefault="00544E41" w:rsidP="005C1BAE">
            <w:pPr>
              <w:rPr>
                <w:rFonts w:ascii="Arial" w:hAnsi="Arial" w:cs="Arial"/>
                <w:i/>
                <w:sz w:val="20"/>
                <w:szCs w:val="20"/>
              </w:rPr>
            </w:pPr>
            <w:r>
              <w:rPr>
                <w:rFonts w:ascii="Arial" w:hAnsi="Arial" w:cs="Arial"/>
                <w:i/>
                <w:sz w:val="20"/>
                <w:szCs w:val="20"/>
              </w:rPr>
              <w:t>Vodovodní řady (m)</w:t>
            </w:r>
          </w:p>
        </w:tc>
        <w:tc>
          <w:tcPr>
            <w:tcW w:w="2976" w:type="dxa"/>
            <w:shd w:val="clear" w:color="auto" w:fill="auto"/>
          </w:tcPr>
          <w:p w:rsidR="00544E41" w:rsidRPr="009C05B3" w:rsidRDefault="00544E41" w:rsidP="005C1BAE">
            <w:pPr>
              <w:rPr>
                <w:rFonts w:ascii="Arial" w:hAnsi="Arial" w:cs="Arial"/>
                <w:sz w:val="20"/>
                <w:szCs w:val="20"/>
              </w:rPr>
            </w:pPr>
          </w:p>
        </w:tc>
        <w:tc>
          <w:tcPr>
            <w:tcW w:w="3544" w:type="dxa"/>
            <w:shd w:val="clear" w:color="auto" w:fill="auto"/>
          </w:tcPr>
          <w:p w:rsidR="00544E41" w:rsidRPr="009C05B3" w:rsidRDefault="00544E41" w:rsidP="005C1BAE">
            <w:pPr>
              <w:rPr>
                <w:rFonts w:ascii="Arial" w:hAnsi="Arial" w:cs="Arial"/>
                <w:sz w:val="20"/>
                <w:szCs w:val="20"/>
              </w:rPr>
            </w:pPr>
          </w:p>
        </w:tc>
      </w:tr>
      <w:tr w:rsidR="00544E41" w:rsidRPr="009C05B3" w:rsidTr="005C1BAE">
        <w:tc>
          <w:tcPr>
            <w:tcW w:w="2802" w:type="dxa"/>
            <w:shd w:val="clear" w:color="auto" w:fill="auto"/>
          </w:tcPr>
          <w:p w:rsidR="00544E41" w:rsidRPr="009C05B3" w:rsidRDefault="00544E41" w:rsidP="005C1BAE">
            <w:pPr>
              <w:rPr>
                <w:rFonts w:ascii="Arial" w:hAnsi="Arial" w:cs="Arial"/>
                <w:i/>
                <w:sz w:val="20"/>
                <w:szCs w:val="20"/>
              </w:rPr>
            </w:pPr>
            <w:r>
              <w:rPr>
                <w:rFonts w:ascii="Arial" w:hAnsi="Arial" w:cs="Arial"/>
                <w:i/>
                <w:sz w:val="20"/>
                <w:szCs w:val="20"/>
              </w:rPr>
              <w:t>Vodojem (m</w:t>
            </w:r>
            <w:r>
              <w:rPr>
                <w:rFonts w:ascii="Arial" w:hAnsi="Arial" w:cs="Arial"/>
                <w:i/>
                <w:sz w:val="20"/>
                <w:szCs w:val="20"/>
                <w:vertAlign w:val="superscript"/>
              </w:rPr>
              <w:t>3</w:t>
            </w:r>
            <w:r>
              <w:rPr>
                <w:rFonts w:ascii="Arial" w:hAnsi="Arial" w:cs="Arial"/>
                <w:i/>
                <w:sz w:val="20"/>
                <w:szCs w:val="20"/>
              </w:rPr>
              <w:t>)</w:t>
            </w:r>
          </w:p>
        </w:tc>
        <w:tc>
          <w:tcPr>
            <w:tcW w:w="2976" w:type="dxa"/>
            <w:shd w:val="clear" w:color="auto" w:fill="auto"/>
          </w:tcPr>
          <w:p w:rsidR="00544E41" w:rsidRPr="009C05B3" w:rsidRDefault="00544E41" w:rsidP="005C1BAE">
            <w:pPr>
              <w:rPr>
                <w:rFonts w:ascii="Arial" w:hAnsi="Arial" w:cs="Arial"/>
                <w:sz w:val="20"/>
                <w:szCs w:val="20"/>
              </w:rPr>
            </w:pPr>
          </w:p>
        </w:tc>
        <w:tc>
          <w:tcPr>
            <w:tcW w:w="3544" w:type="dxa"/>
            <w:shd w:val="clear" w:color="auto" w:fill="auto"/>
          </w:tcPr>
          <w:p w:rsidR="00544E41" w:rsidRPr="009C05B3" w:rsidRDefault="00544E41" w:rsidP="005C1BAE">
            <w:pPr>
              <w:rPr>
                <w:rFonts w:ascii="Arial" w:hAnsi="Arial" w:cs="Arial"/>
                <w:sz w:val="20"/>
                <w:szCs w:val="20"/>
              </w:rPr>
            </w:pPr>
          </w:p>
        </w:tc>
      </w:tr>
      <w:tr w:rsidR="00544E41" w:rsidRPr="009C05B3" w:rsidTr="005C1BAE">
        <w:tc>
          <w:tcPr>
            <w:tcW w:w="2802" w:type="dxa"/>
            <w:shd w:val="clear" w:color="auto" w:fill="auto"/>
          </w:tcPr>
          <w:p w:rsidR="00544E41" w:rsidRPr="009C05B3" w:rsidRDefault="00544E41" w:rsidP="005C1BAE">
            <w:pPr>
              <w:rPr>
                <w:rFonts w:ascii="Arial" w:hAnsi="Arial" w:cs="Arial"/>
                <w:i/>
                <w:sz w:val="20"/>
                <w:szCs w:val="20"/>
              </w:rPr>
            </w:pPr>
            <w:r>
              <w:rPr>
                <w:rFonts w:ascii="Arial" w:hAnsi="Arial" w:cs="Arial"/>
                <w:i/>
                <w:sz w:val="20"/>
                <w:szCs w:val="20"/>
              </w:rPr>
              <w:t>ČS (ks)</w:t>
            </w:r>
          </w:p>
        </w:tc>
        <w:tc>
          <w:tcPr>
            <w:tcW w:w="2976" w:type="dxa"/>
            <w:shd w:val="clear" w:color="auto" w:fill="auto"/>
          </w:tcPr>
          <w:p w:rsidR="00544E41" w:rsidRPr="009C05B3" w:rsidRDefault="00544E41" w:rsidP="005C1BAE">
            <w:pPr>
              <w:rPr>
                <w:rFonts w:ascii="Arial" w:hAnsi="Arial" w:cs="Arial"/>
                <w:sz w:val="20"/>
                <w:szCs w:val="20"/>
              </w:rPr>
            </w:pPr>
          </w:p>
        </w:tc>
        <w:tc>
          <w:tcPr>
            <w:tcW w:w="3544" w:type="dxa"/>
            <w:shd w:val="clear" w:color="auto" w:fill="auto"/>
          </w:tcPr>
          <w:p w:rsidR="00544E41" w:rsidRPr="009C05B3" w:rsidRDefault="00544E41" w:rsidP="005C1BAE">
            <w:pPr>
              <w:rPr>
                <w:rFonts w:ascii="Arial" w:hAnsi="Arial" w:cs="Arial"/>
                <w:sz w:val="20"/>
                <w:szCs w:val="20"/>
              </w:rPr>
            </w:pPr>
          </w:p>
        </w:tc>
      </w:tr>
      <w:tr w:rsidR="00544E41" w:rsidRPr="009C05B3" w:rsidTr="005C1BAE">
        <w:tc>
          <w:tcPr>
            <w:tcW w:w="2802" w:type="dxa"/>
            <w:shd w:val="clear" w:color="auto" w:fill="auto"/>
          </w:tcPr>
          <w:p w:rsidR="00544E41" w:rsidRPr="009C05B3" w:rsidRDefault="00544E41" w:rsidP="005C1BAE">
            <w:pPr>
              <w:rPr>
                <w:rFonts w:ascii="Arial" w:hAnsi="Arial" w:cs="Arial"/>
                <w:i/>
                <w:sz w:val="20"/>
                <w:szCs w:val="20"/>
              </w:rPr>
            </w:pPr>
            <w:r w:rsidRPr="009C05B3">
              <w:rPr>
                <w:rFonts w:ascii="Arial" w:hAnsi="Arial" w:cs="Arial"/>
                <w:i/>
                <w:sz w:val="20"/>
                <w:szCs w:val="20"/>
              </w:rPr>
              <w:t>Splašková kanalizace</w:t>
            </w:r>
            <w:r>
              <w:rPr>
                <w:rFonts w:ascii="Arial" w:hAnsi="Arial" w:cs="Arial"/>
                <w:i/>
                <w:sz w:val="20"/>
                <w:szCs w:val="20"/>
              </w:rPr>
              <w:t xml:space="preserve"> (m)</w:t>
            </w:r>
          </w:p>
        </w:tc>
        <w:tc>
          <w:tcPr>
            <w:tcW w:w="2976" w:type="dxa"/>
            <w:shd w:val="clear" w:color="auto" w:fill="auto"/>
          </w:tcPr>
          <w:p w:rsidR="00544E41" w:rsidRPr="009C05B3" w:rsidRDefault="00544E41" w:rsidP="005C1BAE">
            <w:pPr>
              <w:rPr>
                <w:rFonts w:ascii="Arial" w:hAnsi="Arial" w:cs="Arial"/>
                <w:sz w:val="20"/>
                <w:szCs w:val="20"/>
              </w:rPr>
            </w:pPr>
          </w:p>
        </w:tc>
        <w:tc>
          <w:tcPr>
            <w:tcW w:w="3544" w:type="dxa"/>
            <w:shd w:val="clear" w:color="auto" w:fill="auto"/>
          </w:tcPr>
          <w:p w:rsidR="00544E41" w:rsidRPr="009C05B3" w:rsidRDefault="00544E41" w:rsidP="005C1BAE">
            <w:pPr>
              <w:rPr>
                <w:rFonts w:ascii="Arial" w:hAnsi="Arial" w:cs="Arial"/>
                <w:sz w:val="20"/>
                <w:szCs w:val="20"/>
              </w:rPr>
            </w:pPr>
          </w:p>
        </w:tc>
      </w:tr>
      <w:tr w:rsidR="00544E41" w:rsidRPr="009C05B3" w:rsidTr="005C1BAE">
        <w:tc>
          <w:tcPr>
            <w:tcW w:w="2802" w:type="dxa"/>
            <w:shd w:val="clear" w:color="auto" w:fill="auto"/>
          </w:tcPr>
          <w:p w:rsidR="00544E41" w:rsidRDefault="00544E41" w:rsidP="005C1BAE">
            <w:pPr>
              <w:rPr>
                <w:rFonts w:ascii="Arial" w:hAnsi="Arial" w:cs="Arial"/>
                <w:i/>
                <w:sz w:val="20"/>
                <w:szCs w:val="20"/>
              </w:rPr>
            </w:pPr>
            <w:r>
              <w:rPr>
                <w:rFonts w:ascii="Arial" w:hAnsi="Arial" w:cs="Arial"/>
                <w:i/>
                <w:sz w:val="20"/>
                <w:szCs w:val="20"/>
              </w:rPr>
              <w:t>ČOV (</w:t>
            </w:r>
            <w:proofErr w:type="spellStart"/>
            <w:r>
              <w:rPr>
                <w:rFonts w:ascii="Arial" w:hAnsi="Arial" w:cs="Arial"/>
                <w:i/>
                <w:sz w:val="20"/>
                <w:szCs w:val="20"/>
              </w:rPr>
              <w:t>kpl</w:t>
            </w:r>
            <w:proofErr w:type="spellEnd"/>
            <w:r>
              <w:rPr>
                <w:rFonts w:ascii="Arial" w:hAnsi="Arial" w:cs="Arial"/>
                <w:i/>
                <w:sz w:val="20"/>
                <w:szCs w:val="20"/>
              </w:rPr>
              <w:t>)</w:t>
            </w:r>
          </w:p>
        </w:tc>
        <w:tc>
          <w:tcPr>
            <w:tcW w:w="2976" w:type="dxa"/>
            <w:shd w:val="clear" w:color="auto" w:fill="auto"/>
          </w:tcPr>
          <w:p w:rsidR="00544E41" w:rsidRPr="009C05B3" w:rsidRDefault="00544E41" w:rsidP="005C1BAE">
            <w:pPr>
              <w:rPr>
                <w:rFonts w:ascii="Arial" w:hAnsi="Arial" w:cs="Arial"/>
                <w:sz w:val="20"/>
                <w:szCs w:val="20"/>
              </w:rPr>
            </w:pPr>
          </w:p>
        </w:tc>
        <w:tc>
          <w:tcPr>
            <w:tcW w:w="3544" w:type="dxa"/>
            <w:shd w:val="clear" w:color="auto" w:fill="auto"/>
          </w:tcPr>
          <w:p w:rsidR="00544E41" w:rsidRPr="009C05B3" w:rsidRDefault="00544E41" w:rsidP="005C1BAE">
            <w:pPr>
              <w:rPr>
                <w:rFonts w:ascii="Arial" w:hAnsi="Arial" w:cs="Arial"/>
                <w:sz w:val="20"/>
                <w:szCs w:val="20"/>
              </w:rPr>
            </w:pPr>
          </w:p>
        </w:tc>
      </w:tr>
      <w:tr w:rsidR="00544E41" w:rsidRPr="009C05B3" w:rsidTr="005C1BAE">
        <w:tc>
          <w:tcPr>
            <w:tcW w:w="2802" w:type="dxa"/>
            <w:shd w:val="clear" w:color="auto" w:fill="auto"/>
          </w:tcPr>
          <w:p w:rsidR="00544E41" w:rsidRDefault="00544E41" w:rsidP="005C1BAE">
            <w:pPr>
              <w:rPr>
                <w:rFonts w:ascii="Arial" w:hAnsi="Arial" w:cs="Arial"/>
                <w:i/>
                <w:sz w:val="20"/>
                <w:szCs w:val="20"/>
              </w:rPr>
            </w:pPr>
            <w:r>
              <w:rPr>
                <w:rFonts w:ascii="Arial" w:hAnsi="Arial" w:cs="Arial"/>
                <w:i/>
                <w:sz w:val="20"/>
                <w:szCs w:val="20"/>
              </w:rPr>
              <w:t>…</w:t>
            </w:r>
          </w:p>
        </w:tc>
        <w:tc>
          <w:tcPr>
            <w:tcW w:w="2976" w:type="dxa"/>
            <w:shd w:val="clear" w:color="auto" w:fill="auto"/>
          </w:tcPr>
          <w:p w:rsidR="00544E41" w:rsidRPr="009C05B3" w:rsidRDefault="00544E41" w:rsidP="005C1BAE">
            <w:pPr>
              <w:rPr>
                <w:rFonts w:ascii="Arial" w:hAnsi="Arial" w:cs="Arial"/>
                <w:sz w:val="20"/>
                <w:szCs w:val="20"/>
              </w:rPr>
            </w:pPr>
          </w:p>
        </w:tc>
        <w:tc>
          <w:tcPr>
            <w:tcW w:w="3544" w:type="dxa"/>
            <w:shd w:val="clear" w:color="auto" w:fill="auto"/>
          </w:tcPr>
          <w:p w:rsidR="00544E41" w:rsidRPr="009C05B3" w:rsidRDefault="00544E41" w:rsidP="005C1BAE">
            <w:pPr>
              <w:rPr>
                <w:rFonts w:ascii="Arial" w:hAnsi="Arial" w:cs="Arial"/>
                <w:sz w:val="20"/>
                <w:szCs w:val="20"/>
              </w:rPr>
            </w:pPr>
          </w:p>
        </w:tc>
      </w:tr>
      <w:tr w:rsidR="00544E41" w:rsidRPr="009C05B3" w:rsidTr="005C1BAE">
        <w:tc>
          <w:tcPr>
            <w:tcW w:w="9322" w:type="dxa"/>
            <w:gridSpan w:val="3"/>
            <w:shd w:val="clear" w:color="auto" w:fill="A6A6A6"/>
          </w:tcPr>
          <w:p w:rsidR="00544E41" w:rsidRPr="009C05B3" w:rsidRDefault="00544E41" w:rsidP="005C1BAE">
            <w:pPr>
              <w:rPr>
                <w:rFonts w:ascii="Arial" w:hAnsi="Arial" w:cs="Arial"/>
                <w:b/>
                <w:sz w:val="20"/>
                <w:szCs w:val="20"/>
              </w:rPr>
            </w:pPr>
            <w:r w:rsidRPr="009C05B3">
              <w:rPr>
                <w:rFonts w:ascii="Arial" w:hAnsi="Arial" w:cs="Arial"/>
                <w:b/>
                <w:sz w:val="20"/>
                <w:szCs w:val="20"/>
              </w:rPr>
              <w:t>Investiční bilance (mil. Kč)</w:t>
            </w:r>
          </w:p>
        </w:tc>
      </w:tr>
      <w:tr w:rsidR="00544E41" w:rsidRPr="005A313A" w:rsidTr="005C1BAE">
        <w:tc>
          <w:tcPr>
            <w:tcW w:w="2802" w:type="dxa"/>
            <w:shd w:val="clear" w:color="auto" w:fill="auto"/>
          </w:tcPr>
          <w:p w:rsidR="00544E41" w:rsidRPr="005A313A" w:rsidRDefault="00544E41" w:rsidP="005C1BAE">
            <w:pPr>
              <w:rPr>
                <w:rFonts w:ascii="Arial" w:hAnsi="Arial" w:cs="Arial"/>
                <w:sz w:val="20"/>
                <w:szCs w:val="20"/>
              </w:rPr>
            </w:pPr>
            <w:r w:rsidRPr="009C05B3">
              <w:rPr>
                <w:rFonts w:ascii="Arial" w:hAnsi="Arial" w:cs="Arial"/>
                <w:sz w:val="20"/>
                <w:szCs w:val="20"/>
              </w:rPr>
              <w:t>Celkové NSTČ (609</w:t>
            </w:r>
            <w:r>
              <w:rPr>
                <w:rFonts w:ascii="Arial" w:hAnsi="Arial" w:cs="Arial"/>
                <w:sz w:val="20"/>
                <w:szCs w:val="20"/>
              </w:rPr>
              <w:t>s</w:t>
            </w:r>
            <w:r w:rsidRPr="005A313A">
              <w:rPr>
                <w:rFonts w:ascii="Arial" w:hAnsi="Arial" w:cs="Arial"/>
                <w:sz w:val="20"/>
                <w:szCs w:val="20"/>
              </w:rPr>
              <w:t>)</w:t>
            </w:r>
          </w:p>
        </w:tc>
        <w:tc>
          <w:tcPr>
            <w:tcW w:w="2976" w:type="dxa"/>
            <w:shd w:val="clear" w:color="auto" w:fill="auto"/>
          </w:tcPr>
          <w:p w:rsidR="00544E41" w:rsidRPr="005A313A" w:rsidRDefault="00544E41" w:rsidP="005C1BAE">
            <w:pPr>
              <w:rPr>
                <w:rFonts w:ascii="Arial" w:hAnsi="Arial" w:cs="Arial"/>
                <w:sz w:val="20"/>
                <w:szCs w:val="20"/>
              </w:rPr>
            </w:pPr>
          </w:p>
        </w:tc>
        <w:tc>
          <w:tcPr>
            <w:tcW w:w="3544" w:type="dxa"/>
            <w:shd w:val="clear" w:color="auto" w:fill="auto"/>
          </w:tcPr>
          <w:p w:rsidR="00544E41" w:rsidRPr="005A313A" w:rsidRDefault="00544E41" w:rsidP="005C1BAE">
            <w:pPr>
              <w:rPr>
                <w:rFonts w:ascii="Arial" w:hAnsi="Arial" w:cs="Arial"/>
                <w:sz w:val="20"/>
                <w:szCs w:val="20"/>
              </w:rPr>
            </w:pPr>
          </w:p>
        </w:tc>
      </w:tr>
      <w:tr w:rsidR="00544E41" w:rsidRPr="009C05B3" w:rsidTr="005C1BAE">
        <w:tc>
          <w:tcPr>
            <w:tcW w:w="2802" w:type="dxa"/>
            <w:shd w:val="clear" w:color="auto" w:fill="auto"/>
          </w:tcPr>
          <w:p w:rsidR="00544E41" w:rsidRPr="005A313A" w:rsidRDefault="00544E41" w:rsidP="005C1BAE">
            <w:pPr>
              <w:rPr>
                <w:rFonts w:ascii="Arial" w:hAnsi="Arial" w:cs="Arial"/>
                <w:sz w:val="20"/>
                <w:szCs w:val="20"/>
              </w:rPr>
            </w:pPr>
            <w:r w:rsidRPr="005A313A">
              <w:rPr>
                <w:rFonts w:ascii="Arial" w:hAnsi="Arial" w:cs="Arial"/>
                <w:sz w:val="20"/>
                <w:szCs w:val="20"/>
              </w:rPr>
              <w:t>Dotace (657</w:t>
            </w:r>
            <w:r>
              <w:rPr>
                <w:rFonts w:ascii="Arial" w:hAnsi="Arial" w:cs="Arial"/>
                <w:sz w:val="20"/>
                <w:szCs w:val="20"/>
              </w:rPr>
              <w:t>s</w:t>
            </w:r>
            <w:r w:rsidRPr="005A313A">
              <w:rPr>
                <w:rFonts w:ascii="Arial" w:hAnsi="Arial" w:cs="Arial"/>
                <w:sz w:val="20"/>
                <w:szCs w:val="20"/>
              </w:rPr>
              <w:t>)</w:t>
            </w:r>
          </w:p>
        </w:tc>
        <w:tc>
          <w:tcPr>
            <w:tcW w:w="2976" w:type="dxa"/>
            <w:shd w:val="clear" w:color="auto" w:fill="auto"/>
          </w:tcPr>
          <w:p w:rsidR="00544E41" w:rsidRPr="005A313A" w:rsidRDefault="00544E41" w:rsidP="005C1BAE">
            <w:pPr>
              <w:rPr>
                <w:rFonts w:ascii="Arial" w:hAnsi="Arial" w:cs="Arial"/>
                <w:sz w:val="20"/>
                <w:szCs w:val="20"/>
              </w:rPr>
            </w:pPr>
          </w:p>
        </w:tc>
        <w:tc>
          <w:tcPr>
            <w:tcW w:w="3544" w:type="dxa"/>
            <w:shd w:val="clear" w:color="auto" w:fill="auto"/>
          </w:tcPr>
          <w:p w:rsidR="00544E41" w:rsidRPr="009C05B3" w:rsidRDefault="00544E41" w:rsidP="005C1BAE">
            <w:pPr>
              <w:rPr>
                <w:rFonts w:ascii="Arial" w:hAnsi="Arial" w:cs="Arial"/>
                <w:sz w:val="20"/>
                <w:szCs w:val="20"/>
              </w:rPr>
            </w:pPr>
          </w:p>
        </w:tc>
      </w:tr>
      <w:tr w:rsidR="00544E41" w:rsidRPr="009C05B3" w:rsidTr="005C1BAE">
        <w:tc>
          <w:tcPr>
            <w:tcW w:w="2802" w:type="dxa"/>
            <w:shd w:val="clear" w:color="auto" w:fill="auto"/>
          </w:tcPr>
          <w:p w:rsidR="00544E41" w:rsidRPr="009C05B3" w:rsidRDefault="00544E41" w:rsidP="005C1BAE">
            <w:pPr>
              <w:rPr>
                <w:rFonts w:ascii="Arial" w:hAnsi="Arial" w:cs="Arial"/>
                <w:sz w:val="20"/>
                <w:szCs w:val="20"/>
              </w:rPr>
            </w:pPr>
            <w:r w:rsidRPr="009C05B3">
              <w:rPr>
                <w:rFonts w:ascii="Arial" w:hAnsi="Arial" w:cs="Arial"/>
                <w:sz w:val="20"/>
                <w:szCs w:val="20"/>
              </w:rPr>
              <w:t>Vlastní zdroje (6679)</w:t>
            </w:r>
          </w:p>
        </w:tc>
        <w:tc>
          <w:tcPr>
            <w:tcW w:w="2976" w:type="dxa"/>
            <w:shd w:val="clear" w:color="auto" w:fill="auto"/>
          </w:tcPr>
          <w:p w:rsidR="00544E41" w:rsidRPr="009C05B3" w:rsidRDefault="00544E41" w:rsidP="005C1BAE">
            <w:pPr>
              <w:rPr>
                <w:rFonts w:ascii="Arial" w:hAnsi="Arial" w:cs="Arial"/>
                <w:sz w:val="20"/>
                <w:szCs w:val="20"/>
              </w:rPr>
            </w:pPr>
          </w:p>
        </w:tc>
        <w:tc>
          <w:tcPr>
            <w:tcW w:w="3544" w:type="dxa"/>
            <w:shd w:val="clear" w:color="auto" w:fill="auto"/>
          </w:tcPr>
          <w:p w:rsidR="00544E41" w:rsidRPr="009C05B3" w:rsidRDefault="00544E41" w:rsidP="005C1BAE">
            <w:pPr>
              <w:rPr>
                <w:rFonts w:ascii="Arial" w:hAnsi="Arial" w:cs="Arial"/>
                <w:sz w:val="20"/>
                <w:szCs w:val="20"/>
              </w:rPr>
            </w:pPr>
          </w:p>
        </w:tc>
      </w:tr>
      <w:tr w:rsidR="00544E41" w:rsidRPr="009C05B3" w:rsidTr="005C1BAE">
        <w:tc>
          <w:tcPr>
            <w:tcW w:w="2802" w:type="dxa"/>
            <w:shd w:val="clear" w:color="auto" w:fill="auto"/>
          </w:tcPr>
          <w:p w:rsidR="00544E41" w:rsidRPr="009C05B3" w:rsidRDefault="00544E41" w:rsidP="005C1BAE">
            <w:pPr>
              <w:rPr>
                <w:rFonts w:ascii="Arial" w:hAnsi="Arial" w:cs="Arial"/>
                <w:sz w:val="20"/>
                <w:szCs w:val="20"/>
              </w:rPr>
            </w:pPr>
            <w:r w:rsidRPr="009C05B3">
              <w:rPr>
                <w:rFonts w:ascii="Arial" w:hAnsi="Arial" w:cs="Arial"/>
                <w:sz w:val="20"/>
                <w:szCs w:val="20"/>
              </w:rPr>
              <w:t>Dotace z kraje (6712)</w:t>
            </w:r>
          </w:p>
        </w:tc>
        <w:tc>
          <w:tcPr>
            <w:tcW w:w="2976" w:type="dxa"/>
            <w:shd w:val="clear" w:color="auto" w:fill="auto"/>
          </w:tcPr>
          <w:p w:rsidR="00544E41" w:rsidRPr="009C05B3" w:rsidRDefault="00544E41" w:rsidP="005C1BAE">
            <w:pPr>
              <w:rPr>
                <w:rFonts w:ascii="Arial" w:hAnsi="Arial" w:cs="Arial"/>
                <w:sz w:val="20"/>
                <w:szCs w:val="20"/>
              </w:rPr>
            </w:pPr>
          </w:p>
        </w:tc>
        <w:tc>
          <w:tcPr>
            <w:tcW w:w="3544" w:type="dxa"/>
            <w:shd w:val="clear" w:color="auto" w:fill="auto"/>
          </w:tcPr>
          <w:p w:rsidR="00544E41" w:rsidRPr="009C05B3" w:rsidRDefault="00544E41" w:rsidP="005C1BAE">
            <w:pPr>
              <w:rPr>
                <w:rFonts w:ascii="Arial" w:hAnsi="Arial" w:cs="Arial"/>
                <w:sz w:val="20"/>
                <w:szCs w:val="20"/>
              </w:rPr>
            </w:pPr>
          </w:p>
        </w:tc>
      </w:tr>
    </w:tbl>
    <w:p w:rsidR="00544E41" w:rsidRPr="009C05B3" w:rsidRDefault="00544E41" w:rsidP="00544E41">
      <w:pPr>
        <w:rPr>
          <w:rFonts w:ascii="Arial" w:hAnsi="Arial" w:cs="Arial"/>
          <w:sz w:val="20"/>
          <w:szCs w:val="20"/>
        </w:rPr>
      </w:pPr>
    </w:p>
    <w:p w:rsidR="00544E41" w:rsidRDefault="00544E41" w:rsidP="00544E41">
      <w:pPr>
        <w:rPr>
          <w:rFonts w:ascii="Arial" w:hAnsi="Arial" w:cs="Arial"/>
          <w:b/>
          <w:bCs/>
          <w:sz w:val="20"/>
          <w:szCs w:val="20"/>
        </w:rPr>
      </w:pPr>
      <w:r>
        <w:rPr>
          <w:rFonts w:ascii="Arial" w:hAnsi="Arial" w:cs="Arial"/>
          <w:b/>
          <w:bCs/>
          <w:sz w:val="20"/>
          <w:szCs w:val="20"/>
        </w:rPr>
        <w:t xml:space="preserve">1.4 </w:t>
      </w:r>
      <w:r w:rsidRPr="009C05B3">
        <w:rPr>
          <w:rFonts w:ascii="Arial" w:hAnsi="Arial" w:cs="Arial"/>
          <w:b/>
          <w:bCs/>
          <w:sz w:val="20"/>
          <w:szCs w:val="20"/>
        </w:rPr>
        <w:t>Zpráva o průběhu stavby</w:t>
      </w:r>
      <w:r>
        <w:rPr>
          <w:rFonts w:ascii="Arial" w:hAnsi="Arial" w:cs="Arial"/>
          <w:b/>
          <w:bCs/>
          <w:sz w:val="20"/>
          <w:szCs w:val="20"/>
        </w:rPr>
        <w:t xml:space="preserve"> </w:t>
      </w:r>
    </w:p>
    <w:p w:rsidR="00544E41" w:rsidRDefault="00544E41" w:rsidP="00544E41">
      <w:pPr>
        <w:rPr>
          <w:rFonts w:ascii="Arial" w:hAnsi="Arial" w:cs="Arial"/>
          <w:i/>
          <w:color w:val="FF0000"/>
          <w:sz w:val="20"/>
          <w:szCs w:val="20"/>
        </w:rPr>
      </w:pPr>
      <w:r>
        <w:rPr>
          <w:rFonts w:ascii="Arial" w:hAnsi="Arial" w:cs="Arial"/>
          <w:i/>
          <w:color w:val="FF0000"/>
          <w:sz w:val="20"/>
          <w:szCs w:val="20"/>
        </w:rPr>
        <w:t>(</w:t>
      </w:r>
      <w:r w:rsidRPr="009C05B3">
        <w:rPr>
          <w:rFonts w:ascii="Arial" w:hAnsi="Arial" w:cs="Arial"/>
          <w:i/>
          <w:color w:val="FF0000"/>
          <w:sz w:val="20"/>
          <w:szCs w:val="20"/>
        </w:rPr>
        <w:t xml:space="preserve">Zde </w:t>
      </w:r>
      <w:r>
        <w:rPr>
          <w:rFonts w:ascii="Arial" w:hAnsi="Arial" w:cs="Arial"/>
          <w:i/>
          <w:color w:val="FF0000"/>
          <w:sz w:val="20"/>
          <w:szCs w:val="20"/>
        </w:rPr>
        <w:t>se uvede stručný popis).</w:t>
      </w:r>
    </w:p>
    <w:p w:rsidR="00544E41" w:rsidRDefault="00544E41" w:rsidP="00544E41">
      <w:pPr>
        <w:rPr>
          <w:rFonts w:ascii="Arial" w:hAnsi="Arial" w:cs="Arial"/>
          <w:i/>
          <w:color w:val="FF0000"/>
          <w:sz w:val="20"/>
          <w:szCs w:val="20"/>
        </w:rPr>
      </w:pPr>
      <w:r>
        <w:rPr>
          <w:rFonts w:ascii="Arial" w:hAnsi="Arial" w:cs="Arial"/>
          <w:i/>
          <w:color w:val="FF0000"/>
          <w:sz w:val="20"/>
          <w:szCs w:val="20"/>
        </w:rPr>
        <w:t>Pokud se výše uvedené ukazatele liší ve sloupci „Hodnota dle Rozhodnutí“ a „Hodnota dle skutečnosti“ uvede investor k těmto rozdílným údajům komentář.)</w:t>
      </w:r>
    </w:p>
    <w:p w:rsidR="00544E41" w:rsidRPr="005A313A" w:rsidRDefault="00544E41" w:rsidP="00544E41">
      <w:pPr>
        <w:spacing w:after="120"/>
        <w:rPr>
          <w:rFonts w:ascii="Arial" w:hAnsi="Arial" w:cs="Arial"/>
          <w:sz w:val="20"/>
          <w:szCs w:val="20"/>
        </w:rPr>
      </w:pPr>
      <w:r w:rsidRPr="005A313A">
        <w:rPr>
          <w:rFonts w:ascii="Arial" w:hAnsi="Arial" w:cs="Arial"/>
          <w:sz w:val="20"/>
          <w:szCs w:val="20"/>
        </w:rPr>
        <w:t xml:space="preserve">Stavba byla zahájena </w:t>
      </w:r>
      <w:proofErr w:type="gramStart"/>
      <w:r w:rsidRPr="005A313A">
        <w:rPr>
          <w:rFonts w:ascii="Arial" w:hAnsi="Arial" w:cs="Arial"/>
          <w:sz w:val="20"/>
          <w:szCs w:val="20"/>
        </w:rPr>
        <w:t>dne ........  a odevzdána</w:t>
      </w:r>
      <w:proofErr w:type="gramEnd"/>
      <w:r w:rsidRPr="005A313A">
        <w:rPr>
          <w:rFonts w:ascii="Arial" w:hAnsi="Arial" w:cs="Arial"/>
          <w:sz w:val="20"/>
          <w:szCs w:val="20"/>
        </w:rPr>
        <w:t xml:space="preserve"> dne .........</w:t>
      </w:r>
    </w:p>
    <w:p w:rsidR="00544E41" w:rsidRPr="005A313A" w:rsidRDefault="00544E41" w:rsidP="00544E41">
      <w:pPr>
        <w:spacing w:after="120"/>
        <w:rPr>
          <w:rFonts w:ascii="Arial" w:hAnsi="Arial" w:cs="Arial"/>
          <w:sz w:val="20"/>
          <w:szCs w:val="20"/>
        </w:rPr>
      </w:pPr>
      <w:r w:rsidRPr="005A313A">
        <w:rPr>
          <w:rFonts w:ascii="Arial" w:hAnsi="Arial" w:cs="Arial"/>
          <w:sz w:val="20"/>
          <w:szCs w:val="20"/>
        </w:rPr>
        <w:t xml:space="preserve">Stavba byla provedena v souladu se stavebním povolením </w:t>
      </w:r>
      <w:proofErr w:type="gramStart"/>
      <w:r w:rsidRPr="005A313A">
        <w:rPr>
          <w:rFonts w:ascii="Arial" w:hAnsi="Arial" w:cs="Arial"/>
          <w:sz w:val="20"/>
          <w:szCs w:val="20"/>
        </w:rPr>
        <w:t>čj. ................. ze</w:t>
      </w:r>
      <w:proofErr w:type="gramEnd"/>
      <w:r w:rsidRPr="005A313A">
        <w:rPr>
          <w:rFonts w:ascii="Arial" w:hAnsi="Arial" w:cs="Arial"/>
          <w:sz w:val="20"/>
          <w:szCs w:val="20"/>
        </w:rPr>
        <w:t xml:space="preserve"> dne ............... vydaným..................</w:t>
      </w:r>
    </w:p>
    <w:p w:rsidR="00544E41" w:rsidRDefault="00544E41" w:rsidP="00544E41">
      <w:pPr>
        <w:spacing w:after="120"/>
        <w:rPr>
          <w:rFonts w:ascii="Arial" w:hAnsi="Arial" w:cs="Arial"/>
          <w:sz w:val="20"/>
          <w:szCs w:val="20"/>
        </w:rPr>
      </w:pPr>
      <w:r w:rsidRPr="005A313A">
        <w:rPr>
          <w:rFonts w:ascii="Arial" w:hAnsi="Arial" w:cs="Arial"/>
          <w:sz w:val="20"/>
          <w:szCs w:val="20"/>
        </w:rPr>
        <w:t xml:space="preserve">Kolaudační souhlas s užíváním stavby / Rozhodnutí o zkušebním provozu / Rozhodnutí o předčasném užívání bylo vydáno Městským úřadem v …. </w:t>
      </w:r>
      <w:proofErr w:type="gramStart"/>
      <w:r w:rsidRPr="005A313A">
        <w:rPr>
          <w:rFonts w:ascii="Arial" w:hAnsi="Arial" w:cs="Arial"/>
          <w:sz w:val="20"/>
          <w:szCs w:val="20"/>
        </w:rPr>
        <w:t>dne</w:t>
      </w:r>
      <w:proofErr w:type="gramEnd"/>
      <w:r w:rsidRPr="005A313A">
        <w:rPr>
          <w:rFonts w:ascii="Arial" w:hAnsi="Arial" w:cs="Arial"/>
          <w:sz w:val="20"/>
          <w:szCs w:val="20"/>
        </w:rPr>
        <w:t xml:space="preserve"> ……….. pod čj. .....................</w:t>
      </w:r>
    </w:p>
    <w:p w:rsidR="00544E41" w:rsidRDefault="00544E41" w:rsidP="00544E41">
      <w:pPr>
        <w:spacing w:after="120"/>
        <w:rPr>
          <w:rFonts w:ascii="Arial" w:hAnsi="Arial" w:cs="Arial"/>
          <w:sz w:val="20"/>
          <w:szCs w:val="20"/>
        </w:rPr>
      </w:pPr>
      <w:r>
        <w:rPr>
          <w:rFonts w:ascii="Arial" w:hAnsi="Arial" w:cs="Arial"/>
          <w:sz w:val="20"/>
          <w:szCs w:val="20"/>
        </w:rPr>
        <w:t xml:space="preserve">Na stavbu bylo nově připojeno ……. </w:t>
      </w:r>
      <w:proofErr w:type="gramStart"/>
      <w:r>
        <w:rPr>
          <w:rFonts w:ascii="Arial" w:hAnsi="Arial" w:cs="Arial"/>
          <w:sz w:val="20"/>
          <w:szCs w:val="20"/>
        </w:rPr>
        <w:t>obyvatel</w:t>
      </w:r>
      <w:proofErr w:type="gramEnd"/>
      <w:r>
        <w:rPr>
          <w:rFonts w:ascii="Arial" w:hAnsi="Arial" w:cs="Arial"/>
          <w:sz w:val="20"/>
          <w:szCs w:val="20"/>
        </w:rPr>
        <w:t xml:space="preserve"> a bylo nově uzavřeno ……..odběratelských smluv.</w:t>
      </w:r>
    </w:p>
    <w:p w:rsidR="00544E41" w:rsidRPr="005A313A" w:rsidRDefault="002E396D" w:rsidP="00544E41">
      <w:pPr>
        <w:spacing w:after="120"/>
        <w:rPr>
          <w:rFonts w:ascii="Arial" w:hAnsi="Arial" w:cs="Arial"/>
          <w:sz w:val="20"/>
          <w:szCs w:val="20"/>
        </w:rPr>
      </w:pPr>
      <w:r>
        <w:rPr>
          <w:rFonts w:ascii="Arial" w:hAnsi="Arial" w:cs="Arial"/>
          <w:sz w:val="20"/>
          <w:szCs w:val="20"/>
        </w:rPr>
        <w:pict>
          <v:rect id="_x0000_i1026" style="width:453.6pt;height:1.5pt" o:hralign="center" o:hrstd="t" o:hr="t" fillcolor="#aca899" stroked="f"/>
        </w:pict>
      </w:r>
    </w:p>
    <w:p w:rsidR="00544E41" w:rsidRPr="009316D6" w:rsidRDefault="00544E41" w:rsidP="00544E41">
      <w:pPr>
        <w:jc w:val="both"/>
        <w:rPr>
          <w:rFonts w:ascii="Arial" w:hAnsi="Arial" w:cs="Arial"/>
          <w:b/>
          <w:sz w:val="20"/>
          <w:szCs w:val="20"/>
        </w:rPr>
      </w:pPr>
      <w:r w:rsidRPr="009316D6">
        <w:rPr>
          <w:rFonts w:ascii="Arial" w:hAnsi="Arial" w:cs="Arial"/>
          <w:b/>
          <w:sz w:val="20"/>
          <w:szCs w:val="20"/>
        </w:rPr>
        <w:t xml:space="preserve">1.5. Prohlášení: </w:t>
      </w:r>
    </w:p>
    <w:p w:rsidR="00544E41" w:rsidRPr="005A313A" w:rsidRDefault="00544E41" w:rsidP="00544E41">
      <w:pPr>
        <w:jc w:val="both"/>
        <w:rPr>
          <w:rFonts w:ascii="Arial" w:hAnsi="Arial" w:cs="Arial"/>
          <w:sz w:val="20"/>
          <w:szCs w:val="20"/>
        </w:rPr>
      </w:pPr>
      <w:r w:rsidRPr="005A313A">
        <w:rPr>
          <w:rFonts w:ascii="Arial" w:hAnsi="Arial" w:cs="Arial"/>
          <w:sz w:val="20"/>
          <w:szCs w:val="20"/>
        </w:rPr>
        <w:t>Obec …………….  je/není plátcem DPH a na tuto akci uplatnila/neuplatnila odpočet DPH.</w:t>
      </w:r>
    </w:p>
    <w:p w:rsidR="00544E41" w:rsidRPr="005A313A" w:rsidRDefault="00544E41" w:rsidP="00544E41">
      <w:pPr>
        <w:jc w:val="both"/>
        <w:rPr>
          <w:rFonts w:ascii="Arial" w:hAnsi="Arial" w:cs="Arial"/>
          <w:sz w:val="20"/>
          <w:szCs w:val="20"/>
        </w:rPr>
      </w:pPr>
      <w:r w:rsidRPr="005A313A">
        <w:rPr>
          <w:rFonts w:ascii="Arial" w:hAnsi="Arial" w:cs="Arial"/>
          <w:sz w:val="20"/>
          <w:szCs w:val="20"/>
        </w:rPr>
        <w:t xml:space="preserve">Kontrola MZe ČR, NKÚ a Finančního úřadu na danou akci byla/nebyla provedena. </w:t>
      </w:r>
      <w:r w:rsidRPr="005A313A">
        <w:rPr>
          <w:rFonts w:ascii="Arial" w:hAnsi="Arial" w:cs="Arial"/>
          <w:color w:val="FF0000"/>
          <w:sz w:val="20"/>
          <w:szCs w:val="20"/>
        </w:rPr>
        <w:t>(pokud byla,</w:t>
      </w:r>
      <w:r>
        <w:rPr>
          <w:rFonts w:ascii="Arial" w:hAnsi="Arial" w:cs="Arial"/>
          <w:color w:val="FF0000"/>
          <w:sz w:val="20"/>
          <w:szCs w:val="20"/>
        </w:rPr>
        <w:t xml:space="preserve"> uvede se, kdo kontrolu vykonal a kdy, výsledek kontroly, </w:t>
      </w:r>
      <w:r w:rsidRPr="005A313A">
        <w:rPr>
          <w:rFonts w:ascii="Arial" w:hAnsi="Arial" w:cs="Arial"/>
          <w:color w:val="FF0000"/>
          <w:sz w:val="20"/>
          <w:szCs w:val="20"/>
        </w:rPr>
        <w:t>současně</w:t>
      </w:r>
      <w:r>
        <w:rPr>
          <w:rFonts w:ascii="Arial" w:hAnsi="Arial" w:cs="Arial"/>
          <w:color w:val="FF0000"/>
          <w:sz w:val="20"/>
          <w:szCs w:val="20"/>
        </w:rPr>
        <w:t xml:space="preserve"> se doloží </w:t>
      </w:r>
      <w:r w:rsidRPr="005A313A">
        <w:rPr>
          <w:rFonts w:ascii="Arial" w:hAnsi="Arial" w:cs="Arial"/>
          <w:color w:val="FF0000"/>
          <w:sz w:val="20"/>
          <w:szCs w:val="20"/>
        </w:rPr>
        <w:t xml:space="preserve">doklady </w:t>
      </w:r>
      <w:r>
        <w:rPr>
          <w:rFonts w:ascii="Arial" w:hAnsi="Arial" w:cs="Arial"/>
          <w:color w:val="FF0000"/>
          <w:sz w:val="20"/>
          <w:szCs w:val="20"/>
        </w:rPr>
        <w:t>o provedené</w:t>
      </w:r>
      <w:r w:rsidRPr="005A313A">
        <w:rPr>
          <w:rFonts w:ascii="Arial" w:hAnsi="Arial" w:cs="Arial"/>
          <w:color w:val="FF0000"/>
          <w:sz w:val="20"/>
          <w:szCs w:val="20"/>
        </w:rPr>
        <w:t> kontrol</w:t>
      </w:r>
      <w:r>
        <w:rPr>
          <w:rFonts w:ascii="Arial" w:hAnsi="Arial" w:cs="Arial"/>
          <w:color w:val="FF0000"/>
          <w:sz w:val="20"/>
          <w:szCs w:val="20"/>
        </w:rPr>
        <w:t>e</w:t>
      </w:r>
      <w:r w:rsidRPr="005A313A">
        <w:rPr>
          <w:rFonts w:ascii="Arial" w:hAnsi="Arial" w:cs="Arial"/>
          <w:color w:val="FF0000"/>
          <w:sz w:val="20"/>
          <w:szCs w:val="20"/>
        </w:rPr>
        <w:t>)</w:t>
      </w:r>
      <w:r>
        <w:rPr>
          <w:rFonts w:ascii="Arial" w:hAnsi="Arial" w:cs="Arial"/>
          <w:color w:val="FF0000"/>
          <w:sz w:val="20"/>
          <w:szCs w:val="20"/>
        </w:rPr>
        <w:t>.</w:t>
      </w:r>
    </w:p>
    <w:p w:rsidR="00544E41" w:rsidRDefault="00544E41" w:rsidP="00544E41">
      <w:pPr>
        <w:rPr>
          <w:rFonts w:ascii="Arial" w:hAnsi="Arial" w:cs="Arial"/>
          <w:sz w:val="20"/>
          <w:szCs w:val="20"/>
        </w:rPr>
      </w:pPr>
    </w:p>
    <w:p w:rsidR="00544E41" w:rsidRDefault="00544E41" w:rsidP="00544E41">
      <w:pPr>
        <w:rPr>
          <w:rFonts w:ascii="Arial" w:hAnsi="Arial" w:cs="Arial"/>
          <w:sz w:val="20"/>
          <w:szCs w:val="20"/>
        </w:rPr>
      </w:pPr>
      <w:r w:rsidRPr="005A313A">
        <w:rPr>
          <w:rFonts w:ascii="Arial" w:hAnsi="Arial" w:cs="Arial"/>
          <w:sz w:val="20"/>
          <w:szCs w:val="20"/>
        </w:rPr>
        <w:t>V …………………… dne.......................................</w:t>
      </w:r>
    </w:p>
    <w:p w:rsidR="00544E41" w:rsidRDefault="00544E41" w:rsidP="00544E41">
      <w:pPr>
        <w:rPr>
          <w:rFonts w:ascii="Arial" w:hAnsi="Arial" w:cs="Arial"/>
          <w:sz w:val="16"/>
          <w:szCs w:val="16"/>
        </w:rPr>
      </w:pPr>
    </w:p>
    <w:p w:rsidR="00544E41" w:rsidRPr="003A31FC" w:rsidRDefault="00544E41" w:rsidP="00544E41">
      <w:pPr>
        <w:rPr>
          <w:rFonts w:ascii="Arial" w:hAnsi="Arial" w:cs="Arial"/>
          <w:sz w:val="16"/>
          <w:szCs w:val="16"/>
        </w:rPr>
      </w:pPr>
    </w:p>
    <w:p w:rsidR="00991BF5" w:rsidRPr="005A313A" w:rsidRDefault="00544E41" w:rsidP="00544E41">
      <w:pPr>
        <w:rPr>
          <w:rFonts w:ascii="Arial" w:hAnsi="Arial" w:cs="Arial"/>
          <w:sz w:val="22"/>
          <w:szCs w:val="22"/>
        </w:rPr>
      </w:pPr>
      <w:r w:rsidRPr="005A313A">
        <w:rPr>
          <w:rFonts w:ascii="Arial" w:hAnsi="Arial" w:cs="Arial"/>
          <w:sz w:val="20"/>
          <w:szCs w:val="20"/>
        </w:rPr>
        <w:t xml:space="preserve">Statutární zástupce: …………………. – </w:t>
      </w:r>
      <w:r>
        <w:rPr>
          <w:rFonts w:ascii="Arial" w:hAnsi="Arial" w:cs="Arial"/>
          <w:sz w:val="20"/>
          <w:szCs w:val="20"/>
        </w:rPr>
        <w:t xml:space="preserve">(např. </w:t>
      </w:r>
      <w:r w:rsidRPr="005A313A">
        <w:rPr>
          <w:rFonts w:ascii="Arial" w:hAnsi="Arial" w:cs="Arial"/>
          <w:sz w:val="20"/>
          <w:szCs w:val="20"/>
        </w:rPr>
        <w:t xml:space="preserve">starosta </w:t>
      </w:r>
      <w:proofErr w:type="gramStart"/>
      <w:r w:rsidRPr="005A313A">
        <w:rPr>
          <w:rFonts w:ascii="Arial" w:hAnsi="Arial" w:cs="Arial"/>
          <w:sz w:val="20"/>
          <w:szCs w:val="20"/>
        </w:rPr>
        <w:t>obce</w:t>
      </w:r>
      <w:r>
        <w:rPr>
          <w:rFonts w:ascii="Arial" w:hAnsi="Arial" w:cs="Arial"/>
          <w:sz w:val="20"/>
          <w:szCs w:val="20"/>
        </w:rPr>
        <w:t>)</w:t>
      </w:r>
      <w:r w:rsidRPr="005A313A">
        <w:rPr>
          <w:rFonts w:ascii="Arial" w:hAnsi="Arial" w:cs="Arial"/>
          <w:sz w:val="20"/>
          <w:szCs w:val="20"/>
        </w:rPr>
        <w:t xml:space="preserve"> ............................................. (podpis</w:t>
      </w:r>
      <w:proofErr w:type="gramEnd"/>
      <w:r>
        <w:rPr>
          <w:rFonts w:ascii="Arial" w:hAnsi="Arial" w:cs="Arial"/>
          <w:sz w:val="20"/>
          <w:szCs w:val="20"/>
        </w:rPr>
        <w:t xml:space="preserve"> </w:t>
      </w:r>
      <w:r w:rsidRPr="005A313A">
        <w:rPr>
          <w:rFonts w:ascii="Arial" w:hAnsi="Arial" w:cs="Arial"/>
          <w:sz w:val="20"/>
          <w:szCs w:val="20"/>
        </w:rPr>
        <w:t>+</w:t>
      </w:r>
      <w:r>
        <w:rPr>
          <w:rFonts w:ascii="Arial" w:hAnsi="Arial" w:cs="Arial"/>
          <w:sz w:val="20"/>
          <w:szCs w:val="20"/>
        </w:rPr>
        <w:t xml:space="preserve"> </w:t>
      </w:r>
      <w:r w:rsidRPr="005A313A">
        <w:rPr>
          <w:rFonts w:ascii="Arial" w:hAnsi="Arial" w:cs="Arial"/>
          <w:sz w:val="20"/>
          <w:szCs w:val="20"/>
        </w:rPr>
        <w:t>razítko)</w:t>
      </w:r>
    </w:p>
    <w:sectPr w:rsidR="00991BF5" w:rsidRPr="005A313A" w:rsidSect="00426259">
      <w:footerReference w:type="default" r:id="rId13"/>
      <w:endnotePr>
        <w:numFmt w:val="decimal"/>
        <w:numStart w:val="0"/>
      </w:endnotePr>
      <w:pgSz w:w="11906" w:h="16838" w:code="9"/>
      <w:pgMar w:top="1276" w:right="851" w:bottom="1559" w:left="1440" w:header="1225" w:footer="87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96D" w:rsidRDefault="002E396D">
      <w:r>
        <w:separator/>
      </w:r>
    </w:p>
  </w:endnote>
  <w:endnote w:type="continuationSeparator" w:id="0">
    <w:p w:rsidR="002E396D" w:rsidRDefault="002E3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BAE" w:rsidRDefault="005C1BAE">
    <w:pPr>
      <w:pStyle w:val="Zpat"/>
      <w:framePr w:wrap="around" w:vAnchor="text" w:hAnchor="margin" w:xAlign="center" w:y="1"/>
      <w:ind w:right="360"/>
      <w:rPr>
        <w:rStyle w:val="slostrnky"/>
      </w:rPr>
    </w:pPr>
  </w:p>
  <w:p w:rsidR="005C1BAE" w:rsidRDefault="005C1BA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BAE" w:rsidRDefault="005C1BA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5C1BAE" w:rsidRDefault="005C1BAE">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BAE" w:rsidRDefault="005C1BAE">
    <w:pPr>
      <w:pStyle w:val="Zkladntext"/>
      <w:tabs>
        <w:tab w:val="center" w:pos="4253"/>
        <w:tab w:val="left" w:pos="7371"/>
        <w:tab w:val="center" w:pos="12333"/>
      </w:tabs>
      <w:rPr>
        <w:sz w:val="20"/>
      </w:rPr>
    </w:pPr>
    <w:r>
      <w:rPr>
        <w:sz w:val="20"/>
      </w:rPr>
      <w:tab/>
      <w:t xml:space="preserve">Strana  </w:t>
    </w:r>
    <w:r>
      <w:rPr>
        <w:sz w:val="20"/>
      </w:rPr>
      <w:fldChar w:fldCharType="begin"/>
    </w:r>
    <w:r>
      <w:rPr>
        <w:sz w:val="20"/>
      </w:rPr>
      <w:instrText xml:space="preserve"> PAGE </w:instrText>
    </w:r>
    <w:r>
      <w:rPr>
        <w:sz w:val="20"/>
      </w:rPr>
      <w:fldChar w:fldCharType="separate"/>
    </w:r>
    <w:r w:rsidR="005027E1">
      <w:rPr>
        <w:noProof/>
        <w:sz w:val="20"/>
      </w:rPr>
      <w:t>25</w:t>
    </w:r>
    <w:r>
      <w:rPr>
        <w:sz w:val="20"/>
      </w:rPr>
      <w:fldChar w:fldCharType="end"/>
    </w:r>
    <w:r>
      <w:rPr>
        <w:sz w:val="20"/>
      </w:rPr>
      <w:t xml:space="preserve"> / </w:t>
    </w:r>
    <w:r>
      <w:rPr>
        <w:sz w:val="20"/>
      </w:rPr>
      <w:fldChar w:fldCharType="begin"/>
    </w:r>
    <w:r>
      <w:rPr>
        <w:sz w:val="20"/>
      </w:rPr>
      <w:instrText xml:space="preserve"> NUMPAGES </w:instrText>
    </w:r>
    <w:r>
      <w:rPr>
        <w:sz w:val="20"/>
      </w:rPr>
      <w:fldChar w:fldCharType="separate"/>
    </w:r>
    <w:r w:rsidR="005027E1">
      <w:rPr>
        <w:noProof/>
        <w:sz w:val="20"/>
      </w:rPr>
      <w:t>31</w:t>
    </w:r>
    <w:r>
      <w:rPr>
        <w:sz w:val="20"/>
      </w:rPr>
      <w:fldChar w:fldCharType="end"/>
    </w:r>
    <w:r>
      <w:rPr>
        <w:sz w:val="20"/>
      </w:rPr>
      <w:tab/>
      <w:t>Čj. 22402/06-16330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BAE" w:rsidRDefault="005C1BAE">
    <w:pPr>
      <w:pStyle w:val="Zpat"/>
      <w:framePr w:wrap="around" w:vAnchor="text" w:hAnchor="margin" w:xAlign="center" w:y="1"/>
      <w:ind w:right="360"/>
      <w:rPr>
        <w:rStyle w:val="slostrnky"/>
      </w:rPr>
    </w:pPr>
  </w:p>
  <w:p w:rsidR="005C1BAE" w:rsidRDefault="005C1BAE">
    <w:pPr>
      <w:pStyle w:val="Zpa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BAE" w:rsidRDefault="005C1BAE">
    <w:pPr>
      <w:pStyle w:val="Zpat"/>
      <w:framePr w:wrap="around" w:vAnchor="text" w:hAnchor="margin" w:xAlign="center" w:y="1"/>
      <w:ind w:right="360"/>
      <w:rPr>
        <w:rStyle w:val="slostrnky"/>
      </w:rPr>
    </w:pPr>
  </w:p>
  <w:p w:rsidR="005C1BAE" w:rsidRDefault="005C1BA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96D" w:rsidRDefault="002E396D">
      <w:r>
        <w:separator/>
      </w:r>
    </w:p>
  </w:footnote>
  <w:footnote w:type="continuationSeparator" w:id="0">
    <w:p w:rsidR="002E396D" w:rsidRDefault="002E396D">
      <w:r>
        <w:continuationSeparator/>
      </w:r>
    </w:p>
  </w:footnote>
  <w:footnote w:id="1">
    <w:p w:rsidR="005C1BAE" w:rsidRDefault="005C1BAE" w:rsidP="00A71213">
      <w:pPr>
        <w:pStyle w:val="Textpoznpodarou"/>
      </w:pPr>
      <w:r>
        <w:rPr>
          <w:rStyle w:val="Znakapoznpodarou"/>
        </w:rPr>
        <w:t>x</w:t>
      </w:r>
      <w:r>
        <w:t xml:space="preserve"> Aktuální rok</w:t>
      </w:r>
    </w:p>
    <w:p w:rsidR="005C1BAE" w:rsidRDefault="005C1BAE" w:rsidP="00A71213">
      <w:pPr>
        <w:pStyle w:val="Textpoznpodarou"/>
      </w:pPr>
      <w:r>
        <w:t>Skutečné VZI = max. výše prostředků, které je investor schopen investovat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3F65"/>
    <w:multiLevelType w:val="hybridMultilevel"/>
    <w:tmpl w:val="FF2255C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3F171C2"/>
    <w:multiLevelType w:val="singleLevel"/>
    <w:tmpl w:val="0405000F"/>
    <w:lvl w:ilvl="0">
      <w:start w:val="1"/>
      <w:numFmt w:val="decimal"/>
      <w:lvlText w:val="%1."/>
      <w:lvlJc w:val="left"/>
      <w:pPr>
        <w:tabs>
          <w:tab w:val="num" w:pos="360"/>
        </w:tabs>
        <w:ind w:left="360" w:hanging="360"/>
      </w:pPr>
    </w:lvl>
  </w:abstractNum>
  <w:abstractNum w:abstractNumId="2">
    <w:nsid w:val="040F70FE"/>
    <w:multiLevelType w:val="singleLevel"/>
    <w:tmpl w:val="AF365304"/>
    <w:lvl w:ilvl="0">
      <w:start w:val="1"/>
      <w:numFmt w:val="decimal"/>
      <w:lvlText w:val="%1."/>
      <w:lvlJc w:val="left"/>
      <w:pPr>
        <w:tabs>
          <w:tab w:val="num" w:pos="360"/>
        </w:tabs>
        <w:ind w:left="360" w:hanging="360"/>
      </w:pPr>
      <w:rPr>
        <w:rFonts w:hint="default"/>
      </w:rPr>
    </w:lvl>
  </w:abstractNum>
  <w:abstractNum w:abstractNumId="3">
    <w:nsid w:val="0BD80DB9"/>
    <w:multiLevelType w:val="hybridMultilevel"/>
    <w:tmpl w:val="43DCAD28"/>
    <w:lvl w:ilvl="0" w:tplc="F286C0AE">
      <w:start w:val="10"/>
      <w:numFmt w:val="bullet"/>
      <w:lvlText w:val="-"/>
      <w:lvlJc w:val="left"/>
      <w:pPr>
        <w:ind w:left="720" w:hanging="360"/>
      </w:pPr>
      <w:rPr>
        <w:rFonts w:ascii="Cambria" w:eastAsia="Times New Roman" w:hAnsi="Cambr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DFF23C6"/>
    <w:multiLevelType w:val="hybridMultilevel"/>
    <w:tmpl w:val="1C3694C8"/>
    <w:lvl w:ilvl="0" w:tplc="1088B4DA">
      <w:start w:val="1"/>
      <w:numFmt w:val="bullet"/>
      <w:lvlText w:val="-"/>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E812483"/>
    <w:multiLevelType w:val="hybridMultilevel"/>
    <w:tmpl w:val="8006C45E"/>
    <w:lvl w:ilvl="0" w:tplc="0405000F">
      <w:start w:val="1"/>
      <w:numFmt w:val="decimal"/>
      <w:lvlText w:val="%1."/>
      <w:lvlJc w:val="left"/>
      <w:pPr>
        <w:tabs>
          <w:tab w:val="num" w:pos="5823"/>
        </w:tabs>
        <w:ind w:left="5823" w:hanging="360"/>
      </w:pPr>
      <w:rPr>
        <w:rFonts w:hint="default"/>
      </w:rPr>
    </w:lvl>
    <w:lvl w:ilvl="1" w:tplc="04050019">
      <w:start w:val="1"/>
      <w:numFmt w:val="lowerLetter"/>
      <w:lvlText w:val="%2."/>
      <w:lvlJc w:val="left"/>
      <w:pPr>
        <w:tabs>
          <w:tab w:val="num" w:pos="6543"/>
        </w:tabs>
        <w:ind w:left="6543" w:hanging="360"/>
      </w:pPr>
    </w:lvl>
    <w:lvl w:ilvl="2" w:tplc="0405001B" w:tentative="1">
      <w:start w:val="1"/>
      <w:numFmt w:val="lowerRoman"/>
      <w:lvlText w:val="%3."/>
      <w:lvlJc w:val="right"/>
      <w:pPr>
        <w:tabs>
          <w:tab w:val="num" w:pos="7263"/>
        </w:tabs>
        <w:ind w:left="7263" w:hanging="180"/>
      </w:pPr>
    </w:lvl>
    <w:lvl w:ilvl="3" w:tplc="0405000F" w:tentative="1">
      <w:start w:val="1"/>
      <w:numFmt w:val="decimal"/>
      <w:lvlText w:val="%4."/>
      <w:lvlJc w:val="left"/>
      <w:pPr>
        <w:tabs>
          <w:tab w:val="num" w:pos="7983"/>
        </w:tabs>
        <w:ind w:left="7983" w:hanging="360"/>
      </w:pPr>
    </w:lvl>
    <w:lvl w:ilvl="4" w:tplc="04050019" w:tentative="1">
      <w:start w:val="1"/>
      <w:numFmt w:val="lowerLetter"/>
      <w:lvlText w:val="%5."/>
      <w:lvlJc w:val="left"/>
      <w:pPr>
        <w:tabs>
          <w:tab w:val="num" w:pos="8703"/>
        </w:tabs>
        <w:ind w:left="8703" w:hanging="360"/>
      </w:pPr>
    </w:lvl>
    <w:lvl w:ilvl="5" w:tplc="0405001B" w:tentative="1">
      <w:start w:val="1"/>
      <w:numFmt w:val="lowerRoman"/>
      <w:lvlText w:val="%6."/>
      <w:lvlJc w:val="right"/>
      <w:pPr>
        <w:tabs>
          <w:tab w:val="num" w:pos="9423"/>
        </w:tabs>
        <w:ind w:left="9423" w:hanging="180"/>
      </w:pPr>
    </w:lvl>
    <w:lvl w:ilvl="6" w:tplc="0405000F" w:tentative="1">
      <w:start w:val="1"/>
      <w:numFmt w:val="decimal"/>
      <w:lvlText w:val="%7."/>
      <w:lvlJc w:val="left"/>
      <w:pPr>
        <w:tabs>
          <w:tab w:val="num" w:pos="10143"/>
        </w:tabs>
        <w:ind w:left="10143" w:hanging="360"/>
      </w:pPr>
    </w:lvl>
    <w:lvl w:ilvl="7" w:tplc="04050019" w:tentative="1">
      <w:start w:val="1"/>
      <w:numFmt w:val="lowerLetter"/>
      <w:lvlText w:val="%8."/>
      <w:lvlJc w:val="left"/>
      <w:pPr>
        <w:tabs>
          <w:tab w:val="num" w:pos="10863"/>
        </w:tabs>
        <w:ind w:left="10863" w:hanging="360"/>
      </w:pPr>
    </w:lvl>
    <w:lvl w:ilvl="8" w:tplc="0405001B" w:tentative="1">
      <w:start w:val="1"/>
      <w:numFmt w:val="lowerRoman"/>
      <w:lvlText w:val="%9."/>
      <w:lvlJc w:val="right"/>
      <w:pPr>
        <w:tabs>
          <w:tab w:val="num" w:pos="11583"/>
        </w:tabs>
        <w:ind w:left="11583" w:hanging="180"/>
      </w:pPr>
    </w:lvl>
  </w:abstractNum>
  <w:abstractNum w:abstractNumId="6">
    <w:nsid w:val="10E83C8A"/>
    <w:multiLevelType w:val="hybridMultilevel"/>
    <w:tmpl w:val="8286CAF0"/>
    <w:lvl w:ilvl="0" w:tplc="1088B4DA">
      <w:start w:val="1"/>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1286DFB"/>
    <w:multiLevelType w:val="singleLevel"/>
    <w:tmpl w:val="0DCCBF52"/>
    <w:lvl w:ilvl="0">
      <w:start w:val="1"/>
      <w:numFmt w:val="lowerLetter"/>
      <w:lvlText w:val="%1)"/>
      <w:lvlJc w:val="left"/>
      <w:pPr>
        <w:tabs>
          <w:tab w:val="num" w:pos="1068"/>
        </w:tabs>
        <w:ind w:left="1068" w:hanging="360"/>
      </w:pPr>
      <w:rPr>
        <w:rFonts w:hint="default"/>
      </w:rPr>
    </w:lvl>
  </w:abstractNum>
  <w:abstractNum w:abstractNumId="8">
    <w:nsid w:val="117F75B5"/>
    <w:multiLevelType w:val="hybridMultilevel"/>
    <w:tmpl w:val="A578660C"/>
    <w:lvl w:ilvl="0" w:tplc="612AFE36">
      <w:start w:val="1"/>
      <w:numFmt w:val="decimal"/>
      <w:lvlText w:val="%1."/>
      <w:lvlJc w:val="left"/>
      <w:pPr>
        <w:tabs>
          <w:tab w:val="num" w:pos="1800"/>
        </w:tabs>
        <w:ind w:left="180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24D3EF9"/>
    <w:multiLevelType w:val="hybridMultilevel"/>
    <w:tmpl w:val="32CAC8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AF01257"/>
    <w:multiLevelType w:val="singleLevel"/>
    <w:tmpl w:val="9E26BA02"/>
    <w:lvl w:ilvl="0">
      <w:start w:val="1"/>
      <w:numFmt w:val="decimal"/>
      <w:lvlText w:val="(%1)"/>
      <w:lvlJc w:val="left"/>
      <w:pPr>
        <w:tabs>
          <w:tab w:val="num" w:pos="360"/>
        </w:tabs>
        <w:ind w:left="360" w:hanging="360"/>
      </w:pPr>
      <w:rPr>
        <w:rFonts w:hint="default"/>
        <w:color w:val="auto"/>
      </w:rPr>
    </w:lvl>
  </w:abstractNum>
  <w:abstractNum w:abstractNumId="11">
    <w:nsid w:val="1F801933"/>
    <w:multiLevelType w:val="hybridMultilevel"/>
    <w:tmpl w:val="D1FC2E90"/>
    <w:lvl w:ilvl="0" w:tplc="715A1EDA">
      <w:numFmt w:val="bullet"/>
      <w:lvlText w:val="-"/>
      <w:lvlJc w:val="left"/>
      <w:pPr>
        <w:ind w:left="720" w:hanging="360"/>
      </w:pPr>
      <w:rPr>
        <w:rFonts w:ascii="Cambria" w:eastAsia="Times New Roman" w:hAnsi="Cambr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0DE1035"/>
    <w:multiLevelType w:val="hybridMultilevel"/>
    <w:tmpl w:val="DF3208DC"/>
    <w:lvl w:ilvl="0" w:tplc="0DB6457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1654DCF"/>
    <w:multiLevelType w:val="hybridMultilevel"/>
    <w:tmpl w:val="6C4E6D90"/>
    <w:lvl w:ilvl="0" w:tplc="2954C9B2">
      <w:start w:val="1"/>
      <w:numFmt w:val="bullet"/>
      <w:lvlText w:val="-"/>
      <w:lvlJc w:val="left"/>
      <w:pPr>
        <w:ind w:left="360" w:hanging="360"/>
      </w:pPr>
      <w:rPr>
        <w:rFonts w:ascii="Arial" w:eastAsia="Calibri" w:hAnsi="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nsid w:val="218223D1"/>
    <w:multiLevelType w:val="hybridMultilevel"/>
    <w:tmpl w:val="8A0EB53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259D3CB0"/>
    <w:multiLevelType w:val="singleLevel"/>
    <w:tmpl w:val="D646D5B0"/>
    <w:lvl w:ilvl="0">
      <w:start w:val="1"/>
      <w:numFmt w:val="decimal"/>
      <w:lvlText w:val="(%1)"/>
      <w:lvlJc w:val="left"/>
      <w:pPr>
        <w:tabs>
          <w:tab w:val="num" w:pos="360"/>
        </w:tabs>
        <w:ind w:left="360" w:hanging="360"/>
      </w:pPr>
      <w:rPr>
        <w:rFonts w:hint="default"/>
      </w:rPr>
    </w:lvl>
  </w:abstractNum>
  <w:abstractNum w:abstractNumId="16">
    <w:nsid w:val="26AA7480"/>
    <w:multiLevelType w:val="hybridMultilevel"/>
    <w:tmpl w:val="32543970"/>
    <w:lvl w:ilvl="0" w:tplc="D13A32EE">
      <w:start w:val="1"/>
      <w:numFmt w:val="decimal"/>
      <w:lvlText w:val="%1)"/>
      <w:lvlJc w:val="left"/>
      <w:pPr>
        <w:ind w:left="360" w:hanging="360"/>
      </w:pPr>
      <w:rPr>
        <w:rFonts w:hint="default"/>
        <w:b/>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nsid w:val="30712685"/>
    <w:multiLevelType w:val="singleLevel"/>
    <w:tmpl w:val="9C0E441C"/>
    <w:lvl w:ilvl="0">
      <w:start w:val="1"/>
      <w:numFmt w:val="decimal"/>
      <w:lvlText w:val="(%1)"/>
      <w:lvlJc w:val="left"/>
      <w:pPr>
        <w:tabs>
          <w:tab w:val="num" w:pos="360"/>
        </w:tabs>
        <w:ind w:left="360" w:hanging="360"/>
      </w:pPr>
      <w:rPr>
        <w:rFonts w:hint="default"/>
        <w:b w:val="0"/>
      </w:rPr>
    </w:lvl>
  </w:abstractNum>
  <w:abstractNum w:abstractNumId="18">
    <w:nsid w:val="325A5591"/>
    <w:multiLevelType w:val="singleLevel"/>
    <w:tmpl w:val="A4246D1E"/>
    <w:lvl w:ilvl="0">
      <w:start w:val="1"/>
      <w:numFmt w:val="decimal"/>
      <w:lvlText w:val="(%1)"/>
      <w:legacy w:legacy="1" w:legacySpace="0" w:legacyIndent="482"/>
      <w:lvlJc w:val="left"/>
      <w:rPr>
        <w:rFonts w:ascii="Times New Roman" w:hAnsi="Times New Roman" w:hint="default"/>
      </w:rPr>
    </w:lvl>
  </w:abstractNum>
  <w:abstractNum w:abstractNumId="19">
    <w:nsid w:val="32F94264"/>
    <w:multiLevelType w:val="singleLevel"/>
    <w:tmpl w:val="73120590"/>
    <w:lvl w:ilvl="0">
      <w:start w:val="1"/>
      <w:numFmt w:val="decimal"/>
      <w:lvlText w:val="%1."/>
      <w:legacy w:legacy="1" w:legacySpace="0" w:legacyIndent="482"/>
      <w:lvlJc w:val="left"/>
      <w:rPr>
        <w:rFonts w:ascii="Times New Roman" w:hAnsi="Times New Roman" w:hint="default"/>
      </w:rPr>
    </w:lvl>
  </w:abstractNum>
  <w:abstractNum w:abstractNumId="20">
    <w:nsid w:val="3677254D"/>
    <w:multiLevelType w:val="hybridMultilevel"/>
    <w:tmpl w:val="A2DA2F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9843118"/>
    <w:multiLevelType w:val="singleLevel"/>
    <w:tmpl w:val="D646D5B0"/>
    <w:lvl w:ilvl="0">
      <w:start w:val="1"/>
      <w:numFmt w:val="decimal"/>
      <w:lvlText w:val="(%1)"/>
      <w:lvlJc w:val="left"/>
      <w:pPr>
        <w:tabs>
          <w:tab w:val="num" w:pos="360"/>
        </w:tabs>
        <w:ind w:left="360" w:hanging="360"/>
      </w:pPr>
      <w:rPr>
        <w:rFonts w:hint="default"/>
      </w:rPr>
    </w:lvl>
  </w:abstractNum>
  <w:abstractNum w:abstractNumId="22">
    <w:nsid w:val="3B002BBB"/>
    <w:multiLevelType w:val="singleLevel"/>
    <w:tmpl w:val="D7708BFA"/>
    <w:lvl w:ilvl="0">
      <w:start w:val="1"/>
      <w:numFmt w:val="decimal"/>
      <w:lvlText w:val="%1."/>
      <w:lvlJc w:val="left"/>
      <w:pPr>
        <w:tabs>
          <w:tab w:val="num" w:pos="1800"/>
        </w:tabs>
        <w:ind w:left="1800" w:hanging="360"/>
      </w:pPr>
      <w:rPr>
        <w:rFonts w:hint="default"/>
      </w:rPr>
    </w:lvl>
  </w:abstractNum>
  <w:abstractNum w:abstractNumId="23">
    <w:nsid w:val="3BA32437"/>
    <w:multiLevelType w:val="singleLevel"/>
    <w:tmpl w:val="0405000F"/>
    <w:lvl w:ilvl="0">
      <w:start w:val="1"/>
      <w:numFmt w:val="decimal"/>
      <w:lvlText w:val="%1."/>
      <w:lvlJc w:val="left"/>
      <w:pPr>
        <w:tabs>
          <w:tab w:val="num" w:pos="720"/>
        </w:tabs>
        <w:ind w:left="720" w:hanging="360"/>
      </w:pPr>
    </w:lvl>
  </w:abstractNum>
  <w:abstractNum w:abstractNumId="24">
    <w:nsid w:val="3FD507D0"/>
    <w:multiLevelType w:val="hybridMultilevel"/>
    <w:tmpl w:val="BAFABE6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nsid w:val="41E4098C"/>
    <w:multiLevelType w:val="hybridMultilevel"/>
    <w:tmpl w:val="E1260A9A"/>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2B672F6"/>
    <w:multiLevelType w:val="singleLevel"/>
    <w:tmpl w:val="D646D5B0"/>
    <w:lvl w:ilvl="0">
      <w:start w:val="1"/>
      <w:numFmt w:val="decimal"/>
      <w:lvlText w:val="(%1)"/>
      <w:lvlJc w:val="left"/>
      <w:pPr>
        <w:tabs>
          <w:tab w:val="num" w:pos="360"/>
        </w:tabs>
        <w:ind w:left="360" w:hanging="360"/>
      </w:pPr>
      <w:rPr>
        <w:rFonts w:hint="default"/>
      </w:rPr>
    </w:lvl>
  </w:abstractNum>
  <w:abstractNum w:abstractNumId="27">
    <w:nsid w:val="43F6657C"/>
    <w:multiLevelType w:val="hybridMultilevel"/>
    <w:tmpl w:val="12C094D4"/>
    <w:lvl w:ilvl="0" w:tplc="52F608AC">
      <w:start w:val="2"/>
      <w:numFmt w:val="bullet"/>
      <w:lvlText w:val="﷐"/>
      <w:lvlJc w:val="left"/>
      <w:pPr>
        <w:ind w:left="720" w:hanging="360"/>
      </w:pPr>
      <w:rPr>
        <w:rFonts w:ascii="Cambria" w:eastAsia="Times New Roman" w:hAnsi="Cambr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45B161A1"/>
    <w:multiLevelType w:val="hybridMultilevel"/>
    <w:tmpl w:val="9CC6EC8C"/>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470310F1"/>
    <w:multiLevelType w:val="singleLevel"/>
    <w:tmpl w:val="F81E20C0"/>
    <w:lvl w:ilvl="0">
      <w:start w:val="1"/>
      <w:numFmt w:val="decimal"/>
      <w:lvlText w:val="%1."/>
      <w:lvlJc w:val="left"/>
      <w:pPr>
        <w:tabs>
          <w:tab w:val="num" w:pos="360"/>
        </w:tabs>
        <w:ind w:left="360" w:hanging="360"/>
      </w:pPr>
      <w:rPr>
        <w:sz w:val="20"/>
        <w:szCs w:val="20"/>
      </w:rPr>
    </w:lvl>
  </w:abstractNum>
  <w:abstractNum w:abstractNumId="30">
    <w:nsid w:val="49E75603"/>
    <w:multiLevelType w:val="hybridMultilevel"/>
    <w:tmpl w:val="04F0B7B6"/>
    <w:lvl w:ilvl="0" w:tplc="715A1EDA">
      <w:numFmt w:val="bullet"/>
      <w:lvlText w:val="-"/>
      <w:lvlJc w:val="left"/>
      <w:pPr>
        <w:ind w:left="360" w:hanging="360"/>
      </w:pPr>
      <w:rPr>
        <w:rFonts w:ascii="Cambria" w:eastAsia="Times New Roman" w:hAnsi="Cambria"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nsid w:val="4ABC574B"/>
    <w:multiLevelType w:val="hybridMultilevel"/>
    <w:tmpl w:val="F4423938"/>
    <w:lvl w:ilvl="0" w:tplc="04050013">
      <w:start w:val="1"/>
      <w:numFmt w:val="upperRoman"/>
      <w:lvlText w:val="%1."/>
      <w:lvlJc w:val="righ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4D1F563E"/>
    <w:multiLevelType w:val="hybridMultilevel"/>
    <w:tmpl w:val="FEDE10D4"/>
    <w:lvl w:ilvl="0" w:tplc="A0322C1E">
      <w:start w:val="129"/>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nsid w:val="55636F2D"/>
    <w:multiLevelType w:val="singleLevel"/>
    <w:tmpl w:val="0405000F"/>
    <w:lvl w:ilvl="0">
      <w:start w:val="1"/>
      <w:numFmt w:val="decimal"/>
      <w:lvlText w:val="%1."/>
      <w:lvlJc w:val="left"/>
      <w:pPr>
        <w:tabs>
          <w:tab w:val="num" w:pos="360"/>
        </w:tabs>
        <w:ind w:left="360" w:hanging="360"/>
      </w:pPr>
    </w:lvl>
  </w:abstractNum>
  <w:abstractNum w:abstractNumId="34">
    <w:nsid w:val="59D2058A"/>
    <w:multiLevelType w:val="hybridMultilevel"/>
    <w:tmpl w:val="6608C59E"/>
    <w:lvl w:ilvl="0" w:tplc="1088B4DA">
      <w:start w:val="1"/>
      <w:numFmt w:val="bullet"/>
      <w:lvlText w:val="-"/>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5BA16B7D"/>
    <w:multiLevelType w:val="hybridMultilevel"/>
    <w:tmpl w:val="122A3CBA"/>
    <w:lvl w:ilvl="0" w:tplc="10725BA6">
      <w:start w:val="1"/>
      <w:numFmt w:val="decimal"/>
      <w:lvlText w:val="%1)"/>
      <w:lvlJc w:val="lef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5BC7308C"/>
    <w:multiLevelType w:val="hybridMultilevel"/>
    <w:tmpl w:val="56B4887C"/>
    <w:lvl w:ilvl="0" w:tplc="2954C9B2">
      <w:start w:val="1"/>
      <w:numFmt w:val="bullet"/>
      <w:lvlText w:val="-"/>
      <w:lvlJc w:val="left"/>
      <w:pPr>
        <w:ind w:left="720" w:hanging="360"/>
      </w:pPr>
      <w:rPr>
        <w:rFonts w:ascii="Arial" w:eastAsia="Calibri"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5E0F3E52"/>
    <w:multiLevelType w:val="singleLevel"/>
    <w:tmpl w:val="3920FBAE"/>
    <w:lvl w:ilvl="0">
      <w:start w:val="1"/>
      <w:numFmt w:val="decimal"/>
      <w:lvlText w:val="%1."/>
      <w:lvlJc w:val="left"/>
      <w:pPr>
        <w:tabs>
          <w:tab w:val="num" w:pos="405"/>
        </w:tabs>
        <w:ind w:left="405" w:hanging="405"/>
      </w:pPr>
      <w:rPr>
        <w:rFonts w:hint="default"/>
      </w:rPr>
    </w:lvl>
  </w:abstractNum>
  <w:abstractNum w:abstractNumId="38">
    <w:nsid w:val="613170D3"/>
    <w:multiLevelType w:val="singleLevel"/>
    <w:tmpl w:val="D9F896BA"/>
    <w:lvl w:ilvl="0">
      <w:start w:val="1"/>
      <w:numFmt w:val="bullet"/>
      <w:lvlText w:val="-"/>
      <w:lvlJc w:val="left"/>
      <w:pPr>
        <w:tabs>
          <w:tab w:val="num" w:pos="360"/>
        </w:tabs>
        <w:ind w:left="340" w:hanging="340"/>
      </w:pPr>
      <w:rPr>
        <w:rFonts w:ascii="Symbol" w:hAnsi="Symbol" w:hint="default"/>
      </w:rPr>
    </w:lvl>
  </w:abstractNum>
  <w:abstractNum w:abstractNumId="39">
    <w:nsid w:val="62FB00C4"/>
    <w:multiLevelType w:val="hybridMultilevel"/>
    <w:tmpl w:val="CB0C2EA0"/>
    <w:lvl w:ilvl="0" w:tplc="6C5A0F5E">
      <w:start w:val="2"/>
      <w:numFmt w:val="lowerLetter"/>
      <w:lvlText w:val="%1)"/>
      <w:lvlJc w:val="left"/>
      <w:pPr>
        <w:tabs>
          <w:tab w:val="num" w:pos="840"/>
        </w:tabs>
        <w:ind w:left="840" w:hanging="360"/>
      </w:pPr>
      <w:rPr>
        <w:rFonts w:hint="default"/>
      </w:rPr>
    </w:lvl>
    <w:lvl w:ilvl="1" w:tplc="04050019" w:tentative="1">
      <w:start w:val="1"/>
      <w:numFmt w:val="lowerLetter"/>
      <w:lvlText w:val="%2."/>
      <w:lvlJc w:val="left"/>
      <w:pPr>
        <w:tabs>
          <w:tab w:val="num" w:pos="1560"/>
        </w:tabs>
        <w:ind w:left="1560" w:hanging="360"/>
      </w:pPr>
    </w:lvl>
    <w:lvl w:ilvl="2" w:tplc="0405001B" w:tentative="1">
      <w:start w:val="1"/>
      <w:numFmt w:val="lowerRoman"/>
      <w:lvlText w:val="%3."/>
      <w:lvlJc w:val="right"/>
      <w:pPr>
        <w:tabs>
          <w:tab w:val="num" w:pos="2280"/>
        </w:tabs>
        <w:ind w:left="2280" w:hanging="180"/>
      </w:pPr>
    </w:lvl>
    <w:lvl w:ilvl="3" w:tplc="0405000F" w:tentative="1">
      <w:start w:val="1"/>
      <w:numFmt w:val="decimal"/>
      <w:lvlText w:val="%4."/>
      <w:lvlJc w:val="left"/>
      <w:pPr>
        <w:tabs>
          <w:tab w:val="num" w:pos="3000"/>
        </w:tabs>
        <w:ind w:left="3000" w:hanging="360"/>
      </w:pPr>
    </w:lvl>
    <w:lvl w:ilvl="4" w:tplc="04050019" w:tentative="1">
      <w:start w:val="1"/>
      <w:numFmt w:val="lowerLetter"/>
      <w:lvlText w:val="%5."/>
      <w:lvlJc w:val="left"/>
      <w:pPr>
        <w:tabs>
          <w:tab w:val="num" w:pos="3720"/>
        </w:tabs>
        <w:ind w:left="3720" w:hanging="360"/>
      </w:pPr>
    </w:lvl>
    <w:lvl w:ilvl="5" w:tplc="0405001B" w:tentative="1">
      <w:start w:val="1"/>
      <w:numFmt w:val="lowerRoman"/>
      <w:lvlText w:val="%6."/>
      <w:lvlJc w:val="right"/>
      <w:pPr>
        <w:tabs>
          <w:tab w:val="num" w:pos="4440"/>
        </w:tabs>
        <w:ind w:left="4440" w:hanging="180"/>
      </w:pPr>
    </w:lvl>
    <w:lvl w:ilvl="6" w:tplc="0405000F" w:tentative="1">
      <w:start w:val="1"/>
      <w:numFmt w:val="decimal"/>
      <w:lvlText w:val="%7."/>
      <w:lvlJc w:val="left"/>
      <w:pPr>
        <w:tabs>
          <w:tab w:val="num" w:pos="5160"/>
        </w:tabs>
        <w:ind w:left="5160" w:hanging="360"/>
      </w:pPr>
    </w:lvl>
    <w:lvl w:ilvl="7" w:tplc="04050019" w:tentative="1">
      <w:start w:val="1"/>
      <w:numFmt w:val="lowerLetter"/>
      <w:lvlText w:val="%8."/>
      <w:lvlJc w:val="left"/>
      <w:pPr>
        <w:tabs>
          <w:tab w:val="num" w:pos="5880"/>
        </w:tabs>
        <w:ind w:left="5880" w:hanging="360"/>
      </w:pPr>
    </w:lvl>
    <w:lvl w:ilvl="8" w:tplc="0405001B" w:tentative="1">
      <w:start w:val="1"/>
      <w:numFmt w:val="lowerRoman"/>
      <w:lvlText w:val="%9."/>
      <w:lvlJc w:val="right"/>
      <w:pPr>
        <w:tabs>
          <w:tab w:val="num" w:pos="6600"/>
        </w:tabs>
        <w:ind w:left="6600" w:hanging="180"/>
      </w:pPr>
    </w:lvl>
  </w:abstractNum>
  <w:abstractNum w:abstractNumId="40">
    <w:nsid w:val="68AB3E54"/>
    <w:multiLevelType w:val="hybridMultilevel"/>
    <w:tmpl w:val="54D2722E"/>
    <w:lvl w:ilvl="0" w:tplc="7EA06620">
      <w:start w:val="5"/>
      <w:numFmt w:val="bullet"/>
      <w:lvlText w:val="-"/>
      <w:lvlJc w:val="left"/>
      <w:pPr>
        <w:ind w:left="720" w:hanging="360"/>
      </w:pPr>
      <w:rPr>
        <w:rFonts w:ascii="Cambria" w:eastAsia="Times New Roman" w:hAnsi="Cambria"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6A1E494B"/>
    <w:multiLevelType w:val="singleLevel"/>
    <w:tmpl w:val="D646D5B0"/>
    <w:lvl w:ilvl="0">
      <w:start w:val="1"/>
      <w:numFmt w:val="decimal"/>
      <w:lvlText w:val="(%1)"/>
      <w:lvlJc w:val="left"/>
      <w:pPr>
        <w:tabs>
          <w:tab w:val="num" w:pos="360"/>
        </w:tabs>
        <w:ind w:left="360" w:hanging="360"/>
      </w:pPr>
      <w:rPr>
        <w:rFonts w:hint="default"/>
      </w:rPr>
    </w:lvl>
  </w:abstractNum>
  <w:abstractNum w:abstractNumId="42">
    <w:nsid w:val="6D291929"/>
    <w:multiLevelType w:val="singleLevel"/>
    <w:tmpl w:val="D9F896BA"/>
    <w:lvl w:ilvl="0">
      <w:start w:val="1"/>
      <w:numFmt w:val="bullet"/>
      <w:lvlText w:val="-"/>
      <w:lvlJc w:val="left"/>
      <w:pPr>
        <w:tabs>
          <w:tab w:val="num" w:pos="360"/>
        </w:tabs>
        <w:ind w:left="340" w:hanging="340"/>
      </w:pPr>
      <w:rPr>
        <w:rFonts w:ascii="Symbol" w:hAnsi="Symbol" w:hint="default"/>
      </w:rPr>
    </w:lvl>
  </w:abstractNum>
  <w:abstractNum w:abstractNumId="43">
    <w:nsid w:val="71D84907"/>
    <w:multiLevelType w:val="hybridMultilevel"/>
    <w:tmpl w:val="B178F354"/>
    <w:lvl w:ilvl="0" w:tplc="DAF227DC">
      <w:start w:val="10"/>
      <w:numFmt w:val="bullet"/>
      <w:lvlText w:val="-"/>
      <w:lvlJc w:val="left"/>
      <w:pPr>
        <w:tabs>
          <w:tab w:val="num" w:pos="1608"/>
        </w:tabs>
        <w:ind w:left="1608" w:hanging="90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4">
    <w:nsid w:val="78367BC7"/>
    <w:multiLevelType w:val="singleLevel"/>
    <w:tmpl w:val="AE7E9104"/>
    <w:lvl w:ilvl="0">
      <w:start w:val="1"/>
      <w:numFmt w:val="bullet"/>
      <w:lvlText w:val="-"/>
      <w:lvlJc w:val="left"/>
      <w:pPr>
        <w:tabs>
          <w:tab w:val="num" w:pos="360"/>
        </w:tabs>
        <w:ind w:left="360" w:hanging="360"/>
      </w:pPr>
      <w:rPr>
        <w:rFonts w:ascii="Times New Roman" w:hAnsi="Times New Roman" w:hint="default"/>
      </w:rPr>
    </w:lvl>
  </w:abstractNum>
  <w:abstractNum w:abstractNumId="45">
    <w:nsid w:val="78F52444"/>
    <w:multiLevelType w:val="singleLevel"/>
    <w:tmpl w:val="1088B4DA"/>
    <w:lvl w:ilvl="0">
      <w:start w:val="1"/>
      <w:numFmt w:val="bullet"/>
      <w:lvlText w:val="-"/>
      <w:lvlJc w:val="left"/>
      <w:pPr>
        <w:tabs>
          <w:tab w:val="num" w:pos="790"/>
        </w:tabs>
        <w:ind w:left="790" w:hanging="360"/>
      </w:pPr>
      <w:rPr>
        <w:rFonts w:hint="default"/>
      </w:rPr>
    </w:lvl>
  </w:abstractNum>
  <w:abstractNum w:abstractNumId="46">
    <w:nsid w:val="7AC47943"/>
    <w:multiLevelType w:val="multilevel"/>
    <w:tmpl w:val="51602E30"/>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47">
    <w:nsid w:val="7E863AAF"/>
    <w:multiLevelType w:val="singleLevel"/>
    <w:tmpl w:val="23D4BD54"/>
    <w:lvl w:ilvl="0">
      <w:start w:val="1"/>
      <w:numFmt w:val="lowerLetter"/>
      <w:lvlText w:val="%1)"/>
      <w:lvlJc w:val="left"/>
      <w:pPr>
        <w:tabs>
          <w:tab w:val="num" w:pos="1068"/>
        </w:tabs>
        <w:ind w:left="1068" w:hanging="360"/>
      </w:pPr>
      <w:rPr>
        <w:rFonts w:hint="default"/>
      </w:rPr>
    </w:lvl>
  </w:abstractNum>
  <w:abstractNum w:abstractNumId="48">
    <w:nsid w:val="7FB87770"/>
    <w:multiLevelType w:val="hybridMultilevel"/>
    <w:tmpl w:val="A578660C"/>
    <w:lvl w:ilvl="0" w:tplc="612AFE36">
      <w:start w:val="1"/>
      <w:numFmt w:val="decimal"/>
      <w:lvlText w:val="%1."/>
      <w:lvlJc w:val="left"/>
      <w:pPr>
        <w:tabs>
          <w:tab w:val="num" w:pos="1800"/>
        </w:tabs>
        <w:ind w:left="180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17"/>
  </w:num>
  <w:num w:numId="3">
    <w:abstractNumId w:val="15"/>
  </w:num>
  <w:num w:numId="4">
    <w:abstractNumId w:val="41"/>
  </w:num>
  <w:num w:numId="5">
    <w:abstractNumId w:val="38"/>
  </w:num>
  <w:num w:numId="6">
    <w:abstractNumId w:val="21"/>
  </w:num>
  <w:num w:numId="7">
    <w:abstractNumId w:val="10"/>
  </w:num>
  <w:num w:numId="8">
    <w:abstractNumId w:val="26"/>
  </w:num>
  <w:num w:numId="9">
    <w:abstractNumId w:val="2"/>
  </w:num>
  <w:num w:numId="10">
    <w:abstractNumId w:val="7"/>
  </w:num>
  <w:num w:numId="11">
    <w:abstractNumId w:val="19"/>
  </w:num>
  <w:num w:numId="12">
    <w:abstractNumId w:val="1"/>
  </w:num>
  <w:num w:numId="13">
    <w:abstractNumId w:val="37"/>
  </w:num>
  <w:num w:numId="14">
    <w:abstractNumId w:val="45"/>
  </w:num>
  <w:num w:numId="15">
    <w:abstractNumId w:val="22"/>
  </w:num>
  <w:num w:numId="16">
    <w:abstractNumId w:val="44"/>
  </w:num>
  <w:num w:numId="17">
    <w:abstractNumId w:val="23"/>
  </w:num>
  <w:num w:numId="18">
    <w:abstractNumId w:val="47"/>
  </w:num>
  <w:num w:numId="19">
    <w:abstractNumId w:val="29"/>
  </w:num>
  <w:num w:numId="20">
    <w:abstractNumId w:val="42"/>
  </w:num>
  <w:num w:numId="21">
    <w:abstractNumId w:val="39"/>
  </w:num>
  <w:num w:numId="22">
    <w:abstractNumId w:val="5"/>
  </w:num>
  <w:num w:numId="23">
    <w:abstractNumId w:val="32"/>
  </w:num>
  <w:num w:numId="24">
    <w:abstractNumId w:val="34"/>
  </w:num>
  <w:num w:numId="25">
    <w:abstractNumId w:val="6"/>
  </w:num>
  <w:num w:numId="26">
    <w:abstractNumId w:val="24"/>
  </w:num>
  <w:num w:numId="27">
    <w:abstractNumId w:val="30"/>
  </w:num>
  <w:num w:numId="28">
    <w:abstractNumId w:val="11"/>
  </w:num>
  <w:num w:numId="29">
    <w:abstractNumId w:val="4"/>
  </w:num>
  <w:num w:numId="30">
    <w:abstractNumId w:val="28"/>
  </w:num>
  <w:num w:numId="31">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31"/>
  </w:num>
  <w:num w:numId="34">
    <w:abstractNumId w:val="35"/>
  </w:num>
  <w:num w:numId="35">
    <w:abstractNumId w:val="16"/>
  </w:num>
  <w:num w:numId="36">
    <w:abstractNumId w:val="3"/>
  </w:num>
  <w:num w:numId="37">
    <w:abstractNumId w:val="12"/>
  </w:num>
  <w:num w:numId="38">
    <w:abstractNumId w:val="14"/>
  </w:num>
  <w:num w:numId="39">
    <w:abstractNumId w:val="33"/>
  </w:num>
  <w:num w:numId="40">
    <w:abstractNumId w:val="27"/>
  </w:num>
  <w:num w:numId="41">
    <w:abstractNumId w:val="0"/>
  </w:num>
  <w:num w:numId="42">
    <w:abstractNumId w:val="40"/>
  </w:num>
  <w:num w:numId="43">
    <w:abstractNumId w:val="25"/>
  </w:num>
  <w:num w:numId="44">
    <w:abstractNumId w:val="48"/>
  </w:num>
  <w:num w:numId="45">
    <w:abstractNumId w:val="13"/>
  </w:num>
  <w:num w:numId="46">
    <w:abstractNumId w:val="36"/>
  </w:num>
  <w:num w:numId="47">
    <w:abstractNumId w:val="20"/>
  </w:num>
  <w:num w:numId="48">
    <w:abstractNumId w:val="46"/>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887"/>
    <w:rsid w:val="000014F5"/>
    <w:rsid w:val="00003823"/>
    <w:rsid w:val="00033F26"/>
    <w:rsid w:val="00040BB5"/>
    <w:rsid w:val="0004474D"/>
    <w:rsid w:val="00044C91"/>
    <w:rsid w:val="00047611"/>
    <w:rsid w:val="000548B2"/>
    <w:rsid w:val="00056154"/>
    <w:rsid w:val="00070B29"/>
    <w:rsid w:val="00074EE0"/>
    <w:rsid w:val="00076F0C"/>
    <w:rsid w:val="00081FCC"/>
    <w:rsid w:val="00084620"/>
    <w:rsid w:val="000949DD"/>
    <w:rsid w:val="000A7280"/>
    <w:rsid w:val="000C1BA7"/>
    <w:rsid w:val="000E4DC3"/>
    <w:rsid w:val="000F4B3D"/>
    <w:rsid w:val="001042EE"/>
    <w:rsid w:val="00106D83"/>
    <w:rsid w:val="00122E5B"/>
    <w:rsid w:val="0014039F"/>
    <w:rsid w:val="00142DFD"/>
    <w:rsid w:val="0016509B"/>
    <w:rsid w:val="00167A67"/>
    <w:rsid w:val="00190761"/>
    <w:rsid w:val="001A7B30"/>
    <w:rsid w:val="001B19B5"/>
    <w:rsid w:val="001B3B2C"/>
    <w:rsid w:val="001B5DF8"/>
    <w:rsid w:val="001C5513"/>
    <w:rsid w:val="001C7073"/>
    <w:rsid w:val="001D226B"/>
    <w:rsid w:val="001D573B"/>
    <w:rsid w:val="001E0699"/>
    <w:rsid w:val="001F1D4B"/>
    <w:rsid w:val="001F6428"/>
    <w:rsid w:val="0020285E"/>
    <w:rsid w:val="002028AC"/>
    <w:rsid w:val="00207A63"/>
    <w:rsid w:val="002112E7"/>
    <w:rsid w:val="00223CB2"/>
    <w:rsid w:val="002312E2"/>
    <w:rsid w:val="00242F50"/>
    <w:rsid w:val="00250059"/>
    <w:rsid w:val="00250B4E"/>
    <w:rsid w:val="002551F3"/>
    <w:rsid w:val="00256E1D"/>
    <w:rsid w:val="00261084"/>
    <w:rsid w:val="0026437B"/>
    <w:rsid w:val="002659E9"/>
    <w:rsid w:val="0026651F"/>
    <w:rsid w:val="00273F30"/>
    <w:rsid w:val="00274116"/>
    <w:rsid w:val="00276BFB"/>
    <w:rsid w:val="002834A5"/>
    <w:rsid w:val="00290FAA"/>
    <w:rsid w:val="00292FA0"/>
    <w:rsid w:val="002B2889"/>
    <w:rsid w:val="002B3FE7"/>
    <w:rsid w:val="002B570B"/>
    <w:rsid w:val="002D365B"/>
    <w:rsid w:val="002E396D"/>
    <w:rsid w:val="002F3871"/>
    <w:rsid w:val="00322F37"/>
    <w:rsid w:val="00323B8D"/>
    <w:rsid w:val="003302C6"/>
    <w:rsid w:val="0033038D"/>
    <w:rsid w:val="00331973"/>
    <w:rsid w:val="00337F9B"/>
    <w:rsid w:val="0034749A"/>
    <w:rsid w:val="003500D9"/>
    <w:rsid w:val="003517BF"/>
    <w:rsid w:val="00377AC0"/>
    <w:rsid w:val="00377D0C"/>
    <w:rsid w:val="00387330"/>
    <w:rsid w:val="00393635"/>
    <w:rsid w:val="00396A77"/>
    <w:rsid w:val="003A31FC"/>
    <w:rsid w:val="003A5136"/>
    <w:rsid w:val="003B2587"/>
    <w:rsid w:val="003B576E"/>
    <w:rsid w:val="003C760A"/>
    <w:rsid w:val="003E279D"/>
    <w:rsid w:val="003F548D"/>
    <w:rsid w:val="003F6150"/>
    <w:rsid w:val="003F7110"/>
    <w:rsid w:val="00402D32"/>
    <w:rsid w:val="00413704"/>
    <w:rsid w:val="00425D90"/>
    <w:rsid w:val="00426259"/>
    <w:rsid w:val="00440187"/>
    <w:rsid w:val="004430EC"/>
    <w:rsid w:val="00444F94"/>
    <w:rsid w:val="00446564"/>
    <w:rsid w:val="00455251"/>
    <w:rsid w:val="004611A8"/>
    <w:rsid w:val="00467D2E"/>
    <w:rsid w:val="00484977"/>
    <w:rsid w:val="004856D5"/>
    <w:rsid w:val="004A4AD0"/>
    <w:rsid w:val="004A5E85"/>
    <w:rsid w:val="004B35BF"/>
    <w:rsid w:val="004E0DC4"/>
    <w:rsid w:val="004E450B"/>
    <w:rsid w:val="004E46C9"/>
    <w:rsid w:val="004F246E"/>
    <w:rsid w:val="005027E1"/>
    <w:rsid w:val="00503B96"/>
    <w:rsid w:val="005132FB"/>
    <w:rsid w:val="0051386C"/>
    <w:rsid w:val="00521DF3"/>
    <w:rsid w:val="005226FF"/>
    <w:rsid w:val="00530DEC"/>
    <w:rsid w:val="0053452C"/>
    <w:rsid w:val="00540C6F"/>
    <w:rsid w:val="00542D6E"/>
    <w:rsid w:val="00544E41"/>
    <w:rsid w:val="00551D33"/>
    <w:rsid w:val="005540CA"/>
    <w:rsid w:val="00555C32"/>
    <w:rsid w:val="00556E79"/>
    <w:rsid w:val="00561792"/>
    <w:rsid w:val="005802E7"/>
    <w:rsid w:val="00591516"/>
    <w:rsid w:val="00592904"/>
    <w:rsid w:val="005A1C33"/>
    <w:rsid w:val="005A313A"/>
    <w:rsid w:val="005B4CBE"/>
    <w:rsid w:val="005B72AF"/>
    <w:rsid w:val="005C1BAE"/>
    <w:rsid w:val="005C2522"/>
    <w:rsid w:val="005E074F"/>
    <w:rsid w:val="005F7CE2"/>
    <w:rsid w:val="00601DD1"/>
    <w:rsid w:val="00607957"/>
    <w:rsid w:val="00607B6C"/>
    <w:rsid w:val="00614669"/>
    <w:rsid w:val="00625917"/>
    <w:rsid w:val="00627FD7"/>
    <w:rsid w:val="0063199F"/>
    <w:rsid w:val="0063404F"/>
    <w:rsid w:val="00642F5C"/>
    <w:rsid w:val="00643260"/>
    <w:rsid w:val="006531B1"/>
    <w:rsid w:val="006554B9"/>
    <w:rsid w:val="00657B68"/>
    <w:rsid w:val="0066043E"/>
    <w:rsid w:val="006647A6"/>
    <w:rsid w:val="006739CE"/>
    <w:rsid w:val="006803E6"/>
    <w:rsid w:val="006818BB"/>
    <w:rsid w:val="00682D33"/>
    <w:rsid w:val="00683BFA"/>
    <w:rsid w:val="00683C16"/>
    <w:rsid w:val="00694639"/>
    <w:rsid w:val="006965B6"/>
    <w:rsid w:val="006B7848"/>
    <w:rsid w:val="006C002B"/>
    <w:rsid w:val="006C3A9F"/>
    <w:rsid w:val="006C7D3D"/>
    <w:rsid w:val="006D024F"/>
    <w:rsid w:val="006D0B01"/>
    <w:rsid w:val="006D25F0"/>
    <w:rsid w:val="006D5DDE"/>
    <w:rsid w:val="006F04B8"/>
    <w:rsid w:val="00703A04"/>
    <w:rsid w:val="00703B4F"/>
    <w:rsid w:val="007133B4"/>
    <w:rsid w:val="00713796"/>
    <w:rsid w:val="007175B4"/>
    <w:rsid w:val="007352C1"/>
    <w:rsid w:val="007409B2"/>
    <w:rsid w:val="007446AE"/>
    <w:rsid w:val="0074791E"/>
    <w:rsid w:val="0075076F"/>
    <w:rsid w:val="0075174B"/>
    <w:rsid w:val="00760EC9"/>
    <w:rsid w:val="00770B9C"/>
    <w:rsid w:val="00772B93"/>
    <w:rsid w:val="00773867"/>
    <w:rsid w:val="00775B9A"/>
    <w:rsid w:val="00787EA4"/>
    <w:rsid w:val="00790C48"/>
    <w:rsid w:val="00795E7F"/>
    <w:rsid w:val="007B3556"/>
    <w:rsid w:val="007D6BD3"/>
    <w:rsid w:val="007E44D3"/>
    <w:rsid w:val="007E7FF6"/>
    <w:rsid w:val="007F1900"/>
    <w:rsid w:val="00811842"/>
    <w:rsid w:val="008308CD"/>
    <w:rsid w:val="008465AD"/>
    <w:rsid w:val="00850FE4"/>
    <w:rsid w:val="00855014"/>
    <w:rsid w:val="00860E86"/>
    <w:rsid w:val="00871FAE"/>
    <w:rsid w:val="008728C4"/>
    <w:rsid w:val="008812D4"/>
    <w:rsid w:val="00882775"/>
    <w:rsid w:val="00884C2C"/>
    <w:rsid w:val="008A7214"/>
    <w:rsid w:val="008A725C"/>
    <w:rsid w:val="008D1428"/>
    <w:rsid w:val="008D2F47"/>
    <w:rsid w:val="008D3333"/>
    <w:rsid w:val="008D41E8"/>
    <w:rsid w:val="008D53F2"/>
    <w:rsid w:val="008E726B"/>
    <w:rsid w:val="0090635D"/>
    <w:rsid w:val="00913E2D"/>
    <w:rsid w:val="00916795"/>
    <w:rsid w:val="0093351E"/>
    <w:rsid w:val="0095101E"/>
    <w:rsid w:val="0097067B"/>
    <w:rsid w:val="00980AAE"/>
    <w:rsid w:val="00982938"/>
    <w:rsid w:val="00990184"/>
    <w:rsid w:val="00991BF5"/>
    <w:rsid w:val="009A0D5B"/>
    <w:rsid w:val="009B49E3"/>
    <w:rsid w:val="009B78C7"/>
    <w:rsid w:val="009B7D29"/>
    <w:rsid w:val="009C05B3"/>
    <w:rsid w:val="009C332B"/>
    <w:rsid w:val="009C65A7"/>
    <w:rsid w:val="009D757A"/>
    <w:rsid w:val="009E25EF"/>
    <w:rsid w:val="009E2EA7"/>
    <w:rsid w:val="009E4C7A"/>
    <w:rsid w:val="009E58CA"/>
    <w:rsid w:val="009F0011"/>
    <w:rsid w:val="00A00B09"/>
    <w:rsid w:val="00A02350"/>
    <w:rsid w:val="00A06F0A"/>
    <w:rsid w:val="00A35248"/>
    <w:rsid w:val="00A50ED7"/>
    <w:rsid w:val="00A52AE3"/>
    <w:rsid w:val="00A55272"/>
    <w:rsid w:val="00A676A0"/>
    <w:rsid w:val="00A71213"/>
    <w:rsid w:val="00A97A67"/>
    <w:rsid w:val="00AB4318"/>
    <w:rsid w:val="00AC647E"/>
    <w:rsid w:val="00AF6F63"/>
    <w:rsid w:val="00B14863"/>
    <w:rsid w:val="00B3753A"/>
    <w:rsid w:val="00B44DF9"/>
    <w:rsid w:val="00B50A09"/>
    <w:rsid w:val="00B53079"/>
    <w:rsid w:val="00B57064"/>
    <w:rsid w:val="00B618E9"/>
    <w:rsid w:val="00B64F45"/>
    <w:rsid w:val="00B654AB"/>
    <w:rsid w:val="00B7448D"/>
    <w:rsid w:val="00B85E0D"/>
    <w:rsid w:val="00B90909"/>
    <w:rsid w:val="00B91709"/>
    <w:rsid w:val="00B927FA"/>
    <w:rsid w:val="00BA0F58"/>
    <w:rsid w:val="00BA5311"/>
    <w:rsid w:val="00BA5DFE"/>
    <w:rsid w:val="00BB1207"/>
    <w:rsid w:val="00BB4CFA"/>
    <w:rsid w:val="00BB5DAC"/>
    <w:rsid w:val="00BC2C09"/>
    <w:rsid w:val="00BC33DB"/>
    <w:rsid w:val="00BD2888"/>
    <w:rsid w:val="00C019C9"/>
    <w:rsid w:val="00C023CE"/>
    <w:rsid w:val="00C20917"/>
    <w:rsid w:val="00C254BB"/>
    <w:rsid w:val="00C327E3"/>
    <w:rsid w:val="00C36161"/>
    <w:rsid w:val="00C410C5"/>
    <w:rsid w:val="00C46232"/>
    <w:rsid w:val="00C47D94"/>
    <w:rsid w:val="00C57FB3"/>
    <w:rsid w:val="00C718E6"/>
    <w:rsid w:val="00C75887"/>
    <w:rsid w:val="00C83053"/>
    <w:rsid w:val="00C83FED"/>
    <w:rsid w:val="00C85848"/>
    <w:rsid w:val="00CA4480"/>
    <w:rsid w:val="00CB0A44"/>
    <w:rsid w:val="00CB1A41"/>
    <w:rsid w:val="00CB26AB"/>
    <w:rsid w:val="00CB6A0B"/>
    <w:rsid w:val="00CB7041"/>
    <w:rsid w:val="00CC314F"/>
    <w:rsid w:val="00CD350F"/>
    <w:rsid w:val="00CD698B"/>
    <w:rsid w:val="00D12474"/>
    <w:rsid w:val="00D14D85"/>
    <w:rsid w:val="00D22B72"/>
    <w:rsid w:val="00D23370"/>
    <w:rsid w:val="00D32C9D"/>
    <w:rsid w:val="00D42127"/>
    <w:rsid w:val="00D5452D"/>
    <w:rsid w:val="00D658AF"/>
    <w:rsid w:val="00D71F5E"/>
    <w:rsid w:val="00D85F05"/>
    <w:rsid w:val="00DA5A13"/>
    <w:rsid w:val="00DA785B"/>
    <w:rsid w:val="00DC3412"/>
    <w:rsid w:val="00DC5188"/>
    <w:rsid w:val="00DE1883"/>
    <w:rsid w:val="00DF0AA0"/>
    <w:rsid w:val="00DF1751"/>
    <w:rsid w:val="00E05D90"/>
    <w:rsid w:val="00E37AFF"/>
    <w:rsid w:val="00E42F1E"/>
    <w:rsid w:val="00E42FF3"/>
    <w:rsid w:val="00E44366"/>
    <w:rsid w:val="00E44573"/>
    <w:rsid w:val="00E464A1"/>
    <w:rsid w:val="00E473C8"/>
    <w:rsid w:val="00E7111C"/>
    <w:rsid w:val="00E834F8"/>
    <w:rsid w:val="00E83B9D"/>
    <w:rsid w:val="00E86CAB"/>
    <w:rsid w:val="00E87FD1"/>
    <w:rsid w:val="00EA5DD0"/>
    <w:rsid w:val="00EB2307"/>
    <w:rsid w:val="00EB5A3B"/>
    <w:rsid w:val="00EC5438"/>
    <w:rsid w:val="00ED0055"/>
    <w:rsid w:val="00EE5566"/>
    <w:rsid w:val="00EE6968"/>
    <w:rsid w:val="00EF0226"/>
    <w:rsid w:val="00F00394"/>
    <w:rsid w:val="00F0670A"/>
    <w:rsid w:val="00F226F6"/>
    <w:rsid w:val="00F41A61"/>
    <w:rsid w:val="00F42246"/>
    <w:rsid w:val="00F43A6E"/>
    <w:rsid w:val="00F6319D"/>
    <w:rsid w:val="00F814BF"/>
    <w:rsid w:val="00F85AD1"/>
    <w:rsid w:val="00F85C9A"/>
    <w:rsid w:val="00F90B8C"/>
    <w:rsid w:val="00F92988"/>
    <w:rsid w:val="00FA5A33"/>
    <w:rsid w:val="00FB24A0"/>
    <w:rsid w:val="00FC5AD9"/>
    <w:rsid w:val="00FE62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stroke weight="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A1C33"/>
    <w:rPr>
      <w:sz w:val="24"/>
      <w:szCs w:val="24"/>
    </w:rPr>
  </w:style>
  <w:style w:type="paragraph" w:styleId="Nadpis1">
    <w:name w:val="heading 1"/>
    <w:basedOn w:val="Normln"/>
    <w:next w:val="Normln"/>
    <w:link w:val="Nadpis1Char"/>
    <w:qFormat/>
    <w:rsid w:val="005A1C33"/>
    <w:pPr>
      <w:keepNext/>
      <w:spacing w:line="360" w:lineRule="auto"/>
      <w:jc w:val="center"/>
      <w:outlineLvl w:val="0"/>
    </w:pPr>
    <w:rPr>
      <w:b/>
      <w:szCs w:val="20"/>
    </w:rPr>
  </w:style>
  <w:style w:type="paragraph" w:styleId="Nadpis2">
    <w:name w:val="heading 2"/>
    <w:basedOn w:val="Normln"/>
    <w:next w:val="Normln"/>
    <w:qFormat/>
    <w:rsid w:val="005A1C33"/>
    <w:pPr>
      <w:keepNext/>
      <w:spacing w:before="240" w:after="60"/>
      <w:outlineLvl w:val="1"/>
    </w:pPr>
    <w:rPr>
      <w:rFonts w:ascii="Arial" w:hAnsi="Arial"/>
      <w:b/>
      <w:i/>
      <w:noProof/>
      <w:szCs w:val="20"/>
    </w:rPr>
  </w:style>
  <w:style w:type="paragraph" w:styleId="Nadpis3">
    <w:name w:val="heading 3"/>
    <w:basedOn w:val="Normln"/>
    <w:next w:val="Normln"/>
    <w:qFormat/>
    <w:rsid w:val="005A1C33"/>
    <w:pPr>
      <w:keepNext/>
      <w:spacing w:before="240" w:after="60"/>
      <w:outlineLvl w:val="2"/>
    </w:pPr>
    <w:rPr>
      <w:rFonts w:ascii="Arial" w:hAnsi="Arial"/>
      <w:noProof/>
      <w:szCs w:val="20"/>
    </w:rPr>
  </w:style>
  <w:style w:type="paragraph" w:styleId="Nadpis4">
    <w:name w:val="heading 4"/>
    <w:basedOn w:val="Normln"/>
    <w:next w:val="Normln"/>
    <w:qFormat/>
    <w:rsid w:val="005A1C33"/>
    <w:pPr>
      <w:keepNext/>
      <w:spacing w:before="240" w:after="60"/>
      <w:outlineLvl w:val="3"/>
    </w:pPr>
    <w:rPr>
      <w:rFonts w:ascii="Arial" w:hAnsi="Arial"/>
      <w:b/>
      <w:noProof/>
      <w:szCs w:val="20"/>
    </w:rPr>
  </w:style>
  <w:style w:type="paragraph" w:styleId="Nadpis5">
    <w:name w:val="heading 5"/>
    <w:basedOn w:val="Normln"/>
    <w:next w:val="Normln"/>
    <w:qFormat/>
    <w:rsid w:val="005A1C33"/>
    <w:pPr>
      <w:spacing w:before="240" w:after="60"/>
      <w:outlineLvl w:val="4"/>
    </w:pPr>
    <w:rPr>
      <w:noProof/>
      <w:sz w:val="22"/>
      <w:szCs w:val="20"/>
    </w:rPr>
  </w:style>
  <w:style w:type="paragraph" w:styleId="Nadpis6">
    <w:name w:val="heading 6"/>
    <w:basedOn w:val="Normln"/>
    <w:next w:val="Normln"/>
    <w:qFormat/>
    <w:rsid w:val="005A1C33"/>
    <w:pPr>
      <w:spacing w:before="240" w:after="60"/>
      <w:outlineLvl w:val="5"/>
    </w:pPr>
    <w:rPr>
      <w:i/>
      <w:noProof/>
      <w:sz w:val="22"/>
      <w:szCs w:val="20"/>
    </w:rPr>
  </w:style>
  <w:style w:type="paragraph" w:styleId="Nadpis7">
    <w:name w:val="heading 7"/>
    <w:basedOn w:val="Normln"/>
    <w:next w:val="Normln"/>
    <w:qFormat/>
    <w:rsid w:val="005A1C33"/>
    <w:pPr>
      <w:spacing w:before="240" w:after="60"/>
      <w:outlineLvl w:val="6"/>
    </w:pPr>
    <w:rPr>
      <w:rFonts w:ascii="Arial" w:hAnsi="Arial"/>
      <w:noProof/>
      <w:sz w:val="20"/>
      <w:szCs w:val="20"/>
    </w:rPr>
  </w:style>
  <w:style w:type="paragraph" w:styleId="Nadpis8">
    <w:name w:val="heading 8"/>
    <w:basedOn w:val="Normln"/>
    <w:next w:val="Normln"/>
    <w:link w:val="Nadpis8Char"/>
    <w:qFormat/>
    <w:rsid w:val="005A1C33"/>
    <w:pPr>
      <w:spacing w:before="240" w:after="60"/>
      <w:outlineLvl w:val="7"/>
    </w:pPr>
    <w:rPr>
      <w:rFonts w:ascii="Arial" w:hAnsi="Arial"/>
      <w:i/>
      <w:noProof/>
      <w:sz w:val="20"/>
      <w:szCs w:val="20"/>
    </w:rPr>
  </w:style>
  <w:style w:type="paragraph" w:styleId="Nadpis9">
    <w:name w:val="heading 9"/>
    <w:basedOn w:val="Normln"/>
    <w:next w:val="Normln"/>
    <w:qFormat/>
    <w:rsid w:val="005A1C33"/>
    <w:pPr>
      <w:spacing w:before="240" w:after="60"/>
      <w:outlineLvl w:val="8"/>
    </w:pPr>
    <w:rPr>
      <w:rFonts w:ascii="Arial" w:hAnsi="Arial"/>
      <w:b/>
      <w:i/>
      <w:noProof/>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D41E8"/>
    <w:rPr>
      <w:b/>
      <w:sz w:val="24"/>
    </w:rPr>
  </w:style>
  <w:style w:type="character" w:customStyle="1" w:styleId="Nadpis8Char">
    <w:name w:val="Nadpis 8 Char"/>
    <w:basedOn w:val="Standardnpsmoodstavce"/>
    <w:link w:val="Nadpis8"/>
    <w:rsid w:val="00EE6968"/>
    <w:rPr>
      <w:rFonts w:ascii="Arial" w:hAnsi="Arial"/>
      <w:i/>
      <w:noProof/>
    </w:rPr>
  </w:style>
  <w:style w:type="paragraph" w:styleId="Nzev">
    <w:name w:val="Title"/>
    <w:basedOn w:val="Normln"/>
    <w:link w:val="NzevChar"/>
    <w:qFormat/>
    <w:rsid w:val="005A1C33"/>
    <w:pPr>
      <w:jc w:val="center"/>
    </w:pPr>
    <w:rPr>
      <w:rFonts w:ascii="Bookman Old Style" w:hAnsi="Bookman Old Style"/>
      <w:b/>
      <w:szCs w:val="20"/>
    </w:rPr>
  </w:style>
  <w:style w:type="character" w:customStyle="1" w:styleId="NzevChar">
    <w:name w:val="Název Char"/>
    <w:basedOn w:val="Standardnpsmoodstavce"/>
    <w:link w:val="Nzev"/>
    <w:rsid w:val="00EA5DD0"/>
    <w:rPr>
      <w:rFonts w:ascii="Bookman Old Style" w:hAnsi="Bookman Old Style"/>
      <w:b/>
      <w:sz w:val="24"/>
    </w:rPr>
  </w:style>
  <w:style w:type="paragraph" w:styleId="Zkladntext">
    <w:name w:val="Body Text"/>
    <w:basedOn w:val="Normln"/>
    <w:link w:val="ZkladntextChar"/>
    <w:rsid w:val="005A1C33"/>
    <w:rPr>
      <w:rFonts w:ascii="Bookman Old Style" w:hAnsi="Bookman Old Style"/>
      <w:szCs w:val="20"/>
    </w:rPr>
  </w:style>
  <w:style w:type="character" w:customStyle="1" w:styleId="ZkladntextChar">
    <w:name w:val="Základní text Char"/>
    <w:basedOn w:val="Standardnpsmoodstavce"/>
    <w:link w:val="Zkladntext"/>
    <w:rsid w:val="00EE6968"/>
    <w:rPr>
      <w:rFonts w:ascii="Bookman Old Style" w:hAnsi="Bookman Old Style"/>
      <w:sz w:val="24"/>
    </w:rPr>
  </w:style>
  <w:style w:type="paragraph" w:styleId="Textpoznpodarou">
    <w:name w:val="footnote text"/>
    <w:basedOn w:val="Normln"/>
    <w:link w:val="TextpoznpodarouChar"/>
    <w:semiHidden/>
    <w:rsid w:val="005A1C33"/>
    <w:rPr>
      <w:sz w:val="20"/>
      <w:szCs w:val="20"/>
    </w:rPr>
  </w:style>
  <w:style w:type="character" w:customStyle="1" w:styleId="TextpoznpodarouChar">
    <w:name w:val="Text pozn. pod čarou Char"/>
    <w:basedOn w:val="Standardnpsmoodstavce"/>
    <w:link w:val="Textpoznpodarou"/>
    <w:semiHidden/>
    <w:rsid w:val="00EE6968"/>
  </w:style>
  <w:style w:type="paragraph" w:customStyle="1" w:styleId="ZkladntextIMP">
    <w:name w:val="Základní text_IMP"/>
    <w:basedOn w:val="Normln"/>
    <w:rsid w:val="005A1C33"/>
    <w:pPr>
      <w:widowControl w:val="0"/>
      <w:spacing w:line="250" w:lineRule="auto"/>
    </w:pPr>
    <w:rPr>
      <w:szCs w:val="20"/>
    </w:rPr>
  </w:style>
  <w:style w:type="paragraph" w:customStyle="1" w:styleId="Odstavec">
    <w:name w:val="Odstavec"/>
    <w:basedOn w:val="Zkladntext"/>
    <w:rsid w:val="005A1C33"/>
    <w:pPr>
      <w:widowControl w:val="0"/>
      <w:spacing w:after="115" w:line="288" w:lineRule="auto"/>
      <w:ind w:firstLine="480"/>
    </w:pPr>
    <w:rPr>
      <w:rFonts w:ascii="Times New Roman" w:hAnsi="Times New Roman"/>
      <w:noProof/>
    </w:rPr>
  </w:style>
  <w:style w:type="paragraph" w:customStyle="1" w:styleId="Poznmka">
    <w:name w:val="Poznámka"/>
    <w:basedOn w:val="Zkladntext"/>
    <w:rsid w:val="005A1C33"/>
    <w:pPr>
      <w:widowControl w:val="0"/>
      <w:spacing w:line="218" w:lineRule="auto"/>
    </w:pPr>
    <w:rPr>
      <w:rFonts w:ascii="Times New Roman" w:hAnsi="Times New Roman"/>
      <w:i/>
      <w:noProof/>
      <w:sz w:val="20"/>
    </w:rPr>
  </w:style>
  <w:style w:type="paragraph" w:customStyle="1" w:styleId="Nadpis">
    <w:name w:val="Nadpis"/>
    <w:basedOn w:val="Zkladntext"/>
    <w:next w:val="Odstavec"/>
    <w:rsid w:val="005A1C33"/>
    <w:pPr>
      <w:widowControl w:val="0"/>
      <w:spacing w:before="360" w:after="180" w:line="288" w:lineRule="auto"/>
    </w:pPr>
    <w:rPr>
      <w:rFonts w:ascii="Times New Roman" w:hAnsi="Times New Roman"/>
      <w:noProof/>
      <w:sz w:val="40"/>
    </w:rPr>
  </w:style>
  <w:style w:type="paragraph" w:customStyle="1" w:styleId="Stnovannadpis">
    <w:name w:val="Stínovaný nadpis"/>
    <w:basedOn w:val="Nadpis"/>
    <w:next w:val="Odstavec"/>
    <w:rsid w:val="005A1C33"/>
    <w:pPr>
      <w:shd w:val="solid" w:color="000000" w:fill="auto"/>
      <w:jc w:val="center"/>
    </w:pPr>
    <w:rPr>
      <w:b/>
      <w:color w:val="FFFFFF"/>
      <w:sz w:val="36"/>
    </w:rPr>
  </w:style>
  <w:style w:type="paragraph" w:styleId="Seznamsodrkami">
    <w:name w:val="List Bullet"/>
    <w:basedOn w:val="Zkladntext"/>
    <w:rsid w:val="005A1C33"/>
    <w:pPr>
      <w:widowControl w:val="0"/>
      <w:spacing w:line="218" w:lineRule="auto"/>
      <w:ind w:left="480" w:hanging="480"/>
    </w:pPr>
    <w:rPr>
      <w:rFonts w:ascii="Times New Roman" w:hAnsi="Times New Roman"/>
      <w:noProof/>
    </w:rPr>
  </w:style>
  <w:style w:type="paragraph" w:customStyle="1" w:styleId="Seznamoslovan">
    <w:name w:val="Seznam očíslovaný"/>
    <w:basedOn w:val="Zkladntext"/>
    <w:rsid w:val="005A1C33"/>
    <w:pPr>
      <w:widowControl w:val="0"/>
      <w:spacing w:line="218" w:lineRule="auto"/>
      <w:ind w:left="480" w:hanging="480"/>
    </w:pPr>
    <w:rPr>
      <w:rFonts w:ascii="Times New Roman" w:hAnsi="Times New Roman"/>
      <w:noProof/>
    </w:rPr>
  </w:style>
  <w:style w:type="paragraph" w:customStyle="1" w:styleId="Normln1">
    <w:name w:val="Normální1"/>
    <w:basedOn w:val="Normln"/>
    <w:rsid w:val="005A1C33"/>
    <w:pPr>
      <w:widowControl w:val="0"/>
    </w:pPr>
    <w:rPr>
      <w:rFonts w:ascii="Arial" w:hAnsi="Arial"/>
      <w:noProof/>
      <w:color w:val="000000"/>
      <w:sz w:val="22"/>
      <w:szCs w:val="20"/>
    </w:rPr>
  </w:style>
  <w:style w:type="paragraph" w:customStyle="1" w:styleId="NormlnIMP">
    <w:name w:val="Normální_IMP"/>
    <w:basedOn w:val="Normln1"/>
    <w:rsid w:val="005A1C33"/>
    <w:rPr>
      <w:rFonts w:ascii="Times New Roman" w:hAnsi="Times New Roman"/>
      <w:sz w:val="24"/>
    </w:rPr>
  </w:style>
  <w:style w:type="paragraph" w:customStyle="1" w:styleId="ZkladntextodsazenIMP">
    <w:name w:val="Základní text odsazený_IMP"/>
    <w:basedOn w:val="NormlnIMP"/>
    <w:rsid w:val="005A1C33"/>
    <w:pPr>
      <w:ind w:firstLine="708"/>
      <w:jc w:val="both"/>
    </w:pPr>
  </w:style>
  <w:style w:type="paragraph" w:customStyle="1" w:styleId="Styltabulky">
    <w:name w:val="Styl tabulky"/>
    <w:basedOn w:val="Zkladntext"/>
    <w:rsid w:val="005A1C33"/>
    <w:pPr>
      <w:widowControl w:val="0"/>
      <w:spacing w:line="218" w:lineRule="auto"/>
    </w:pPr>
    <w:rPr>
      <w:rFonts w:ascii="Times New Roman" w:hAnsi="Times New Roman"/>
      <w:noProof/>
      <w:sz w:val="20"/>
    </w:rPr>
  </w:style>
  <w:style w:type="paragraph" w:customStyle="1" w:styleId="ZkladntextIMP0">
    <w:name w:val="Základní text_IMP~"/>
    <w:basedOn w:val="Normln"/>
    <w:rsid w:val="005A1C33"/>
    <w:pPr>
      <w:widowControl w:val="0"/>
    </w:pPr>
    <w:rPr>
      <w:noProof/>
      <w:color w:val="000000"/>
      <w:szCs w:val="20"/>
    </w:rPr>
  </w:style>
  <w:style w:type="paragraph" w:styleId="Prosttext">
    <w:name w:val="Plain Text"/>
    <w:basedOn w:val="Normln"/>
    <w:rsid w:val="005A1C33"/>
    <w:rPr>
      <w:rFonts w:ascii="Courier New" w:hAnsi="Courier New"/>
      <w:sz w:val="20"/>
      <w:szCs w:val="20"/>
    </w:rPr>
  </w:style>
  <w:style w:type="paragraph" w:styleId="Zpat">
    <w:name w:val="footer"/>
    <w:basedOn w:val="Normln"/>
    <w:rsid w:val="005A1C33"/>
    <w:pPr>
      <w:tabs>
        <w:tab w:val="center" w:pos="4536"/>
        <w:tab w:val="right" w:pos="9072"/>
      </w:tabs>
    </w:pPr>
    <w:rPr>
      <w:noProof/>
      <w:sz w:val="20"/>
      <w:szCs w:val="20"/>
    </w:rPr>
  </w:style>
  <w:style w:type="character" w:styleId="slostrnky">
    <w:name w:val="page number"/>
    <w:basedOn w:val="Standardnpsmoodstavce"/>
    <w:rsid w:val="005A1C33"/>
  </w:style>
  <w:style w:type="paragraph" w:styleId="Zhlav">
    <w:name w:val="header"/>
    <w:basedOn w:val="Normln"/>
    <w:rsid w:val="005A1C33"/>
    <w:pPr>
      <w:tabs>
        <w:tab w:val="center" w:pos="4536"/>
        <w:tab w:val="right" w:pos="9072"/>
      </w:tabs>
    </w:pPr>
    <w:rPr>
      <w:noProof/>
      <w:sz w:val="20"/>
      <w:szCs w:val="20"/>
    </w:rPr>
  </w:style>
  <w:style w:type="paragraph" w:customStyle="1" w:styleId="font5">
    <w:name w:val="font5"/>
    <w:basedOn w:val="Normln"/>
    <w:rsid w:val="005A1C33"/>
    <w:pPr>
      <w:spacing w:before="100" w:beforeAutospacing="1" w:after="100" w:afterAutospacing="1"/>
    </w:pPr>
    <w:rPr>
      <w:rFonts w:ascii="Tahoma" w:eastAsia="Arial Unicode MS" w:hAnsi="Tahoma"/>
      <w:color w:val="000000"/>
      <w:sz w:val="16"/>
      <w:szCs w:val="16"/>
    </w:rPr>
  </w:style>
  <w:style w:type="paragraph" w:customStyle="1" w:styleId="xl38">
    <w:name w:val="xl38"/>
    <w:basedOn w:val="Normln"/>
    <w:rsid w:val="005A1C33"/>
    <w:pPr>
      <w:pBdr>
        <w:top w:val="double" w:sz="6" w:space="0" w:color="auto"/>
        <w:left w:val="single" w:sz="4" w:space="0" w:color="auto"/>
      </w:pBdr>
      <w:spacing w:before="100" w:beforeAutospacing="1" w:after="100" w:afterAutospacing="1"/>
    </w:pPr>
    <w:rPr>
      <w:rFonts w:ascii="Arial Unicode MS" w:eastAsia="Arial Unicode MS" w:hAnsi="Arial Unicode MS" w:cs="Courier New"/>
      <w:color w:val="000000"/>
    </w:rPr>
  </w:style>
  <w:style w:type="paragraph" w:customStyle="1" w:styleId="xl39">
    <w:name w:val="xl39"/>
    <w:basedOn w:val="Normln"/>
    <w:rsid w:val="005A1C33"/>
    <w:pPr>
      <w:pBdr>
        <w:top w:val="double" w:sz="6" w:space="0" w:color="auto"/>
      </w:pBdr>
      <w:spacing w:before="100" w:beforeAutospacing="1" w:after="100" w:afterAutospacing="1"/>
    </w:pPr>
    <w:rPr>
      <w:rFonts w:ascii="Arial Unicode MS" w:eastAsia="Arial Unicode MS" w:hAnsi="Arial Unicode MS" w:cs="Courier New"/>
      <w:color w:val="000000"/>
      <w:sz w:val="16"/>
      <w:szCs w:val="16"/>
    </w:rPr>
  </w:style>
  <w:style w:type="paragraph" w:customStyle="1" w:styleId="xl40">
    <w:name w:val="xl40"/>
    <w:basedOn w:val="Normln"/>
    <w:rsid w:val="005A1C33"/>
    <w:pPr>
      <w:pBdr>
        <w:top w:val="double" w:sz="6" w:space="0" w:color="auto"/>
        <w:right w:val="single" w:sz="4" w:space="0" w:color="auto"/>
      </w:pBdr>
      <w:spacing w:before="100" w:beforeAutospacing="1" w:after="100" w:afterAutospacing="1"/>
    </w:pPr>
    <w:rPr>
      <w:rFonts w:ascii="Arial Unicode MS" w:eastAsia="Arial Unicode MS" w:hAnsi="Arial Unicode MS" w:cs="Courier New"/>
      <w:color w:val="000000"/>
      <w:sz w:val="16"/>
      <w:szCs w:val="16"/>
    </w:rPr>
  </w:style>
  <w:style w:type="paragraph" w:customStyle="1" w:styleId="xl41">
    <w:name w:val="xl41"/>
    <w:basedOn w:val="Normln"/>
    <w:rsid w:val="005A1C33"/>
    <w:pPr>
      <w:pBdr>
        <w:left w:val="single" w:sz="4" w:space="0" w:color="auto"/>
        <w:right w:val="single" w:sz="4" w:space="0" w:color="auto"/>
      </w:pBdr>
      <w:spacing w:before="100" w:beforeAutospacing="1" w:after="100" w:afterAutospacing="1"/>
      <w:jc w:val="center"/>
    </w:pPr>
    <w:rPr>
      <w:rFonts w:ascii="Arial Unicode MS" w:eastAsia="Arial Unicode MS" w:hAnsi="Arial Unicode MS" w:cs="Courier New"/>
      <w:color w:val="000000"/>
    </w:rPr>
  </w:style>
  <w:style w:type="paragraph" w:customStyle="1" w:styleId="xl42">
    <w:name w:val="xl42"/>
    <w:basedOn w:val="Normln"/>
    <w:rsid w:val="005A1C33"/>
    <w:pPr>
      <w:pBdr>
        <w:left w:val="single" w:sz="4" w:space="0" w:color="auto"/>
      </w:pBdr>
      <w:spacing w:before="100" w:beforeAutospacing="1" w:after="100" w:afterAutospacing="1"/>
      <w:jc w:val="center"/>
    </w:pPr>
    <w:rPr>
      <w:rFonts w:ascii="Arial Unicode MS" w:eastAsia="Arial Unicode MS" w:hAnsi="Arial Unicode MS" w:cs="Courier New"/>
      <w:color w:val="000000"/>
    </w:rPr>
  </w:style>
  <w:style w:type="paragraph" w:customStyle="1" w:styleId="xl43">
    <w:name w:val="xl43"/>
    <w:basedOn w:val="Normln"/>
    <w:rsid w:val="005A1C33"/>
    <w:pPr>
      <w:pBdr>
        <w:top w:val="single" w:sz="4" w:space="0" w:color="auto"/>
        <w:left w:val="single" w:sz="4" w:space="0" w:color="auto"/>
      </w:pBdr>
      <w:spacing w:before="100" w:beforeAutospacing="1" w:after="100" w:afterAutospacing="1"/>
      <w:jc w:val="center"/>
    </w:pPr>
    <w:rPr>
      <w:rFonts w:ascii="Arial Unicode MS" w:eastAsia="Arial Unicode MS" w:hAnsi="Arial Unicode MS" w:cs="Courier New"/>
      <w:color w:val="000000"/>
    </w:rPr>
  </w:style>
  <w:style w:type="paragraph" w:customStyle="1" w:styleId="xl44">
    <w:name w:val="xl44"/>
    <w:basedOn w:val="Normln"/>
    <w:rsid w:val="005A1C33"/>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Courier New"/>
      <w:color w:val="000000"/>
    </w:rPr>
  </w:style>
  <w:style w:type="paragraph" w:customStyle="1" w:styleId="xl45">
    <w:name w:val="xl45"/>
    <w:basedOn w:val="Normln"/>
    <w:rsid w:val="005A1C33"/>
    <w:pPr>
      <w:pBdr>
        <w:top w:val="single" w:sz="4" w:space="0" w:color="auto"/>
        <w:left w:val="single" w:sz="4" w:space="0" w:color="auto"/>
      </w:pBdr>
      <w:spacing w:before="100" w:beforeAutospacing="1" w:after="100" w:afterAutospacing="1"/>
    </w:pPr>
    <w:rPr>
      <w:rFonts w:ascii="Arial Unicode MS" w:eastAsia="Arial Unicode MS" w:hAnsi="Arial Unicode MS" w:cs="Courier New"/>
      <w:color w:val="000000"/>
    </w:rPr>
  </w:style>
  <w:style w:type="paragraph" w:customStyle="1" w:styleId="xl46">
    <w:name w:val="xl46"/>
    <w:basedOn w:val="Normln"/>
    <w:rsid w:val="005A1C33"/>
    <w:pPr>
      <w:spacing w:before="100" w:beforeAutospacing="1" w:after="100" w:afterAutospacing="1"/>
      <w:jc w:val="center"/>
    </w:pPr>
    <w:rPr>
      <w:rFonts w:ascii="Arial Unicode MS" w:eastAsia="Arial Unicode MS" w:hAnsi="Arial Unicode MS" w:cs="Courier New"/>
      <w:color w:val="000000"/>
    </w:rPr>
  </w:style>
  <w:style w:type="paragraph" w:customStyle="1" w:styleId="xl47">
    <w:name w:val="xl47"/>
    <w:basedOn w:val="Normln"/>
    <w:rsid w:val="005A1C33"/>
    <w:pPr>
      <w:pBdr>
        <w:bottom w:val="single" w:sz="4" w:space="0" w:color="auto"/>
      </w:pBdr>
      <w:spacing w:before="100" w:beforeAutospacing="1" w:after="100" w:afterAutospacing="1"/>
      <w:jc w:val="center"/>
    </w:pPr>
    <w:rPr>
      <w:rFonts w:ascii="Arial" w:eastAsia="Arial Unicode MS" w:hAnsi="Arial" w:cs="Arial"/>
      <w:b/>
      <w:bCs/>
      <w:color w:val="000000"/>
    </w:rPr>
  </w:style>
  <w:style w:type="paragraph" w:customStyle="1" w:styleId="xl48">
    <w:name w:val="xl48"/>
    <w:basedOn w:val="Normln"/>
    <w:rsid w:val="005A1C33"/>
    <w:pPr>
      <w:pBdr>
        <w:top w:val="double" w:sz="6" w:space="0" w:color="auto"/>
        <w:left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49">
    <w:name w:val="xl49"/>
    <w:basedOn w:val="Normln"/>
    <w:rsid w:val="005A1C33"/>
    <w:pPr>
      <w:pBdr>
        <w:left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50">
    <w:name w:val="xl50"/>
    <w:basedOn w:val="Normln"/>
    <w:rsid w:val="005A1C33"/>
    <w:pPr>
      <w:pBdr>
        <w:left w:val="double" w:sz="6" w:space="0" w:color="auto"/>
        <w:bottom w:val="double" w:sz="6" w:space="0" w:color="auto"/>
      </w:pBdr>
      <w:spacing w:before="100" w:beforeAutospacing="1" w:after="100" w:afterAutospacing="1"/>
    </w:pPr>
    <w:rPr>
      <w:rFonts w:ascii="Arial Unicode MS" w:eastAsia="Arial Unicode MS" w:hAnsi="Arial Unicode MS" w:cs="Courier New"/>
      <w:color w:val="000000"/>
    </w:rPr>
  </w:style>
  <w:style w:type="paragraph" w:customStyle="1" w:styleId="xl51">
    <w:name w:val="xl51"/>
    <w:basedOn w:val="Normln"/>
    <w:rsid w:val="005A1C33"/>
    <w:pPr>
      <w:pBdr>
        <w:left w:val="single" w:sz="4" w:space="0" w:color="auto"/>
        <w:bottom w:val="double" w:sz="6" w:space="0" w:color="auto"/>
      </w:pBdr>
      <w:spacing w:before="100" w:beforeAutospacing="1" w:after="100" w:afterAutospacing="1"/>
    </w:pPr>
    <w:rPr>
      <w:rFonts w:ascii="Arial Unicode MS" w:eastAsia="Arial Unicode MS" w:hAnsi="Arial Unicode MS" w:cs="Courier New"/>
      <w:color w:val="000000"/>
    </w:rPr>
  </w:style>
  <w:style w:type="paragraph" w:customStyle="1" w:styleId="xl52">
    <w:name w:val="xl52"/>
    <w:basedOn w:val="Normln"/>
    <w:rsid w:val="005A1C33"/>
    <w:pPr>
      <w:pBdr>
        <w:bottom w:val="double" w:sz="6" w:space="0" w:color="auto"/>
      </w:pBdr>
      <w:spacing w:before="100" w:beforeAutospacing="1" w:after="100" w:afterAutospacing="1"/>
    </w:pPr>
    <w:rPr>
      <w:rFonts w:ascii="Arial Unicode MS" w:eastAsia="Arial Unicode MS" w:hAnsi="Arial Unicode MS" w:cs="Courier New"/>
      <w:color w:val="000000"/>
    </w:rPr>
  </w:style>
  <w:style w:type="paragraph" w:customStyle="1" w:styleId="xl53">
    <w:name w:val="xl53"/>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rPr>
  </w:style>
  <w:style w:type="paragraph" w:customStyle="1" w:styleId="xl54">
    <w:name w:val="xl54"/>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rPr>
  </w:style>
  <w:style w:type="paragraph" w:customStyle="1" w:styleId="xl55">
    <w:name w:val="xl55"/>
    <w:basedOn w:val="Normln"/>
    <w:rsid w:val="005A1C33"/>
    <w:pPr>
      <w:pBdr>
        <w:left w:val="single" w:sz="4" w:space="0" w:color="auto"/>
        <w:bottom w:val="double" w:sz="6" w:space="0" w:color="auto"/>
        <w:right w:val="single" w:sz="4" w:space="0" w:color="auto"/>
      </w:pBdr>
      <w:spacing w:before="100" w:beforeAutospacing="1" w:after="100" w:afterAutospacing="1"/>
      <w:jc w:val="center"/>
    </w:pPr>
    <w:rPr>
      <w:rFonts w:ascii="Arial Unicode MS" w:eastAsia="Arial Unicode MS" w:hAnsi="Arial Unicode MS" w:cs="Courier New"/>
      <w:b/>
      <w:bCs/>
      <w:color w:val="000000"/>
      <w:sz w:val="22"/>
      <w:szCs w:val="22"/>
    </w:rPr>
  </w:style>
  <w:style w:type="paragraph" w:customStyle="1" w:styleId="xl56">
    <w:name w:val="xl56"/>
    <w:basedOn w:val="Normln"/>
    <w:rsid w:val="005A1C33"/>
    <w:pPr>
      <w:pBdr>
        <w:left w:val="single" w:sz="4" w:space="0" w:color="auto"/>
        <w:bottom w:val="double" w:sz="6" w:space="0" w:color="auto"/>
      </w:pBdr>
      <w:spacing w:before="100" w:beforeAutospacing="1" w:after="100" w:afterAutospacing="1"/>
    </w:pPr>
    <w:rPr>
      <w:rFonts w:ascii="Arial Unicode MS" w:eastAsia="Arial Unicode MS" w:hAnsi="Arial Unicode MS" w:cs="Courier New"/>
      <w:b/>
      <w:bCs/>
      <w:color w:val="000000"/>
      <w:sz w:val="22"/>
      <w:szCs w:val="22"/>
    </w:rPr>
  </w:style>
  <w:style w:type="paragraph" w:customStyle="1" w:styleId="xl57">
    <w:name w:val="xl57"/>
    <w:basedOn w:val="Normln"/>
    <w:rsid w:val="005A1C33"/>
    <w:pPr>
      <w:pBdr>
        <w:left w:val="single" w:sz="4" w:space="0" w:color="auto"/>
        <w:bottom w:val="double" w:sz="6" w:space="0" w:color="auto"/>
      </w:pBdr>
      <w:spacing w:before="100" w:beforeAutospacing="1" w:after="100" w:afterAutospacing="1"/>
      <w:jc w:val="center"/>
    </w:pPr>
    <w:rPr>
      <w:rFonts w:ascii="Arial Unicode MS" w:eastAsia="Arial Unicode MS" w:hAnsi="Arial Unicode MS" w:cs="Courier New"/>
      <w:b/>
      <w:bCs/>
      <w:color w:val="000000"/>
      <w:sz w:val="22"/>
      <w:szCs w:val="22"/>
    </w:rPr>
  </w:style>
  <w:style w:type="paragraph" w:customStyle="1" w:styleId="xl58">
    <w:name w:val="xl58"/>
    <w:basedOn w:val="Normln"/>
    <w:rsid w:val="005A1C33"/>
    <w:pPr>
      <w:pBdr>
        <w:left w:val="single" w:sz="4" w:space="0" w:color="auto"/>
        <w:bottom w:val="single" w:sz="4" w:space="0" w:color="auto"/>
      </w:pBdr>
      <w:spacing w:before="100" w:beforeAutospacing="1" w:after="100" w:afterAutospacing="1"/>
    </w:pPr>
    <w:rPr>
      <w:rFonts w:ascii="Arial Unicode MS" w:eastAsia="Arial Unicode MS" w:hAnsi="Arial Unicode MS" w:cs="Courier New"/>
      <w:color w:val="000000"/>
      <w:sz w:val="22"/>
      <w:szCs w:val="22"/>
    </w:rPr>
  </w:style>
  <w:style w:type="paragraph" w:customStyle="1" w:styleId="xl59">
    <w:name w:val="xl59"/>
    <w:basedOn w:val="Normln"/>
    <w:rsid w:val="005A1C33"/>
    <w:pPr>
      <w:pBdr>
        <w:left w:val="single" w:sz="4" w:space="0" w:color="auto"/>
        <w:bottom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60">
    <w:name w:val="xl60"/>
    <w:basedOn w:val="Normln"/>
    <w:rsid w:val="005A1C33"/>
    <w:pPr>
      <w:pBdr>
        <w:left w:val="single" w:sz="4" w:space="0" w:color="auto"/>
        <w:bottom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61">
    <w:name w:val="xl61"/>
    <w:basedOn w:val="Normln"/>
    <w:rsid w:val="005A1C33"/>
    <w:pPr>
      <w:pBdr>
        <w:left w:val="single" w:sz="4" w:space="0" w:color="auto"/>
        <w:bottom w:val="single" w:sz="4" w:space="0" w:color="auto"/>
      </w:pBdr>
      <w:shd w:val="clear" w:color="auto" w:fill="FFFFFF"/>
      <w:spacing w:before="100" w:beforeAutospacing="1" w:after="100" w:afterAutospacing="1"/>
      <w:jc w:val="center"/>
    </w:pPr>
    <w:rPr>
      <w:rFonts w:ascii="Arial" w:eastAsia="Arial Unicode MS" w:hAnsi="Arial" w:cs="Arial"/>
      <w:b/>
      <w:bCs/>
      <w:color w:val="000000"/>
    </w:rPr>
  </w:style>
  <w:style w:type="paragraph" w:customStyle="1" w:styleId="xl62">
    <w:name w:val="xl62"/>
    <w:basedOn w:val="Normln"/>
    <w:rsid w:val="005A1C33"/>
    <w:pPr>
      <w:pBdr>
        <w:left w:val="single" w:sz="4" w:space="0" w:color="auto"/>
        <w:bottom w:val="single" w:sz="4" w:space="0" w:color="auto"/>
      </w:pBdr>
      <w:spacing w:before="100" w:beforeAutospacing="1" w:after="100" w:afterAutospacing="1"/>
    </w:pPr>
    <w:rPr>
      <w:rFonts w:ascii="Arial" w:eastAsia="Arial Unicode MS" w:hAnsi="Arial" w:cs="Arial"/>
      <w:color w:val="000000"/>
    </w:rPr>
  </w:style>
  <w:style w:type="paragraph" w:customStyle="1" w:styleId="xl63">
    <w:name w:val="xl63"/>
    <w:basedOn w:val="Normln"/>
    <w:rsid w:val="005A1C33"/>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b/>
      <w:bCs/>
      <w:color w:val="000000"/>
    </w:rPr>
  </w:style>
  <w:style w:type="paragraph" w:customStyle="1" w:styleId="xl64">
    <w:name w:val="xl64"/>
    <w:basedOn w:val="Normln"/>
    <w:rsid w:val="005A1C33"/>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Courier New"/>
      <w:color w:val="000000"/>
      <w:sz w:val="22"/>
      <w:szCs w:val="22"/>
    </w:rPr>
  </w:style>
  <w:style w:type="paragraph" w:customStyle="1" w:styleId="xl65">
    <w:name w:val="xl65"/>
    <w:basedOn w:val="Normln"/>
    <w:rsid w:val="005A1C33"/>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rPr>
  </w:style>
  <w:style w:type="paragraph" w:customStyle="1" w:styleId="xl66">
    <w:name w:val="xl66"/>
    <w:basedOn w:val="Normln"/>
    <w:rsid w:val="005A1C33"/>
    <w:pPr>
      <w:pBdr>
        <w:left w:val="single" w:sz="4" w:space="0" w:color="auto"/>
        <w:bottom w:val="single" w:sz="4" w:space="0" w:color="auto"/>
      </w:pBdr>
      <w:spacing w:before="100" w:beforeAutospacing="1" w:after="100" w:afterAutospacing="1"/>
      <w:jc w:val="right"/>
    </w:pPr>
    <w:rPr>
      <w:rFonts w:ascii="Arial" w:eastAsia="Arial Unicode MS" w:hAnsi="Arial" w:cs="Arial"/>
      <w:b/>
      <w:bCs/>
      <w:color w:val="000000"/>
    </w:rPr>
  </w:style>
  <w:style w:type="paragraph" w:customStyle="1" w:styleId="xl67">
    <w:name w:val="xl67"/>
    <w:basedOn w:val="Normln"/>
    <w:rsid w:val="005A1C33"/>
    <w:pPr>
      <w:pBdr>
        <w:left w:val="single" w:sz="4" w:space="0" w:color="auto"/>
      </w:pBdr>
      <w:spacing w:before="100" w:beforeAutospacing="1" w:after="100" w:afterAutospacing="1"/>
      <w:jc w:val="right"/>
    </w:pPr>
    <w:rPr>
      <w:rFonts w:ascii="Arial" w:eastAsia="Arial Unicode MS" w:hAnsi="Arial" w:cs="Arial"/>
      <w:color w:val="000000"/>
    </w:rPr>
  </w:style>
  <w:style w:type="paragraph" w:customStyle="1" w:styleId="xl68">
    <w:name w:val="xl68"/>
    <w:basedOn w:val="Normln"/>
    <w:rsid w:val="005A1C33"/>
    <w:pPr>
      <w:pBdr>
        <w:left w:val="single" w:sz="4" w:space="0" w:color="auto"/>
      </w:pBdr>
      <w:spacing w:before="100" w:beforeAutospacing="1" w:after="100" w:afterAutospacing="1"/>
      <w:jc w:val="right"/>
    </w:pPr>
    <w:rPr>
      <w:rFonts w:ascii="Arial" w:eastAsia="Arial Unicode MS" w:hAnsi="Arial" w:cs="Arial"/>
      <w:b/>
      <w:bCs/>
      <w:color w:val="000000"/>
    </w:rPr>
  </w:style>
  <w:style w:type="paragraph" w:customStyle="1" w:styleId="xl69">
    <w:name w:val="xl69"/>
    <w:basedOn w:val="Normln"/>
    <w:rsid w:val="005A1C33"/>
    <w:pPr>
      <w:pBdr>
        <w:bottom w:val="single" w:sz="4" w:space="0" w:color="auto"/>
      </w:pBdr>
      <w:spacing w:before="100" w:beforeAutospacing="1" w:after="100" w:afterAutospacing="1"/>
    </w:pPr>
    <w:rPr>
      <w:rFonts w:ascii="Arial Unicode MS" w:eastAsia="Arial Unicode MS" w:hAnsi="Arial Unicode MS" w:cs="Courier New"/>
      <w:color w:val="000000"/>
    </w:rPr>
  </w:style>
  <w:style w:type="paragraph" w:customStyle="1" w:styleId="xl70">
    <w:name w:val="xl70"/>
    <w:basedOn w:val="Normln"/>
    <w:rsid w:val="005A1C33"/>
    <w:pPr>
      <w:pBdr>
        <w:left w:val="single" w:sz="4" w:space="0" w:color="auto"/>
        <w:bottom w:val="single" w:sz="4" w:space="0" w:color="auto"/>
      </w:pBdr>
      <w:spacing w:before="100" w:beforeAutospacing="1" w:after="100" w:afterAutospacing="1"/>
    </w:pPr>
    <w:rPr>
      <w:rFonts w:ascii="Arial Unicode MS" w:eastAsia="Arial Unicode MS" w:hAnsi="Arial Unicode MS" w:cs="Courier New"/>
      <w:color w:val="000000"/>
      <w:sz w:val="22"/>
      <w:szCs w:val="22"/>
    </w:rPr>
  </w:style>
  <w:style w:type="paragraph" w:customStyle="1" w:styleId="xl71">
    <w:name w:val="xl71"/>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rPr>
  </w:style>
  <w:style w:type="paragraph" w:customStyle="1" w:styleId="xl72">
    <w:name w:val="xl72"/>
    <w:basedOn w:val="Normln"/>
    <w:rsid w:val="005A1C33"/>
    <w:pPr>
      <w:pBdr>
        <w:left w:val="single" w:sz="4" w:space="0" w:color="auto"/>
        <w:bottom w:val="single" w:sz="4" w:space="0" w:color="auto"/>
      </w:pBdr>
      <w:spacing w:before="100" w:beforeAutospacing="1" w:after="100" w:afterAutospacing="1"/>
    </w:pPr>
    <w:rPr>
      <w:rFonts w:ascii="Arial" w:eastAsia="Arial Unicode MS" w:hAnsi="Arial" w:cs="Arial"/>
      <w:b/>
      <w:bCs/>
      <w:color w:val="000000"/>
    </w:rPr>
  </w:style>
  <w:style w:type="paragraph" w:customStyle="1" w:styleId="xl73">
    <w:name w:val="xl73"/>
    <w:basedOn w:val="Normln"/>
    <w:rsid w:val="005A1C33"/>
    <w:pPr>
      <w:pBdr>
        <w:left w:val="single" w:sz="4" w:space="0" w:color="auto"/>
      </w:pBdr>
      <w:spacing w:before="100" w:beforeAutospacing="1" w:after="100" w:afterAutospacing="1"/>
    </w:pPr>
    <w:rPr>
      <w:rFonts w:ascii="Arial" w:eastAsia="Arial Unicode MS" w:hAnsi="Arial" w:cs="Arial"/>
      <w:color w:val="000000"/>
    </w:rPr>
  </w:style>
  <w:style w:type="paragraph" w:customStyle="1" w:styleId="xl74">
    <w:name w:val="xl74"/>
    <w:basedOn w:val="Normln"/>
    <w:rsid w:val="005A1C33"/>
    <w:pPr>
      <w:spacing w:before="100" w:beforeAutospacing="1" w:after="100" w:afterAutospacing="1"/>
      <w:jc w:val="center"/>
    </w:pPr>
    <w:rPr>
      <w:rFonts w:ascii="Arial Unicode MS" w:eastAsia="Arial Unicode MS" w:hAnsi="Arial Unicode MS" w:cs="Courier New"/>
      <w:color w:val="000000"/>
    </w:rPr>
  </w:style>
  <w:style w:type="paragraph" w:customStyle="1" w:styleId="xl75">
    <w:name w:val="xl75"/>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rPr>
  </w:style>
  <w:style w:type="paragraph" w:customStyle="1" w:styleId="xl76">
    <w:name w:val="xl76"/>
    <w:basedOn w:val="Normln"/>
    <w:rsid w:val="005A1C33"/>
    <w:pPr>
      <w:pBdr>
        <w:left w:val="single" w:sz="4" w:space="0" w:color="auto"/>
      </w:pBdr>
      <w:spacing w:before="100" w:beforeAutospacing="1" w:after="100" w:afterAutospacing="1"/>
    </w:pPr>
    <w:rPr>
      <w:rFonts w:ascii="Arial" w:eastAsia="Arial Unicode MS" w:hAnsi="Arial" w:cs="Arial"/>
      <w:b/>
      <w:bCs/>
      <w:color w:val="000000"/>
    </w:rPr>
  </w:style>
  <w:style w:type="paragraph" w:customStyle="1" w:styleId="xl77">
    <w:name w:val="xl77"/>
    <w:basedOn w:val="Normln"/>
    <w:rsid w:val="005A1C33"/>
    <w:pPr>
      <w:pBdr>
        <w:bottom w:val="single" w:sz="4" w:space="0" w:color="auto"/>
      </w:pBdr>
      <w:spacing w:before="100" w:beforeAutospacing="1" w:after="100" w:afterAutospacing="1"/>
      <w:jc w:val="center"/>
    </w:pPr>
    <w:rPr>
      <w:rFonts w:ascii="Arial" w:eastAsia="Arial Unicode MS" w:hAnsi="Arial" w:cs="Arial"/>
      <w:b/>
      <w:bCs/>
      <w:color w:val="000000"/>
    </w:rPr>
  </w:style>
  <w:style w:type="paragraph" w:customStyle="1" w:styleId="xl78">
    <w:name w:val="xl78"/>
    <w:basedOn w:val="Normln"/>
    <w:rsid w:val="005A1C33"/>
    <w:pPr>
      <w:pBdr>
        <w:left w:val="single" w:sz="4" w:space="0" w:color="auto"/>
      </w:pBdr>
      <w:spacing w:before="100" w:beforeAutospacing="1" w:after="100" w:afterAutospacing="1"/>
      <w:jc w:val="right"/>
    </w:pPr>
    <w:rPr>
      <w:rFonts w:ascii="Arial Unicode MS" w:eastAsia="Arial Unicode MS" w:hAnsi="Arial Unicode MS" w:cs="Courier New"/>
      <w:color w:val="000000"/>
    </w:rPr>
  </w:style>
  <w:style w:type="paragraph" w:customStyle="1" w:styleId="xl79">
    <w:name w:val="xl79"/>
    <w:basedOn w:val="Normln"/>
    <w:rsid w:val="005A1C33"/>
    <w:pPr>
      <w:spacing w:before="100" w:beforeAutospacing="1" w:after="100" w:afterAutospacing="1"/>
    </w:pPr>
    <w:rPr>
      <w:rFonts w:ascii="Arial Unicode MS" w:eastAsia="Arial Unicode MS" w:hAnsi="Arial Unicode MS" w:cs="Courier New"/>
      <w:color w:val="000000"/>
    </w:rPr>
  </w:style>
  <w:style w:type="paragraph" w:customStyle="1" w:styleId="xl80">
    <w:name w:val="xl80"/>
    <w:basedOn w:val="Normln"/>
    <w:rsid w:val="005A1C33"/>
    <w:pPr>
      <w:spacing w:before="100" w:beforeAutospacing="1" w:after="100" w:afterAutospacing="1"/>
      <w:jc w:val="center"/>
    </w:pPr>
    <w:rPr>
      <w:rFonts w:ascii="Arial" w:eastAsia="Arial Unicode MS" w:hAnsi="Arial" w:cs="Arial"/>
      <w:b/>
      <w:bCs/>
      <w:color w:val="000000"/>
    </w:rPr>
  </w:style>
  <w:style w:type="paragraph" w:customStyle="1" w:styleId="xl81">
    <w:name w:val="xl81"/>
    <w:basedOn w:val="Normln"/>
    <w:rsid w:val="005A1C33"/>
    <w:pPr>
      <w:pBdr>
        <w:top w:val="double" w:sz="6" w:space="0" w:color="auto"/>
        <w:left w:val="double" w:sz="6" w:space="0" w:color="auto"/>
        <w:bottom w:val="double" w:sz="6" w:space="0" w:color="auto"/>
      </w:pBdr>
      <w:spacing w:before="100" w:beforeAutospacing="1" w:after="100" w:afterAutospacing="1"/>
      <w:jc w:val="right"/>
    </w:pPr>
    <w:rPr>
      <w:rFonts w:ascii="Arial" w:eastAsia="Arial Unicode MS" w:hAnsi="Arial" w:cs="Arial"/>
      <w:b/>
      <w:bCs/>
      <w:color w:val="000000"/>
    </w:rPr>
  </w:style>
  <w:style w:type="paragraph" w:customStyle="1" w:styleId="xl82">
    <w:name w:val="xl82"/>
    <w:basedOn w:val="Normln"/>
    <w:rsid w:val="005A1C33"/>
    <w:pPr>
      <w:pBdr>
        <w:top w:val="double" w:sz="6" w:space="0" w:color="auto"/>
        <w:bottom w:val="double" w:sz="6" w:space="0" w:color="auto"/>
      </w:pBdr>
      <w:spacing w:before="100" w:beforeAutospacing="1" w:after="100" w:afterAutospacing="1"/>
    </w:pPr>
    <w:rPr>
      <w:rFonts w:ascii="Arial" w:eastAsia="Arial Unicode MS" w:hAnsi="Arial" w:cs="Arial"/>
      <w:b/>
      <w:bCs/>
      <w:color w:val="000000"/>
    </w:rPr>
  </w:style>
  <w:style w:type="paragraph" w:customStyle="1" w:styleId="xl83">
    <w:name w:val="xl83"/>
    <w:basedOn w:val="Normln"/>
    <w:rsid w:val="005A1C33"/>
    <w:pPr>
      <w:pBdr>
        <w:top w:val="single" w:sz="8" w:space="0" w:color="auto"/>
        <w:bottom w:val="single" w:sz="8" w:space="0" w:color="auto"/>
      </w:pBdr>
      <w:spacing w:before="100" w:beforeAutospacing="1" w:after="100" w:afterAutospacing="1"/>
      <w:jc w:val="center"/>
    </w:pPr>
    <w:rPr>
      <w:rFonts w:ascii="Arial" w:eastAsia="Arial Unicode MS" w:hAnsi="Arial" w:cs="Arial"/>
      <w:b/>
      <w:bCs/>
      <w:color w:val="000000"/>
    </w:rPr>
  </w:style>
  <w:style w:type="paragraph" w:customStyle="1" w:styleId="xl84">
    <w:name w:val="xl84"/>
    <w:basedOn w:val="Normln"/>
    <w:rsid w:val="005A1C33"/>
    <w:pPr>
      <w:pBdr>
        <w:bottom w:val="single" w:sz="4" w:space="0" w:color="auto"/>
      </w:pBdr>
      <w:spacing w:before="100" w:beforeAutospacing="1" w:after="100" w:afterAutospacing="1"/>
    </w:pPr>
    <w:rPr>
      <w:rFonts w:ascii="Arial" w:eastAsia="Arial Unicode MS" w:hAnsi="Arial" w:cs="Arial"/>
      <w:b/>
      <w:bCs/>
      <w:color w:val="000000"/>
    </w:rPr>
  </w:style>
  <w:style w:type="paragraph" w:customStyle="1" w:styleId="xl85">
    <w:name w:val="xl85"/>
    <w:basedOn w:val="Normln"/>
    <w:rsid w:val="005A1C33"/>
    <w:pPr>
      <w:pBdr>
        <w:left w:val="single" w:sz="4" w:space="0" w:color="auto"/>
        <w:bottom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86">
    <w:name w:val="xl86"/>
    <w:basedOn w:val="Normln"/>
    <w:rsid w:val="005A1C33"/>
    <w:pPr>
      <w:pBdr>
        <w:bottom w:val="single" w:sz="4" w:space="0" w:color="auto"/>
        <w:right w:val="single" w:sz="4" w:space="0" w:color="auto"/>
      </w:pBdr>
      <w:spacing w:before="100" w:beforeAutospacing="1" w:after="100" w:afterAutospacing="1"/>
    </w:pPr>
    <w:rPr>
      <w:rFonts w:ascii="Arial" w:eastAsia="Arial Unicode MS" w:hAnsi="Arial" w:cs="Arial"/>
      <w:color w:val="000000"/>
    </w:rPr>
  </w:style>
  <w:style w:type="paragraph" w:customStyle="1" w:styleId="xl87">
    <w:name w:val="xl87"/>
    <w:basedOn w:val="Normln"/>
    <w:rsid w:val="005A1C33"/>
    <w:pPr>
      <w:pBdr>
        <w:left w:val="single" w:sz="4" w:space="0" w:color="auto"/>
        <w:bottom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88">
    <w:name w:val="xl88"/>
    <w:basedOn w:val="Normln"/>
    <w:rsid w:val="005A1C33"/>
    <w:pPr>
      <w:pBdr>
        <w:top w:val="single" w:sz="8" w:space="0" w:color="auto"/>
        <w:bottom w:val="single" w:sz="8" w:space="0" w:color="auto"/>
      </w:pBdr>
      <w:spacing w:before="100" w:beforeAutospacing="1" w:after="100" w:afterAutospacing="1"/>
      <w:jc w:val="center"/>
    </w:pPr>
    <w:rPr>
      <w:rFonts w:ascii="Arial" w:eastAsia="Arial Unicode MS" w:hAnsi="Arial" w:cs="Arial"/>
      <w:b/>
      <w:bCs/>
      <w:color w:val="000000"/>
    </w:rPr>
  </w:style>
  <w:style w:type="paragraph" w:customStyle="1" w:styleId="xl89">
    <w:name w:val="xl89"/>
    <w:basedOn w:val="Normln"/>
    <w:rsid w:val="005A1C33"/>
    <w:pPr>
      <w:pBdr>
        <w:bottom w:val="single" w:sz="4" w:space="0" w:color="auto"/>
      </w:pBdr>
      <w:spacing w:before="100" w:beforeAutospacing="1" w:after="100" w:afterAutospacing="1"/>
      <w:jc w:val="center"/>
    </w:pPr>
    <w:rPr>
      <w:rFonts w:ascii="Arial" w:eastAsia="Arial Unicode MS" w:hAnsi="Arial" w:cs="Arial"/>
      <w:b/>
      <w:bCs/>
      <w:color w:val="000000"/>
    </w:rPr>
  </w:style>
  <w:style w:type="paragraph" w:customStyle="1" w:styleId="xl90">
    <w:name w:val="xl90"/>
    <w:basedOn w:val="Normln"/>
    <w:rsid w:val="005A1C33"/>
    <w:pPr>
      <w:pBdr>
        <w:left w:val="single" w:sz="4" w:space="0" w:color="auto"/>
        <w:bottom w:val="single" w:sz="4" w:space="0" w:color="auto"/>
      </w:pBdr>
      <w:spacing w:before="100" w:beforeAutospacing="1" w:after="100" w:afterAutospacing="1"/>
    </w:pPr>
    <w:rPr>
      <w:rFonts w:ascii="Arial" w:eastAsia="Arial Unicode MS" w:hAnsi="Arial" w:cs="Arial"/>
      <w:b/>
      <w:bCs/>
      <w:color w:val="000000"/>
    </w:rPr>
  </w:style>
  <w:style w:type="paragraph" w:customStyle="1" w:styleId="xl91">
    <w:name w:val="xl91"/>
    <w:basedOn w:val="Normln"/>
    <w:rsid w:val="005A1C33"/>
    <w:pPr>
      <w:pBdr>
        <w:bottom w:val="single" w:sz="4" w:space="0" w:color="auto"/>
        <w:right w:val="single" w:sz="4" w:space="0" w:color="auto"/>
      </w:pBdr>
      <w:spacing w:before="100" w:beforeAutospacing="1" w:after="100" w:afterAutospacing="1"/>
    </w:pPr>
    <w:rPr>
      <w:rFonts w:ascii="Arial" w:eastAsia="Arial Unicode MS" w:hAnsi="Arial" w:cs="Arial"/>
      <w:b/>
      <w:bCs/>
      <w:color w:val="000000"/>
    </w:rPr>
  </w:style>
  <w:style w:type="paragraph" w:customStyle="1" w:styleId="xl92">
    <w:name w:val="xl92"/>
    <w:basedOn w:val="Normln"/>
    <w:rsid w:val="005A1C33"/>
    <w:pPr>
      <w:pBdr>
        <w:top w:val="single" w:sz="4" w:space="0" w:color="auto"/>
        <w:bottom w:val="single" w:sz="4" w:space="0" w:color="auto"/>
      </w:pBdr>
      <w:spacing w:before="100" w:beforeAutospacing="1" w:after="100" w:afterAutospacing="1"/>
      <w:textAlignment w:val="center"/>
    </w:pPr>
    <w:rPr>
      <w:rFonts w:ascii="Arial Unicode MS" w:eastAsia="Arial Unicode MS" w:hAnsi="Arial Unicode MS" w:cs="Courier New"/>
      <w:b/>
      <w:bCs/>
      <w:color w:val="000000"/>
      <w:sz w:val="32"/>
      <w:szCs w:val="32"/>
    </w:rPr>
  </w:style>
  <w:style w:type="paragraph" w:customStyle="1" w:styleId="xl93">
    <w:name w:val="xl93"/>
    <w:basedOn w:val="Normln"/>
    <w:rsid w:val="005A1C33"/>
    <w:pPr>
      <w:pBdr>
        <w:top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b/>
      <w:bCs/>
      <w:color w:val="000000"/>
      <w:sz w:val="32"/>
      <w:szCs w:val="32"/>
    </w:rPr>
  </w:style>
  <w:style w:type="paragraph" w:customStyle="1" w:styleId="xl94">
    <w:name w:val="xl94"/>
    <w:basedOn w:val="Normln"/>
    <w:rsid w:val="005A1C33"/>
    <w:pPr>
      <w:pBdr>
        <w:top w:val="single" w:sz="8" w:space="0" w:color="auto"/>
        <w:left w:val="single" w:sz="8" w:space="0" w:color="auto"/>
        <w:bottom w:val="single" w:sz="8" w:space="0" w:color="auto"/>
      </w:pBdr>
      <w:spacing w:before="100" w:beforeAutospacing="1" w:after="100" w:afterAutospacing="1"/>
      <w:jc w:val="right"/>
    </w:pPr>
    <w:rPr>
      <w:rFonts w:ascii="Arial" w:eastAsia="Arial Unicode MS" w:hAnsi="Arial" w:cs="Arial"/>
      <w:b/>
      <w:bCs/>
      <w:color w:val="000000"/>
    </w:rPr>
  </w:style>
  <w:style w:type="paragraph" w:customStyle="1" w:styleId="xl95">
    <w:name w:val="xl95"/>
    <w:basedOn w:val="Normln"/>
    <w:rsid w:val="005A1C33"/>
    <w:pPr>
      <w:pBdr>
        <w:top w:val="single" w:sz="8" w:space="0" w:color="auto"/>
        <w:left w:val="single" w:sz="8" w:space="0" w:color="auto"/>
        <w:bottom w:val="single" w:sz="8" w:space="0" w:color="auto"/>
      </w:pBdr>
      <w:spacing w:before="100" w:beforeAutospacing="1" w:after="100" w:afterAutospacing="1"/>
      <w:jc w:val="right"/>
    </w:pPr>
    <w:rPr>
      <w:rFonts w:ascii="Arial" w:eastAsia="Arial Unicode MS" w:hAnsi="Arial" w:cs="Arial"/>
      <w:b/>
      <w:bCs/>
      <w:color w:val="000000"/>
    </w:rPr>
  </w:style>
  <w:style w:type="paragraph" w:customStyle="1" w:styleId="xl96">
    <w:name w:val="xl96"/>
    <w:basedOn w:val="Normln"/>
    <w:rsid w:val="005A1C33"/>
    <w:pPr>
      <w:pBdr>
        <w:top w:val="single" w:sz="4" w:space="0" w:color="auto"/>
      </w:pBdr>
      <w:shd w:val="clear" w:color="auto" w:fill="FFFFFF"/>
      <w:spacing w:before="100" w:beforeAutospacing="1" w:after="100" w:afterAutospacing="1"/>
      <w:jc w:val="center"/>
    </w:pPr>
    <w:rPr>
      <w:rFonts w:ascii="Arial" w:eastAsia="Arial Unicode MS" w:hAnsi="Arial" w:cs="Arial"/>
      <w:color w:val="000000"/>
    </w:rPr>
  </w:style>
  <w:style w:type="paragraph" w:customStyle="1" w:styleId="xl97">
    <w:name w:val="xl97"/>
    <w:basedOn w:val="Normln"/>
    <w:rsid w:val="005A1C33"/>
    <w:pPr>
      <w:pBdr>
        <w:top w:val="single" w:sz="4" w:space="0" w:color="auto"/>
        <w:left w:val="single" w:sz="4" w:space="0" w:color="auto"/>
        <w:bottom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98">
    <w:name w:val="xl98"/>
    <w:basedOn w:val="Normln"/>
    <w:rsid w:val="005A1C33"/>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color w:val="000000"/>
      <w:sz w:val="16"/>
      <w:szCs w:val="16"/>
    </w:rPr>
  </w:style>
  <w:style w:type="paragraph" w:customStyle="1" w:styleId="xl99">
    <w:name w:val="xl99"/>
    <w:basedOn w:val="Normln"/>
    <w:rsid w:val="005A1C33"/>
    <w:pPr>
      <w:shd w:val="clear" w:color="auto" w:fill="FFFFFF"/>
      <w:spacing w:before="100" w:beforeAutospacing="1" w:after="100" w:afterAutospacing="1"/>
      <w:jc w:val="center"/>
    </w:pPr>
    <w:rPr>
      <w:rFonts w:ascii="Arial" w:eastAsia="Arial Unicode MS" w:hAnsi="Arial" w:cs="Arial"/>
      <w:color w:val="000000"/>
    </w:rPr>
  </w:style>
  <w:style w:type="paragraph" w:customStyle="1" w:styleId="xl100">
    <w:name w:val="xl100"/>
    <w:basedOn w:val="Normln"/>
    <w:rsid w:val="005A1C33"/>
    <w:pPr>
      <w:pBdr>
        <w:left w:val="single" w:sz="4" w:space="0" w:color="auto"/>
        <w:bottom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01">
    <w:name w:val="xl101"/>
    <w:basedOn w:val="Normln"/>
    <w:rsid w:val="005A1C33"/>
    <w:pPr>
      <w:pBdr>
        <w:bottom w:val="single" w:sz="4" w:space="0" w:color="auto"/>
        <w:right w:val="single" w:sz="4" w:space="0" w:color="auto"/>
      </w:pBdr>
      <w:shd w:val="clear" w:color="auto" w:fill="FFFFFF"/>
      <w:spacing w:before="100" w:beforeAutospacing="1" w:after="100" w:afterAutospacing="1"/>
    </w:pPr>
    <w:rPr>
      <w:rFonts w:ascii="Arial" w:eastAsia="Arial Unicode MS" w:hAnsi="Arial" w:cs="Arial"/>
      <w:color w:val="000000"/>
      <w:sz w:val="16"/>
      <w:szCs w:val="16"/>
    </w:rPr>
  </w:style>
  <w:style w:type="paragraph" w:customStyle="1" w:styleId="xl102">
    <w:name w:val="xl102"/>
    <w:basedOn w:val="Normln"/>
    <w:rsid w:val="005A1C33"/>
    <w:pPr>
      <w:pBdr>
        <w:bottom w:val="single" w:sz="4" w:space="0" w:color="auto"/>
      </w:pBdr>
      <w:shd w:val="clear" w:color="auto" w:fill="FFFFFF"/>
      <w:spacing w:before="100" w:beforeAutospacing="1" w:after="100" w:afterAutospacing="1"/>
      <w:jc w:val="center"/>
    </w:pPr>
    <w:rPr>
      <w:rFonts w:ascii="Arial" w:eastAsia="Arial Unicode MS" w:hAnsi="Arial" w:cs="Arial"/>
      <w:b/>
      <w:bCs/>
      <w:color w:val="000000"/>
    </w:rPr>
  </w:style>
  <w:style w:type="paragraph" w:customStyle="1" w:styleId="xl103">
    <w:name w:val="xl103"/>
    <w:basedOn w:val="Normln"/>
    <w:rsid w:val="005A1C33"/>
    <w:pPr>
      <w:pBdr>
        <w:top w:val="single" w:sz="4" w:space="0" w:color="auto"/>
        <w:left w:val="single" w:sz="4" w:space="0" w:color="auto"/>
        <w:bottom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22"/>
      <w:szCs w:val="22"/>
    </w:rPr>
  </w:style>
  <w:style w:type="paragraph" w:customStyle="1" w:styleId="xl104">
    <w:name w:val="xl104"/>
    <w:basedOn w:val="Normln"/>
    <w:rsid w:val="005A1C33"/>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color w:val="000000"/>
    </w:rPr>
  </w:style>
  <w:style w:type="paragraph" w:customStyle="1" w:styleId="xl105">
    <w:name w:val="xl105"/>
    <w:basedOn w:val="Normln"/>
    <w:rsid w:val="005A1C33"/>
    <w:pPr>
      <w:pBdr>
        <w:top w:val="single" w:sz="4" w:space="0" w:color="auto"/>
        <w:lef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22"/>
      <w:szCs w:val="22"/>
    </w:rPr>
  </w:style>
  <w:style w:type="paragraph" w:customStyle="1" w:styleId="xl106">
    <w:name w:val="xl106"/>
    <w:basedOn w:val="Normln"/>
    <w:rsid w:val="005A1C33"/>
    <w:pPr>
      <w:pBdr>
        <w:bottom w:val="single" w:sz="4" w:space="0" w:color="auto"/>
        <w:right w:val="single" w:sz="4" w:space="0" w:color="auto"/>
      </w:pBdr>
      <w:shd w:val="clear" w:color="auto" w:fill="FFFFFF"/>
      <w:spacing w:before="100" w:beforeAutospacing="1" w:after="100" w:afterAutospacing="1"/>
    </w:pPr>
    <w:rPr>
      <w:rFonts w:ascii="Arial" w:eastAsia="Arial Unicode MS" w:hAnsi="Arial" w:cs="Arial"/>
      <w:color w:val="000000"/>
    </w:rPr>
  </w:style>
  <w:style w:type="paragraph" w:customStyle="1" w:styleId="xl107">
    <w:name w:val="xl107"/>
    <w:basedOn w:val="Normln"/>
    <w:rsid w:val="005A1C33"/>
    <w:pPr>
      <w:pBdr>
        <w:left w:val="single" w:sz="4" w:space="0" w:color="auto"/>
        <w:bottom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08">
    <w:name w:val="xl108"/>
    <w:basedOn w:val="Normln"/>
    <w:rsid w:val="005A1C33"/>
    <w:pPr>
      <w:pBdr>
        <w:bottom w:val="single" w:sz="4" w:space="0" w:color="auto"/>
        <w:right w:val="single" w:sz="4" w:space="0" w:color="auto"/>
      </w:pBdr>
      <w:shd w:val="clear" w:color="auto" w:fill="FFFFFF"/>
      <w:spacing w:before="100" w:beforeAutospacing="1" w:after="100" w:afterAutospacing="1"/>
    </w:pPr>
    <w:rPr>
      <w:rFonts w:ascii="Arial" w:eastAsia="Arial Unicode MS" w:hAnsi="Arial" w:cs="Arial"/>
      <w:color w:val="000000"/>
      <w:sz w:val="16"/>
      <w:szCs w:val="16"/>
    </w:rPr>
  </w:style>
  <w:style w:type="paragraph" w:customStyle="1" w:styleId="xl109">
    <w:name w:val="xl109"/>
    <w:basedOn w:val="Normln"/>
    <w:rsid w:val="005A1C33"/>
    <w:pPr>
      <w:pBdr>
        <w:top w:val="single" w:sz="8" w:space="0" w:color="auto"/>
        <w:bottom w:val="single" w:sz="8" w:space="0" w:color="auto"/>
      </w:pBdr>
      <w:shd w:val="clear" w:color="auto" w:fill="FFFFFF"/>
      <w:spacing w:before="100" w:beforeAutospacing="1" w:after="100" w:afterAutospacing="1"/>
      <w:jc w:val="center"/>
    </w:pPr>
    <w:rPr>
      <w:rFonts w:ascii="Arial" w:eastAsia="Arial Unicode MS" w:hAnsi="Arial" w:cs="Arial"/>
      <w:b/>
      <w:bCs/>
      <w:color w:val="000000"/>
    </w:rPr>
  </w:style>
  <w:style w:type="paragraph" w:customStyle="1" w:styleId="xl110">
    <w:name w:val="xl110"/>
    <w:basedOn w:val="Normln"/>
    <w:rsid w:val="005A1C33"/>
    <w:pPr>
      <w:pBdr>
        <w:right w:val="single" w:sz="4" w:space="0" w:color="auto"/>
      </w:pBdr>
      <w:shd w:val="clear" w:color="auto" w:fill="FFFFFF"/>
      <w:spacing w:before="100" w:beforeAutospacing="1" w:after="100" w:afterAutospacing="1"/>
    </w:pPr>
    <w:rPr>
      <w:rFonts w:ascii="Arial" w:eastAsia="Arial Unicode MS" w:hAnsi="Arial" w:cs="Arial"/>
      <w:color w:val="000000"/>
    </w:rPr>
  </w:style>
  <w:style w:type="paragraph" w:customStyle="1" w:styleId="xl111">
    <w:name w:val="xl111"/>
    <w:basedOn w:val="Normln"/>
    <w:rsid w:val="005A1C33"/>
    <w:pPr>
      <w:pBdr>
        <w:top w:val="single" w:sz="8" w:space="0" w:color="auto"/>
        <w:left w:val="single" w:sz="4" w:space="0" w:color="auto"/>
        <w:bottom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22"/>
      <w:szCs w:val="22"/>
    </w:rPr>
  </w:style>
  <w:style w:type="paragraph" w:customStyle="1" w:styleId="xl112">
    <w:name w:val="xl112"/>
    <w:basedOn w:val="Normln"/>
    <w:rsid w:val="005A1C33"/>
    <w:pPr>
      <w:pBdr>
        <w:top w:val="single" w:sz="8" w:space="0" w:color="auto"/>
        <w:bottom w:val="single" w:sz="8" w:space="0" w:color="auto"/>
        <w:right w:val="single" w:sz="4" w:space="0" w:color="auto"/>
      </w:pBdr>
      <w:shd w:val="clear" w:color="auto" w:fill="FFFFFF"/>
      <w:spacing w:before="100" w:beforeAutospacing="1" w:after="100" w:afterAutospacing="1"/>
    </w:pPr>
    <w:rPr>
      <w:rFonts w:ascii="Arial" w:eastAsia="Arial Unicode MS" w:hAnsi="Arial" w:cs="Arial"/>
      <w:b/>
      <w:bCs/>
      <w:color w:val="000000"/>
    </w:rPr>
  </w:style>
  <w:style w:type="paragraph" w:customStyle="1" w:styleId="xl113">
    <w:name w:val="xl113"/>
    <w:basedOn w:val="Normln"/>
    <w:rsid w:val="005A1C33"/>
    <w:pPr>
      <w:pBdr>
        <w:left w:val="single" w:sz="4" w:space="0" w:color="auto"/>
        <w:bottom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14">
    <w:name w:val="xl114"/>
    <w:basedOn w:val="Normln"/>
    <w:rsid w:val="005A1C33"/>
    <w:pPr>
      <w:pBdr>
        <w:left w:val="single" w:sz="4" w:space="0" w:color="auto"/>
        <w:bottom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15">
    <w:name w:val="xl115"/>
    <w:basedOn w:val="Normln"/>
    <w:rsid w:val="005A1C33"/>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eastAsia="Arial Unicode MS" w:hAnsi="Arial" w:cs="Arial"/>
      <w:b/>
      <w:bCs/>
      <w:color w:val="000000"/>
    </w:rPr>
  </w:style>
  <w:style w:type="paragraph" w:customStyle="1" w:styleId="xl116">
    <w:name w:val="xl116"/>
    <w:basedOn w:val="Normln"/>
    <w:rsid w:val="005A1C33"/>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color w:val="000000"/>
    </w:rPr>
  </w:style>
  <w:style w:type="paragraph" w:customStyle="1" w:styleId="xl117">
    <w:name w:val="xl117"/>
    <w:basedOn w:val="Normln"/>
    <w:rsid w:val="005A1C33"/>
    <w:pPr>
      <w:pBdr>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color w:val="000000"/>
    </w:rPr>
  </w:style>
  <w:style w:type="paragraph" w:customStyle="1" w:styleId="xl118">
    <w:name w:val="xl118"/>
    <w:basedOn w:val="Normln"/>
    <w:rsid w:val="005A1C33"/>
    <w:pPr>
      <w:pBdr>
        <w:top w:val="single" w:sz="4" w:space="0" w:color="auto"/>
        <w:right w:val="single" w:sz="4" w:space="0" w:color="auto"/>
      </w:pBdr>
      <w:shd w:val="clear" w:color="auto" w:fill="FFFFFF"/>
      <w:spacing w:before="100" w:beforeAutospacing="1" w:after="100" w:afterAutospacing="1"/>
    </w:pPr>
    <w:rPr>
      <w:rFonts w:ascii="Arial" w:eastAsia="Arial Unicode MS" w:hAnsi="Arial" w:cs="Arial"/>
      <w:b/>
      <w:bCs/>
      <w:color w:val="000000"/>
    </w:rPr>
  </w:style>
  <w:style w:type="paragraph" w:customStyle="1" w:styleId="xl119">
    <w:name w:val="xl119"/>
    <w:basedOn w:val="Normln"/>
    <w:rsid w:val="005A1C33"/>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color w:val="000000"/>
    </w:rPr>
  </w:style>
  <w:style w:type="paragraph" w:customStyle="1" w:styleId="xl120">
    <w:name w:val="xl120"/>
    <w:basedOn w:val="Normln"/>
    <w:rsid w:val="005A1C33"/>
    <w:pPr>
      <w:pBdr>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color w:val="000000"/>
    </w:rPr>
  </w:style>
  <w:style w:type="paragraph" w:customStyle="1" w:styleId="xl121">
    <w:name w:val="xl121"/>
    <w:basedOn w:val="Normln"/>
    <w:rsid w:val="005A1C33"/>
    <w:pPr>
      <w:shd w:val="clear" w:color="auto" w:fill="FFFFFF"/>
      <w:spacing w:before="100" w:beforeAutospacing="1" w:after="100" w:afterAutospacing="1"/>
      <w:jc w:val="center"/>
    </w:pPr>
    <w:rPr>
      <w:rFonts w:ascii="Arial" w:eastAsia="Arial Unicode MS" w:hAnsi="Arial" w:cs="Arial"/>
      <w:color w:val="000000"/>
    </w:rPr>
  </w:style>
  <w:style w:type="paragraph" w:customStyle="1" w:styleId="xl122">
    <w:name w:val="xl122"/>
    <w:basedOn w:val="Normln"/>
    <w:rsid w:val="005A1C33"/>
    <w:pPr>
      <w:pBdr>
        <w:bottom w:val="single" w:sz="4" w:space="0" w:color="auto"/>
      </w:pBdr>
      <w:shd w:val="clear" w:color="auto" w:fill="FFFFFF"/>
      <w:spacing w:before="100" w:beforeAutospacing="1" w:after="100" w:afterAutospacing="1"/>
      <w:jc w:val="center"/>
    </w:pPr>
    <w:rPr>
      <w:rFonts w:ascii="Arial" w:eastAsia="Arial Unicode MS" w:hAnsi="Arial" w:cs="Arial"/>
      <w:b/>
      <w:bCs/>
      <w:color w:val="000000"/>
    </w:rPr>
  </w:style>
  <w:style w:type="paragraph" w:customStyle="1" w:styleId="xl123">
    <w:name w:val="xl123"/>
    <w:basedOn w:val="Normln"/>
    <w:rsid w:val="005A1C33"/>
    <w:pPr>
      <w:pBdr>
        <w:left w:val="single" w:sz="4" w:space="0" w:color="auto"/>
        <w:bottom w:val="single" w:sz="4" w:space="0" w:color="auto"/>
      </w:pBdr>
      <w:shd w:val="clear" w:color="auto" w:fill="FFFFFF"/>
      <w:spacing w:before="100" w:beforeAutospacing="1" w:after="100" w:afterAutospacing="1"/>
    </w:pPr>
    <w:rPr>
      <w:rFonts w:ascii="Arial" w:eastAsia="Arial Unicode MS" w:hAnsi="Arial" w:cs="Arial"/>
      <w:color w:val="000000"/>
      <w:sz w:val="18"/>
      <w:szCs w:val="18"/>
    </w:rPr>
  </w:style>
  <w:style w:type="paragraph" w:customStyle="1" w:styleId="xl124">
    <w:name w:val="xl124"/>
    <w:basedOn w:val="Normln"/>
    <w:rsid w:val="005A1C33"/>
    <w:pPr>
      <w:pBdr>
        <w:right w:val="single" w:sz="4" w:space="0" w:color="auto"/>
      </w:pBdr>
      <w:shd w:val="clear" w:color="auto" w:fill="FFFFFF"/>
      <w:spacing w:before="100" w:beforeAutospacing="1" w:after="100" w:afterAutospacing="1"/>
    </w:pPr>
    <w:rPr>
      <w:rFonts w:ascii="Arial" w:eastAsia="Arial Unicode MS" w:hAnsi="Arial" w:cs="Arial"/>
      <w:b/>
      <w:bCs/>
      <w:color w:val="000000"/>
    </w:rPr>
  </w:style>
  <w:style w:type="paragraph" w:customStyle="1" w:styleId="xl125">
    <w:name w:val="xl125"/>
    <w:basedOn w:val="Normln"/>
    <w:rsid w:val="005A1C33"/>
    <w:pPr>
      <w:pBdr>
        <w:lef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26">
    <w:name w:val="xl126"/>
    <w:basedOn w:val="Normln"/>
    <w:rsid w:val="005A1C33"/>
    <w:pPr>
      <w:pBdr>
        <w:left w:val="single" w:sz="4" w:space="0" w:color="auto"/>
      </w:pBdr>
      <w:shd w:val="clear" w:color="auto" w:fill="FFFFFF"/>
      <w:spacing w:before="100" w:beforeAutospacing="1" w:after="100" w:afterAutospacing="1"/>
    </w:pPr>
    <w:rPr>
      <w:rFonts w:ascii="Arial" w:eastAsia="Arial Unicode MS" w:hAnsi="Arial" w:cs="Arial"/>
      <w:b/>
      <w:bCs/>
      <w:color w:val="000000"/>
    </w:rPr>
  </w:style>
  <w:style w:type="paragraph" w:customStyle="1" w:styleId="xl127">
    <w:name w:val="xl127"/>
    <w:basedOn w:val="Normln"/>
    <w:rsid w:val="005A1C33"/>
    <w:pPr>
      <w:pBdr>
        <w:top w:val="double" w:sz="6" w:space="0" w:color="auto"/>
        <w:right w:val="single" w:sz="4" w:space="0" w:color="auto"/>
      </w:pBdr>
      <w:spacing w:before="100" w:beforeAutospacing="1" w:after="100" w:afterAutospacing="1"/>
      <w:jc w:val="center"/>
    </w:pPr>
    <w:rPr>
      <w:rFonts w:ascii="Arial Unicode MS" w:eastAsia="Arial Unicode MS" w:hAnsi="Arial Unicode MS" w:cs="Courier New"/>
      <w:color w:val="000000"/>
    </w:rPr>
  </w:style>
  <w:style w:type="paragraph" w:customStyle="1" w:styleId="xl128">
    <w:name w:val="xl128"/>
    <w:basedOn w:val="Normln"/>
    <w:rsid w:val="005A1C33"/>
    <w:pPr>
      <w:pBdr>
        <w:top w:val="double" w:sz="6" w:space="0" w:color="auto"/>
      </w:pBdr>
      <w:spacing w:before="100" w:beforeAutospacing="1" w:after="100" w:afterAutospacing="1"/>
      <w:jc w:val="center"/>
    </w:pPr>
    <w:rPr>
      <w:rFonts w:ascii="Arial Unicode MS" w:eastAsia="Arial Unicode MS" w:hAnsi="Arial Unicode MS" w:cs="Courier New"/>
      <w:color w:val="000000"/>
    </w:rPr>
  </w:style>
  <w:style w:type="paragraph" w:customStyle="1" w:styleId="xl129">
    <w:name w:val="xl129"/>
    <w:basedOn w:val="Normln"/>
    <w:rsid w:val="005A1C33"/>
    <w:pPr>
      <w:pBdr>
        <w:top w:val="double" w:sz="6" w:space="0" w:color="auto"/>
        <w:right w:val="single" w:sz="4" w:space="0" w:color="auto"/>
      </w:pBdr>
      <w:spacing w:before="100" w:beforeAutospacing="1" w:after="100" w:afterAutospacing="1"/>
    </w:pPr>
    <w:rPr>
      <w:rFonts w:ascii="Arial Unicode MS" w:eastAsia="Arial Unicode MS" w:hAnsi="Arial Unicode MS" w:cs="Courier New"/>
      <w:color w:val="000000"/>
    </w:rPr>
  </w:style>
  <w:style w:type="paragraph" w:customStyle="1" w:styleId="xl130">
    <w:name w:val="xl130"/>
    <w:basedOn w:val="Normln"/>
    <w:rsid w:val="005A1C33"/>
    <w:pPr>
      <w:pBdr>
        <w:bottom w:val="single" w:sz="8" w:space="0" w:color="auto"/>
      </w:pBdr>
      <w:spacing w:before="100" w:beforeAutospacing="1" w:after="100" w:afterAutospacing="1"/>
    </w:pPr>
    <w:rPr>
      <w:rFonts w:ascii="Courier" w:eastAsia="Arial Unicode MS" w:hAnsi="Courier" w:cs="Courier New"/>
    </w:rPr>
  </w:style>
  <w:style w:type="paragraph" w:customStyle="1" w:styleId="xl131">
    <w:name w:val="xl131"/>
    <w:basedOn w:val="Normln"/>
    <w:rsid w:val="005A1C33"/>
    <w:pPr>
      <w:pBdr>
        <w:bottom w:val="single" w:sz="8" w:space="0" w:color="auto"/>
        <w:right w:val="single" w:sz="8" w:space="0" w:color="auto"/>
      </w:pBdr>
      <w:spacing w:before="100" w:beforeAutospacing="1" w:after="100" w:afterAutospacing="1"/>
      <w:jc w:val="center"/>
    </w:pPr>
    <w:rPr>
      <w:rFonts w:ascii="Arial Unicode MS" w:eastAsia="Arial Unicode MS" w:hAnsi="Arial Unicode MS" w:cs="Courier New"/>
      <w:sz w:val="18"/>
      <w:szCs w:val="18"/>
    </w:rPr>
  </w:style>
  <w:style w:type="paragraph" w:customStyle="1" w:styleId="xl132">
    <w:name w:val="xl132"/>
    <w:basedOn w:val="Normln"/>
    <w:rsid w:val="005A1C33"/>
    <w:pPr>
      <w:pBdr>
        <w:bottom w:val="double" w:sz="6" w:space="0" w:color="auto"/>
      </w:pBdr>
      <w:spacing w:before="100" w:beforeAutospacing="1" w:after="100" w:afterAutospacing="1"/>
    </w:pPr>
    <w:rPr>
      <w:rFonts w:ascii="Courier" w:eastAsia="Arial Unicode MS" w:hAnsi="Courier" w:cs="Courier New"/>
    </w:rPr>
  </w:style>
  <w:style w:type="paragraph" w:customStyle="1" w:styleId="xl133">
    <w:name w:val="xl133"/>
    <w:basedOn w:val="Normln"/>
    <w:rsid w:val="005A1C33"/>
    <w:pPr>
      <w:pBdr>
        <w:top w:val="single" w:sz="4" w:space="0" w:color="auto"/>
        <w:left w:val="single" w:sz="4" w:space="0" w:color="auto"/>
      </w:pBdr>
      <w:shd w:val="clear" w:color="auto" w:fill="FFFFFF"/>
      <w:spacing w:before="100" w:beforeAutospacing="1" w:after="100" w:afterAutospacing="1"/>
      <w:jc w:val="right"/>
    </w:pPr>
    <w:rPr>
      <w:rFonts w:ascii="Arial" w:eastAsia="Arial Unicode MS" w:hAnsi="Arial" w:cs="Arial"/>
      <w:color w:val="000000"/>
    </w:rPr>
  </w:style>
  <w:style w:type="paragraph" w:customStyle="1" w:styleId="xl134">
    <w:name w:val="xl134"/>
    <w:basedOn w:val="Normln"/>
    <w:rsid w:val="005A1C33"/>
    <w:pPr>
      <w:pBdr>
        <w:top w:val="single" w:sz="4" w:space="0" w:color="auto"/>
      </w:pBdr>
      <w:shd w:val="clear" w:color="auto" w:fill="FFFFFF"/>
      <w:spacing w:before="100" w:beforeAutospacing="1" w:after="100" w:afterAutospacing="1"/>
    </w:pPr>
    <w:rPr>
      <w:rFonts w:ascii="Arial" w:eastAsia="Arial Unicode MS" w:hAnsi="Arial" w:cs="Arial"/>
      <w:color w:val="000000"/>
    </w:rPr>
  </w:style>
  <w:style w:type="paragraph" w:customStyle="1" w:styleId="xl135">
    <w:name w:val="xl135"/>
    <w:basedOn w:val="Normln"/>
    <w:rsid w:val="005A1C33"/>
    <w:pPr>
      <w:pBdr>
        <w:top w:val="single" w:sz="4" w:space="0" w:color="auto"/>
        <w:left w:val="single" w:sz="4" w:space="0" w:color="auto"/>
        <w:bottom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36">
    <w:name w:val="xl136"/>
    <w:basedOn w:val="Normln"/>
    <w:rsid w:val="005A1C33"/>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color w:val="000000"/>
      <w:sz w:val="16"/>
      <w:szCs w:val="16"/>
    </w:rPr>
  </w:style>
  <w:style w:type="paragraph" w:customStyle="1" w:styleId="xl137">
    <w:name w:val="xl137"/>
    <w:basedOn w:val="Normln"/>
    <w:rsid w:val="005A1C33"/>
    <w:pPr>
      <w:pBdr>
        <w:left w:val="single" w:sz="4" w:space="0" w:color="auto"/>
      </w:pBdr>
      <w:shd w:val="clear" w:color="auto" w:fill="FFFFFF"/>
      <w:spacing w:before="100" w:beforeAutospacing="1" w:after="100" w:afterAutospacing="1"/>
    </w:pPr>
    <w:rPr>
      <w:rFonts w:ascii="Arial" w:eastAsia="Arial Unicode MS" w:hAnsi="Arial" w:cs="Arial"/>
      <w:color w:val="000000"/>
    </w:rPr>
  </w:style>
  <w:style w:type="paragraph" w:customStyle="1" w:styleId="xl138">
    <w:name w:val="xl138"/>
    <w:basedOn w:val="Normln"/>
    <w:rsid w:val="005A1C33"/>
    <w:pPr>
      <w:shd w:val="clear" w:color="auto" w:fill="FFFFFF"/>
      <w:spacing w:before="100" w:beforeAutospacing="1" w:after="100" w:afterAutospacing="1"/>
    </w:pPr>
    <w:rPr>
      <w:rFonts w:ascii="Arial" w:eastAsia="Arial Unicode MS" w:hAnsi="Arial" w:cs="Arial"/>
      <w:color w:val="000000"/>
    </w:rPr>
  </w:style>
  <w:style w:type="paragraph" w:customStyle="1" w:styleId="xl139">
    <w:name w:val="xl139"/>
    <w:basedOn w:val="Normln"/>
    <w:rsid w:val="005A1C33"/>
    <w:pPr>
      <w:pBdr>
        <w:left w:val="single" w:sz="4" w:space="0" w:color="auto"/>
        <w:bottom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40">
    <w:name w:val="xl140"/>
    <w:basedOn w:val="Normln"/>
    <w:rsid w:val="005A1C33"/>
    <w:pPr>
      <w:pBdr>
        <w:bottom w:val="single" w:sz="4" w:space="0" w:color="auto"/>
        <w:right w:val="single" w:sz="4" w:space="0" w:color="auto"/>
      </w:pBdr>
      <w:shd w:val="clear" w:color="auto" w:fill="FFFFFF"/>
      <w:spacing w:before="100" w:beforeAutospacing="1" w:after="100" w:afterAutospacing="1"/>
    </w:pPr>
    <w:rPr>
      <w:rFonts w:ascii="Arial" w:eastAsia="Arial Unicode MS" w:hAnsi="Arial" w:cs="Arial"/>
      <w:color w:val="000000"/>
      <w:sz w:val="16"/>
      <w:szCs w:val="16"/>
    </w:rPr>
  </w:style>
  <w:style w:type="paragraph" w:customStyle="1" w:styleId="xl141">
    <w:name w:val="xl141"/>
    <w:basedOn w:val="Normln"/>
    <w:rsid w:val="005A1C33"/>
    <w:pPr>
      <w:pBdr>
        <w:top w:val="single" w:sz="4" w:space="0" w:color="auto"/>
        <w:left w:val="single" w:sz="4" w:space="0" w:color="auto"/>
        <w:bottom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22"/>
      <w:szCs w:val="22"/>
    </w:rPr>
  </w:style>
  <w:style w:type="paragraph" w:customStyle="1" w:styleId="xl142">
    <w:name w:val="xl142"/>
    <w:basedOn w:val="Normln"/>
    <w:rsid w:val="005A1C33"/>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color w:val="000000"/>
    </w:rPr>
  </w:style>
  <w:style w:type="paragraph" w:customStyle="1" w:styleId="xl143">
    <w:name w:val="xl143"/>
    <w:basedOn w:val="Normln"/>
    <w:rsid w:val="005A1C33"/>
    <w:pPr>
      <w:pBdr>
        <w:left w:val="single" w:sz="4" w:space="0" w:color="auto"/>
      </w:pBdr>
      <w:shd w:val="clear" w:color="auto" w:fill="FFFFFF"/>
      <w:spacing w:before="100" w:beforeAutospacing="1" w:after="100" w:afterAutospacing="1"/>
    </w:pPr>
    <w:rPr>
      <w:rFonts w:ascii="Arial" w:eastAsia="Arial Unicode MS" w:hAnsi="Arial" w:cs="Arial"/>
      <w:b/>
      <w:bCs/>
      <w:color w:val="000000"/>
    </w:rPr>
  </w:style>
  <w:style w:type="paragraph" w:customStyle="1" w:styleId="xl144">
    <w:name w:val="xl144"/>
    <w:basedOn w:val="Normln"/>
    <w:rsid w:val="005A1C33"/>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rPr>
  </w:style>
  <w:style w:type="paragraph" w:customStyle="1" w:styleId="xl145">
    <w:name w:val="xl145"/>
    <w:basedOn w:val="Normln"/>
    <w:rsid w:val="005A1C33"/>
    <w:pPr>
      <w:pBdr>
        <w:left w:val="single" w:sz="4" w:space="0" w:color="auto"/>
        <w:bottom w:val="single" w:sz="4" w:space="0" w:color="auto"/>
      </w:pBdr>
      <w:shd w:val="clear" w:color="auto" w:fill="FFFFFF"/>
      <w:spacing w:before="100" w:beforeAutospacing="1" w:after="100" w:afterAutospacing="1"/>
    </w:pPr>
    <w:rPr>
      <w:rFonts w:ascii="Arial Unicode MS" w:eastAsia="Arial Unicode MS" w:hAnsi="Arial Unicode MS" w:cs="Courier New"/>
      <w:color w:val="000000"/>
    </w:rPr>
  </w:style>
  <w:style w:type="paragraph" w:customStyle="1" w:styleId="xl146">
    <w:name w:val="xl146"/>
    <w:basedOn w:val="Normln"/>
    <w:rsid w:val="005A1C33"/>
    <w:pPr>
      <w:pBdr>
        <w:bottom w:val="single" w:sz="4" w:space="0" w:color="auto"/>
        <w:right w:val="single" w:sz="4" w:space="0" w:color="auto"/>
      </w:pBdr>
      <w:shd w:val="clear" w:color="auto" w:fill="FFFFFF"/>
      <w:spacing w:before="100" w:beforeAutospacing="1" w:after="100" w:afterAutospacing="1"/>
    </w:pPr>
    <w:rPr>
      <w:rFonts w:ascii="Arial" w:eastAsia="Arial Unicode MS" w:hAnsi="Arial" w:cs="Arial"/>
      <w:color w:val="000000"/>
      <w:sz w:val="16"/>
      <w:szCs w:val="16"/>
    </w:rPr>
  </w:style>
  <w:style w:type="paragraph" w:customStyle="1" w:styleId="xl147">
    <w:name w:val="xl147"/>
    <w:basedOn w:val="Normln"/>
    <w:rsid w:val="005A1C33"/>
    <w:pPr>
      <w:pBdr>
        <w:left w:val="single" w:sz="4" w:space="0" w:color="auto"/>
      </w:pBdr>
      <w:spacing w:before="100" w:beforeAutospacing="1" w:after="100" w:afterAutospacing="1"/>
    </w:pPr>
    <w:rPr>
      <w:rFonts w:ascii="Arial Unicode MS" w:eastAsia="Arial Unicode MS" w:hAnsi="Arial Unicode MS" w:cs="Courier New"/>
      <w:color w:val="000000"/>
      <w:sz w:val="22"/>
      <w:szCs w:val="22"/>
    </w:rPr>
  </w:style>
  <w:style w:type="paragraph" w:customStyle="1" w:styleId="xl148">
    <w:name w:val="xl148"/>
    <w:basedOn w:val="Normln"/>
    <w:rsid w:val="005A1C33"/>
    <w:pPr>
      <w:pBdr>
        <w:right w:val="single" w:sz="4" w:space="0" w:color="auto"/>
      </w:pBdr>
      <w:spacing w:before="100" w:beforeAutospacing="1" w:after="100" w:afterAutospacing="1"/>
    </w:pPr>
    <w:rPr>
      <w:rFonts w:ascii="Arial Unicode MS" w:eastAsia="Arial Unicode MS" w:hAnsi="Arial Unicode MS" w:cs="Courier New"/>
      <w:color w:val="000000"/>
    </w:rPr>
  </w:style>
  <w:style w:type="paragraph" w:customStyle="1" w:styleId="xl149">
    <w:name w:val="xl149"/>
    <w:basedOn w:val="Normln"/>
    <w:rsid w:val="005A1C33"/>
    <w:pPr>
      <w:pBdr>
        <w:top w:val="double" w:sz="6" w:space="0" w:color="auto"/>
        <w:left w:val="single" w:sz="4" w:space="0" w:color="auto"/>
        <w:bottom w:val="double" w:sz="6" w:space="0" w:color="auto"/>
      </w:pBdr>
      <w:spacing w:before="100" w:beforeAutospacing="1" w:after="100" w:afterAutospacing="1"/>
    </w:pPr>
    <w:rPr>
      <w:rFonts w:ascii="Arial Unicode MS" w:eastAsia="Arial Unicode MS" w:hAnsi="Arial Unicode MS" w:cs="Courier New"/>
      <w:color w:val="000000"/>
      <w:sz w:val="22"/>
      <w:szCs w:val="22"/>
    </w:rPr>
  </w:style>
  <w:style w:type="paragraph" w:customStyle="1" w:styleId="xl150">
    <w:name w:val="xl150"/>
    <w:basedOn w:val="Normln"/>
    <w:rsid w:val="005A1C33"/>
    <w:pPr>
      <w:pBdr>
        <w:top w:val="double" w:sz="6" w:space="0" w:color="auto"/>
        <w:bottom w:val="double" w:sz="6" w:space="0" w:color="auto"/>
        <w:right w:val="single" w:sz="4" w:space="0" w:color="auto"/>
      </w:pBdr>
      <w:spacing w:before="100" w:beforeAutospacing="1" w:after="100" w:afterAutospacing="1"/>
    </w:pPr>
    <w:rPr>
      <w:rFonts w:ascii="Arial Unicode MS" w:eastAsia="Arial Unicode MS" w:hAnsi="Arial Unicode MS" w:cs="Courier New"/>
      <w:color w:val="000000"/>
    </w:rPr>
  </w:style>
  <w:style w:type="paragraph" w:customStyle="1" w:styleId="xl151">
    <w:name w:val="xl151"/>
    <w:basedOn w:val="Normln"/>
    <w:rsid w:val="005A1C33"/>
    <w:pPr>
      <w:pBdr>
        <w:top w:val="single" w:sz="8" w:space="0" w:color="auto"/>
        <w:left w:val="single" w:sz="4" w:space="0" w:color="auto"/>
        <w:bottom w:val="single" w:sz="8" w:space="0" w:color="auto"/>
      </w:pBdr>
      <w:spacing w:before="100" w:beforeAutospacing="1" w:after="100" w:afterAutospacing="1"/>
    </w:pPr>
    <w:rPr>
      <w:rFonts w:ascii="Arial Unicode MS" w:eastAsia="Arial Unicode MS" w:hAnsi="Arial Unicode MS" w:cs="Courier New"/>
      <w:color w:val="000000"/>
      <w:sz w:val="22"/>
      <w:szCs w:val="22"/>
    </w:rPr>
  </w:style>
  <w:style w:type="paragraph" w:customStyle="1" w:styleId="xl152">
    <w:name w:val="xl152"/>
    <w:basedOn w:val="Normln"/>
    <w:rsid w:val="005A1C33"/>
    <w:pPr>
      <w:pBdr>
        <w:top w:val="single" w:sz="8" w:space="0" w:color="auto"/>
        <w:bottom w:val="single" w:sz="8" w:space="0" w:color="auto"/>
        <w:right w:val="single" w:sz="4" w:space="0" w:color="auto"/>
      </w:pBdr>
      <w:spacing w:before="100" w:beforeAutospacing="1" w:after="100" w:afterAutospacing="1"/>
    </w:pPr>
    <w:rPr>
      <w:rFonts w:ascii="Arial Unicode MS" w:eastAsia="Arial Unicode MS" w:hAnsi="Arial Unicode MS" w:cs="Courier New"/>
      <w:color w:val="000000"/>
    </w:rPr>
  </w:style>
  <w:style w:type="paragraph" w:customStyle="1" w:styleId="xl153">
    <w:name w:val="xl153"/>
    <w:basedOn w:val="Normln"/>
    <w:rsid w:val="005A1C33"/>
    <w:pPr>
      <w:pBdr>
        <w:left w:val="single" w:sz="4" w:space="0" w:color="auto"/>
        <w:bottom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22"/>
      <w:szCs w:val="22"/>
    </w:rPr>
  </w:style>
  <w:style w:type="paragraph" w:customStyle="1" w:styleId="xl154">
    <w:name w:val="xl154"/>
    <w:basedOn w:val="Normln"/>
    <w:rsid w:val="005A1C33"/>
    <w:pPr>
      <w:pBdr>
        <w:top w:val="single" w:sz="8" w:space="0" w:color="auto"/>
        <w:left w:val="single" w:sz="4" w:space="0" w:color="auto"/>
        <w:bottom w:val="single" w:sz="8" w:space="0" w:color="auto"/>
      </w:pBdr>
      <w:spacing w:before="100" w:beforeAutospacing="1" w:after="100" w:afterAutospacing="1"/>
    </w:pPr>
    <w:rPr>
      <w:rFonts w:ascii="Arial Unicode MS" w:eastAsia="Arial Unicode MS" w:hAnsi="Arial Unicode MS" w:cs="Courier New"/>
      <w:b/>
      <w:bCs/>
      <w:color w:val="000000"/>
      <w:sz w:val="22"/>
      <w:szCs w:val="22"/>
    </w:rPr>
  </w:style>
  <w:style w:type="paragraph" w:customStyle="1" w:styleId="xl155">
    <w:name w:val="xl155"/>
    <w:basedOn w:val="Normln"/>
    <w:rsid w:val="005A1C33"/>
    <w:pPr>
      <w:pBdr>
        <w:top w:val="single" w:sz="8" w:space="0" w:color="auto"/>
        <w:bottom w:val="single" w:sz="8" w:space="0" w:color="auto"/>
        <w:right w:val="single" w:sz="4" w:space="0" w:color="auto"/>
      </w:pBdr>
      <w:spacing w:before="100" w:beforeAutospacing="1" w:after="100" w:afterAutospacing="1"/>
    </w:pPr>
    <w:rPr>
      <w:rFonts w:ascii="Arial" w:eastAsia="Arial Unicode MS" w:hAnsi="Arial" w:cs="Arial"/>
      <w:b/>
      <w:bCs/>
      <w:color w:val="000000"/>
    </w:rPr>
  </w:style>
  <w:style w:type="paragraph" w:customStyle="1" w:styleId="xl156">
    <w:name w:val="xl156"/>
    <w:basedOn w:val="Normln"/>
    <w:rsid w:val="005A1C33"/>
    <w:pPr>
      <w:pBdr>
        <w:bottom w:val="single" w:sz="4" w:space="0" w:color="auto"/>
      </w:pBdr>
      <w:spacing w:before="100" w:beforeAutospacing="1" w:after="100" w:afterAutospacing="1"/>
    </w:pPr>
    <w:rPr>
      <w:rFonts w:ascii="Arial" w:eastAsia="Arial Unicode MS" w:hAnsi="Arial" w:cs="Arial"/>
      <w:b/>
      <w:bCs/>
      <w:color w:val="000000"/>
    </w:rPr>
  </w:style>
  <w:style w:type="paragraph" w:customStyle="1" w:styleId="xl157">
    <w:name w:val="xl157"/>
    <w:basedOn w:val="Normln"/>
    <w:rsid w:val="005A1C33"/>
    <w:pPr>
      <w:pBdr>
        <w:left w:val="single" w:sz="4" w:space="0" w:color="auto"/>
      </w:pBdr>
      <w:shd w:val="clear" w:color="auto" w:fill="FFFFFF"/>
      <w:spacing w:before="100" w:beforeAutospacing="1" w:after="100" w:afterAutospacing="1"/>
      <w:jc w:val="center"/>
    </w:pPr>
    <w:rPr>
      <w:rFonts w:ascii="Arial" w:eastAsia="Arial Unicode MS" w:hAnsi="Arial" w:cs="Arial"/>
      <w:color w:val="000000"/>
    </w:rPr>
  </w:style>
  <w:style w:type="paragraph" w:customStyle="1" w:styleId="xl158">
    <w:name w:val="xl158"/>
    <w:basedOn w:val="Normln"/>
    <w:rsid w:val="005A1C33"/>
    <w:pPr>
      <w:pBdr>
        <w:left w:val="single" w:sz="4" w:space="0" w:color="auto"/>
      </w:pBdr>
      <w:shd w:val="clear" w:color="auto" w:fill="FFFFFF"/>
      <w:spacing w:before="100" w:beforeAutospacing="1" w:after="100" w:afterAutospacing="1"/>
      <w:jc w:val="center"/>
    </w:pPr>
    <w:rPr>
      <w:rFonts w:ascii="Arial" w:eastAsia="Arial Unicode MS" w:hAnsi="Arial" w:cs="Arial"/>
      <w:color w:val="000000"/>
    </w:rPr>
  </w:style>
  <w:style w:type="paragraph" w:customStyle="1" w:styleId="xl159">
    <w:name w:val="xl159"/>
    <w:basedOn w:val="Normln"/>
    <w:rsid w:val="005A1C33"/>
    <w:pPr>
      <w:pBdr>
        <w:left w:val="single" w:sz="4" w:space="0" w:color="auto"/>
      </w:pBdr>
      <w:shd w:val="clear" w:color="auto" w:fill="FFFFFF"/>
      <w:spacing w:before="100" w:beforeAutospacing="1" w:after="100" w:afterAutospacing="1"/>
      <w:jc w:val="center"/>
    </w:pPr>
    <w:rPr>
      <w:rFonts w:ascii="Arial" w:eastAsia="Arial Unicode MS" w:hAnsi="Arial" w:cs="Arial"/>
      <w:b/>
      <w:bCs/>
      <w:color w:val="000000"/>
    </w:rPr>
  </w:style>
  <w:style w:type="paragraph" w:customStyle="1" w:styleId="xl160">
    <w:name w:val="xl160"/>
    <w:basedOn w:val="Normln"/>
    <w:rsid w:val="005A1C33"/>
    <w:pPr>
      <w:pBdr>
        <w:top w:val="single" w:sz="4" w:space="0" w:color="auto"/>
        <w:left w:val="single" w:sz="4" w:space="0" w:color="auto"/>
      </w:pBdr>
      <w:shd w:val="clear" w:color="auto" w:fill="FFFFFF"/>
      <w:spacing w:before="100" w:beforeAutospacing="1" w:after="100" w:afterAutospacing="1"/>
      <w:jc w:val="center"/>
    </w:pPr>
    <w:rPr>
      <w:rFonts w:ascii="Arial" w:eastAsia="Arial Unicode MS" w:hAnsi="Arial" w:cs="Arial"/>
      <w:color w:val="000000"/>
    </w:rPr>
  </w:style>
  <w:style w:type="paragraph" w:customStyle="1" w:styleId="xl161">
    <w:name w:val="xl161"/>
    <w:basedOn w:val="Normln"/>
    <w:rsid w:val="005A1C33"/>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eastAsia="Arial Unicode MS" w:hAnsi="Arial" w:cs="Arial"/>
      <w:b/>
      <w:bCs/>
      <w:color w:val="000000"/>
    </w:rPr>
  </w:style>
  <w:style w:type="paragraph" w:customStyle="1" w:styleId="xl162">
    <w:name w:val="xl162"/>
    <w:basedOn w:val="Normln"/>
    <w:rsid w:val="005A1C33"/>
    <w:pPr>
      <w:pBdr>
        <w:top w:val="double" w:sz="6" w:space="0" w:color="auto"/>
        <w:left w:val="single" w:sz="4" w:space="0" w:color="auto"/>
        <w:right w:val="double" w:sz="6" w:space="0" w:color="auto"/>
      </w:pBdr>
      <w:spacing w:before="100" w:beforeAutospacing="1" w:after="100" w:afterAutospacing="1"/>
      <w:jc w:val="center"/>
    </w:pPr>
    <w:rPr>
      <w:rFonts w:ascii="Arial Unicode MS" w:eastAsia="Arial Unicode MS" w:hAnsi="Arial Unicode MS" w:cs="Courier New"/>
      <w:color w:val="000000"/>
    </w:rPr>
  </w:style>
  <w:style w:type="paragraph" w:customStyle="1" w:styleId="xl163">
    <w:name w:val="xl163"/>
    <w:basedOn w:val="Normln"/>
    <w:rsid w:val="005A1C33"/>
    <w:pPr>
      <w:pBdr>
        <w:left w:val="single" w:sz="4" w:space="0" w:color="auto"/>
        <w:right w:val="double" w:sz="6" w:space="0" w:color="auto"/>
      </w:pBdr>
      <w:spacing w:before="100" w:beforeAutospacing="1" w:after="100" w:afterAutospacing="1"/>
      <w:jc w:val="center"/>
    </w:pPr>
    <w:rPr>
      <w:rFonts w:ascii="Arial Unicode MS" w:eastAsia="Arial Unicode MS" w:hAnsi="Arial Unicode MS" w:cs="Courier New"/>
      <w:color w:val="000000"/>
    </w:rPr>
  </w:style>
  <w:style w:type="paragraph" w:customStyle="1" w:styleId="xl164">
    <w:name w:val="xl164"/>
    <w:basedOn w:val="Normln"/>
    <w:rsid w:val="005A1C33"/>
    <w:pPr>
      <w:pBdr>
        <w:left w:val="single" w:sz="4" w:space="0" w:color="auto"/>
        <w:bottom w:val="double" w:sz="6" w:space="0" w:color="auto"/>
        <w:right w:val="double" w:sz="6" w:space="0" w:color="auto"/>
      </w:pBdr>
      <w:spacing w:before="100" w:beforeAutospacing="1" w:after="100" w:afterAutospacing="1"/>
      <w:jc w:val="center"/>
    </w:pPr>
    <w:rPr>
      <w:rFonts w:ascii="Arial Unicode MS" w:eastAsia="Arial Unicode MS" w:hAnsi="Arial Unicode MS" w:cs="Courier New"/>
      <w:color w:val="000000"/>
    </w:rPr>
  </w:style>
  <w:style w:type="paragraph" w:customStyle="1" w:styleId="xl165">
    <w:name w:val="xl165"/>
    <w:basedOn w:val="Normln"/>
    <w:rsid w:val="005A1C33"/>
    <w:pPr>
      <w:spacing w:before="100" w:beforeAutospacing="1" w:after="100" w:afterAutospacing="1"/>
      <w:jc w:val="center"/>
    </w:pPr>
    <w:rPr>
      <w:rFonts w:ascii="Arial Unicode MS" w:eastAsia="Arial Unicode MS" w:hAnsi="Arial Unicode MS" w:cs="Courier New"/>
      <w:color w:val="000000"/>
    </w:rPr>
  </w:style>
  <w:style w:type="paragraph" w:customStyle="1" w:styleId="xl166">
    <w:name w:val="xl166"/>
    <w:basedOn w:val="Normln"/>
    <w:rsid w:val="005A1C33"/>
    <w:pPr>
      <w:pBdr>
        <w:top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67">
    <w:name w:val="xl167"/>
    <w:basedOn w:val="Normln"/>
    <w:rsid w:val="005A1C3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68">
    <w:name w:val="xl168"/>
    <w:basedOn w:val="Normln"/>
    <w:rsid w:val="005A1C33"/>
    <w:pPr>
      <w:pBdr>
        <w:top w:val="single" w:sz="4" w:space="0" w:color="auto"/>
        <w:left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69">
    <w:name w:val="xl169"/>
    <w:basedOn w:val="Normln"/>
    <w:rsid w:val="005A1C33"/>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70">
    <w:name w:val="xl170"/>
    <w:basedOn w:val="Normln"/>
    <w:rsid w:val="005A1C33"/>
    <w:pPr>
      <w:pBdr>
        <w:top w:val="single" w:sz="8" w:space="0" w:color="auto"/>
        <w:left w:val="single" w:sz="8"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171">
    <w:name w:val="xl171"/>
    <w:basedOn w:val="Normln"/>
    <w:rsid w:val="005A1C33"/>
    <w:pPr>
      <w:pBdr>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72">
    <w:name w:val="xl172"/>
    <w:basedOn w:val="Normln"/>
    <w:rsid w:val="005A1C33"/>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73">
    <w:name w:val="xl173"/>
    <w:basedOn w:val="Normln"/>
    <w:rsid w:val="005A1C33"/>
    <w:pPr>
      <w:pBdr>
        <w:left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74">
    <w:name w:val="xl174"/>
    <w:basedOn w:val="Normln"/>
    <w:rsid w:val="005A1C33"/>
    <w:pPr>
      <w:pBdr>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75">
    <w:name w:val="xl175"/>
    <w:basedOn w:val="Normln"/>
    <w:rsid w:val="005A1C33"/>
    <w:pPr>
      <w:pBdr>
        <w:left w:val="single" w:sz="8"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176">
    <w:name w:val="xl176"/>
    <w:basedOn w:val="Normln"/>
    <w:rsid w:val="005A1C3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Courier New"/>
      <w:b/>
      <w:bCs/>
    </w:rPr>
  </w:style>
  <w:style w:type="paragraph" w:customStyle="1" w:styleId="xl177">
    <w:name w:val="xl177"/>
    <w:basedOn w:val="Normln"/>
    <w:rsid w:val="005A1C33"/>
    <w:pPr>
      <w:pBdr>
        <w:lef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178">
    <w:name w:val="xl178"/>
    <w:basedOn w:val="Normln"/>
    <w:rsid w:val="005A1C33"/>
    <w:pPr>
      <w:pBdr>
        <w:left w:val="single" w:sz="4" w:space="0" w:color="auto"/>
        <w:bottom w:val="double" w:sz="6" w:space="0" w:color="auto"/>
      </w:pBdr>
      <w:spacing w:before="100" w:beforeAutospacing="1" w:after="100" w:afterAutospacing="1"/>
      <w:jc w:val="center"/>
    </w:pPr>
    <w:rPr>
      <w:rFonts w:ascii="Arial Unicode MS" w:eastAsia="Arial Unicode MS" w:hAnsi="Arial Unicode MS" w:cs="Courier New"/>
      <w:b/>
      <w:bCs/>
      <w:color w:val="000000"/>
      <w:sz w:val="22"/>
      <w:szCs w:val="22"/>
    </w:rPr>
  </w:style>
  <w:style w:type="paragraph" w:customStyle="1" w:styleId="xl179">
    <w:name w:val="xl179"/>
    <w:basedOn w:val="Normln"/>
    <w:rsid w:val="005A1C33"/>
    <w:pPr>
      <w:pBdr>
        <w:top w:val="double" w:sz="6" w:space="0" w:color="auto"/>
        <w:left w:val="single" w:sz="4" w:space="0" w:color="auto"/>
      </w:pBdr>
      <w:spacing w:before="100" w:beforeAutospacing="1" w:after="100" w:afterAutospacing="1"/>
      <w:jc w:val="center"/>
    </w:pPr>
    <w:rPr>
      <w:rFonts w:ascii="Arial Unicode MS" w:eastAsia="Arial Unicode MS" w:hAnsi="Arial Unicode MS" w:cs="Courier New"/>
      <w:color w:val="000000"/>
      <w:sz w:val="18"/>
      <w:szCs w:val="18"/>
    </w:rPr>
  </w:style>
  <w:style w:type="paragraph" w:customStyle="1" w:styleId="xl180">
    <w:name w:val="xl180"/>
    <w:basedOn w:val="Normln"/>
    <w:rsid w:val="005A1C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181">
    <w:name w:val="xl181"/>
    <w:basedOn w:val="Normln"/>
    <w:rsid w:val="005A1C33"/>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182">
    <w:name w:val="xl182"/>
    <w:basedOn w:val="Normln"/>
    <w:rsid w:val="005A1C33"/>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color w:val="000000"/>
    </w:rPr>
  </w:style>
  <w:style w:type="paragraph" w:customStyle="1" w:styleId="xl183">
    <w:name w:val="xl183"/>
    <w:basedOn w:val="Normln"/>
    <w:rsid w:val="005A1C33"/>
    <w:pPr>
      <w:pBdr>
        <w:left w:val="single" w:sz="8"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184">
    <w:name w:val="xl184"/>
    <w:basedOn w:val="Normln"/>
    <w:rsid w:val="005A1C33"/>
    <w:pPr>
      <w:pBdr>
        <w:lef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85">
    <w:name w:val="xl185"/>
    <w:basedOn w:val="Normln"/>
    <w:rsid w:val="005A1C33"/>
    <w:pPr>
      <w:pBdr>
        <w:right w:val="single" w:sz="4" w:space="0" w:color="auto"/>
      </w:pBdr>
      <w:shd w:val="clear" w:color="auto" w:fill="FFFFFF"/>
      <w:spacing w:before="100" w:beforeAutospacing="1" w:after="100" w:afterAutospacing="1"/>
    </w:pPr>
    <w:rPr>
      <w:rFonts w:ascii="Arial" w:eastAsia="Arial Unicode MS" w:hAnsi="Arial" w:cs="Arial"/>
      <w:color w:val="000000"/>
      <w:sz w:val="16"/>
      <w:szCs w:val="16"/>
    </w:rPr>
  </w:style>
  <w:style w:type="paragraph" w:customStyle="1" w:styleId="xl186">
    <w:name w:val="xl186"/>
    <w:basedOn w:val="Normln"/>
    <w:rsid w:val="005A1C33"/>
    <w:pPr>
      <w:pBdr>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87">
    <w:name w:val="xl187"/>
    <w:basedOn w:val="Normln"/>
    <w:rsid w:val="005A1C33"/>
    <w:pPr>
      <w:pBdr>
        <w:left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88">
    <w:name w:val="xl188"/>
    <w:basedOn w:val="Normln"/>
    <w:rsid w:val="005A1C33"/>
    <w:pPr>
      <w:pBdr>
        <w:left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189">
    <w:name w:val="xl189"/>
    <w:basedOn w:val="Normln"/>
    <w:rsid w:val="005A1C33"/>
    <w:pPr>
      <w:pBdr>
        <w:left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90">
    <w:name w:val="xl190"/>
    <w:basedOn w:val="Normln"/>
    <w:rsid w:val="005A1C33"/>
    <w:pPr>
      <w:pBdr>
        <w:left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91">
    <w:name w:val="xl191"/>
    <w:basedOn w:val="Normln"/>
    <w:rsid w:val="005A1C33"/>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eastAsia="Arial Unicode MS" w:hAnsi="Arial" w:cs="Arial"/>
      <w:b/>
      <w:bCs/>
      <w:color w:val="000000"/>
    </w:rPr>
  </w:style>
  <w:style w:type="paragraph" w:customStyle="1" w:styleId="xl192">
    <w:name w:val="xl192"/>
    <w:basedOn w:val="Normln"/>
    <w:rsid w:val="005A1C33"/>
    <w:pPr>
      <w:pBdr>
        <w:top w:val="double" w:sz="6" w:space="0" w:color="auto"/>
        <w:left w:val="double" w:sz="6"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193">
    <w:name w:val="xl193"/>
    <w:basedOn w:val="Normln"/>
    <w:rsid w:val="005A1C33"/>
    <w:pPr>
      <w:pBdr>
        <w:top w:val="double" w:sz="6" w:space="0" w:color="auto"/>
      </w:pBdr>
      <w:spacing w:before="100" w:beforeAutospacing="1" w:after="100" w:afterAutospacing="1"/>
    </w:pPr>
    <w:rPr>
      <w:rFonts w:ascii="Courier" w:eastAsia="Arial Unicode MS" w:hAnsi="Courier" w:cs="Courier New"/>
    </w:rPr>
  </w:style>
  <w:style w:type="paragraph" w:customStyle="1" w:styleId="xl194">
    <w:name w:val="xl194"/>
    <w:basedOn w:val="Normln"/>
    <w:rsid w:val="005A1C33"/>
    <w:pPr>
      <w:pBdr>
        <w:top w:val="double" w:sz="6" w:space="0" w:color="auto"/>
      </w:pBdr>
      <w:spacing w:before="100" w:beforeAutospacing="1" w:after="100" w:afterAutospacing="1"/>
    </w:pPr>
    <w:rPr>
      <w:rFonts w:ascii="Arial Unicode MS" w:eastAsia="Arial Unicode MS" w:hAnsi="Arial Unicode MS" w:cs="Courier New"/>
      <w:color w:val="000000"/>
    </w:rPr>
  </w:style>
  <w:style w:type="paragraph" w:customStyle="1" w:styleId="xl195">
    <w:name w:val="xl195"/>
    <w:basedOn w:val="Normln"/>
    <w:rsid w:val="005A1C33"/>
    <w:pPr>
      <w:pBdr>
        <w:top w:val="double" w:sz="6" w:space="0" w:color="auto"/>
        <w:bottom w:val="single" w:sz="4" w:space="0" w:color="auto"/>
        <w:right w:val="single" w:sz="8" w:space="0" w:color="auto"/>
      </w:pBdr>
      <w:spacing w:before="100" w:beforeAutospacing="1" w:after="100" w:afterAutospacing="1"/>
    </w:pPr>
    <w:rPr>
      <w:rFonts w:ascii="Arial Unicode MS" w:eastAsia="Arial Unicode MS" w:hAnsi="Arial Unicode MS" w:cs="Courier New"/>
      <w:color w:val="000000"/>
    </w:rPr>
  </w:style>
  <w:style w:type="paragraph" w:customStyle="1" w:styleId="xl196">
    <w:name w:val="xl196"/>
    <w:basedOn w:val="Normln"/>
    <w:rsid w:val="005A1C33"/>
    <w:pPr>
      <w:pBdr>
        <w:left w:val="double" w:sz="6" w:space="0" w:color="auto"/>
        <w:bottom w:val="single" w:sz="8" w:space="0" w:color="auto"/>
      </w:pBdr>
      <w:spacing w:before="100" w:beforeAutospacing="1" w:after="100" w:afterAutospacing="1"/>
    </w:pPr>
    <w:rPr>
      <w:rFonts w:ascii="Arial" w:eastAsia="Arial Unicode MS" w:hAnsi="Arial" w:cs="Arial"/>
      <w:color w:val="000000"/>
    </w:rPr>
  </w:style>
  <w:style w:type="paragraph" w:customStyle="1" w:styleId="xl197">
    <w:name w:val="xl197"/>
    <w:basedOn w:val="Normln"/>
    <w:rsid w:val="005A1C33"/>
    <w:pPr>
      <w:pBdr>
        <w:bottom w:val="single" w:sz="4" w:space="0" w:color="auto"/>
      </w:pBdr>
      <w:spacing w:before="100" w:beforeAutospacing="1" w:after="100" w:afterAutospacing="1"/>
      <w:jc w:val="center"/>
    </w:pPr>
    <w:rPr>
      <w:rFonts w:ascii="Arial Unicode MS" w:eastAsia="Arial Unicode MS" w:hAnsi="Arial Unicode MS" w:cs="Courier New"/>
      <w:b/>
      <w:bCs/>
      <w:color w:val="000000"/>
    </w:rPr>
  </w:style>
  <w:style w:type="paragraph" w:customStyle="1" w:styleId="xl198">
    <w:name w:val="xl198"/>
    <w:basedOn w:val="Normln"/>
    <w:rsid w:val="005A1C33"/>
    <w:pPr>
      <w:pBdr>
        <w:top w:val="single" w:sz="4" w:space="0" w:color="auto"/>
        <w:bottom w:val="single" w:sz="4" w:space="0" w:color="auto"/>
      </w:pBdr>
      <w:shd w:val="clear" w:color="auto" w:fill="FFFFFF"/>
      <w:spacing w:before="100" w:beforeAutospacing="1" w:after="100" w:afterAutospacing="1"/>
      <w:jc w:val="center"/>
    </w:pPr>
    <w:rPr>
      <w:rFonts w:ascii="Arial Unicode MS" w:eastAsia="Arial Unicode MS" w:hAnsi="Arial Unicode MS" w:cs="Courier New"/>
      <w:b/>
      <w:bCs/>
      <w:color w:val="000000"/>
    </w:rPr>
  </w:style>
  <w:style w:type="paragraph" w:customStyle="1" w:styleId="xl199">
    <w:name w:val="xl199"/>
    <w:basedOn w:val="Normln"/>
    <w:rsid w:val="005A1C33"/>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00">
    <w:name w:val="xl200"/>
    <w:basedOn w:val="Normln"/>
    <w:rsid w:val="005A1C33"/>
    <w:pPr>
      <w:pBdr>
        <w:left w:val="single" w:sz="8"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01">
    <w:name w:val="xl201"/>
    <w:basedOn w:val="Normln"/>
    <w:rsid w:val="005A1C33"/>
    <w:pPr>
      <w:pBdr>
        <w:left w:val="single" w:sz="8"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02">
    <w:name w:val="xl202"/>
    <w:basedOn w:val="Normln"/>
    <w:rsid w:val="005A1C3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03">
    <w:name w:val="xl203"/>
    <w:basedOn w:val="Normln"/>
    <w:rsid w:val="005A1C33"/>
    <w:pPr>
      <w:pBdr>
        <w:top w:val="single" w:sz="4" w:space="0" w:color="auto"/>
        <w:left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04">
    <w:name w:val="xl204"/>
    <w:basedOn w:val="Normln"/>
    <w:rsid w:val="005A1C33"/>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05">
    <w:name w:val="xl205"/>
    <w:basedOn w:val="Normln"/>
    <w:rsid w:val="005A1C33"/>
    <w:pPr>
      <w:pBdr>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06">
    <w:name w:val="xl206"/>
    <w:basedOn w:val="Normln"/>
    <w:rsid w:val="005A1C33"/>
    <w:pPr>
      <w:pBdr>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07">
    <w:name w:val="xl207"/>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08">
    <w:name w:val="xl208"/>
    <w:basedOn w:val="Normln"/>
    <w:rsid w:val="005A1C33"/>
    <w:pPr>
      <w:pBdr>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09">
    <w:name w:val="xl209"/>
    <w:basedOn w:val="Normln"/>
    <w:rsid w:val="005A1C33"/>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10">
    <w:name w:val="xl210"/>
    <w:basedOn w:val="Normln"/>
    <w:rsid w:val="005A1C33"/>
    <w:pPr>
      <w:pBdr>
        <w:top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11">
    <w:name w:val="xl211"/>
    <w:basedOn w:val="Normln"/>
    <w:rsid w:val="005A1C33"/>
    <w:pPr>
      <w:pBdr>
        <w:top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12">
    <w:name w:val="xl212"/>
    <w:basedOn w:val="Normln"/>
    <w:rsid w:val="005A1C33"/>
    <w:pPr>
      <w:pBdr>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13">
    <w:name w:val="xl213"/>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14">
    <w:name w:val="xl214"/>
    <w:basedOn w:val="Normln"/>
    <w:rsid w:val="005A1C33"/>
    <w:pPr>
      <w:pBdr>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15">
    <w:name w:val="xl215"/>
    <w:basedOn w:val="Normln"/>
    <w:rsid w:val="005A1C33"/>
    <w:pPr>
      <w:pBdr>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16">
    <w:name w:val="xl216"/>
    <w:basedOn w:val="Normln"/>
    <w:rsid w:val="005A1C33"/>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17">
    <w:name w:val="xl217"/>
    <w:basedOn w:val="Normln"/>
    <w:rsid w:val="005A1C33"/>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18">
    <w:name w:val="xl218"/>
    <w:basedOn w:val="Normln"/>
    <w:rsid w:val="005A1C33"/>
    <w:pPr>
      <w:pBdr>
        <w:left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19">
    <w:name w:val="xl219"/>
    <w:basedOn w:val="Normln"/>
    <w:rsid w:val="005A1C33"/>
    <w:pPr>
      <w:pBdr>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20">
    <w:name w:val="xl220"/>
    <w:basedOn w:val="Normln"/>
    <w:rsid w:val="005A1C33"/>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21">
    <w:name w:val="xl221"/>
    <w:basedOn w:val="Normln"/>
    <w:rsid w:val="005A1C33"/>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22">
    <w:name w:val="xl222"/>
    <w:basedOn w:val="Normln"/>
    <w:rsid w:val="005A1C33"/>
    <w:pPr>
      <w:pBdr>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23">
    <w:name w:val="xl223"/>
    <w:basedOn w:val="Normln"/>
    <w:rsid w:val="005A1C33"/>
    <w:pPr>
      <w:pBdr>
        <w:top w:val="single" w:sz="4" w:space="0" w:color="auto"/>
        <w:left w:val="single" w:sz="4" w:space="0" w:color="auto"/>
        <w:bottom w:val="single" w:sz="4" w:space="0" w:color="auto"/>
      </w:pBdr>
      <w:spacing w:before="100" w:beforeAutospacing="1" w:after="100" w:afterAutospacing="1"/>
      <w:textAlignment w:val="center"/>
    </w:pPr>
    <w:rPr>
      <w:rFonts w:ascii="Arial Unicode MS" w:eastAsia="Arial Unicode MS" w:hAnsi="Arial Unicode MS" w:cs="Courier New"/>
      <w:color w:val="000000"/>
      <w:sz w:val="32"/>
      <w:szCs w:val="32"/>
    </w:rPr>
  </w:style>
  <w:style w:type="paragraph" w:customStyle="1" w:styleId="xl224">
    <w:name w:val="xl224"/>
    <w:basedOn w:val="Normln"/>
    <w:rsid w:val="005A1C33"/>
    <w:pPr>
      <w:pBdr>
        <w:top w:val="single" w:sz="4" w:space="0" w:color="auto"/>
        <w:bottom w:val="single" w:sz="4" w:space="0" w:color="auto"/>
      </w:pBdr>
      <w:spacing w:before="100" w:beforeAutospacing="1" w:after="100" w:afterAutospacing="1"/>
      <w:textAlignment w:val="center"/>
    </w:pPr>
    <w:rPr>
      <w:rFonts w:ascii="Arial Unicode MS" w:eastAsia="Arial Unicode MS" w:hAnsi="Arial Unicode MS" w:cs="Courier New"/>
      <w:color w:val="000000"/>
      <w:sz w:val="32"/>
      <w:szCs w:val="32"/>
    </w:rPr>
  </w:style>
  <w:style w:type="paragraph" w:customStyle="1" w:styleId="xl225">
    <w:name w:val="xl225"/>
    <w:basedOn w:val="Normln"/>
    <w:rsid w:val="005A1C33"/>
    <w:pPr>
      <w:pBdr>
        <w:top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color w:val="000000"/>
      <w:sz w:val="32"/>
      <w:szCs w:val="32"/>
    </w:rPr>
  </w:style>
  <w:style w:type="paragraph" w:customStyle="1" w:styleId="xl226">
    <w:name w:val="xl226"/>
    <w:basedOn w:val="Normln"/>
    <w:rsid w:val="005A1C33"/>
    <w:pPr>
      <w:spacing w:before="100" w:beforeAutospacing="1" w:after="100" w:afterAutospacing="1"/>
    </w:pPr>
    <w:rPr>
      <w:rFonts w:ascii="Arial Unicode MS" w:eastAsia="Arial Unicode MS" w:hAnsi="Arial Unicode MS" w:cs="Courier New"/>
      <w:color w:val="000000"/>
    </w:rPr>
  </w:style>
  <w:style w:type="paragraph" w:customStyle="1" w:styleId="xl227">
    <w:name w:val="xl227"/>
    <w:basedOn w:val="Normln"/>
    <w:rsid w:val="005A1C33"/>
    <w:pPr>
      <w:spacing w:before="100" w:beforeAutospacing="1" w:after="100" w:afterAutospacing="1"/>
      <w:jc w:val="center"/>
    </w:pPr>
    <w:rPr>
      <w:rFonts w:ascii="Arial Unicode MS" w:eastAsia="Arial Unicode MS" w:hAnsi="Arial Unicode MS" w:cs="Courier New"/>
      <w:color w:val="000000"/>
    </w:rPr>
  </w:style>
  <w:style w:type="paragraph" w:customStyle="1" w:styleId="xl228">
    <w:name w:val="xl228"/>
    <w:basedOn w:val="Normln"/>
    <w:rsid w:val="005A1C33"/>
    <w:pPr>
      <w:spacing w:before="100" w:beforeAutospacing="1" w:after="100" w:afterAutospacing="1"/>
      <w:jc w:val="center"/>
    </w:pPr>
    <w:rPr>
      <w:rFonts w:ascii="Arial Unicode MS" w:eastAsia="Arial Unicode MS" w:hAnsi="Arial Unicode MS" w:cs="Courier New"/>
      <w:color w:val="000000"/>
    </w:rPr>
  </w:style>
  <w:style w:type="paragraph" w:customStyle="1" w:styleId="xl229">
    <w:name w:val="xl229"/>
    <w:basedOn w:val="Normln"/>
    <w:rsid w:val="005A1C33"/>
    <w:pPr>
      <w:pBdr>
        <w:top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30">
    <w:name w:val="xl230"/>
    <w:basedOn w:val="Normln"/>
    <w:rsid w:val="005A1C3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31">
    <w:name w:val="xl231"/>
    <w:basedOn w:val="Normln"/>
    <w:rsid w:val="005A1C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32">
    <w:name w:val="xl232"/>
    <w:basedOn w:val="Normln"/>
    <w:rsid w:val="005A1C33"/>
    <w:pPr>
      <w:pBdr>
        <w:top w:val="single" w:sz="4" w:space="0" w:color="auto"/>
        <w:left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33">
    <w:name w:val="xl233"/>
    <w:basedOn w:val="Normln"/>
    <w:rsid w:val="005A1C33"/>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34">
    <w:name w:val="xl234"/>
    <w:basedOn w:val="Normln"/>
    <w:rsid w:val="005A1C33"/>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35">
    <w:name w:val="xl235"/>
    <w:basedOn w:val="Normln"/>
    <w:rsid w:val="005A1C33"/>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36">
    <w:name w:val="xl236"/>
    <w:basedOn w:val="Normln"/>
    <w:rsid w:val="005A1C33"/>
    <w:pPr>
      <w:pBdr>
        <w:left w:val="single" w:sz="8"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37">
    <w:name w:val="xl237"/>
    <w:basedOn w:val="Normln"/>
    <w:rsid w:val="005A1C33"/>
    <w:pPr>
      <w:pBdr>
        <w:top w:val="single" w:sz="4" w:space="0" w:color="auto"/>
        <w:bottom w:val="single" w:sz="4" w:space="0" w:color="auto"/>
        <w:right w:val="double" w:sz="6" w:space="0" w:color="auto"/>
      </w:pBdr>
      <w:spacing w:before="100" w:beforeAutospacing="1" w:after="100" w:afterAutospacing="1"/>
    </w:pPr>
    <w:rPr>
      <w:rFonts w:ascii="Arial Unicode MS" w:eastAsia="Arial Unicode MS" w:hAnsi="Arial Unicode MS" w:cs="Courier New"/>
      <w:sz w:val="18"/>
      <w:szCs w:val="18"/>
    </w:rPr>
  </w:style>
  <w:style w:type="paragraph" w:customStyle="1" w:styleId="xl238">
    <w:name w:val="xl238"/>
    <w:basedOn w:val="Normln"/>
    <w:rsid w:val="005A1C33"/>
    <w:pPr>
      <w:pBdr>
        <w:bottom w:val="single" w:sz="4" w:space="0" w:color="auto"/>
        <w:right w:val="double" w:sz="6" w:space="0" w:color="auto"/>
      </w:pBdr>
      <w:spacing w:before="100" w:beforeAutospacing="1" w:after="100" w:afterAutospacing="1"/>
    </w:pPr>
    <w:rPr>
      <w:rFonts w:ascii="Arial Unicode MS" w:eastAsia="Arial Unicode MS" w:hAnsi="Arial Unicode MS" w:cs="Courier New"/>
      <w:sz w:val="18"/>
      <w:szCs w:val="18"/>
    </w:rPr>
  </w:style>
  <w:style w:type="paragraph" w:customStyle="1" w:styleId="xl239">
    <w:name w:val="xl239"/>
    <w:basedOn w:val="Normln"/>
    <w:rsid w:val="005A1C33"/>
    <w:pPr>
      <w:pBdr>
        <w:bottom w:val="single" w:sz="4" w:space="0" w:color="auto"/>
        <w:right w:val="double" w:sz="6" w:space="0" w:color="auto"/>
      </w:pBdr>
      <w:spacing w:before="100" w:beforeAutospacing="1" w:after="100" w:afterAutospacing="1"/>
    </w:pPr>
    <w:rPr>
      <w:rFonts w:ascii="Arial Unicode MS" w:eastAsia="Arial Unicode MS" w:hAnsi="Arial Unicode MS" w:cs="Courier New"/>
      <w:sz w:val="18"/>
      <w:szCs w:val="18"/>
    </w:rPr>
  </w:style>
  <w:style w:type="paragraph" w:customStyle="1" w:styleId="xl240">
    <w:name w:val="xl240"/>
    <w:basedOn w:val="Normln"/>
    <w:rsid w:val="005A1C33"/>
    <w:pPr>
      <w:pBdr>
        <w:bottom w:val="single" w:sz="4" w:space="0" w:color="auto"/>
        <w:right w:val="double" w:sz="6" w:space="0" w:color="auto"/>
      </w:pBdr>
      <w:spacing w:before="100" w:beforeAutospacing="1" w:after="100" w:afterAutospacing="1"/>
    </w:pPr>
    <w:rPr>
      <w:rFonts w:ascii="Arial Unicode MS" w:eastAsia="Arial Unicode MS" w:hAnsi="Arial Unicode MS" w:cs="Courier New"/>
      <w:sz w:val="18"/>
      <w:szCs w:val="18"/>
    </w:rPr>
  </w:style>
  <w:style w:type="paragraph" w:customStyle="1" w:styleId="xl241">
    <w:name w:val="xl241"/>
    <w:basedOn w:val="Normln"/>
    <w:rsid w:val="005A1C33"/>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42">
    <w:name w:val="xl242"/>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43">
    <w:name w:val="xl243"/>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44">
    <w:name w:val="xl244"/>
    <w:basedOn w:val="Normln"/>
    <w:rsid w:val="005A1C33"/>
    <w:pPr>
      <w:pBdr>
        <w:bottom w:val="single" w:sz="4" w:space="0" w:color="auto"/>
        <w:right w:val="double" w:sz="6"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45">
    <w:name w:val="xl245"/>
    <w:basedOn w:val="Normln"/>
    <w:rsid w:val="005A1C33"/>
    <w:pPr>
      <w:pBdr>
        <w:bottom w:val="single" w:sz="4" w:space="0" w:color="auto"/>
        <w:right w:val="single" w:sz="8"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46">
    <w:name w:val="xl246"/>
    <w:basedOn w:val="Normln"/>
    <w:rsid w:val="005A1C33"/>
    <w:pPr>
      <w:pBdr>
        <w:left w:val="single" w:sz="8"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47">
    <w:name w:val="xl247"/>
    <w:basedOn w:val="Normln"/>
    <w:rsid w:val="005A1C33"/>
    <w:pPr>
      <w:pBdr>
        <w:bottom w:val="single" w:sz="4" w:space="0" w:color="auto"/>
        <w:right w:val="double" w:sz="6" w:space="0" w:color="auto"/>
      </w:pBdr>
      <w:spacing w:before="100" w:beforeAutospacing="1" w:after="100" w:afterAutospacing="1"/>
    </w:pPr>
    <w:rPr>
      <w:rFonts w:ascii="Arial Unicode MS" w:eastAsia="Arial Unicode MS" w:hAnsi="Arial Unicode MS" w:cs="Courier New"/>
      <w:sz w:val="18"/>
      <w:szCs w:val="18"/>
    </w:rPr>
  </w:style>
  <w:style w:type="paragraph" w:customStyle="1" w:styleId="xl248">
    <w:name w:val="xl248"/>
    <w:basedOn w:val="Normln"/>
    <w:rsid w:val="005A1C33"/>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49">
    <w:name w:val="xl249"/>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50">
    <w:name w:val="xl250"/>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51">
    <w:name w:val="xl251"/>
    <w:basedOn w:val="Normln"/>
    <w:rsid w:val="005A1C33"/>
    <w:pPr>
      <w:pBdr>
        <w:bottom w:val="single" w:sz="4" w:space="0" w:color="auto"/>
        <w:right w:val="double" w:sz="6"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52">
    <w:name w:val="xl252"/>
    <w:basedOn w:val="Normln"/>
    <w:rsid w:val="005A1C33"/>
    <w:pPr>
      <w:pBdr>
        <w:bottom w:val="single" w:sz="4" w:space="0" w:color="auto"/>
        <w:right w:val="single" w:sz="8"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53">
    <w:name w:val="xl253"/>
    <w:basedOn w:val="Normln"/>
    <w:rsid w:val="005A1C33"/>
    <w:pPr>
      <w:pBdr>
        <w:top w:val="single" w:sz="4" w:space="0" w:color="auto"/>
        <w:bottom w:val="single" w:sz="4" w:space="0" w:color="auto"/>
        <w:right w:val="double" w:sz="6" w:space="0" w:color="auto"/>
      </w:pBdr>
      <w:spacing w:before="100" w:beforeAutospacing="1" w:after="100" w:afterAutospacing="1"/>
    </w:pPr>
    <w:rPr>
      <w:rFonts w:ascii="Arial Unicode MS" w:eastAsia="Arial Unicode MS" w:hAnsi="Arial Unicode MS" w:cs="Courier New"/>
      <w:sz w:val="18"/>
      <w:szCs w:val="18"/>
    </w:rPr>
  </w:style>
  <w:style w:type="paragraph" w:customStyle="1" w:styleId="xl254">
    <w:name w:val="xl254"/>
    <w:basedOn w:val="Normln"/>
    <w:rsid w:val="005A1C33"/>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55">
    <w:name w:val="xl255"/>
    <w:basedOn w:val="Normln"/>
    <w:rsid w:val="005A1C33"/>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56">
    <w:name w:val="xl256"/>
    <w:basedOn w:val="Normln"/>
    <w:rsid w:val="005A1C33"/>
    <w:pPr>
      <w:pBdr>
        <w:top w:val="single" w:sz="4" w:space="0" w:color="auto"/>
        <w:bottom w:val="single" w:sz="4" w:space="0" w:color="auto"/>
        <w:right w:val="double" w:sz="6"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57">
    <w:name w:val="xl257"/>
    <w:basedOn w:val="Normln"/>
    <w:rsid w:val="005A1C33"/>
    <w:pPr>
      <w:pBdr>
        <w:top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58">
    <w:name w:val="xl258"/>
    <w:basedOn w:val="Normln"/>
    <w:rsid w:val="005A1C33"/>
    <w:pPr>
      <w:pBdr>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59">
    <w:name w:val="xl259"/>
    <w:basedOn w:val="Normln"/>
    <w:rsid w:val="005A1C33"/>
    <w:pPr>
      <w:pBdr>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60">
    <w:name w:val="xl260"/>
    <w:basedOn w:val="Normln"/>
    <w:rsid w:val="005A1C33"/>
    <w:pPr>
      <w:pBdr>
        <w:right w:val="double" w:sz="6" w:space="0" w:color="auto"/>
      </w:pBdr>
      <w:spacing w:before="100" w:beforeAutospacing="1" w:after="100" w:afterAutospacing="1"/>
    </w:pPr>
    <w:rPr>
      <w:rFonts w:ascii="Arial Unicode MS" w:eastAsia="Arial Unicode MS" w:hAnsi="Arial Unicode MS" w:cs="Courier New"/>
      <w:sz w:val="18"/>
      <w:szCs w:val="18"/>
    </w:rPr>
  </w:style>
  <w:style w:type="paragraph" w:customStyle="1" w:styleId="xl261">
    <w:name w:val="xl261"/>
    <w:basedOn w:val="Normln"/>
    <w:rsid w:val="005A1C33"/>
    <w:pPr>
      <w:pBdr>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62">
    <w:name w:val="xl262"/>
    <w:basedOn w:val="Normln"/>
    <w:rsid w:val="005A1C33"/>
    <w:pPr>
      <w:pBdr>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63">
    <w:name w:val="xl263"/>
    <w:basedOn w:val="Normln"/>
    <w:rsid w:val="005A1C33"/>
    <w:pPr>
      <w:pBdr>
        <w:right w:val="double" w:sz="6"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64">
    <w:name w:val="xl264"/>
    <w:basedOn w:val="Normln"/>
    <w:rsid w:val="005A1C33"/>
    <w:pPr>
      <w:pBdr>
        <w:right w:val="single" w:sz="8"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65">
    <w:name w:val="xl265"/>
    <w:basedOn w:val="Normln"/>
    <w:rsid w:val="005A1C33"/>
    <w:pPr>
      <w:pBdr>
        <w:left w:val="single" w:sz="8" w:space="0" w:color="auto"/>
        <w:right w:val="single" w:sz="8"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66">
    <w:name w:val="xl266"/>
    <w:basedOn w:val="Normln"/>
    <w:rsid w:val="005A1C33"/>
    <w:pPr>
      <w:pBdr>
        <w:top w:val="double" w:sz="6" w:space="0" w:color="auto"/>
        <w:bottom w:val="double" w:sz="6" w:space="0" w:color="auto"/>
        <w:right w:val="double" w:sz="6" w:space="0" w:color="auto"/>
      </w:pBdr>
      <w:spacing w:before="100" w:beforeAutospacing="1" w:after="100" w:afterAutospacing="1"/>
    </w:pPr>
    <w:rPr>
      <w:rFonts w:ascii="Arial Unicode MS" w:eastAsia="Arial Unicode MS" w:hAnsi="Arial Unicode MS" w:cs="Courier New"/>
      <w:sz w:val="18"/>
      <w:szCs w:val="18"/>
    </w:rPr>
  </w:style>
  <w:style w:type="paragraph" w:customStyle="1" w:styleId="xl267">
    <w:name w:val="xl267"/>
    <w:basedOn w:val="Normln"/>
    <w:rsid w:val="005A1C33"/>
    <w:pPr>
      <w:pBdr>
        <w:top w:val="double" w:sz="6" w:space="0" w:color="auto"/>
        <w:left w:val="single" w:sz="4" w:space="0" w:color="auto"/>
        <w:bottom w:val="double" w:sz="6"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68">
    <w:name w:val="xl268"/>
    <w:basedOn w:val="Normln"/>
    <w:rsid w:val="005A1C33"/>
    <w:pPr>
      <w:pBdr>
        <w:top w:val="double" w:sz="6" w:space="0" w:color="auto"/>
        <w:bottom w:val="double" w:sz="6"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69">
    <w:name w:val="xl269"/>
    <w:basedOn w:val="Normln"/>
    <w:rsid w:val="005A1C33"/>
    <w:pPr>
      <w:pBdr>
        <w:top w:val="double" w:sz="6" w:space="0" w:color="auto"/>
        <w:bottom w:val="double" w:sz="6"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70">
    <w:name w:val="xl270"/>
    <w:basedOn w:val="Normln"/>
    <w:rsid w:val="005A1C33"/>
    <w:pPr>
      <w:pBdr>
        <w:top w:val="double" w:sz="6" w:space="0" w:color="auto"/>
        <w:bottom w:val="double" w:sz="6" w:space="0" w:color="auto"/>
        <w:right w:val="double" w:sz="6"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71">
    <w:name w:val="xl271"/>
    <w:basedOn w:val="Normln"/>
    <w:rsid w:val="005A1C33"/>
    <w:pPr>
      <w:pBdr>
        <w:top w:val="double" w:sz="6" w:space="0" w:color="auto"/>
        <w:bottom w:val="double" w:sz="6" w:space="0" w:color="auto"/>
        <w:right w:val="single" w:sz="8"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72">
    <w:name w:val="xl272"/>
    <w:basedOn w:val="Normln"/>
    <w:rsid w:val="005A1C33"/>
    <w:pPr>
      <w:pBdr>
        <w:top w:val="double" w:sz="6" w:space="0" w:color="auto"/>
        <w:left w:val="single" w:sz="8" w:space="0" w:color="auto"/>
        <w:bottom w:val="double" w:sz="6"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73">
    <w:name w:val="xl273"/>
    <w:basedOn w:val="Normln"/>
    <w:rsid w:val="005A1C33"/>
    <w:pPr>
      <w:pBdr>
        <w:top w:val="single" w:sz="8" w:space="0" w:color="auto"/>
        <w:bottom w:val="single" w:sz="8" w:space="0" w:color="auto"/>
        <w:right w:val="double" w:sz="6" w:space="0" w:color="auto"/>
      </w:pBdr>
      <w:spacing w:before="100" w:beforeAutospacing="1" w:after="100" w:afterAutospacing="1"/>
    </w:pPr>
    <w:rPr>
      <w:rFonts w:ascii="Arial Unicode MS" w:eastAsia="Arial Unicode MS" w:hAnsi="Arial Unicode MS" w:cs="Courier New"/>
      <w:sz w:val="18"/>
      <w:szCs w:val="18"/>
    </w:rPr>
  </w:style>
  <w:style w:type="paragraph" w:customStyle="1" w:styleId="xl274">
    <w:name w:val="xl274"/>
    <w:basedOn w:val="Normln"/>
    <w:rsid w:val="005A1C33"/>
    <w:pPr>
      <w:pBdr>
        <w:top w:val="single" w:sz="8" w:space="0" w:color="auto"/>
        <w:bottom w:val="single" w:sz="8"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75">
    <w:name w:val="xl275"/>
    <w:basedOn w:val="Normln"/>
    <w:rsid w:val="005A1C33"/>
    <w:pPr>
      <w:pBdr>
        <w:top w:val="single" w:sz="8" w:space="0" w:color="auto"/>
        <w:bottom w:val="single" w:sz="8"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76">
    <w:name w:val="xl276"/>
    <w:basedOn w:val="Normln"/>
    <w:rsid w:val="005A1C33"/>
    <w:pPr>
      <w:pBdr>
        <w:top w:val="single" w:sz="8" w:space="0" w:color="auto"/>
        <w:bottom w:val="single" w:sz="8" w:space="0" w:color="auto"/>
        <w:right w:val="double" w:sz="6"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77">
    <w:name w:val="xl277"/>
    <w:basedOn w:val="Normln"/>
    <w:rsid w:val="005A1C33"/>
    <w:pPr>
      <w:pBdr>
        <w:top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78">
    <w:name w:val="xl278"/>
    <w:basedOn w:val="Normln"/>
    <w:rsid w:val="005A1C33"/>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79">
    <w:name w:val="xl279"/>
    <w:basedOn w:val="Normln"/>
    <w:rsid w:val="005A1C33"/>
    <w:pPr>
      <w:pBdr>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80">
    <w:name w:val="xl280"/>
    <w:basedOn w:val="Normln"/>
    <w:rsid w:val="005A1C33"/>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81">
    <w:name w:val="xl281"/>
    <w:basedOn w:val="Normln"/>
    <w:rsid w:val="005A1C33"/>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82">
    <w:name w:val="xl282"/>
    <w:basedOn w:val="Normln"/>
    <w:rsid w:val="005A1C33"/>
    <w:pPr>
      <w:pBdr>
        <w:top w:val="single" w:sz="8" w:space="0" w:color="auto"/>
        <w:left w:val="single" w:sz="4" w:space="0" w:color="auto"/>
        <w:bottom w:val="single" w:sz="8" w:space="0" w:color="auto"/>
        <w:right w:val="double" w:sz="6"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83">
    <w:name w:val="xl283"/>
    <w:basedOn w:val="Normln"/>
    <w:rsid w:val="005A1C33"/>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84">
    <w:name w:val="xl284"/>
    <w:basedOn w:val="Normln"/>
    <w:rsid w:val="005A1C33"/>
    <w:pPr>
      <w:pBdr>
        <w:bottom w:val="single" w:sz="4" w:space="0" w:color="auto"/>
      </w:pBdr>
      <w:spacing w:before="100" w:beforeAutospacing="1" w:after="100" w:afterAutospacing="1"/>
    </w:pPr>
    <w:rPr>
      <w:rFonts w:ascii="Arial Unicode MS" w:eastAsia="Arial Unicode MS" w:hAnsi="Arial Unicode MS" w:cs="Courier New"/>
      <w:sz w:val="18"/>
      <w:szCs w:val="18"/>
    </w:rPr>
  </w:style>
  <w:style w:type="paragraph" w:customStyle="1" w:styleId="xl285">
    <w:name w:val="xl285"/>
    <w:basedOn w:val="Normln"/>
    <w:rsid w:val="005A1C33"/>
    <w:pPr>
      <w:pBdr>
        <w:bottom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86">
    <w:name w:val="xl286"/>
    <w:basedOn w:val="Normln"/>
    <w:rsid w:val="005A1C33"/>
    <w:pPr>
      <w:pBdr>
        <w:bottom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87">
    <w:name w:val="xl287"/>
    <w:basedOn w:val="Normln"/>
    <w:rsid w:val="005A1C33"/>
    <w:pP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88">
    <w:name w:val="xl288"/>
    <w:basedOn w:val="Normln"/>
    <w:rsid w:val="005A1C33"/>
    <w:pPr>
      <w:pBdr>
        <w:bottom w:val="single" w:sz="4" w:space="0" w:color="auto"/>
        <w:right w:val="double" w:sz="6"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89">
    <w:name w:val="xl289"/>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90">
    <w:name w:val="xl290"/>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91">
    <w:name w:val="xl291"/>
    <w:basedOn w:val="Normln"/>
    <w:rsid w:val="005A1C33"/>
    <w:pPr>
      <w:pBdr>
        <w:bottom w:val="single" w:sz="4" w:space="0" w:color="auto"/>
        <w:right w:val="single" w:sz="8"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92">
    <w:name w:val="xl292"/>
    <w:basedOn w:val="Normln"/>
    <w:rsid w:val="005A1C33"/>
    <w:pPr>
      <w:pBdr>
        <w:left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93">
    <w:name w:val="xl293"/>
    <w:basedOn w:val="Normln"/>
    <w:rsid w:val="005A1C33"/>
    <w:pPr>
      <w:pBdr>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94">
    <w:name w:val="xl294"/>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95">
    <w:name w:val="xl295"/>
    <w:basedOn w:val="Normln"/>
    <w:rsid w:val="005A1C33"/>
    <w:pPr>
      <w:pBdr>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96">
    <w:name w:val="xl296"/>
    <w:basedOn w:val="Normln"/>
    <w:rsid w:val="005A1C33"/>
    <w:pPr>
      <w:pBdr>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97">
    <w:name w:val="xl297"/>
    <w:basedOn w:val="Normln"/>
    <w:rsid w:val="005A1C33"/>
    <w:pPr>
      <w:pBdr>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98">
    <w:name w:val="xl298"/>
    <w:basedOn w:val="Normln"/>
    <w:rsid w:val="005A1C33"/>
    <w:pPr>
      <w:pBdr>
        <w:top w:val="single" w:sz="4" w:space="0" w:color="auto"/>
        <w:left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99">
    <w:name w:val="xl299"/>
    <w:basedOn w:val="Normln"/>
    <w:rsid w:val="005A1C33"/>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00">
    <w:name w:val="xl300"/>
    <w:basedOn w:val="Normln"/>
    <w:rsid w:val="005A1C33"/>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01">
    <w:name w:val="xl301"/>
    <w:basedOn w:val="Normln"/>
    <w:rsid w:val="005A1C33"/>
    <w:pPr>
      <w:pBdr>
        <w:top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02">
    <w:name w:val="xl302"/>
    <w:basedOn w:val="Normln"/>
    <w:rsid w:val="005A1C33"/>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03">
    <w:name w:val="xl303"/>
    <w:basedOn w:val="Normln"/>
    <w:rsid w:val="005A1C33"/>
    <w:pPr>
      <w:pBdr>
        <w:left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04">
    <w:name w:val="xl304"/>
    <w:basedOn w:val="Normln"/>
    <w:rsid w:val="005A1C33"/>
    <w:pPr>
      <w:pBdr>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05">
    <w:name w:val="xl305"/>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06">
    <w:name w:val="xl306"/>
    <w:basedOn w:val="Normln"/>
    <w:rsid w:val="005A1C33"/>
    <w:pPr>
      <w:pBdr>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07">
    <w:name w:val="xl307"/>
    <w:basedOn w:val="Normln"/>
    <w:rsid w:val="005A1C33"/>
    <w:pPr>
      <w:pBdr>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08">
    <w:name w:val="xl308"/>
    <w:basedOn w:val="Normln"/>
    <w:rsid w:val="005A1C33"/>
    <w:pPr>
      <w:pBdr>
        <w:left w:val="single" w:sz="8"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09">
    <w:name w:val="xl309"/>
    <w:basedOn w:val="Normln"/>
    <w:rsid w:val="005A1C33"/>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10">
    <w:name w:val="xl310"/>
    <w:basedOn w:val="Normln"/>
    <w:rsid w:val="005A1C33"/>
    <w:pPr>
      <w:pBdr>
        <w:left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11">
    <w:name w:val="xl311"/>
    <w:basedOn w:val="Normln"/>
    <w:rsid w:val="005A1C33"/>
    <w:pPr>
      <w:pBdr>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12">
    <w:name w:val="xl312"/>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13">
    <w:name w:val="xl313"/>
    <w:basedOn w:val="Normln"/>
    <w:rsid w:val="005A1C33"/>
    <w:pPr>
      <w:pBdr>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14">
    <w:name w:val="xl314"/>
    <w:basedOn w:val="Normln"/>
    <w:rsid w:val="005A1C33"/>
    <w:pPr>
      <w:pBdr>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15">
    <w:name w:val="xl315"/>
    <w:basedOn w:val="Normln"/>
    <w:rsid w:val="005A1C33"/>
    <w:pPr>
      <w:pBdr>
        <w:left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16">
    <w:name w:val="xl316"/>
    <w:basedOn w:val="Normln"/>
    <w:rsid w:val="005A1C33"/>
    <w:pPr>
      <w:pBdr>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17">
    <w:name w:val="xl317"/>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18">
    <w:name w:val="xl318"/>
    <w:basedOn w:val="Normln"/>
    <w:rsid w:val="005A1C33"/>
    <w:pPr>
      <w:pBdr>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19">
    <w:name w:val="xl319"/>
    <w:basedOn w:val="Normln"/>
    <w:rsid w:val="005A1C33"/>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20">
    <w:name w:val="xl320"/>
    <w:basedOn w:val="Normln"/>
    <w:rsid w:val="005A1C33"/>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21">
    <w:name w:val="xl321"/>
    <w:basedOn w:val="Normln"/>
    <w:rsid w:val="005A1C33"/>
    <w:pPr>
      <w:pBdr>
        <w:left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322">
    <w:name w:val="xl322"/>
    <w:basedOn w:val="Normln"/>
    <w:rsid w:val="005A1C33"/>
    <w:pPr>
      <w:pBdr>
        <w:left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23">
    <w:name w:val="xl323"/>
    <w:basedOn w:val="Normln"/>
    <w:rsid w:val="005A1C33"/>
    <w:pPr>
      <w:pBdr>
        <w:right w:val="single" w:sz="4"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24">
    <w:name w:val="xl324"/>
    <w:basedOn w:val="Normln"/>
    <w:rsid w:val="005A1C33"/>
    <w:pPr>
      <w:pBdr>
        <w:right w:val="single" w:sz="4"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25">
    <w:name w:val="xl325"/>
    <w:basedOn w:val="Normln"/>
    <w:rsid w:val="005A1C33"/>
    <w:pPr>
      <w:pBdr>
        <w:right w:val="double" w:sz="6"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26">
    <w:name w:val="xl326"/>
    <w:basedOn w:val="Normln"/>
    <w:rsid w:val="005A1C33"/>
    <w:pPr>
      <w:pBdr>
        <w:left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27">
    <w:name w:val="xl327"/>
    <w:basedOn w:val="Normln"/>
    <w:rsid w:val="005A1C33"/>
    <w:pPr>
      <w:pBdr>
        <w:left w:val="single" w:sz="8"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28">
    <w:name w:val="xl328"/>
    <w:basedOn w:val="Normln"/>
    <w:rsid w:val="005A1C33"/>
    <w:pPr>
      <w:pBdr>
        <w:top w:val="single" w:sz="8" w:space="0" w:color="auto"/>
        <w:bottom w:val="single" w:sz="8"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29">
    <w:name w:val="xl329"/>
    <w:basedOn w:val="Normln"/>
    <w:rsid w:val="005A1C33"/>
    <w:pPr>
      <w:pBdr>
        <w:top w:val="single" w:sz="8" w:space="0" w:color="auto"/>
        <w:bottom w:val="single" w:sz="8"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30">
    <w:name w:val="xl330"/>
    <w:basedOn w:val="Normln"/>
    <w:rsid w:val="005A1C33"/>
    <w:pPr>
      <w:pBdr>
        <w:top w:val="single" w:sz="8" w:space="0" w:color="auto"/>
        <w:bottom w:val="single" w:sz="8" w:space="0" w:color="auto"/>
        <w:right w:val="single" w:sz="4"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31">
    <w:name w:val="xl331"/>
    <w:basedOn w:val="Normln"/>
    <w:rsid w:val="005A1C33"/>
    <w:pPr>
      <w:pBdr>
        <w:top w:val="single" w:sz="8" w:space="0" w:color="auto"/>
        <w:bottom w:val="single" w:sz="8"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32">
    <w:name w:val="xl332"/>
    <w:basedOn w:val="Normln"/>
    <w:rsid w:val="005A1C33"/>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33">
    <w:name w:val="xl333"/>
    <w:basedOn w:val="Normln"/>
    <w:rsid w:val="005A1C33"/>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Courier New"/>
      <w:b/>
      <w:bCs/>
      <w:color w:val="000000"/>
      <w:sz w:val="28"/>
      <w:szCs w:val="28"/>
    </w:rPr>
  </w:style>
  <w:style w:type="paragraph" w:customStyle="1" w:styleId="xl334">
    <w:name w:val="xl334"/>
    <w:basedOn w:val="Normln"/>
    <w:rsid w:val="005A1C33"/>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Courier New"/>
    </w:rPr>
  </w:style>
  <w:style w:type="paragraph" w:customStyle="1" w:styleId="xl335">
    <w:name w:val="xl335"/>
    <w:basedOn w:val="Normln"/>
    <w:rsid w:val="005A1C33"/>
    <w:pPr>
      <w:pBdr>
        <w:top w:val="single" w:sz="4" w:space="0" w:color="auto"/>
        <w:bottom w:val="double" w:sz="6" w:space="0" w:color="auto"/>
      </w:pBdr>
      <w:spacing w:before="100" w:beforeAutospacing="1" w:after="100" w:afterAutospacing="1"/>
      <w:textAlignment w:val="center"/>
    </w:pPr>
    <w:rPr>
      <w:rFonts w:ascii="Arial" w:eastAsia="Arial Unicode MS" w:hAnsi="Arial" w:cs="Arial"/>
      <w:b/>
      <w:bCs/>
      <w:color w:val="000000"/>
    </w:rPr>
  </w:style>
  <w:style w:type="paragraph" w:customStyle="1" w:styleId="xl336">
    <w:name w:val="xl336"/>
    <w:basedOn w:val="Normln"/>
    <w:rsid w:val="005A1C33"/>
    <w:pPr>
      <w:pBdr>
        <w:top w:val="single" w:sz="4" w:space="0" w:color="auto"/>
        <w:left w:val="single" w:sz="4" w:space="0" w:color="auto"/>
        <w:bottom w:val="single" w:sz="4" w:space="0" w:color="auto"/>
      </w:pBdr>
      <w:spacing w:before="100" w:beforeAutospacing="1" w:after="100" w:afterAutospacing="1"/>
      <w:textAlignment w:val="center"/>
    </w:pPr>
    <w:rPr>
      <w:rFonts w:ascii="Arial" w:eastAsia="Arial Unicode MS" w:hAnsi="Arial" w:cs="Arial"/>
      <w:b/>
      <w:bCs/>
      <w:color w:val="000000"/>
      <w:sz w:val="32"/>
      <w:szCs w:val="32"/>
    </w:rPr>
  </w:style>
  <w:style w:type="paragraph" w:customStyle="1" w:styleId="xl337">
    <w:name w:val="xl337"/>
    <w:basedOn w:val="Normln"/>
    <w:rsid w:val="005A1C33"/>
    <w:pPr>
      <w:pBdr>
        <w:top w:val="single" w:sz="4" w:space="0" w:color="auto"/>
        <w:bottom w:val="single" w:sz="4" w:space="0" w:color="auto"/>
      </w:pBdr>
      <w:spacing w:before="100" w:beforeAutospacing="1" w:after="100" w:afterAutospacing="1"/>
      <w:textAlignment w:val="center"/>
    </w:pPr>
    <w:rPr>
      <w:rFonts w:ascii="Arial" w:eastAsia="Arial Unicode MS" w:hAnsi="Arial" w:cs="Arial"/>
      <w:b/>
      <w:bCs/>
      <w:color w:val="000000"/>
      <w:sz w:val="32"/>
      <w:szCs w:val="32"/>
    </w:rPr>
  </w:style>
  <w:style w:type="paragraph" w:customStyle="1" w:styleId="xl338">
    <w:name w:val="xl338"/>
    <w:basedOn w:val="Normln"/>
    <w:rsid w:val="005A1C33"/>
    <w:pPr>
      <w:pBdr>
        <w:top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b/>
      <w:bCs/>
      <w:color w:val="000000"/>
      <w:sz w:val="32"/>
      <w:szCs w:val="32"/>
    </w:rPr>
  </w:style>
  <w:style w:type="paragraph" w:customStyle="1" w:styleId="xl339">
    <w:name w:val="xl339"/>
    <w:basedOn w:val="Normln"/>
    <w:rsid w:val="005A1C33"/>
    <w:pPr>
      <w:pBdr>
        <w:top w:val="single" w:sz="4" w:space="0" w:color="auto"/>
        <w:bottom w:val="double" w:sz="6" w:space="0" w:color="auto"/>
      </w:pBdr>
      <w:spacing w:before="100" w:beforeAutospacing="1" w:after="100" w:afterAutospacing="1"/>
      <w:textAlignment w:val="center"/>
    </w:pPr>
    <w:rPr>
      <w:rFonts w:ascii="Arial Unicode MS" w:eastAsia="Arial Unicode MS" w:hAnsi="Arial Unicode MS" w:cs="Courier New"/>
      <w:b/>
      <w:bCs/>
    </w:rPr>
  </w:style>
  <w:style w:type="paragraph" w:styleId="Zkladntextodsazen3">
    <w:name w:val="Body Text Indent 3"/>
    <w:basedOn w:val="Normln"/>
    <w:rsid w:val="005A1C33"/>
    <w:pPr>
      <w:spacing w:after="120" w:line="360" w:lineRule="auto"/>
      <w:ind w:firstLine="570"/>
      <w:jc w:val="both"/>
    </w:pPr>
    <w:rPr>
      <w:noProof/>
      <w:szCs w:val="20"/>
    </w:rPr>
  </w:style>
  <w:style w:type="paragraph" w:styleId="Zkladntextodsazen">
    <w:name w:val="Body Text Indent"/>
    <w:basedOn w:val="Normln"/>
    <w:rsid w:val="005A1C33"/>
    <w:pPr>
      <w:spacing w:after="120" w:line="360" w:lineRule="auto"/>
      <w:ind w:firstLine="540"/>
      <w:jc w:val="both"/>
    </w:pPr>
    <w:rPr>
      <w:noProof/>
      <w:szCs w:val="20"/>
    </w:rPr>
  </w:style>
  <w:style w:type="paragraph" w:styleId="Podtitul">
    <w:name w:val="Subtitle"/>
    <w:basedOn w:val="Normln"/>
    <w:qFormat/>
    <w:rsid w:val="005A1C33"/>
    <w:pPr>
      <w:spacing w:line="360" w:lineRule="auto"/>
      <w:ind w:firstLine="340"/>
      <w:jc w:val="both"/>
    </w:pPr>
    <w:rPr>
      <w:i/>
      <w:szCs w:val="20"/>
      <w:u w:val="single"/>
    </w:rPr>
  </w:style>
  <w:style w:type="paragraph" w:styleId="Titulek">
    <w:name w:val="caption"/>
    <w:basedOn w:val="Normln"/>
    <w:next w:val="Normln"/>
    <w:qFormat/>
    <w:rsid w:val="005A1C33"/>
    <w:pPr>
      <w:spacing w:before="120" w:after="120"/>
    </w:pPr>
    <w:rPr>
      <w:b/>
      <w:noProof/>
      <w:sz w:val="20"/>
      <w:szCs w:val="20"/>
    </w:rPr>
  </w:style>
  <w:style w:type="character" w:styleId="Hypertextovodkaz">
    <w:name w:val="Hyperlink"/>
    <w:basedOn w:val="Standardnpsmoodstavce"/>
    <w:rsid w:val="005A1C33"/>
    <w:rPr>
      <w:color w:val="0000FF"/>
      <w:u w:val="single"/>
    </w:rPr>
  </w:style>
  <w:style w:type="paragraph" w:styleId="Zkladntextodsazen2">
    <w:name w:val="Body Text Indent 2"/>
    <w:basedOn w:val="Normln"/>
    <w:rsid w:val="005A1C33"/>
    <w:pPr>
      <w:spacing w:after="120" w:line="360" w:lineRule="auto"/>
      <w:ind w:firstLine="482"/>
      <w:jc w:val="both"/>
    </w:pPr>
    <w:rPr>
      <w:szCs w:val="20"/>
    </w:rPr>
  </w:style>
  <w:style w:type="paragraph" w:styleId="Normlnodsazen">
    <w:name w:val="Normal Indent"/>
    <w:basedOn w:val="Normln"/>
    <w:rsid w:val="005A1C33"/>
    <w:pPr>
      <w:widowControl w:val="0"/>
      <w:ind w:firstLine="708"/>
      <w:jc w:val="both"/>
    </w:pPr>
    <w:rPr>
      <w:rFonts w:ascii="Arial" w:hAnsi="Arial"/>
      <w:sz w:val="22"/>
      <w:szCs w:val="20"/>
    </w:rPr>
  </w:style>
  <w:style w:type="paragraph" w:styleId="Obsah7">
    <w:name w:val="toc 7"/>
    <w:basedOn w:val="Normln"/>
    <w:next w:val="Normln"/>
    <w:autoRedefine/>
    <w:semiHidden/>
    <w:rsid w:val="005A1C33"/>
    <w:pPr>
      <w:ind w:left="1440"/>
    </w:pPr>
    <w:rPr>
      <w:szCs w:val="20"/>
    </w:rPr>
  </w:style>
  <w:style w:type="paragraph" w:customStyle="1" w:styleId="Zkladntext0">
    <w:name w:val="Základní text~"/>
    <w:basedOn w:val="Normln"/>
    <w:rsid w:val="005A1C33"/>
    <w:pPr>
      <w:suppressAutoHyphens/>
      <w:spacing w:line="230" w:lineRule="auto"/>
      <w:jc w:val="center"/>
    </w:pPr>
    <w:rPr>
      <w:b/>
      <w:szCs w:val="20"/>
    </w:rPr>
  </w:style>
  <w:style w:type="character" w:styleId="Sledovanodkaz">
    <w:name w:val="FollowedHyperlink"/>
    <w:basedOn w:val="Standardnpsmoodstavce"/>
    <w:rsid w:val="005A1C33"/>
    <w:rPr>
      <w:color w:val="800080"/>
      <w:u w:val="single"/>
    </w:rPr>
  </w:style>
  <w:style w:type="paragraph" w:customStyle="1" w:styleId="Zkladntext31">
    <w:name w:val="Základní text 31"/>
    <w:basedOn w:val="Normln"/>
    <w:rsid w:val="005A1C33"/>
    <w:rPr>
      <w:szCs w:val="20"/>
    </w:rPr>
  </w:style>
  <w:style w:type="paragraph" w:styleId="Seznamsodrkami2">
    <w:name w:val="List Bullet 2"/>
    <w:basedOn w:val="Normln"/>
    <w:autoRedefine/>
    <w:rsid w:val="005A1C33"/>
    <w:pPr>
      <w:ind w:left="283"/>
    </w:pPr>
  </w:style>
  <w:style w:type="paragraph" w:styleId="Zkladntext2">
    <w:name w:val="Body Text 2"/>
    <w:basedOn w:val="Normln"/>
    <w:rsid w:val="005A1C33"/>
    <w:pPr>
      <w:spacing w:line="360" w:lineRule="auto"/>
      <w:jc w:val="both"/>
    </w:pPr>
    <w:rPr>
      <w:noProof/>
      <w:szCs w:val="20"/>
    </w:rPr>
  </w:style>
  <w:style w:type="paragraph" w:styleId="Zkladntext3">
    <w:name w:val="Body Text 3"/>
    <w:basedOn w:val="Normln"/>
    <w:rsid w:val="005A1C33"/>
    <w:pPr>
      <w:jc w:val="both"/>
    </w:pPr>
    <w:rPr>
      <w:noProof/>
      <w:szCs w:val="20"/>
      <w:u w:val="single"/>
    </w:rPr>
  </w:style>
  <w:style w:type="paragraph" w:styleId="Normlnweb">
    <w:name w:val="Normal (Web)"/>
    <w:basedOn w:val="Normln"/>
    <w:rsid w:val="005A1C33"/>
    <w:pPr>
      <w:spacing w:before="100" w:beforeAutospacing="1" w:after="100" w:afterAutospacing="1"/>
    </w:pPr>
    <w:rPr>
      <w:rFonts w:ascii="Arial Unicode MS" w:eastAsia="Arial Unicode MS" w:hAnsi="Arial Unicode MS" w:cs="Arial Unicode MS"/>
      <w:color w:val="000000"/>
    </w:rPr>
  </w:style>
  <w:style w:type="character" w:styleId="Znakapoznpodarou">
    <w:name w:val="footnote reference"/>
    <w:basedOn w:val="Standardnpsmoodstavce"/>
    <w:semiHidden/>
    <w:rsid w:val="005A1C33"/>
    <w:rPr>
      <w:vertAlign w:val="superscript"/>
    </w:rPr>
  </w:style>
  <w:style w:type="paragraph" w:customStyle="1" w:styleId="Standardnpsmoodstavce1">
    <w:name w:val="Standardní písmo odstavce1"/>
    <w:basedOn w:val="Normln"/>
    <w:rsid w:val="005A1C33"/>
    <w:pPr>
      <w:widowControl w:val="0"/>
    </w:pPr>
    <w:rPr>
      <w:sz w:val="20"/>
      <w:szCs w:val="20"/>
    </w:rPr>
  </w:style>
  <w:style w:type="paragraph" w:customStyle="1" w:styleId="SeznamsodrkamiIMP">
    <w:name w:val="Seznam s odrážkami_IMP"/>
    <w:basedOn w:val="ZkladntextIMP"/>
    <w:rsid w:val="005A1C33"/>
    <w:pPr>
      <w:spacing w:line="218" w:lineRule="auto"/>
    </w:pPr>
  </w:style>
  <w:style w:type="paragraph" w:customStyle="1" w:styleId="Zkladntextodsazen31">
    <w:name w:val="Základní text odsazený 31"/>
    <w:basedOn w:val="Normln"/>
    <w:rsid w:val="005A1C33"/>
    <w:pPr>
      <w:tabs>
        <w:tab w:val="right" w:pos="3402"/>
        <w:tab w:val="right" w:pos="4253"/>
        <w:tab w:val="left" w:pos="5103"/>
        <w:tab w:val="right" w:pos="6946"/>
        <w:tab w:val="right" w:pos="8789"/>
      </w:tabs>
      <w:ind w:left="426" w:hanging="426"/>
      <w:jc w:val="both"/>
    </w:pPr>
    <w:rPr>
      <w:szCs w:val="20"/>
    </w:rPr>
  </w:style>
  <w:style w:type="paragraph" w:customStyle="1" w:styleId="Zkladntext21">
    <w:name w:val="Základní text 21"/>
    <w:basedOn w:val="Normln"/>
    <w:rsid w:val="005A1C33"/>
    <w:pPr>
      <w:keepNext/>
      <w:ind w:left="709" w:hanging="11"/>
      <w:jc w:val="both"/>
    </w:pPr>
    <w:rPr>
      <w:rFonts w:ascii="Arial" w:hAnsi="Arial"/>
      <w:color w:val="000000"/>
      <w:sz w:val="20"/>
      <w:szCs w:val="20"/>
      <w:lang w:val="en-GB"/>
    </w:rPr>
  </w:style>
  <w:style w:type="paragraph" w:styleId="Textbubliny">
    <w:name w:val="Balloon Text"/>
    <w:basedOn w:val="Normln"/>
    <w:semiHidden/>
    <w:rsid w:val="005A1C33"/>
    <w:rPr>
      <w:rFonts w:ascii="Tahoma" w:hAnsi="Tahoma" w:cs="Tahoma"/>
      <w:sz w:val="16"/>
      <w:szCs w:val="16"/>
    </w:rPr>
  </w:style>
  <w:style w:type="character" w:styleId="Odkaznakoment">
    <w:name w:val="annotation reference"/>
    <w:basedOn w:val="Standardnpsmoodstavce"/>
    <w:rsid w:val="00B91709"/>
    <w:rPr>
      <w:sz w:val="16"/>
      <w:szCs w:val="16"/>
    </w:rPr>
  </w:style>
  <w:style w:type="paragraph" w:styleId="Textkomente">
    <w:name w:val="annotation text"/>
    <w:basedOn w:val="Normln"/>
    <w:link w:val="TextkomenteChar"/>
    <w:rsid w:val="00B91709"/>
    <w:rPr>
      <w:sz w:val="20"/>
      <w:szCs w:val="20"/>
    </w:rPr>
  </w:style>
  <w:style w:type="character" w:customStyle="1" w:styleId="TextkomenteChar">
    <w:name w:val="Text komentáře Char"/>
    <w:basedOn w:val="Standardnpsmoodstavce"/>
    <w:link w:val="Textkomente"/>
    <w:rsid w:val="00B91709"/>
  </w:style>
  <w:style w:type="paragraph" w:styleId="Pedmtkomente">
    <w:name w:val="annotation subject"/>
    <w:basedOn w:val="Textkomente"/>
    <w:next w:val="Textkomente"/>
    <w:link w:val="PedmtkomenteChar"/>
    <w:rsid w:val="00B91709"/>
    <w:rPr>
      <w:b/>
      <w:bCs/>
    </w:rPr>
  </w:style>
  <w:style w:type="character" w:customStyle="1" w:styleId="PedmtkomenteChar">
    <w:name w:val="Předmět komentáře Char"/>
    <w:basedOn w:val="TextkomenteChar"/>
    <w:link w:val="Pedmtkomente"/>
    <w:rsid w:val="00B91709"/>
    <w:rPr>
      <w:b/>
      <w:bCs/>
    </w:rPr>
  </w:style>
  <w:style w:type="paragraph" w:styleId="Revize">
    <w:name w:val="Revision"/>
    <w:hidden/>
    <w:uiPriority w:val="99"/>
    <w:semiHidden/>
    <w:rsid w:val="00B91709"/>
    <w:rPr>
      <w:sz w:val="24"/>
      <w:szCs w:val="24"/>
    </w:rPr>
  </w:style>
  <w:style w:type="paragraph" w:customStyle="1" w:styleId="Zkladntext32">
    <w:name w:val="Základní text 32"/>
    <w:basedOn w:val="Normln"/>
    <w:rsid w:val="00EE6968"/>
    <w:rPr>
      <w:szCs w:val="20"/>
    </w:rPr>
  </w:style>
  <w:style w:type="paragraph" w:styleId="Odstavecseseznamem">
    <w:name w:val="List Paragraph"/>
    <w:basedOn w:val="Normln"/>
    <w:uiPriority w:val="34"/>
    <w:qFormat/>
    <w:rsid w:val="0097067B"/>
    <w:pPr>
      <w:ind w:left="708"/>
    </w:pPr>
  </w:style>
  <w:style w:type="paragraph" w:customStyle="1" w:styleId="Zkladntext33">
    <w:name w:val="Základní text 33"/>
    <w:basedOn w:val="Normln"/>
    <w:rsid w:val="00A97A67"/>
    <w:rPr>
      <w:szCs w:val="20"/>
    </w:rPr>
  </w:style>
  <w:style w:type="paragraph" w:styleId="Textvysvtlivek">
    <w:name w:val="endnote text"/>
    <w:basedOn w:val="Normln"/>
    <w:link w:val="TextvysvtlivekChar"/>
    <w:rsid w:val="00261084"/>
    <w:rPr>
      <w:sz w:val="20"/>
      <w:szCs w:val="20"/>
    </w:rPr>
  </w:style>
  <w:style w:type="character" w:customStyle="1" w:styleId="TextvysvtlivekChar">
    <w:name w:val="Text vysvětlivek Char"/>
    <w:basedOn w:val="Standardnpsmoodstavce"/>
    <w:link w:val="Textvysvtlivek"/>
    <w:rsid w:val="00261084"/>
  </w:style>
  <w:style w:type="character" w:styleId="Odkaznavysvtlivky">
    <w:name w:val="endnote reference"/>
    <w:basedOn w:val="Standardnpsmoodstavce"/>
    <w:rsid w:val="00261084"/>
    <w:rPr>
      <w:vertAlign w:val="superscript"/>
    </w:rPr>
  </w:style>
  <w:style w:type="paragraph" w:customStyle="1" w:styleId="Zkladntextodsazen32">
    <w:name w:val="Základní text odsazený 32"/>
    <w:basedOn w:val="Normln"/>
    <w:rsid w:val="00A06F0A"/>
    <w:pPr>
      <w:tabs>
        <w:tab w:val="right" w:pos="3402"/>
        <w:tab w:val="right" w:pos="4253"/>
        <w:tab w:val="left" w:pos="5103"/>
        <w:tab w:val="right" w:pos="6946"/>
        <w:tab w:val="right" w:pos="8789"/>
      </w:tabs>
      <w:ind w:left="426" w:hanging="426"/>
      <w:jc w:val="both"/>
    </w:pPr>
    <w:rPr>
      <w:szCs w:val="20"/>
    </w:rPr>
  </w:style>
  <w:style w:type="paragraph" w:customStyle="1" w:styleId="Zkladntext22">
    <w:name w:val="Základní text 22"/>
    <w:basedOn w:val="Normln"/>
    <w:rsid w:val="00A06F0A"/>
    <w:pPr>
      <w:keepNext/>
      <w:ind w:left="709" w:hanging="11"/>
      <w:jc w:val="both"/>
    </w:pPr>
    <w:rPr>
      <w:rFonts w:ascii="Arial" w:hAnsi="Arial"/>
      <w:color w:val="000000"/>
      <w:sz w:val="20"/>
      <w:szCs w:val="20"/>
      <w:lang w:val="en-GB"/>
    </w:rPr>
  </w:style>
  <w:style w:type="paragraph" w:customStyle="1" w:styleId="funkce">
    <w:name w:val="funkce"/>
    <w:basedOn w:val="Normln"/>
    <w:rsid w:val="00A06F0A"/>
    <w:pPr>
      <w:jc w:val="center"/>
    </w:pPr>
    <w:rPr>
      <w:szCs w:val="20"/>
    </w:rPr>
  </w:style>
  <w:style w:type="paragraph" w:customStyle="1" w:styleId="Styl1">
    <w:name w:val="Styl1"/>
    <w:basedOn w:val="Normln"/>
    <w:rsid w:val="00A06F0A"/>
    <w:rPr>
      <w:rFonts w:ascii="Arial" w:hAnsi="Arial"/>
      <w:szCs w:val="20"/>
    </w:rPr>
  </w:style>
  <w:style w:type="paragraph" w:customStyle="1" w:styleId="Import1">
    <w:name w:val="Import 1"/>
    <w:rsid w:val="00A06F0A"/>
    <w:pPr>
      <w:tabs>
        <w:tab w:val="left" w:pos="648"/>
        <w:tab w:val="left" w:pos="1512"/>
        <w:tab w:val="left" w:pos="2376"/>
        <w:tab w:val="left" w:pos="3240"/>
        <w:tab w:val="left" w:pos="4104"/>
        <w:tab w:val="left" w:pos="4968"/>
        <w:tab w:val="left" w:pos="5832"/>
        <w:tab w:val="left" w:pos="6696"/>
        <w:tab w:val="left" w:pos="7560"/>
        <w:tab w:val="left" w:pos="8424"/>
      </w:tabs>
      <w:jc w:val="both"/>
    </w:pPr>
    <w:rPr>
      <w:sz w:val="24"/>
      <w:lang w:val="en-US"/>
    </w:rPr>
  </w:style>
  <w:style w:type="character" w:styleId="Siln">
    <w:name w:val="Strong"/>
    <w:basedOn w:val="Standardnpsmoodstavce"/>
    <w:uiPriority w:val="22"/>
    <w:qFormat/>
    <w:rsid w:val="00991BF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A1C33"/>
    <w:rPr>
      <w:sz w:val="24"/>
      <w:szCs w:val="24"/>
    </w:rPr>
  </w:style>
  <w:style w:type="paragraph" w:styleId="Nadpis1">
    <w:name w:val="heading 1"/>
    <w:basedOn w:val="Normln"/>
    <w:next w:val="Normln"/>
    <w:link w:val="Nadpis1Char"/>
    <w:qFormat/>
    <w:rsid w:val="005A1C33"/>
    <w:pPr>
      <w:keepNext/>
      <w:spacing w:line="360" w:lineRule="auto"/>
      <w:jc w:val="center"/>
      <w:outlineLvl w:val="0"/>
    </w:pPr>
    <w:rPr>
      <w:b/>
      <w:szCs w:val="20"/>
    </w:rPr>
  </w:style>
  <w:style w:type="paragraph" w:styleId="Nadpis2">
    <w:name w:val="heading 2"/>
    <w:basedOn w:val="Normln"/>
    <w:next w:val="Normln"/>
    <w:qFormat/>
    <w:rsid w:val="005A1C33"/>
    <w:pPr>
      <w:keepNext/>
      <w:spacing w:before="240" w:after="60"/>
      <w:outlineLvl w:val="1"/>
    </w:pPr>
    <w:rPr>
      <w:rFonts w:ascii="Arial" w:hAnsi="Arial"/>
      <w:b/>
      <w:i/>
      <w:noProof/>
      <w:szCs w:val="20"/>
    </w:rPr>
  </w:style>
  <w:style w:type="paragraph" w:styleId="Nadpis3">
    <w:name w:val="heading 3"/>
    <w:basedOn w:val="Normln"/>
    <w:next w:val="Normln"/>
    <w:qFormat/>
    <w:rsid w:val="005A1C33"/>
    <w:pPr>
      <w:keepNext/>
      <w:spacing w:before="240" w:after="60"/>
      <w:outlineLvl w:val="2"/>
    </w:pPr>
    <w:rPr>
      <w:rFonts w:ascii="Arial" w:hAnsi="Arial"/>
      <w:noProof/>
      <w:szCs w:val="20"/>
    </w:rPr>
  </w:style>
  <w:style w:type="paragraph" w:styleId="Nadpis4">
    <w:name w:val="heading 4"/>
    <w:basedOn w:val="Normln"/>
    <w:next w:val="Normln"/>
    <w:qFormat/>
    <w:rsid w:val="005A1C33"/>
    <w:pPr>
      <w:keepNext/>
      <w:spacing w:before="240" w:after="60"/>
      <w:outlineLvl w:val="3"/>
    </w:pPr>
    <w:rPr>
      <w:rFonts w:ascii="Arial" w:hAnsi="Arial"/>
      <w:b/>
      <w:noProof/>
      <w:szCs w:val="20"/>
    </w:rPr>
  </w:style>
  <w:style w:type="paragraph" w:styleId="Nadpis5">
    <w:name w:val="heading 5"/>
    <w:basedOn w:val="Normln"/>
    <w:next w:val="Normln"/>
    <w:qFormat/>
    <w:rsid w:val="005A1C33"/>
    <w:pPr>
      <w:spacing w:before="240" w:after="60"/>
      <w:outlineLvl w:val="4"/>
    </w:pPr>
    <w:rPr>
      <w:noProof/>
      <w:sz w:val="22"/>
      <w:szCs w:val="20"/>
    </w:rPr>
  </w:style>
  <w:style w:type="paragraph" w:styleId="Nadpis6">
    <w:name w:val="heading 6"/>
    <w:basedOn w:val="Normln"/>
    <w:next w:val="Normln"/>
    <w:qFormat/>
    <w:rsid w:val="005A1C33"/>
    <w:pPr>
      <w:spacing w:before="240" w:after="60"/>
      <w:outlineLvl w:val="5"/>
    </w:pPr>
    <w:rPr>
      <w:i/>
      <w:noProof/>
      <w:sz w:val="22"/>
      <w:szCs w:val="20"/>
    </w:rPr>
  </w:style>
  <w:style w:type="paragraph" w:styleId="Nadpis7">
    <w:name w:val="heading 7"/>
    <w:basedOn w:val="Normln"/>
    <w:next w:val="Normln"/>
    <w:qFormat/>
    <w:rsid w:val="005A1C33"/>
    <w:pPr>
      <w:spacing w:before="240" w:after="60"/>
      <w:outlineLvl w:val="6"/>
    </w:pPr>
    <w:rPr>
      <w:rFonts w:ascii="Arial" w:hAnsi="Arial"/>
      <w:noProof/>
      <w:sz w:val="20"/>
      <w:szCs w:val="20"/>
    </w:rPr>
  </w:style>
  <w:style w:type="paragraph" w:styleId="Nadpis8">
    <w:name w:val="heading 8"/>
    <w:basedOn w:val="Normln"/>
    <w:next w:val="Normln"/>
    <w:link w:val="Nadpis8Char"/>
    <w:qFormat/>
    <w:rsid w:val="005A1C33"/>
    <w:pPr>
      <w:spacing w:before="240" w:after="60"/>
      <w:outlineLvl w:val="7"/>
    </w:pPr>
    <w:rPr>
      <w:rFonts w:ascii="Arial" w:hAnsi="Arial"/>
      <w:i/>
      <w:noProof/>
      <w:sz w:val="20"/>
      <w:szCs w:val="20"/>
    </w:rPr>
  </w:style>
  <w:style w:type="paragraph" w:styleId="Nadpis9">
    <w:name w:val="heading 9"/>
    <w:basedOn w:val="Normln"/>
    <w:next w:val="Normln"/>
    <w:qFormat/>
    <w:rsid w:val="005A1C33"/>
    <w:pPr>
      <w:spacing w:before="240" w:after="60"/>
      <w:outlineLvl w:val="8"/>
    </w:pPr>
    <w:rPr>
      <w:rFonts w:ascii="Arial" w:hAnsi="Arial"/>
      <w:b/>
      <w:i/>
      <w:noProof/>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D41E8"/>
    <w:rPr>
      <w:b/>
      <w:sz w:val="24"/>
    </w:rPr>
  </w:style>
  <w:style w:type="character" w:customStyle="1" w:styleId="Nadpis8Char">
    <w:name w:val="Nadpis 8 Char"/>
    <w:basedOn w:val="Standardnpsmoodstavce"/>
    <w:link w:val="Nadpis8"/>
    <w:rsid w:val="00EE6968"/>
    <w:rPr>
      <w:rFonts w:ascii="Arial" w:hAnsi="Arial"/>
      <w:i/>
      <w:noProof/>
    </w:rPr>
  </w:style>
  <w:style w:type="paragraph" w:styleId="Nzev">
    <w:name w:val="Title"/>
    <w:basedOn w:val="Normln"/>
    <w:link w:val="NzevChar"/>
    <w:qFormat/>
    <w:rsid w:val="005A1C33"/>
    <w:pPr>
      <w:jc w:val="center"/>
    </w:pPr>
    <w:rPr>
      <w:rFonts w:ascii="Bookman Old Style" w:hAnsi="Bookman Old Style"/>
      <w:b/>
      <w:szCs w:val="20"/>
    </w:rPr>
  </w:style>
  <w:style w:type="character" w:customStyle="1" w:styleId="NzevChar">
    <w:name w:val="Název Char"/>
    <w:basedOn w:val="Standardnpsmoodstavce"/>
    <w:link w:val="Nzev"/>
    <w:rsid w:val="00EA5DD0"/>
    <w:rPr>
      <w:rFonts w:ascii="Bookman Old Style" w:hAnsi="Bookman Old Style"/>
      <w:b/>
      <w:sz w:val="24"/>
    </w:rPr>
  </w:style>
  <w:style w:type="paragraph" w:styleId="Zkladntext">
    <w:name w:val="Body Text"/>
    <w:basedOn w:val="Normln"/>
    <w:link w:val="ZkladntextChar"/>
    <w:rsid w:val="005A1C33"/>
    <w:rPr>
      <w:rFonts w:ascii="Bookman Old Style" w:hAnsi="Bookman Old Style"/>
      <w:szCs w:val="20"/>
    </w:rPr>
  </w:style>
  <w:style w:type="character" w:customStyle="1" w:styleId="ZkladntextChar">
    <w:name w:val="Základní text Char"/>
    <w:basedOn w:val="Standardnpsmoodstavce"/>
    <w:link w:val="Zkladntext"/>
    <w:rsid w:val="00EE6968"/>
    <w:rPr>
      <w:rFonts w:ascii="Bookman Old Style" w:hAnsi="Bookman Old Style"/>
      <w:sz w:val="24"/>
    </w:rPr>
  </w:style>
  <w:style w:type="paragraph" w:styleId="Textpoznpodarou">
    <w:name w:val="footnote text"/>
    <w:basedOn w:val="Normln"/>
    <w:link w:val="TextpoznpodarouChar"/>
    <w:semiHidden/>
    <w:rsid w:val="005A1C33"/>
    <w:rPr>
      <w:sz w:val="20"/>
      <w:szCs w:val="20"/>
    </w:rPr>
  </w:style>
  <w:style w:type="character" w:customStyle="1" w:styleId="TextpoznpodarouChar">
    <w:name w:val="Text pozn. pod čarou Char"/>
    <w:basedOn w:val="Standardnpsmoodstavce"/>
    <w:link w:val="Textpoznpodarou"/>
    <w:semiHidden/>
    <w:rsid w:val="00EE6968"/>
  </w:style>
  <w:style w:type="paragraph" w:customStyle="1" w:styleId="ZkladntextIMP">
    <w:name w:val="Základní text_IMP"/>
    <w:basedOn w:val="Normln"/>
    <w:rsid w:val="005A1C33"/>
    <w:pPr>
      <w:widowControl w:val="0"/>
      <w:spacing w:line="250" w:lineRule="auto"/>
    </w:pPr>
    <w:rPr>
      <w:szCs w:val="20"/>
    </w:rPr>
  </w:style>
  <w:style w:type="paragraph" w:customStyle="1" w:styleId="Odstavec">
    <w:name w:val="Odstavec"/>
    <w:basedOn w:val="Zkladntext"/>
    <w:rsid w:val="005A1C33"/>
    <w:pPr>
      <w:widowControl w:val="0"/>
      <w:spacing w:after="115" w:line="288" w:lineRule="auto"/>
      <w:ind w:firstLine="480"/>
    </w:pPr>
    <w:rPr>
      <w:rFonts w:ascii="Times New Roman" w:hAnsi="Times New Roman"/>
      <w:noProof/>
    </w:rPr>
  </w:style>
  <w:style w:type="paragraph" w:customStyle="1" w:styleId="Poznmka">
    <w:name w:val="Poznámka"/>
    <w:basedOn w:val="Zkladntext"/>
    <w:rsid w:val="005A1C33"/>
    <w:pPr>
      <w:widowControl w:val="0"/>
      <w:spacing w:line="218" w:lineRule="auto"/>
    </w:pPr>
    <w:rPr>
      <w:rFonts w:ascii="Times New Roman" w:hAnsi="Times New Roman"/>
      <w:i/>
      <w:noProof/>
      <w:sz w:val="20"/>
    </w:rPr>
  </w:style>
  <w:style w:type="paragraph" w:customStyle="1" w:styleId="Nadpis">
    <w:name w:val="Nadpis"/>
    <w:basedOn w:val="Zkladntext"/>
    <w:next w:val="Odstavec"/>
    <w:rsid w:val="005A1C33"/>
    <w:pPr>
      <w:widowControl w:val="0"/>
      <w:spacing w:before="360" w:after="180" w:line="288" w:lineRule="auto"/>
    </w:pPr>
    <w:rPr>
      <w:rFonts w:ascii="Times New Roman" w:hAnsi="Times New Roman"/>
      <w:noProof/>
      <w:sz w:val="40"/>
    </w:rPr>
  </w:style>
  <w:style w:type="paragraph" w:customStyle="1" w:styleId="Stnovannadpis">
    <w:name w:val="Stínovaný nadpis"/>
    <w:basedOn w:val="Nadpis"/>
    <w:next w:val="Odstavec"/>
    <w:rsid w:val="005A1C33"/>
    <w:pPr>
      <w:shd w:val="solid" w:color="000000" w:fill="auto"/>
      <w:jc w:val="center"/>
    </w:pPr>
    <w:rPr>
      <w:b/>
      <w:color w:val="FFFFFF"/>
      <w:sz w:val="36"/>
    </w:rPr>
  </w:style>
  <w:style w:type="paragraph" w:styleId="Seznamsodrkami">
    <w:name w:val="List Bullet"/>
    <w:basedOn w:val="Zkladntext"/>
    <w:rsid w:val="005A1C33"/>
    <w:pPr>
      <w:widowControl w:val="0"/>
      <w:spacing w:line="218" w:lineRule="auto"/>
      <w:ind w:left="480" w:hanging="480"/>
    </w:pPr>
    <w:rPr>
      <w:rFonts w:ascii="Times New Roman" w:hAnsi="Times New Roman"/>
      <w:noProof/>
    </w:rPr>
  </w:style>
  <w:style w:type="paragraph" w:customStyle="1" w:styleId="Seznamoslovan">
    <w:name w:val="Seznam očíslovaný"/>
    <w:basedOn w:val="Zkladntext"/>
    <w:rsid w:val="005A1C33"/>
    <w:pPr>
      <w:widowControl w:val="0"/>
      <w:spacing w:line="218" w:lineRule="auto"/>
      <w:ind w:left="480" w:hanging="480"/>
    </w:pPr>
    <w:rPr>
      <w:rFonts w:ascii="Times New Roman" w:hAnsi="Times New Roman"/>
      <w:noProof/>
    </w:rPr>
  </w:style>
  <w:style w:type="paragraph" w:customStyle="1" w:styleId="Normln1">
    <w:name w:val="Normální1"/>
    <w:basedOn w:val="Normln"/>
    <w:rsid w:val="005A1C33"/>
    <w:pPr>
      <w:widowControl w:val="0"/>
    </w:pPr>
    <w:rPr>
      <w:rFonts w:ascii="Arial" w:hAnsi="Arial"/>
      <w:noProof/>
      <w:color w:val="000000"/>
      <w:sz w:val="22"/>
      <w:szCs w:val="20"/>
    </w:rPr>
  </w:style>
  <w:style w:type="paragraph" w:customStyle="1" w:styleId="NormlnIMP">
    <w:name w:val="Normální_IMP"/>
    <w:basedOn w:val="Normln1"/>
    <w:rsid w:val="005A1C33"/>
    <w:rPr>
      <w:rFonts w:ascii="Times New Roman" w:hAnsi="Times New Roman"/>
      <w:sz w:val="24"/>
    </w:rPr>
  </w:style>
  <w:style w:type="paragraph" w:customStyle="1" w:styleId="ZkladntextodsazenIMP">
    <w:name w:val="Základní text odsazený_IMP"/>
    <w:basedOn w:val="NormlnIMP"/>
    <w:rsid w:val="005A1C33"/>
    <w:pPr>
      <w:ind w:firstLine="708"/>
      <w:jc w:val="both"/>
    </w:pPr>
  </w:style>
  <w:style w:type="paragraph" w:customStyle="1" w:styleId="Styltabulky">
    <w:name w:val="Styl tabulky"/>
    <w:basedOn w:val="Zkladntext"/>
    <w:rsid w:val="005A1C33"/>
    <w:pPr>
      <w:widowControl w:val="0"/>
      <w:spacing w:line="218" w:lineRule="auto"/>
    </w:pPr>
    <w:rPr>
      <w:rFonts w:ascii="Times New Roman" w:hAnsi="Times New Roman"/>
      <w:noProof/>
      <w:sz w:val="20"/>
    </w:rPr>
  </w:style>
  <w:style w:type="paragraph" w:customStyle="1" w:styleId="ZkladntextIMP0">
    <w:name w:val="Základní text_IMP~"/>
    <w:basedOn w:val="Normln"/>
    <w:rsid w:val="005A1C33"/>
    <w:pPr>
      <w:widowControl w:val="0"/>
    </w:pPr>
    <w:rPr>
      <w:noProof/>
      <w:color w:val="000000"/>
      <w:szCs w:val="20"/>
    </w:rPr>
  </w:style>
  <w:style w:type="paragraph" w:styleId="Prosttext">
    <w:name w:val="Plain Text"/>
    <w:basedOn w:val="Normln"/>
    <w:rsid w:val="005A1C33"/>
    <w:rPr>
      <w:rFonts w:ascii="Courier New" w:hAnsi="Courier New"/>
      <w:sz w:val="20"/>
      <w:szCs w:val="20"/>
    </w:rPr>
  </w:style>
  <w:style w:type="paragraph" w:styleId="Zpat">
    <w:name w:val="footer"/>
    <w:basedOn w:val="Normln"/>
    <w:rsid w:val="005A1C33"/>
    <w:pPr>
      <w:tabs>
        <w:tab w:val="center" w:pos="4536"/>
        <w:tab w:val="right" w:pos="9072"/>
      </w:tabs>
    </w:pPr>
    <w:rPr>
      <w:noProof/>
      <w:sz w:val="20"/>
      <w:szCs w:val="20"/>
    </w:rPr>
  </w:style>
  <w:style w:type="character" w:styleId="slostrnky">
    <w:name w:val="page number"/>
    <w:basedOn w:val="Standardnpsmoodstavce"/>
    <w:rsid w:val="005A1C33"/>
  </w:style>
  <w:style w:type="paragraph" w:styleId="Zhlav">
    <w:name w:val="header"/>
    <w:basedOn w:val="Normln"/>
    <w:rsid w:val="005A1C33"/>
    <w:pPr>
      <w:tabs>
        <w:tab w:val="center" w:pos="4536"/>
        <w:tab w:val="right" w:pos="9072"/>
      </w:tabs>
    </w:pPr>
    <w:rPr>
      <w:noProof/>
      <w:sz w:val="20"/>
      <w:szCs w:val="20"/>
    </w:rPr>
  </w:style>
  <w:style w:type="paragraph" w:customStyle="1" w:styleId="font5">
    <w:name w:val="font5"/>
    <w:basedOn w:val="Normln"/>
    <w:rsid w:val="005A1C33"/>
    <w:pPr>
      <w:spacing w:before="100" w:beforeAutospacing="1" w:after="100" w:afterAutospacing="1"/>
    </w:pPr>
    <w:rPr>
      <w:rFonts w:ascii="Tahoma" w:eastAsia="Arial Unicode MS" w:hAnsi="Tahoma"/>
      <w:color w:val="000000"/>
      <w:sz w:val="16"/>
      <w:szCs w:val="16"/>
    </w:rPr>
  </w:style>
  <w:style w:type="paragraph" w:customStyle="1" w:styleId="xl38">
    <w:name w:val="xl38"/>
    <w:basedOn w:val="Normln"/>
    <w:rsid w:val="005A1C33"/>
    <w:pPr>
      <w:pBdr>
        <w:top w:val="double" w:sz="6" w:space="0" w:color="auto"/>
        <w:left w:val="single" w:sz="4" w:space="0" w:color="auto"/>
      </w:pBdr>
      <w:spacing w:before="100" w:beforeAutospacing="1" w:after="100" w:afterAutospacing="1"/>
    </w:pPr>
    <w:rPr>
      <w:rFonts w:ascii="Arial Unicode MS" w:eastAsia="Arial Unicode MS" w:hAnsi="Arial Unicode MS" w:cs="Courier New"/>
      <w:color w:val="000000"/>
    </w:rPr>
  </w:style>
  <w:style w:type="paragraph" w:customStyle="1" w:styleId="xl39">
    <w:name w:val="xl39"/>
    <w:basedOn w:val="Normln"/>
    <w:rsid w:val="005A1C33"/>
    <w:pPr>
      <w:pBdr>
        <w:top w:val="double" w:sz="6" w:space="0" w:color="auto"/>
      </w:pBdr>
      <w:spacing w:before="100" w:beforeAutospacing="1" w:after="100" w:afterAutospacing="1"/>
    </w:pPr>
    <w:rPr>
      <w:rFonts w:ascii="Arial Unicode MS" w:eastAsia="Arial Unicode MS" w:hAnsi="Arial Unicode MS" w:cs="Courier New"/>
      <w:color w:val="000000"/>
      <w:sz w:val="16"/>
      <w:szCs w:val="16"/>
    </w:rPr>
  </w:style>
  <w:style w:type="paragraph" w:customStyle="1" w:styleId="xl40">
    <w:name w:val="xl40"/>
    <w:basedOn w:val="Normln"/>
    <w:rsid w:val="005A1C33"/>
    <w:pPr>
      <w:pBdr>
        <w:top w:val="double" w:sz="6" w:space="0" w:color="auto"/>
        <w:right w:val="single" w:sz="4" w:space="0" w:color="auto"/>
      </w:pBdr>
      <w:spacing w:before="100" w:beforeAutospacing="1" w:after="100" w:afterAutospacing="1"/>
    </w:pPr>
    <w:rPr>
      <w:rFonts w:ascii="Arial Unicode MS" w:eastAsia="Arial Unicode MS" w:hAnsi="Arial Unicode MS" w:cs="Courier New"/>
      <w:color w:val="000000"/>
      <w:sz w:val="16"/>
      <w:szCs w:val="16"/>
    </w:rPr>
  </w:style>
  <w:style w:type="paragraph" w:customStyle="1" w:styleId="xl41">
    <w:name w:val="xl41"/>
    <w:basedOn w:val="Normln"/>
    <w:rsid w:val="005A1C33"/>
    <w:pPr>
      <w:pBdr>
        <w:left w:val="single" w:sz="4" w:space="0" w:color="auto"/>
        <w:right w:val="single" w:sz="4" w:space="0" w:color="auto"/>
      </w:pBdr>
      <w:spacing w:before="100" w:beforeAutospacing="1" w:after="100" w:afterAutospacing="1"/>
      <w:jc w:val="center"/>
    </w:pPr>
    <w:rPr>
      <w:rFonts w:ascii="Arial Unicode MS" w:eastAsia="Arial Unicode MS" w:hAnsi="Arial Unicode MS" w:cs="Courier New"/>
      <w:color w:val="000000"/>
    </w:rPr>
  </w:style>
  <w:style w:type="paragraph" w:customStyle="1" w:styleId="xl42">
    <w:name w:val="xl42"/>
    <w:basedOn w:val="Normln"/>
    <w:rsid w:val="005A1C33"/>
    <w:pPr>
      <w:pBdr>
        <w:left w:val="single" w:sz="4" w:space="0" w:color="auto"/>
      </w:pBdr>
      <w:spacing w:before="100" w:beforeAutospacing="1" w:after="100" w:afterAutospacing="1"/>
      <w:jc w:val="center"/>
    </w:pPr>
    <w:rPr>
      <w:rFonts w:ascii="Arial Unicode MS" w:eastAsia="Arial Unicode MS" w:hAnsi="Arial Unicode MS" w:cs="Courier New"/>
      <w:color w:val="000000"/>
    </w:rPr>
  </w:style>
  <w:style w:type="paragraph" w:customStyle="1" w:styleId="xl43">
    <w:name w:val="xl43"/>
    <w:basedOn w:val="Normln"/>
    <w:rsid w:val="005A1C33"/>
    <w:pPr>
      <w:pBdr>
        <w:top w:val="single" w:sz="4" w:space="0" w:color="auto"/>
        <w:left w:val="single" w:sz="4" w:space="0" w:color="auto"/>
      </w:pBdr>
      <w:spacing w:before="100" w:beforeAutospacing="1" w:after="100" w:afterAutospacing="1"/>
      <w:jc w:val="center"/>
    </w:pPr>
    <w:rPr>
      <w:rFonts w:ascii="Arial Unicode MS" w:eastAsia="Arial Unicode MS" w:hAnsi="Arial Unicode MS" w:cs="Courier New"/>
      <w:color w:val="000000"/>
    </w:rPr>
  </w:style>
  <w:style w:type="paragraph" w:customStyle="1" w:styleId="xl44">
    <w:name w:val="xl44"/>
    <w:basedOn w:val="Normln"/>
    <w:rsid w:val="005A1C33"/>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Courier New"/>
      <w:color w:val="000000"/>
    </w:rPr>
  </w:style>
  <w:style w:type="paragraph" w:customStyle="1" w:styleId="xl45">
    <w:name w:val="xl45"/>
    <w:basedOn w:val="Normln"/>
    <w:rsid w:val="005A1C33"/>
    <w:pPr>
      <w:pBdr>
        <w:top w:val="single" w:sz="4" w:space="0" w:color="auto"/>
        <w:left w:val="single" w:sz="4" w:space="0" w:color="auto"/>
      </w:pBdr>
      <w:spacing w:before="100" w:beforeAutospacing="1" w:after="100" w:afterAutospacing="1"/>
    </w:pPr>
    <w:rPr>
      <w:rFonts w:ascii="Arial Unicode MS" w:eastAsia="Arial Unicode MS" w:hAnsi="Arial Unicode MS" w:cs="Courier New"/>
      <w:color w:val="000000"/>
    </w:rPr>
  </w:style>
  <w:style w:type="paragraph" w:customStyle="1" w:styleId="xl46">
    <w:name w:val="xl46"/>
    <w:basedOn w:val="Normln"/>
    <w:rsid w:val="005A1C33"/>
    <w:pPr>
      <w:spacing w:before="100" w:beforeAutospacing="1" w:after="100" w:afterAutospacing="1"/>
      <w:jc w:val="center"/>
    </w:pPr>
    <w:rPr>
      <w:rFonts w:ascii="Arial Unicode MS" w:eastAsia="Arial Unicode MS" w:hAnsi="Arial Unicode MS" w:cs="Courier New"/>
      <w:color w:val="000000"/>
    </w:rPr>
  </w:style>
  <w:style w:type="paragraph" w:customStyle="1" w:styleId="xl47">
    <w:name w:val="xl47"/>
    <w:basedOn w:val="Normln"/>
    <w:rsid w:val="005A1C33"/>
    <w:pPr>
      <w:pBdr>
        <w:bottom w:val="single" w:sz="4" w:space="0" w:color="auto"/>
      </w:pBdr>
      <w:spacing w:before="100" w:beforeAutospacing="1" w:after="100" w:afterAutospacing="1"/>
      <w:jc w:val="center"/>
    </w:pPr>
    <w:rPr>
      <w:rFonts w:ascii="Arial" w:eastAsia="Arial Unicode MS" w:hAnsi="Arial" w:cs="Arial"/>
      <w:b/>
      <w:bCs/>
      <w:color w:val="000000"/>
    </w:rPr>
  </w:style>
  <w:style w:type="paragraph" w:customStyle="1" w:styleId="xl48">
    <w:name w:val="xl48"/>
    <w:basedOn w:val="Normln"/>
    <w:rsid w:val="005A1C33"/>
    <w:pPr>
      <w:pBdr>
        <w:top w:val="double" w:sz="6" w:space="0" w:color="auto"/>
        <w:left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49">
    <w:name w:val="xl49"/>
    <w:basedOn w:val="Normln"/>
    <w:rsid w:val="005A1C33"/>
    <w:pPr>
      <w:pBdr>
        <w:left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50">
    <w:name w:val="xl50"/>
    <w:basedOn w:val="Normln"/>
    <w:rsid w:val="005A1C33"/>
    <w:pPr>
      <w:pBdr>
        <w:left w:val="double" w:sz="6" w:space="0" w:color="auto"/>
        <w:bottom w:val="double" w:sz="6" w:space="0" w:color="auto"/>
      </w:pBdr>
      <w:spacing w:before="100" w:beforeAutospacing="1" w:after="100" w:afterAutospacing="1"/>
    </w:pPr>
    <w:rPr>
      <w:rFonts w:ascii="Arial Unicode MS" w:eastAsia="Arial Unicode MS" w:hAnsi="Arial Unicode MS" w:cs="Courier New"/>
      <w:color w:val="000000"/>
    </w:rPr>
  </w:style>
  <w:style w:type="paragraph" w:customStyle="1" w:styleId="xl51">
    <w:name w:val="xl51"/>
    <w:basedOn w:val="Normln"/>
    <w:rsid w:val="005A1C33"/>
    <w:pPr>
      <w:pBdr>
        <w:left w:val="single" w:sz="4" w:space="0" w:color="auto"/>
        <w:bottom w:val="double" w:sz="6" w:space="0" w:color="auto"/>
      </w:pBdr>
      <w:spacing w:before="100" w:beforeAutospacing="1" w:after="100" w:afterAutospacing="1"/>
    </w:pPr>
    <w:rPr>
      <w:rFonts w:ascii="Arial Unicode MS" w:eastAsia="Arial Unicode MS" w:hAnsi="Arial Unicode MS" w:cs="Courier New"/>
      <w:color w:val="000000"/>
    </w:rPr>
  </w:style>
  <w:style w:type="paragraph" w:customStyle="1" w:styleId="xl52">
    <w:name w:val="xl52"/>
    <w:basedOn w:val="Normln"/>
    <w:rsid w:val="005A1C33"/>
    <w:pPr>
      <w:pBdr>
        <w:bottom w:val="double" w:sz="6" w:space="0" w:color="auto"/>
      </w:pBdr>
      <w:spacing w:before="100" w:beforeAutospacing="1" w:after="100" w:afterAutospacing="1"/>
    </w:pPr>
    <w:rPr>
      <w:rFonts w:ascii="Arial Unicode MS" w:eastAsia="Arial Unicode MS" w:hAnsi="Arial Unicode MS" w:cs="Courier New"/>
      <w:color w:val="000000"/>
    </w:rPr>
  </w:style>
  <w:style w:type="paragraph" w:customStyle="1" w:styleId="xl53">
    <w:name w:val="xl53"/>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rPr>
  </w:style>
  <w:style w:type="paragraph" w:customStyle="1" w:styleId="xl54">
    <w:name w:val="xl54"/>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rPr>
  </w:style>
  <w:style w:type="paragraph" w:customStyle="1" w:styleId="xl55">
    <w:name w:val="xl55"/>
    <w:basedOn w:val="Normln"/>
    <w:rsid w:val="005A1C33"/>
    <w:pPr>
      <w:pBdr>
        <w:left w:val="single" w:sz="4" w:space="0" w:color="auto"/>
        <w:bottom w:val="double" w:sz="6" w:space="0" w:color="auto"/>
        <w:right w:val="single" w:sz="4" w:space="0" w:color="auto"/>
      </w:pBdr>
      <w:spacing w:before="100" w:beforeAutospacing="1" w:after="100" w:afterAutospacing="1"/>
      <w:jc w:val="center"/>
    </w:pPr>
    <w:rPr>
      <w:rFonts w:ascii="Arial Unicode MS" w:eastAsia="Arial Unicode MS" w:hAnsi="Arial Unicode MS" w:cs="Courier New"/>
      <w:b/>
      <w:bCs/>
      <w:color w:val="000000"/>
      <w:sz w:val="22"/>
      <w:szCs w:val="22"/>
    </w:rPr>
  </w:style>
  <w:style w:type="paragraph" w:customStyle="1" w:styleId="xl56">
    <w:name w:val="xl56"/>
    <w:basedOn w:val="Normln"/>
    <w:rsid w:val="005A1C33"/>
    <w:pPr>
      <w:pBdr>
        <w:left w:val="single" w:sz="4" w:space="0" w:color="auto"/>
        <w:bottom w:val="double" w:sz="6" w:space="0" w:color="auto"/>
      </w:pBdr>
      <w:spacing w:before="100" w:beforeAutospacing="1" w:after="100" w:afterAutospacing="1"/>
    </w:pPr>
    <w:rPr>
      <w:rFonts w:ascii="Arial Unicode MS" w:eastAsia="Arial Unicode MS" w:hAnsi="Arial Unicode MS" w:cs="Courier New"/>
      <w:b/>
      <w:bCs/>
      <w:color w:val="000000"/>
      <w:sz w:val="22"/>
      <w:szCs w:val="22"/>
    </w:rPr>
  </w:style>
  <w:style w:type="paragraph" w:customStyle="1" w:styleId="xl57">
    <w:name w:val="xl57"/>
    <w:basedOn w:val="Normln"/>
    <w:rsid w:val="005A1C33"/>
    <w:pPr>
      <w:pBdr>
        <w:left w:val="single" w:sz="4" w:space="0" w:color="auto"/>
        <w:bottom w:val="double" w:sz="6" w:space="0" w:color="auto"/>
      </w:pBdr>
      <w:spacing w:before="100" w:beforeAutospacing="1" w:after="100" w:afterAutospacing="1"/>
      <w:jc w:val="center"/>
    </w:pPr>
    <w:rPr>
      <w:rFonts w:ascii="Arial Unicode MS" w:eastAsia="Arial Unicode MS" w:hAnsi="Arial Unicode MS" w:cs="Courier New"/>
      <w:b/>
      <w:bCs/>
      <w:color w:val="000000"/>
      <w:sz w:val="22"/>
      <w:szCs w:val="22"/>
    </w:rPr>
  </w:style>
  <w:style w:type="paragraph" w:customStyle="1" w:styleId="xl58">
    <w:name w:val="xl58"/>
    <w:basedOn w:val="Normln"/>
    <w:rsid w:val="005A1C33"/>
    <w:pPr>
      <w:pBdr>
        <w:left w:val="single" w:sz="4" w:space="0" w:color="auto"/>
        <w:bottom w:val="single" w:sz="4" w:space="0" w:color="auto"/>
      </w:pBdr>
      <w:spacing w:before="100" w:beforeAutospacing="1" w:after="100" w:afterAutospacing="1"/>
    </w:pPr>
    <w:rPr>
      <w:rFonts w:ascii="Arial Unicode MS" w:eastAsia="Arial Unicode MS" w:hAnsi="Arial Unicode MS" w:cs="Courier New"/>
      <w:color w:val="000000"/>
      <w:sz w:val="22"/>
      <w:szCs w:val="22"/>
    </w:rPr>
  </w:style>
  <w:style w:type="paragraph" w:customStyle="1" w:styleId="xl59">
    <w:name w:val="xl59"/>
    <w:basedOn w:val="Normln"/>
    <w:rsid w:val="005A1C33"/>
    <w:pPr>
      <w:pBdr>
        <w:left w:val="single" w:sz="4" w:space="0" w:color="auto"/>
        <w:bottom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60">
    <w:name w:val="xl60"/>
    <w:basedOn w:val="Normln"/>
    <w:rsid w:val="005A1C33"/>
    <w:pPr>
      <w:pBdr>
        <w:left w:val="single" w:sz="4" w:space="0" w:color="auto"/>
        <w:bottom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61">
    <w:name w:val="xl61"/>
    <w:basedOn w:val="Normln"/>
    <w:rsid w:val="005A1C33"/>
    <w:pPr>
      <w:pBdr>
        <w:left w:val="single" w:sz="4" w:space="0" w:color="auto"/>
        <w:bottom w:val="single" w:sz="4" w:space="0" w:color="auto"/>
      </w:pBdr>
      <w:shd w:val="clear" w:color="auto" w:fill="FFFFFF"/>
      <w:spacing w:before="100" w:beforeAutospacing="1" w:after="100" w:afterAutospacing="1"/>
      <w:jc w:val="center"/>
    </w:pPr>
    <w:rPr>
      <w:rFonts w:ascii="Arial" w:eastAsia="Arial Unicode MS" w:hAnsi="Arial" w:cs="Arial"/>
      <w:b/>
      <w:bCs/>
      <w:color w:val="000000"/>
    </w:rPr>
  </w:style>
  <w:style w:type="paragraph" w:customStyle="1" w:styleId="xl62">
    <w:name w:val="xl62"/>
    <w:basedOn w:val="Normln"/>
    <w:rsid w:val="005A1C33"/>
    <w:pPr>
      <w:pBdr>
        <w:left w:val="single" w:sz="4" w:space="0" w:color="auto"/>
        <w:bottom w:val="single" w:sz="4" w:space="0" w:color="auto"/>
      </w:pBdr>
      <w:spacing w:before="100" w:beforeAutospacing="1" w:after="100" w:afterAutospacing="1"/>
    </w:pPr>
    <w:rPr>
      <w:rFonts w:ascii="Arial" w:eastAsia="Arial Unicode MS" w:hAnsi="Arial" w:cs="Arial"/>
      <w:color w:val="000000"/>
    </w:rPr>
  </w:style>
  <w:style w:type="paragraph" w:customStyle="1" w:styleId="xl63">
    <w:name w:val="xl63"/>
    <w:basedOn w:val="Normln"/>
    <w:rsid w:val="005A1C33"/>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b/>
      <w:bCs/>
      <w:color w:val="000000"/>
    </w:rPr>
  </w:style>
  <w:style w:type="paragraph" w:customStyle="1" w:styleId="xl64">
    <w:name w:val="xl64"/>
    <w:basedOn w:val="Normln"/>
    <w:rsid w:val="005A1C33"/>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Courier New"/>
      <w:color w:val="000000"/>
      <w:sz w:val="22"/>
      <w:szCs w:val="22"/>
    </w:rPr>
  </w:style>
  <w:style w:type="paragraph" w:customStyle="1" w:styleId="xl65">
    <w:name w:val="xl65"/>
    <w:basedOn w:val="Normln"/>
    <w:rsid w:val="005A1C33"/>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rPr>
  </w:style>
  <w:style w:type="paragraph" w:customStyle="1" w:styleId="xl66">
    <w:name w:val="xl66"/>
    <w:basedOn w:val="Normln"/>
    <w:rsid w:val="005A1C33"/>
    <w:pPr>
      <w:pBdr>
        <w:left w:val="single" w:sz="4" w:space="0" w:color="auto"/>
        <w:bottom w:val="single" w:sz="4" w:space="0" w:color="auto"/>
      </w:pBdr>
      <w:spacing w:before="100" w:beforeAutospacing="1" w:after="100" w:afterAutospacing="1"/>
      <w:jc w:val="right"/>
    </w:pPr>
    <w:rPr>
      <w:rFonts w:ascii="Arial" w:eastAsia="Arial Unicode MS" w:hAnsi="Arial" w:cs="Arial"/>
      <w:b/>
      <w:bCs/>
      <w:color w:val="000000"/>
    </w:rPr>
  </w:style>
  <w:style w:type="paragraph" w:customStyle="1" w:styleId="xl67">
    <w:name w:val="xl67"/>
    <w:basedOn w:val="Normln"/>
    <w:rsid w:val="005A1C33"/>
    <w:pPr>
      <w:pBdr>
        <w:left w:val="single" w:sz="4" w:space="0" w:color="auto"/>
      </w:pBdr>
      <w:spacing w:before="100" w:beforeAutospacing="1" w:after="100" w:afterAutospacing="1"/>
      <w:jc w:val="right"/>
    </w:pPr>
    <w:rPr>
      <w:rFonts w:ascii="Arial" w:eastAsia="Arial Unicode MS" w:hAnsi="Arial" w:cs="Arial"/>
      <w:color w:val="000000"/>
    </w:rPr>
  </w:style>
  <w:style w:type="paragraph" w:customStyle="1" w:styleId="xl68">
    <w:name w:val="xl68"/>
    <w:basedOn w:val="Normln"/>
    <w:rsid w:val="005A1C33"/>
    <w:pPr>
      <w:pBdr>
        <w:left w:val="single" w:sz="4" w:space="0" w:color="auto"/>
      </w:pBdr>
      <w:spacing w:before="100" w:beforeAutospacing="1" w:after="100" w:afterAutospacing="1"/>
      <w:jc w:val="right"/>
    </w:pPr>
    <w:rPr>
      <w:rFonts w:ascii="Arial" w:eastAsia="Arial Unicode MS" w:hAnsi="Arial" w:cs="Arial"/>
      <w:b/>
      <w:bCs/>
      <w:color w:val="000000"/>
    </w:rPr>
  </w:style>
  <w:style w:type="paragraph" w:customStyle="1" w:styleId="xl69">
    <w:name w:val="xl69"/>
    <w:basedOn w:val="Normln"/>
    <w:rsid w:val="005A1C33"/>
    <w:pPr>
      <w:pBdr>
        <w:bottom w:val="single" w:sz="4" w:space="0" w:color="auto"/>
      </w:pBdr>
      <w:spacing w:before="100" w:beforeAutospacing="1" w:after="100" w:afterAutospacing="1"/>
    </w:pPr>
    <w:rPr>
      <w:rFonts w:ascii="Arial Unicode MS" w:eastAsia="Arial Unicode MS" w:hAnsi="Arial Unicode MS" w:cs="Courier New"/>
      <w:color w:val="000000"/>
    </w:rPr>
  </w:style>
  <w:style w:type="paragraph" w:customStyle="1" w:styleId="xl70">
    <w:name w:val="xl70"/>
    <w:basedOn w:val="Normln"/>
    <w:rsid w:val="005A1C33"/>
    <w:pPr>
      <w:pBdr>
        <w:left w:val="single" w:sz="4" w:space="0" w:color="auto"/>
        <w:bottom w:val="single" w:sz="4" w:space="0" w:color="auto"/>
      </w:pBdr>
      <w:spacing w:before="100" w:beforeAutospacing="1" w:after="100" w:afterAutospacing="1"/>
    </w:pPr>
    <w:rPr>
      <w:rFonts w:ascii="Arial Unicode MS" w:eastAsia="Arial Unicode MS" w:hAnsi="Arial Unicode MS" w:cs="Courier New"/>
      <w:color w:val="000000"/>
      <w:sz w:val="22"/>
      <w:szCs w:val="22"/>
    </w:rPr>
  </w:style>
  <w:style w:type="paragraph" w:customStyle="1" w:styleId="xl71">
    <w:name w:val="xl71"/>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rPr>
  </w:style>
  <w:style w:type="paragraph" w:customStyle="1" w:styleId="xl72">
    <w:name w:val="xl72"/>
    <w:basedOn w:val="Normln"/>
    <w:rsid w:val="005A1C33"/>
    <w:pPr>
      <w:pBdr>
        <w:left w:val="single" w:sz="4" w:space="0" w:color="auto"/>
        <w:bottom w:val="single" w:sz="4" w:space="0" w:color="auto"/>
      </w:pBdr>
      <w:spacing w:before="100" w:beforeAutospacing="1" w:after="100" w:afterAutospacing="1"/>
    </w:pPr>
    <w:rPr>
      <w:rFonts w:ascii="Arial" w:eastAsia="Arial Unicode MS" w:hAnsi="Arial" w:cs="Arial"/>
      <w:b/>
      <w:bCs/>
      <w:color w:val="000000"/>
    </w:rPr>
  </w:style>
  <w:style w:type="paragraph" w:customStyle="1" w:styleId="xl73">
    <w:name w:val="xl73"/>
    <w:basedOn w:val="Normln"/>
    <w:rsid w:val="005A1C33"/>
    <w:pPr>
      <w:pBdr>
        <w:left w:val="single" w:sz="4" w:space="0" w:color="auto"/>
      </w:pBdr>
      <w:spacing w:before="100" w:beforeAutospacing="1" w:after="100" w:afterAutospacing="1"/>
    </w:pPr>
    <w:rPr>
      <w:rFonts w:ascii="Arial" w:eastAsia="Arial Unicode MS" w:hAnsi="Arial" w:cs="Arial"/>
      <w:color w:val="000000"/>
    </w:rPr>
  </w:style>
  <w:style w:type="paragraph" w:customStyle="1" w:styleId="xl74">
    <w:name w:val="xl74"/>
    <w:basedOn w:val="Normln"/>
    <w:rsid w:val="005A1C33"/>
    <w:pPr>
      <w:spacing w:before="100" w:beforeAutospacing="1" w:after="100" w:afterAutospacing="1"/>
      <w:jc w:val="center"/>
    </w:pPr>
    <w:rPr>
      <w:rFonts w:ascii="Arial Unicode MS" w:eastAsia="Arial Unicode MS" w:hAnsi="Arial Unicode MS" w:cs="Courier New"/>
      <w:color w:val="000000"/>
    </w:rPr>
  </w:style>
  <w:style w:type="paragraph" w:customStyle="1" w:styleId="xl75">
    <w:name w:val="xl75"/>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rPr>
  </w:style>
  <w:style w:type="paragraph" w:customStyle="1" w:styleId="xl76">
    <w:name w:val="xl76"/>
    <w:basedOn w:val="Normln"/>
    <w:rsid w:val="005A1C33"/>
    <w:pPr>
      <w:pBdr>
        <w:left w:val="single" w:sz="4" w:space="0" w:color="auto"/>
      </w:pBdr>
      <w:spacing w:before="100" w:beforeAutospacing="1" w:after="100" w:afterAutospacing="1"/>
    </w:pPr>
    <w:rPr>
      <w:rFonts w:ascii="Arial" w:eastAsia="Arial Unicode MS" w:hAnsi="Arial" w:cs="Arial"/>
      <w:b/>
      <w:bCs/>
      <w:color w:val="000000"/>
    </w:rPr>
  </w:style>
  <w:style w:type="paragraph" w:customStyle="1" w:styleId="xl77">
    <w:name w:val="xl77"/>
    <w:basedOn w:val="Normln"/>
    <w:rsid w:val="005A1C33"/>
    <w:pPr>
      <w:pBdr>
        <w:bottom w:val="single" w:sz="4" w:space="0" w:color="auto"/>
      </w:pBdr>
      <w:spacing w:before="100" w:beforeAutospacing="1" w:after="100" w:afterAutospacing="1"/>
      <w:jc w:val="center"/>
    </w:pPr>
    <w:rPr>
      <w:rFonts w:ascii="Arial" w:eastAsia="Arial Unicode MS" w:hAnsi="Arial" w:cs="Arial"/>
      <w:b/>
      <w:bCs/>
      <w:color w:val="000000"/>
    </w:rPr>
  </w:style>
  <w:style w:type="paragraph" w:customStyle="1" w:styleId="xl78">
    <w:name w:val="xl78"/>
    <w:basedOn w:val="Normln"/>
    <w:rsid w:val="005A1C33"/>
    <w:pPr>
      <w:pBdr>
        <w:left w:val="single" w:sz="4" w:space="0" w:color="auto"/>
      </w:pBdr>
      <w:spacing w:before="100" w:beforeAutospacing="1" w:after="100" w:afterAutospacing="1"/>
      <w:jc w:val="right"/>
    </w:pPr>
    <w:rPr>
      <w:rFonts w:ascii="Arial Unicode MS" w:eastAsia="Arial Unicode MS" w:hAnsi="Arial Unicode MS" w:cs="Courier New"/>
      <w:color w:val="000000"/>
    </w:rPr>
  </w:style>
  <w:style w:type="paragraph" w:customStyle="1" w:styleId="xl79">
    <w:name w:val="xl79"/>
    <w:basedOn w:val="Normln"/>
    <w:rsid w:val="005A1C33"/>
    <w:pPr>
      <w:spacing w:before="100" w:beforeAutospacing="1" w:after="100" w:afterAutospacing="1"/>
    </w:pPr>
    <w:rPr>
      <w:rFonts w:ascii="Arial Unicode MS" w:eastAsia="Arial Unicode MS" w:hAnsi="Arial Unicode MS" w:cs="Courier New"/>
      <w:color w:val="000000"/>
    </w:rPr>
  </w:style>
  <w:style w:type="paragraph" w:customStyle="1" w:styleId="xl80">
    <w:name w:val="xl80"/>
    <w:basedOn w:val="Normln"/>
    <w:rsid w:val="005A1C33"/>
    <w:pPr>
      <w:spacing w:before="100" w:beforeAutospacing="1" w:after="100" w:afterAutospacing="1"/>
      <w:jc w:val="center"/>
    </w:pPr>
    <w:rPr>
      <w:rFonts w:ascii="Arial" w:eastAsia="Arial Unicode MS" w:hAnsi="Arial" w:cs="Arial"/>
      <w:b/>
      <w:bCs/>
      <w:color w:val="000000"/>
    </w:rPr>
  </w:style>
  <w:style w:type="paragraph" w:customStyle="1" w:styleId="xl81">
    <w:name w:val="xl81"/>
    <w:basedOn w:val="Normln"/>
    <w:rsid w:val="005A1C33"/>
    <w:pPr>
      <w:pBdr>
        <w:top w:val="double" w:sz="6" w:space="0" w:color="auto"/>
        <w:left w:val="double" w:sz="6" w:space="0" w:color="auto"/>
        <w:bottom w:val="double" w:sz="6" w:space="0" w:color="auto"/>
      </w:pBdr>
      <w:spacing w:before="100" w:beforeAutospacing="1" w:after="100" w:afterAutospacing="1"/>
      <w:jc w:val="right"/>
    </w:pPr>
    <w:rPr>
      <w:rFonts w:ascii="Arial" w:eastAsia="Arial Unicode MS" w:hAnsi="Arial" w:cs="Arial"/>
      <w:b/>
      <w:bCs/>
      <w:color w:val="000000"/>
    </w:rPr>
  </w:style>
  <w:style w:type="paragraph" w:customStyle="1" w:styleId="xl82">
    <w:name w:val="xl82"/>
    <w:basedOn w:val="Normln"/>
    <w:rsid w:val="005A1C33"/>
    <w:pPr>
      <w:pBdr>
        <w:top w:val="double" w:sz="6" w:space="0" w:color="auto"/>
        <w:bottom w:val="double" w:sz="6" w:space="0" w:color="auto"/>
      </w:pBdr>
      <w:spacing w:before="100" w:beforeAutospacing="1" w:after="100" w:afterAutospacing="1"/>
    </w:pPr>
    <w:rPr>
      <w:rFonts w:ascii="Arial" w:eastAsia="Arial Unicode MS" w:hAnsi="Arial" w:cs="Arial"/>
      <w:b/>
      <w:bCs/>
      <w:color w:val="000000"/>
    </w:rPr>
  </w:style>
  <w:style w:type="paragraph" w:customStyle="1" w:styleId="xl83">
    <w:name w:val="xl83"/>
    <w:basedOn w:val="Normln"/>
    <w:rsid w:val="005A1C33"/>
    <w:pPr>
      <w:pBdr>
        <w:top w:val="single" w:sz="8" w:space="0" w:color="auto"/>
        <w:bottom w:val="single" w:sz="8" w:space="0" w:color="auto"/>
      </w:pBdr>
      <w:spacing w:before="100" w:beforeAutospacing="1" w:after="100" w:afterAutospacing="1"/>
      <w:jc w:val="center"/>
    </w:pPr>
    <w:rPr>
      <w:rFonts w:ascii="Arial" w:eastAsia="Arial Unicode MS" w:hAnsi="Arial" w:cs="Arial"/>
      <w:b/>
      <w:bCs/>
      <w:color w:val="000000"/>
    </w:rPr>
  </w:style>
  <w:style w:type="paragraph" w:customStyle="1" w:styleId="xl84">
    <w:name w:val="xl84"/>
    <w:basedOn w:val="Normln"/>
    <w:rsid w:val="005A1C33"/>
    <w:pPr>
      <w:pBdr>
        <w:bottom w:val="single" w:sz="4" w:space="0" w:color="auto"/>
      </w:pBdr>
      <w:spacing w:before="100" w:beforeAutospacing="1" w:after="100" w:afterAutospacing="1"/>
    </w:pPr>
    <w:rPr>
      <w:rFonts w:ascii="Arial" w:eastAsia="Arial Unicode MS" w:hAnsi="Arial" w:cs="Arial"/>
      <w:b/>
      <w:bCs/>
      <w:color w:val="000000"/>
    </w:rPr>
  </w:style>
  <w:style w:type="paragraph" w:customStyle="1" w:styleId="xl85">
    <w:name w:val="xl85"/>
    <w:basedOn w:val="Normln"/>
    <w:rsid w:val="005A1C33"/>
    <w:pPr>
      <w:pBdr>
        <w:left w:val="single" w:sz="4" w:space="0" w:color="auto"/>
        <w:bottom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86">
    <w:name w:val="xl86"/>
    <w:basedOn w:val="Normln"/>
    <w:rsid w:val="005A1C33"/>
    <w:pPr>
      <w:pBdr>
        <w:bottom w:val="single" w:sz="4" w:space="0" w:color="auto"/>
        <w:right w:val="single" w:sz="4" w:space="0" w:color="auto"/>
      </w:pBdr>
      <w:spacing w:before="100" w:beforeAutospacing="1" w:after="100" w:afterAutospacing="1"/>
    </w:pPr>
    <w:rPr>
      <w:rFonts w:ascii="Arial" w:eastAsia="Arial Unicode MS" w:hAnsi="Arial" w:cs="Arial"/>
      <w:color w:val="000000"/>
    </w:rPr>
  </w:style>
  <w:style w:type="paragraph" w:customStyle="1" w:styleId="xl87">
    <w:name w:val="xl87"/>
    <w:basedOn w:val="Normln"/>
    <w:rsid w:val="005A1C33"/>
    <w:pPr>
      <w:pBdr>
        <w:left w:val="single" w:sz="4" w:space="0" w:color="auto"/>
        <w:bottom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88">
    <w:name w:val="xl88"/>
    <w:basedOn w:val="Normln"/>
    <w:rsid w:val="005A1C33"/>
    <w:pPr>
      <w:pBdr>
        <w:top w:val="single" w:sz="8" w:space="0" w:color="auto"/>
        <w:bottom w:val="single" w:sz="8" w:space="0" w:color="auto"/>
      </w:pBdr>
      <w:spacing w:before="100" w:beforeAutospacing="1" w:after="100" w:afterAutospacing="1"/>
      <w:jc w:val="center"/>
    </w:pPr>
    <w:rPr>
      <w:rFonts w:ascii="Arial" w:eastAsia="Arial Unicode MS" w:hAnsi="Arial" w:cs="Arial"/>
      <w:b/>
      <w:bCs/>
      <w:color w:val="000000"/>
    </w:rPr>
  </w:style>
  <w:style w:type="paragraph" w:customStyle="1" w:styleId="xl89">
    <w:name w:val="xl89"/>
    <w:basedOn w:val="Normln"/>
    <w:rsid w:val="005A1C33"/>
    <w:pPr>
      <w:pBdr>
        <w:bottom w:val="single" w:sz="4" w:space="0" w:color="auto"/>
      </w:pBdr>
      <w:spacing w:before="100" w:beforeAutospacing="1" w:after="100" w:afterAutospacing="1"/>
      <w:jc w:val="center"/>
    </w:pPr>
    <w:rPr>
      <w:rFonts w:ascii="Arial" w:eastAsia="Arial Unicode MS" w:hAnsi="Arial" w:cs="Arial"/>
      <w:b/>
      <w:bCs/>
      <w:color w:val="000000"/>
    </w:rPr>
  </w:style>
  <w:style w:type="paragraph" w:customStyle="1" w:styleId="xl90">
    <w:name w:val="xl90"/>
    <w:basedOn w:val="Normln"/>
    <w:rsid w:val="005A1C33"/>
    <w:pPr>
      <w:pBdr>
        <w:left w:val="single" w:sz="4" w:space="0" w:color="auto"/>
        <w:bottom w:val="single" w:sz="4" w:space="0" w:color="auto"/>
      </w:pBdr>
      <w:spacing w:before="100" w:beforeAutospacing="1" w:after="100" w:afterAutospacing="1"/>
    </w:pPr>
    <w:rPr>
      <w:rFonts w:ascii="Arial" w:eastAsia="Arial Unicode MS" w:hAnsi="Arial" w:cs="Arial"/>
      <w:b/>
      <w:bCs/>
      <w:color w:val="000000"/>
    </w:rPr>
  </w:style>
  <w:style w:type="paragraph" w:customStyle="1" w:styleId="xl91">
    <w:name w:val="xl91"/>
    <w:basedOn w:val="Normln"/>
    <w:rsid w:val="005A1C33"/>
    <w:pPr>
      <w:pBdr>
        <w:bottom w:val="single" w:sz="4" w:space="0" w:color="auto"/>
        <w:right w:val="single" w:sz="4" w:space="0" w:color="auto"/>
      </w:pBdr>
      <w:spacing w:before="100" w:beforeAutospacing="1" w:after="100" w:afterAutospacing="1"/>
    </w:pPr>
    <w:rPr>
      <w:rFonts w:ascii="Arial" w:eastAsia="Arial Unicode MS" w:hAnsi="Arial" w:cs="Arial"/>
      <w:b/>
      <w:bCs/>
      <w:color w:val="000000"/>
    </w:rPr>
  </w:style>
  <w:style w:type="paragraph" w:customStyle="1" w:styleId="xl92">
    <w:name w:val="xl92"/>
    <w:basedOn w:val="Normln"/>
    <w:rsid w:val="005A1C33"/>
    <w:pPr>
      <w:pBdr>
        <w:top w:val="single" w:sz="4" w:space="0" w:color="auto"/>
        <w:bottom w:val="single" w:sz="4" w:space="0" w:color="auto"/>
      </w:pBdr>
      <w:spacing w:before="100" w:beforeAutospacing="1" w:after="100" w:afterAutospacing="1"/>
      <w:textAlignment w:val="center"/>
    </w:pPr>
    <w:rPr>
      <w:rFonts w:ascii="Arial Unicode MS" w:eastAsia="Arial Unicode MS" w:hAnsi="Arial Unicode MS" w:cs="Courier New"/>
      <w:b/>
      <w:bCs/>
      <w:color w:val="000000"/>
      <w:sz w:val="32"/>
      <w:szCs w:val="32"/>
    </w:rPr>
  </w:style>
  <w:style w:type="paragraph" w:customStyle="1" w:styleId="xl93">
    <w:name w:val="xl93"/>
    <w:basedOn w:val="Normln"/>
    <w:rsid w:val="005A1C33"/>
    <w:pPr>
      <w:pBdr>
        <w:top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b/>
      <w:bCs/>
      <w:color w:val="000000"/>
      <w:sz w:val="32"/>
      <w:szCs w:val="32"/>
    </w:rPr>
  </w:style>
  <w:style w:type="paragraph" w:customStyle="1" w:styleId="xl94">
    <w:name w:val="xl94"/>
    <w:basedOn w:val="Normln"/>
    <w:rsid w:val="005A1C33"/>
    <w:pPr>
      <w:pBdr>
        <w:top w:val="single" w:sz="8" w:space="0" w:color="auto"/>
        <w:left w:val="single" w:sz="8" w:space="0" w:color="auto"/>
        <w:bottom w:val="single" w:sz="8" w:space="0" w:color="auto"/>
      </w:pBdr>
      <w:spacing w:before="100" w:beforeAutospacing="1" w:after="100" w:afterAutospacing="1"/>
      <w:jc w:val="right"/>
    </w:pPr>
    <w:rPr>
      <w:rFonts w:ascii="Arial" w:eastAsia="Arial Unicode MS" w:hAnsi="Arial" w:cs="Arial"/>
      <w:b/>
      <w:bCs/>
      <w:color w:val="000000"/>
    </w:rPr>
  </w:style>
  <w:style w:type="paragraph" w:customStyle="1" w:styleId="xl95">
    <w:name w:val="xl95"/>
    <w:basedOn w:val="Normln"/>
    <w:rsid w:val="005A1C33"/>
    <w:pPr>
      <w:pBdr>
        <w:top w:val="single" w:sz="8" w:space="0" w:color="auto"/>
        <w:left w:val="single" w:sz="8" w:space="0" w:color="auto"/>
        <w:bottom w:val="single" w:sz="8" w:space="0" w:color="auto"/>
      </w:pBdr>
      <w:spacing w:before="100" w:beforeAutospacing="1" w:after="100" w:afterAutospacing="1"/>
      <w:jc w:val="right"/>
    </w:pPr>
    <w:rPr>
      <w:rFonts w:ascii="Arial" w:eastAsia="Arial Unicode MS" w:hAnsi="Arial" w:cs="Arial"/>
      <w:b/>
      <w:bCs/>
      <w:color w:val="000000"/>
    </w:rPr>
  </w:style>
  <w:style w:type="paragraph" w:customStyle="1" w:styleId="xl96">
    <w:name w:val="xl96"/>
    <w:basedOn w:val="Normln"/>
    <w:rsid w:val="005A1C33"/>
    <w:pPr>
      <w:pBdr>
        <w:top w:val="single" w:sz="4" w:space="0" w:color="auto"/>
      </w:pBdr>
      <w:shd w:val="clear" w:color="auto" w:fill="FFFFFF"/>
      <w:spacing w:before="100" w:beforeAutospacing="1" w:after="100" w:afterAutospacing="1"/>
      <w:jc w:val="center"/>
    </w:pPr>
    <w:rPr>
      <w:rFonts w:ascii="Arial" w:eastAsia="Arial Unicode MS" w:hAnsi="Arial" w:cs="Arial"/>
      <w:color w:val="000000"/>
    </w:rPr>
  </w:style>
  <w:style w:type="paragraph" w:customStyle="1" w:styleId="xl97">
    <w:name w:val="xl97"/>
    <w:basedOn w:val="Normln"/>
    <w:rsid w:val="005A1C33"/>
    <w:pPr>
      <w:pBdr>
        <w:top w:val="single" w:sz="4" w:space="0" w:color="auto"/>
        <w:left w:val="single" w:sz="4" w:space="0" w:color="auto"/>
        <w:bottom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98">
    <w:name w:val="xl98"/>
    <w:basedOn w:val="Normln"/>
    <w:rsid w:val="005A1C33"/>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color w:val="000000"/>
      <w:sz w:val="16"/>
      <w:szCs w:val="16"/>
    </w:rPr>
  </w:style>
  <w:style w:type="paragraph" w:customStyle="1" w:styleId="xl99">
    <w:name w:val="xl99"/>
    <w:basedOn w:val="Normln"/>
    <w:rsid w:val="005A1C33"/>
    <w:pPr>
      <w:shd w:val="clear" w:color="auto" w:fill="FFFFFF"/>
      <w:spacing w:before="100" w:beforeAutospacing="1" w:after="100" w:afterAutospacing="1"/>
      <w:jc w:val="center"/>
    </w:pPr>
    <w:rPr>
      <w:rFonts w:ascii="Arial" w:eastAsia="Arial Unicode MS" w:hAnsi="Arial" w:cs="Arial"/>
      <w:color w:val="000000"/>
    </w:rPr>
  </w:style>
  <w:style w:type="paragraph" w:customStyle="1" w:styleId="xl100">
    <w:name w:val="xl100"/>
    <w:basedOn w:val="Normln"/>
    <w:rsid w:val="005A1C33"/>
    <w:pPr>
      <w:pBdr>
        <w:left w:val="single" w:sz="4" w:space="0" w:color="auto"/>
        <w:bottom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01">
    <w:name w:val="xl101"/>
    <w:basedOn w:val="Normln"/>
    <w:rsid w:val="005A1C33"/>
    <w:pPr>
      <w:pBdr>
        <w:bottom w:val="single" w:sz="4" w:space="0" w:color="auto"/>
        <w:right w:val="single" w:sz="4" w:space="0" w:color="auto"/>
      </w:pBdr>
      <w:shd w:val="clear" w:color="auto" w:fill="FFFFFF"/>
      <w:spacing w:before="100" w:beforeAutospacing="1" w:after="100" w:afterAutospacing="1"/>
    </w:pPr>
    <w:rPr>
      <w:rFonts w:ascii="Arial" w:eastAsia="Arial Unicode MS" w:hAnsi="Arial" w:cs="Arial"/>
      <w:color w:val="000000"/>
      <w:sz w:val="16"/>
      <w:szCs w:val="16"/>
    </w:rPr>
  </w:style>
  <w:style w:type="paragraph" w:customStyle="1" w:styleId="xl102">
    <w:name w:val="xl102"/>
    <w:basedOn w:val="Normln"/>
    <w:rsid w:val="005A1C33"/>
    <w:pPr>
      <w:pBdr>
        <w:bottom w:val="single" w:sz="4" w:space="0" w:color="auto"/>
      </w:pBdr>
      <w:shd w:val="clear" w:color="auto" w:fill="FFFFFF"/>
      <w:spacing w:before="100" w:beforeAutospacing="1" w:after="100" w:afterAutospacing="1"/>
      <w:jc w:val="center"/>
    </w:pPr>
    <w:rPr>
      <w:rFonts w:ascii="Arial" w:eastAsia="Arial Unicode MS" w:hAnsi="Arial" w:cs="Arial"/>
      <w:b/>
      <w:bCs/>
      <w:color w:val="000000"/>
    </w:rPr>
  </w:style>
  <w:style w:type="paragraph" w:customStyle="1" w:styleId="xl103">
    <w:name w:val="xl103"/>
    <w:basedOn w:val="Normln"/>
    <w:rsid w:val="005A1C33"/>
    <w:pPr>
      <w:pBdr>
        <w:top w:val="single" w:sz="4" w:space="0" w:color="auto"/>
        <w:left w:val="single" w:sz="4" w:space="0" w:color="auto"/>
        <w:bottom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22"/>
      <w:szCs w:val="22"/>
    </w:rPr>
  </w:style>
  <w:style w:type="paragraph" w:customStyle="1" w:styleId="xl104">
    <w:name w:val="xl104"/>
    <w:basedOn w:val="Normln"/>
    <w:rsid w:val="005A1C33"/>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color w:val="000000"/>
    </w:rPr>
  </w:style>
  <w:style w:type="paragraph" w:customStyle="1" w:styleId="xl105">
    <w:name w:val="xl105"/>
    <w:basedOn w:val="Normln"/>
    <w:rsid w:val="005A1C33"/>
    <w:pPr>
      <w:pBdr>
        <w:top w:val="single" w:sz="4" w:space="0" w:color="auto"/>
        <w:lef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22"/>
      <w:szCs w:val="22"/>
    </w:rPr>
  </w:style>
  <w:style w:type="paragraph" w:customStyle="1" w:styleId="xl106">
    <w:name w:val="xl106"/>
    <w:basedOn w:val="Normln"/>
    <w:rsid w:val="005A1C33"/>
    <w:pPr>
      <w:pBdr>
        <w:bottom w:val="single" w:sz="4" w:space="0" w:color="auto"/>
        <w:right w:val="single" w:sz="4" w:space="0" w:color="auto"/>
      </w:pBdr>
      <w:shd w:val="clear" w:color="auto" w:fill="FFFFFF"/>
      <w:spacing w:before="100" w:beforeAutospacing="1" w:after="100" w:afterAutospacing="1"/>
    </w:pPr>
    <w:rPr>
      <w:rFonts w:ascii="Arial" w:eastAsia="Arial Unicode MS" w:hAnsi="Arial" w:cs="Arial"/>
      <w:color w:val="000000"/>
    </w:rPr>
  </w:style>
  <w:style w:type="paragraph" w:customStyle="1" w:styleId="xl107">
    <w:name w:val="xl107"/>
    <w:basedOn w:val="Normln"/>
    <w:rsid w:val="005A1C33"/>
    <w:pPr>
      <w:pBdr>
        <w:left w:val="single" w:sz="4" w:space="0" w:color="auto"/>
        <w:bottom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08">
    <w:name w:val="xl108"/>
    <w:basedOn w:val="Normln"/>
    <w:rsid w:val="005A1C33"/>
    <w:pPr>
      <w:pBdr>
        <w:bottom w:val="single" w:sz="4" w:space="0" w:color="auto"/>
        <w:right w:val="single" w:sz="4" w:space="0" w:color="auto"/>
      </w:pBdr>
      <w:shd w:val="clear" w:color="auto" w:fill="FFFFFF"/>
      <w:spacing w:before="100" w:beforeAutospacing="1" w:after="100" w:afterAutospacing="1"/>
    </w:pPr>
    <w:rPr>
      <w:rFonts w:ascii="Arial" w:eastAsia="Arial Unicode MS" w:hAnsi="Arial" w:cs="Arial"/>
      <w:color w:val="000000"/>
      <w:sz w:val="16"/>
      <w:szCs w:val="16"/>
    </w:rPr>
  </w:style>
  <w:style w:type="paragraph" w:customStyle="1" w:styleId="xl109">
    <w:name w:val="xl109"/>
    <w:basedOn w:val="Normln"/>
    <w:rsid w:val="005A1C33"/>
    <w:pPr>
      <w:pBdr>
        <w:top w:val="single" w:sz="8" w:space="0" w:color="auto"/>
        <w:bottom w:val="single" w:sz="8" w:space="0" w:color="auto"/>
      </w:pBdr>
      <w:shd w:val="clear" w:color="auto" w:fill="FFFFFF"/>
      <w:spacing w:before="100" w:beforeAutospacing="1" w:after="100" w:afterAutospacing="1"/>
      <w:jc w:val="center"/>
    </w:pPr>
    <w:rPr>
      <w:rFonts w:ascii="Arial" w:eastAsia="Arial Unicode MS" w:hAnsi="Arial" w:cs="Arial"/>
      <w:b/>
      <w:bCs/>
      <w:color w:val="000000"/>
    </w:rPr>
  </w:style>
  <w:style w:type="paragraph" w:customStyle="1" w:styleId="xl110">
    <w:name w:val="xl110"/>
    <w:basedOn w:val="Normln"/>
    <w:rsid w:val="005A1C33"/>
    <w:pPr>
      <w:pBdr>
        <w:right w:val="single" w:sz="4" w:space="0" w:color="auto"/>
      </w:pBdr>
      <w:shd w:val="clear" w:color="auto" w:fill="FFFFFF"/>
      <w:spacing w:before="100" w:beforeAutospacing="1" w:after="100" w:afterAutospacing="1"/>
    </w:pPr>
    <w:rPr>
      <w:rFonts w:ascii="Arial" w:eastAsia="Arial Unicode MS" w:hAnsi="Arial" w:cs="Arial"/>
      <w:color w:val="000000"/>
    </w:rPr>
  </w:style>
  <w:style w:type="paragraph" w:customStyle="1" w:styleId="xl111">
    <w:name w:val="xl111"/>
    <w:basedOn w:val="Normln"/>
    <w:rsid w:val="005A1C33"/>
    <w:pPr>
      <w:pBdr>
        <w:top w:val="single" w:sz="8" w:space="0" w:color="auto"/>
        <w:left w:val="single" w:sz="4" w:space="0" w:color="auto"/>
        <w:bottom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22"/>
      <w:szCs w:val="22"/>
    </w:rPr>
  </w:style>
  <w:style w:type="paragraph" w:customStyle="1" w:styleId="xl112">
    <w:name w:val="xl112"/>
    <w:basedOn w:val="Normln"/>
    <w:rsid w:val="005A1C33"/>
    <w:pPr>
      <w:pBdr>
        <w:top w:val="single" w:sz="8" w:space="0" w:color="auto"/>
        <w:bottom w:val="single" w:sz="8" w:space="0" w:color="auto"/>
        <w:right w:val="single" w:sz="4" w:space="0" w:color="auto"/>
      </w:pBdr>
      <w:shd w:val="clear" w:color="auto" w:fill="FFFFFF"/>
      <w:spacing w:before="100" w:beforeAutospacing="1" w:after="100" w:afterAutospacing="1"/>
    </w:pPr>
    <w:rPr>
      <w:rFonts w:ascii="Arial" w:eastAsia="Arial Unicode MS" w:hAnsi="Arial" w:cs="Arial"/>
      <w:b/>
      <w:bCs/>
      <w:color w:val="000000"/>
    </w:rPr>
  </w:style>
  <w:style w:type="paragraph" w:customStyle="1" w:styleId="xl113">
    <w:name w:val="xl113"/>
    <w:basedOn w:val="Normln"/>
    <w:rsid w:val="005A1C33"/>
    <w:pPr>
      <w:pBdr>
        <w:left w:val="single" w:sz="4" w:space="0" w:color="auto"/>
        <w:bottom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14">
    <w:name w:val="xl114"/>
    <w:basedOn w:val="Normln"/>
    <w:rsid w:val="005A1C33"/>
    <w:pPr>
      <w:pBdr>
        <w:left w:val="single" w:sz="4" w:space="0" w:color="auto"/>
        <w:bottom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15">
    <w:name w:val="xl115"/>
    <w:basedOn w:val="Normln"/>
    <w:rsid w:val="005A1C33"/>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eastAsia="Arial Unicode MS" w:hAnsi="Arial" w:cs="Arial"/>
      <w:b/>
      <w:bCs/>
      <w:color w:val="000000"/>
    </w:rPr>
  </w:style>
  <w:style w:type="paragraph" w:customStyle="1" w:styleId="xl116">
    <w:name w:val="xl116"/>
    <w:basedOn w:val="Normln"/>
    <w:rsid w:val="005A1C33"/>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color w:val="000000"/>
    </w:rPr>
  </w:style>
  <w:style w:type="paragraph" w:customStyle="1" w:styleId="xl117">
    <w:name w:val="xl117"/>
    <w:basedOn w:val="Normln"/>
    <w:rsid w:val="005A1C33"/>
    <w:pPr>
      <w:pBdr>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color w:val="000000"/>
    </w:rPr>
  </w:style>
  <w:style w:type="paragraph" w:customStyle="1" w:styleId="xl118">
    <w:name w:val="xl118"/>
    <w:basedOn w:val="Normln"/>
    <w:rsid w:val="005A1C33"/>
    <w:pPr>
      <w:pBdr>
        <w:top w:val="single" w:sz="4" w:space="0" w:color="auto"/>
        <w:right w:val="single" w:sz="4" w:space="0" w:color="auto"/>
      </w:pBdr>
      <w:shd w:val="clear" w:color="auto" w:fill="FFFFFF"/>
      <w:spacing w:before="100" w:beforeAutospacing="1" w:after="100" w:afterAutospacing="1"/>
    </w:pPr>
    <w:rPr>
      <w:rFonts w:ascii="Arial" w:eastAsia="Arial Unicode MS" w:hAnsi="Arial" w:cs="Arial"/>
      <w:b/>
      <w:bCs/>
      <w:color w:val="000000"/>
    </w:rPr>
  </w:style>
  <w:style w:type="paragraph" w:customStyle="1" w:styleId="xl119">
    <w:name w:val="xl119"/>
    <w:basedOn w:val="Normln"/>
    <w:rsid w:val="005A1C33"/>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color w:val="000000"/>
    </w:rPr>
  </w:style>
  <w:style w:type="paragraph" w:customStyle="1" w:styleId="xl120">
    <w:name w:val="xl120"/>
    <w:basedOn w:val="Normln"/>
    <w:rsid w:val="005A1C33"/>
    <w:pPr>
      <w:pBdr>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color w:val="000000"/>
    </w:rPr>
  </w:style>
  <w:style w:type="paragraph" w:customStyle="1" w:styleId="xl121">
    <w:name w:val="xl121"/>
    <w:basedOn w:val="Normln"/>
    <w:rsid w:val="005A1C33"/>
    <w:pPr>
      <w:shd w:val="clear" w:color="auto" w:fill="FFFFFF"/>
      <w:spacing w:before="100" w:beforeAutospacing="1" w:after="100" w:afterAutospacing="1"/>
      <w:jc w:val="center"/>
    </w:pPr>
    <w:rPr>
      <w:rFonts w:ascii="Arial" w:eastAsia="Arial Unicode MS" w:hAnsi="Arial" w:cs="Arial"/>
      <w:color w:val="000000"/>
    </w:rPr>
  </w:style>
  <w:style w:type="paragraph" w:customStyle="1" w:styleId="xl122">
    <w:name w:val="xl122"/>
    <w:basedOn w:val="Normln"/>
    <w:rsid w:val="005A1C33"/>
    <w:pPr>
      <w:pBdr>
        <w:bottom w:val="single" w:sz="4" w:space="0" w:color="auto"/>
      </w:pBdr>
      <w:shd w:val="clear" w:color="auto" w:fill="FFFFFF"/>
      <w:spacing w:before="100" w:beforeAutospacing="1" w:after="100" w:afterAutospacing="1"/>
      <w:jc w:val="center"/>
    </w:pPr>
    <w:rPr>
      <w:rFonts w:ascii="Arial" w:eastAsia="Arial Unicode MS" w:hAnsi="Arial" w:cs="Arial"/>
      <w:b/>
      <w:bCs/>
      <w:color w:val="000000"/>
    </w:rPr>
  </w:style>
  <w:style w:type="paragraph" w:customStyle="1" w:styleId="xl123">
    <w:name w:val="xl123"/>
    <w:basedOn w:val="Normln"/>
    <w:rsid w:val="005A1C33"/>
    <w:pPr>
      <w:pBdr>
        <w:left w:val="single" w:sz="4" w:space="0" w:color="auto"/>
        <w:bottom w:val="single" w:sz="4" w:space="0" w:color="auto"/>
      </w:pBdr>
      <w:shd w:val="clear" w:color="auto" w:fill="FFFFFF"/>
      <w:spacing w:before="100" w:beforeAutospacing="1" w:after="100" w:afterAutospacing="1"/>
    </w:pPr>
    <w:rPr>
      <w:rFonts w:ascii="Arial" w:eastAsia="Arial Unicode MS" w:hAnsi="Arial" w:cs="Arial"/>
      <w:color w:val="000000"/>
      <w:sz w:val="18"/>
      <w:szCs w:val="18"/>
    </w:rPr>
  </w:style>
  <w:style w:type="paragraph" w:customStyle="1" w:styleId="xl124">
    <w:name w:val="xl124"/>
    <w:basedOn w:val="Normln"/>
    <w:rsid w:val="005A1C33"/>
    <w:pPr>
      <w:pBdr>
        <w:right w:val="single" w:sz="4" w:space="0" w:color="auto"/>
      </w:pBdr>
      <w:shd w:val="clear" w:color="auto" w:fill="FFFFFF"/>
      <w:spacing w:before="100" w:beforeAutospacing="1" w:after="100" w:afterAutospacing="1"/>
    </w:pPr>
    <w:rPr>
      <w:rFonts w:ascii="Arial" w:eastAsia="Arial Unicode MS" w:hAnsi="Arial" w:cs="Arial"/>
      <w:b/>
      <w:bCs/>
      <w:color w:val="000000"/>
    </w:rPr>
  </w:style>
  <w:style w:type="paragraph" w:customStyle="1" w:styleId="xl125">
    <w:name w:val="xl125"/>
    <w:basedOn w:val="Normln"/>
    <w:rsid w:val="005A1C33"/>
    <w:pPr>
      <w:pBdr>
        <w:lef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26">
    <w:name w:val="xl126"/>
    <w:basedOn w:val="Normln"/>
    <w:rsid w:val="005A1C33"/>
    <w:pPr>
      <w:pBdr>
        <w:left w:val="single" w:sz="4" w:space="0" w:color="auto"/>
      </w:pBdr>
      <w:shd w:val="clear" w:color="auto" w:fill="FFFFFF"/>
      <w:spacing w:before="100" w:beforeAutospacing="1" w:after="100" w:afterAutospacing="1"/>
    </w:pPr>
    <w:rPr>
      <w:rFonts w:ascii="Arial" w:eastAsia="Arial Unicode MS" w:hAnsi="Arial" w:cs="Arial"/>
      <w:b/>
      <w:bCs/>
      <w:color w:val="000000"/>
    </w:rPr>
  </w:style>
  <w:style w:type="paragraph" w:customStyle="1" w:styleId="xl127">
    <w:name w:val="xl127"/>
    <w:basedOn w:val="Normln"/>
    <w:rsid w:val="005A1C33"/>
    <w:pPr>
      <w:pBdr>
        <w:top w:val="double" w:sz="6" w:space="0" w:color="auto"/>
        <w:right w:val="single" w:sz="4" w:space="0" w:color="auto"/>
      </w:pBdr>
      <w:spacing w:before="100" w:beforeAutospacing="1" w:after="100" w:afterAutospacing="1"/>
      <w:jc w:val="center"/>
    </w:pPr>
    <w:rPr>
      <w:rFonts w:ascii="Arial Unicode MS" w:eastAsia="Arial Unicode MS" w:hAnsi="Arial Unicode MS" w:cs="Courier New"/>
      <w:color w:val="000000"/>
    </w:rPr>
  </w:style>
  <w:style w:type="paragraph" w:customStyle="1" w:styleId="xl128">
    <w:name w:val="xl128"/>
    <w:basedOn w:val="Normln"/>
    <w:rsid w:val="005A1C33"/>
    <w:pPr>
      <w:pBdr>
        <w:top w:val="double" w:sz="6" w:space="0" w:color="auto"/>
      </w:pBdr>
      <w:spacing w:before="100" w:beforeAutospacing="1" w:after="100" w:afterAutospacing="1"/>
      <w:jc w:val="center"/>
    </w:pPr>
    <w:rPr>
      <w:rFonts w:ascii="Arial Unicode MS" w:eastAsia="Arial Unicode MS" w:hAnsi="Arial Unicode MS" w:cs="Courier New"/>
      <w:color w:val="000000"/>
    </w:rPr>
  </w:style>
  <w:style w:type="paragraph" w:customStyle="1" w:styleId="xl129">
    <w:name w:val="xl129"/>
    <w:basedOn w:val="Normln"/>
    <w:rsid w:val="005A1C33"/>
    <w:pPr>
      <w:pBdr>
        <w:top w:val="double" w:sz="6" w:space="0" w:color="auto"/>
        <w:right w:val="single" w:sz="4" w:space="0" w:color="auto"/>
      </w:pBdr>
      <w:spacing w:before="100" w:beforeAutospacing="1" w:after="100" w:afterAutospacing="1"/>
    </w:pPr>
    <w:rPr>
      <w:rFonts w:ascii="Arial Unicode MS" w:eastAsia="Arial Unicode MS" w:hAnsi="Arial Unicode MS" w:cs="Courier New"/>
      <w:color w:val="000000"/>
    </w:rPr>
  </w:style>
  <w:style w:type="paragraph" w:customStyle="1" w:styleId="xl130">
    <w:name w:val="xl130"/>
    <w:basedOn w:val="Normln"/>
    <w:rsid w:val="005A1C33"/>
    <w:pPr>
      <w:pBdr>
        <w:bottom w:val="single" w:sz="8" w:space="0" w:color="auto"/>
      </w:pBdr>
      <w:spacing w:before="100" w:beforeAutospacing="1" w:after="100" w:afterAutospacing="1"/>
    </w:pPr>
    <w:rPr>
      <w:rFonts w:ascii="Courier" w:eastAsia="Arial Unicode MS" w:hAnsi="Courier" w:cs="Courier New"/>
    </w:rPr>
  </w:style>
  <w:style w:type="paragraph" w:customStyle="1" w:styleId="xl131">
    <w:name w:val="xl131"/>
    <w:basedOn w:val="Normln"/>
    <w:rsid w:val="005A1C33"/>
    <w:pPr>
      <w:pBdr>
        <w:bottom w:val="single" w:sz="8" w:space="0" w:color="auto"/>
        <w:right w:val="single" w:sz="8" w:space="0" w:color="auto"/>
      </w:pBdr>
      <w:spacing w:before="100" w:beforeAutospacing="1" w:after="100" w:afterAutospacing="1"/>
      <w:jc w:val="center"/>
    </w:pPr>
    <w:rPr>
      <w:rFonts w:ascii="Arial Unicode MS" w:eastAsia="Arial Unicode MS" w:hAnsi="Arial Unicode MS" w:cs="Courier New"/>
      <w:sz w:val="18"/>
      <w:szCs w:val="18"/>
    </w:rPr>
  </w:style>
  <w:style w:type="paragraph" w:customStyle="1" w:styleId="xl132">
    <w:name w:val="xl132"/>
    <w:basedOn w:val="Normln"/>
    <w:rsid w:val="005A1C33"/>
    <w:pPr>
      <w:pBdr>
        <w:bottom w:val="double" w:sz="6" w:space="0" w:color="auto"/>
      </w:pBdr>
      <w:spacing w:before="100" w:beforeAutospacing="1" w:after="100" w:afterAutospacing="1"/>
    </w:pPr>
    <w:rPr>
      <w:rFonts w:ascii="Courier" w:eastAsia="Arial Unicode MS" w:hAnsi="Courier" w:cs="Courier New"/>
    </w:rPr>
  </w:style>
  <w:style w:type="paragraph" w:customStyle="1" w:styleId="xl133">
    <w:name w:val="xl133"/>
    <w:basedOn w:val="Normln"/>
    <w:rsid w:val="005A1C33"/>
    <w:pPr>
      <w:pBdr>
        <w:top w:val="single" w:sz="4" w:space="0" w:color="auto"/>
        <w:left w:val="single" w:sz="4" w:space="0" w:color="auto"/>
      </w:pBdr>
      <w:shd w:val="clear" w:color="auto" w:fill="FFFFFF"/>
      <w:spacing w:before="100" w:beforeAutospacing="1" w:after="100" w:afterAutospacing="1"/>
      <w:jc w:val="right"/>
    </w:pPr>
    <w:rPr>
      <w:rFonts w:ascii="Arial" w:eastAsia="Arial Unicode MS" w:hAnsi="Arial" w:cs="Arial"/>
      <w:color w:val="000000"/>
    </w:rPr>
  </w:style>
  <w:style w:type="paragraph" w:customStyle="1" w:styleId="xl134">
    <w:name w:val="xl134"/>
    <w:basedOn w:val="Normln"/>
    <w:rsid w:val="005A1C33"/>
    <w:pPr>
      <w:pBdr>
        <w:top w:val="single" w:sz="4" w:space="0" w:color="auto"/>
      </w:pBdr>
      <w:shd w:val="clear" w:color="auto" w:fill="FFFFFF"/>
      <w:spacing w:before="100" w:beforeAutospacing="1" w:after="100" w:afterAutospacing="1"/>
    </w:pPr>
    <w:rPr>
      <w:rFonts w:ascii="Arial" w:eastAsia="Arial Unicode MS" w:hAnsi="Arial" w:cs="Arial"/>
      <w:color w:val="000000"/>
    </w:rPr>
  </w:style>
  <w:style w:type="paragraph" w:customStyle="1" w:styleId="xl135">
    <w:name w:val="xl135"/>
    <w:basedOn w:val="Normln"/>
    <w:rsid w:val="005A1C33"/>
    <w:pPr>
      <w:pBdr>
        <w:top w:val="single" w:sz="4" w:space="0" w:color="auto"/>
        <w:left w:val="single" w:sz="4" w:space="0" w:color="auto"/>
        <w:bottom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36">
    <w:name w:val="xl136"/>
    <w:basedOn w:val="Normln"/>
    <w:rsid w:val="005A1C33"/>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color w:val="000000"/>
      <w:sz w:val="16"/>
      <w:szCs w:val="16"/>
    </w:rPr>
  </w:style>
  <w:style w:type="paragraph" w:customStyle="1" w:styleId="xl137">
    <w:name w:val="xl137"/>
    <w:basedOn w:val="Normln"/>
    <w:rsid w:val="005A1C33"/>
    <w:pPr>
      <w:pBdr>
        <w:left w:val="single" w:sz="4" w:space="0" w:color="auto"/>
      </w:pBdr>
      <w:shd w:val="clear" w:color="auto" w:fill="FFFFFF"/>
      <w:spacing w:before="100" w:beforeAutospacing="1" w:after="100" w:afterAutospacing="1"/>
    </w:pPr>
    <w:rPr>
      <w:rFonts w:ascii="Arial" w:eastAsia="Arial Unicode MS" w:hAnsi="Arial" w:cs="Arial"/>
      <w:color w:val="000000"/>
    </w:rPr>
  </w:style>
  <w:style w:type="paragraph" w:customStyle="1" w:styleId="xl138">
    <w:name w:val="xl138"/>
    <w:basedOn w:val="Normln"/>
    <w:rsid w:val="005A1C33"/>
    <w:pPr>
      <w:shd w:val="clear" w:color="auto" w:fill="FFFFFF"/>
      <w:spacing w:before="100" w:beforeAutospacing="1" w:after="100" w:afterAutospacing="1"/>
    </w:pPr>
    <w:rPr>
      <w:rFonts w:ascii="Arial" w:eastAsia="Arial Unicode MS" w:hAnsi="Arial" w:cs="Arial"/>
      <w:color w:val="000000"/>
    </w:rPr>
  </w:style>
  <w:style w:type="paragraph" w:customStyle="1" w:styleId="xl139">
    <w:name w:val="xl139"/>
    <w:basedOn w:val="Normln"/>
    <w:rsid w:val="005A1C33"/>
    <w:pPr>
      <w:pBdr>
        <w:left w:val="single" w:sz="4" w:space="0" w:color="auto"/>
        <w:bottom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40">
    <w:name w:val="xl140"/>
    <w:basedOn w:val="Normln"/>
    <w:rsid w:val="005A1C33"/>
    <w:pPr>
      <w:pBdr>
        <w:bottom w:val="single" w:sz="4" w:space="0" w:color="auto"/>
        <w:right w:val="single" w:sz="4" w:space="0" w:color="auto"/>
      </w:pBdr>
      <w:shd w:val="clear" w:color="auto" w:fill="FFFFFF"/>
      <w:spacing w:before="100" w:beforeAutospacing="1" w:after="100" w:afterAutospacing="1"/>
    </w:pPr>
    <w:rPr>
      <w:rFonts w:ascii="Arial" w:eastAsia="Arial Unicode MS" w:hAnsi="Arial" w:cs="Arial"/>
      <w:color w:val="000000"/>
      <w:sz w:val="16"/>
      <w:szCs w:val="16"/>
    </w:rPr>
  </w:style>
  <w:style w:type="paragraph" w:customStyle="1" w:styleId="xl141">
    <w:name w:val="xl141"/>
    <w:basedOn w:val="Normln"/>
    <w:rsid w:val="005A1C33"/>
    <w:pPr>
      <w:pBdr>
        <w:top w:val="single" w:sz="4" w:space="0" w:color="auto"/>
        <w:left w:val="single" w:sz="4" w:space="0" w:color="auto"/>
        <w:bottom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22"/>
      <w:szCs w:val="22"/>
    </w:rPr>
  </w:style>
  <w:style w:type="paragraph" w:customStyle="1" w:styleId="xl142">
    <w:name w:val="xl142"/>
    <w:basedOn w:val="Normln"/>
    <w:rsid w:val="005A1C33"/>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color w:val="000000"/>
    </w:rPr>
  </w:style>
  <w:style w:type="paragraph" w:customStyle="1" w:styleId="xl143">
    <w:name w:val="xl143"/>
    <w:basedOn w:val="Normln"/>
    <w:rsid w:val="005A1C33"/>
    <w:pPr>
      <w:pBdr>
        <w:left w:val="single" w:sz="4" w:space="0" w:color="auto"/>
      </w:pBdr>
      <w:shd w:val="clear" w:color="auto" w:fill="FFFFFF"/>
      <w:spacing w:before="100" w:beforeAutospacing="1" w:after="100" w:afterAutospacing="1"/>
    </w:pPr>
    <w:rPr>
      <w:rFonts w:ascii="Arial" w:eastAsia="Arial Unicode MS" w:hAnsi="Arial" w:cs="Arial"/>
      <w:b/>
      <w:bCs/>
      <w:color w:val="000000"/>
    </w:rPr>
  </w:style>
  <w:style w:type="paragraph" w:customStyle="1" w:styleId="xl144">
    <w:name w:val="xl144"/>
    <w:basedOn w:val="Normln"/>
    <w:rsid w:val="005A1C33"/>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rPr>
  </w:style>
  <w:style w:type="paragraph" w:customStyle="1" w:styleId="xl145">
    <w:name w:val="xl145"/>
    <w:basedOn w:val="Normln"/>
    <w:rsid w:val="005A1C33"/>
    <w:pPr>
      <w:pBdr>
        <w:left w:val="single" w:sz="4" w:space="0" w:color="auto"/>
        <w:bottom w:val="single" w:sz="4" w:space="0" w:color="auto"/>
      </w:pBdr>
      <w:shd w:val="clear" w:color="auto" w:fill="FFFFFF"/>
      <w:spacing w:before="100" w:beforeAutospacing="1" w:after="100" w:afterAutospacing="1"/>
    </w:pPr>
    <w:rPr>
      <w:rFonts w:ascii="Arial Unicode MS" w:eastAsia="Arial Unicode MS" w:hAnsi="Arial Unicode MS" w:cs="Courier New"/>
      <w:color w:val="000000"/>
    </w:rPr>
  </w:style>
  <w:style w:type="paragraph" w:customStyle="1" w:styleId="xl146">
    <w:name w:val="xl146"/>
    <w:basedOn w:val="Normln"/>
    <w:rsid w:val="005A1C33"/>
    <w:pPr>
      <w:pBdr>
        <w:bottom w:val="single" w:sz="4" w:space="0" w:color="auto"/>
        <w:right w:val="single" w:sz="4" w:space="0" w:color="auto"/>
      </w:pBdr>
      <w:shd w:val="clear" w:color="auto" w:fill="FFFFFF"/>
      <w:spacing w:before="100" w:beforeAutospacing="1" w:after="100" w:afterAutospacing="1"/>
    </w:pPr>
    <w:rPr>
      <w:rFonts w:ascii="Arial" w:eastAsia="Arial Unicode MS" w:hAnsi="Arial" w:cs="Arial"/>
      <w:color w:val="000000"/>
      <w:sz w:val="16"/>
      <w:szCs w:val="16"/>
    </w:rPr>
  </w:style>
  <w:style w:type="paragraph" w:customStyle="1" w:styleId="xl147">
    <w:name w:val="xl147"/>
    <w:basedOn w:val="Normln"/>
    <w:rsid w:val="005A1C33"/>
    <w:pPr>
      <w:pBdr>
        <w:left w:val="single" w:sz="4" w:space="0" w:color="auto"/>
      </w:pBdr>
      <w:spacing w:before="100" w:beforeAutospacing="1" w:after="100" w:afterAutospacing="1"/>
    </w:pPr>
    <w:rPr>
      <w:rFonts w:ascii="Arial Unicode MS" w:eastAsia="Arial Unicode MS" w:hAnsi="Arial Unicode MS" w:cs="Courier New"/>
      <w:color w:val="000000"/>
      <w:sz w:val="22"/>
      <w:szCs w:val="22"/>
    </w:rPr>
  </w:style>
  <w:style w:type="paragraph" w:customStyle="1" w:styleId="xl148">
    <w:name w:val="xl148"/>
    <w:basedOn w:val="Normln"/>
    <w:rsid w:val="005A1C33"/>
    <w:pPr>
      <w:pBdr>
        <w:right w:val="single" w:sz="4" w:space="0" w:color="auto"/>
      </w:pBdr>
      <w:spacing w:before="100" w:beforeAutospacing="1" w:after="100" w:afterAutospacing="1"/>
    </w:pPr>
    <w:rPr>
      <w:rFonts w:ascii="Arial Unicode MS" w:eastAsia="Arial Unicode MS" w:hAnsi="Arial Unicode MS" w:cs="Courier New"/>
      <w:color w:val="000000"/>
    </w:rPr>
  </w:style>
  <w:style w:type="paragraph" w:customStyle="1" w:styleId="xl149">
    <w:name w:val="xl149"/>
    <w:basedOn w:val="Normln"/>
    <w:rsid w:val="005A1C33"/>
    <w:pPr>
      <w:pBdr>
        <w:top w:val="double" w:sz="6" w:space="0" w:color="auto"/>
        <w:left w:val="single" w:sz="4" w:space="0" w:color="auto"/>
        <w:bottom w:val="double" w:sz="6" w:space="0" w:color="auto"/>
      </w:pBdr>
      <w:spacing w:before="100" w:beforeAutospacing="1" w:after="100" w:afterAutospacing="1"/>
    </w:pPr>
    <w:rPr>
      <w:rFonts w:ascii="Arial Unicode MS" w:eastAsia="Arial Unicode MS" w:hAnsi="Arial Unicode MS" w:cs="Courier New"/>
      <w:color w:val="000000"/>
      <w:sz w:val="22"/>
      <w:szCs w:val="22"/>
    </w:rPr>
  </w:style>
  <w:style w:type="paragraph" w:customStyle="1" w:styleId="xl150">
    <w:name w:val="xl150"/>
    <w:basedOn w:val="Normln"/>
    <w:rsid w:val="005A1C33"/>
    <w:pPr>
      <w:pBdr>
        <w:top w:val="double" w:sz="6" w:space="0" w:color="auto"/>
        <w:bottom w:val="double" w:sz="6" w:space="0" w:color="auto"/>
        <w:right w:val="single" w:sz="4" w:space="0" w:color="auto"/>
      </w:pBdr>
      <w:spacing w:before="100" w:beforeAutospacing="1" w:after="100" w:afterAutospacing="1"/>
    </w:pPr>
    <w:rPr>
      <w:rFonts w:ascii="Arial Unicode MS" w:eastAsia="Arial Unicode MS" w:hAnsi="Arial Unicode MS" w:cs="Courier New"/>
      <w:color w:val="000000"/>
    </w:rPr>
  </w:style>
  <w:style w:type="paragraph" w:customStyle="1" w:styleId="xl151">
    <w:name w:val="xl151"/>
    <w:basedOn w:val="Normln"/>
    <w:rsid w:val="005A1C33"/>
    <w:pPr>
      <w:pBdr>
        <w:top w:val="single" w:sz="8" w:space="0" w:color="auto"/>
        <w:left w:val="single" w:sz="4" w:space="0" w:color="auto"/>
        <w:bottom w:val="single" w:sz="8" w:space="0" w:color="auto"/>
      </w:pBdr>
      <w:spacing w:before="100" w:beforeAutospacing="1" w:after="100" w:afterAutospacing="1"/>
    </w:pPr>
    <w:rPr>
      <w:rFonts w:ascii="Arial Unicode MS" w:eastAsia="Arial Unicode MS" w:hAnsi="Arial Unicode MS" w:cs="Courier New"/>
      <w:color w:val="000000"/>
      <w:sz w:val="22"/>
      <w:szCs w:val="22"/>
    </w:rPr>
  </w:style>
  <w:style w:type="paragraph" w:customStyle="1" w:styleId="xl152">
    <w:name w:val="xl152"/>
    <w:basedOn w:val="Normln"/>
    <w:rsid w:val="005A1C33"/>
    <w:pPr>
      <w:pBdr>
        <w:top w:val="single" w:sz="8" w:space="0" w:color="auto"/>
        <w:bottom w:val="single" w:sz="8" w:space="0" w:color="auto"/>
        <w:right w:val="single" w:sz="4" w:space="0" w:color="auto"/>
      </w:pBdr>
      <w:spacing w:before="100" w:beforeAutospacing="1" w:after="100" w:afterAutospacing="1"/>
    </w:pPr>
    <w:rPr>
      <w:rFonts w:ascii="Arial Unicode MS" w:eastAsia="Arial Unicode MS" w:hAnsi="Arial Unicode MS" w:cs="Courier New"/>
      <w:color w:val="000000"/>
    </w:rPr>
  </w:style>
  <w:style w:type="paragraph" w:customStyle="1" w:styleId="xl153">
    <w:name w:val="xl153"/>
    <w:basedOn w:val="Normln"/>
    <w:rsid w:val="005A1C33"/>
    <w:pPr>
      <w:pBdr>
        <w:left w:val="single" w:sz="4" w:space="0" w:color="auto"/>
        <w:bottom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22"/>
      <w:szCs w:val="22"/>
    </w:rPr>
  </w:style>
  <w:style w:type="paragraph" w:customStyle="1" w:styleId="xl154">
    <w:name w:val="xl154"/>
    <w:basedOn w:val="Normln"/>
    <w:rsid w:val="005A1C33"/>
    <w:pPr>
      <w:pBdr>
        <w:top w:val="single" w:sz="8" w:space="0" w:color="auto"/>
        <w:left w:val="single" w:sz="4" w:space="0" w:color="auto"/>
        <w:bottom w:val="single" w:sz="8" w:space="0" w:color="auto"/>
      </w:pBdr>
      <w:spacing w:before="100" w:beforeAutospacing="1" w:after="100" w:afterAutospacing="1"/>
    </w:pPr>
    <w:rPr>
      <w:rFonts w:ascii="Arial Unicode MS" w:eastAsia="Arial Unicode MS" w:hAnsi="Arial Unicode MS" w:cs="Courier New"/>
      <w:b/>
      <w:bCs/>
      <w:color w:val="000000"/>
      <w:sz w:val="22"/>
      <w:szCs w:val="22"/>
    </w:rPr>
  </w:style>
  <w:style w:type="paragraph" w:customStyle="1" w:styleId="xl155">
    <w:name w:val="xl155"/>
    <w:basedOn w:val="Normln"/>
    <w:rsid w:val="005A1C33"/>
    <w:pPr>
      <w:pBdr>
        <w:top w:val="single" w:sz="8" w:space="0" w:color="auto"/>
        <w:bottom w:val="single" w:sz="8" w:space="0" w:color="auto"/>
        <w:right w:val="single" w:sz="4" w:space="0" w:color="auto"/>
      </w:pBdr>
      <w:spacing w:before="100" w:beforeAutospacing="1" w:after="100" w:afterAutospacing="1"/>
    </w:pPr>
    <w:rPr>
      <w:rFonts w:ascii="Arial" w:eastAsia="Arial Unicode MS" w:hAnsi="Arial" w:cs="Arial"/>
      <w:b/>
      <w:bCs/>
      <w:color w:val="000000"/>
    </w:rPr>
  </w:style>
  <w:style w:type="paragraph" w:customStyle="1" w:styleId="xl156">
    <w:name w:val="xl156"/>
    <w:basedOn w:val="Normln"/>
    <w:rsid w:val="005A1C33"/>
    <w:pPr>
      <w:pBdr>
        <w:bottom w:val="single" w:sz="4" w:space="0" w:color="auto"/>
      </w:pBdr>
      <w:spacing w:before="100" w:beforeAutospacing="1" w:after="100" w:afterAutospacing="1"/>
    </w:pPr>
    <w:rPr>
      <w:rFonts w:ascii="Arial" w:eastAsia="Arial Unicode MS" w:hAnsi="Arial" w:cs="Arial"/>
      <w:b/>
      <w:bCs/>
      <w:color w:val="000000"/>
    </w:rPr>
  </w:style>
  <w:style w:type="paragraph" w:customStyle="1" w:styleId="xl157">
    <w:name w:val="xl157"/>
    <w:basedOn w:val="Normln"/>
    <w:rsid w:val="005A1C33"/>
    <w:pPr>
      <w:pBdr>
        <w:left w:val="single" w:sz="4" w:space="0" w:color="auto"/>
      </w:pBdr>
      <w:shd w:val="clear" w:color="auto" w:fill="FFFFFF"/>
      <w:spacing w:before="100" w:beforeAutospacing="1" w:after="100" w:afterAutospacing="1"/>
      <w:jc w:val="center"/>
    </w:pPr>
    <w:rPr>
      <w:rFonts w:ascii="Arial" w:eastAsia="Arial Unicode MS" w:hAnsi="Arial" w:cs="Arial"/>
      <w:color w:val="000000"/>
    </w:rPr>
  </w:style>
  <w:style w:type="paragraph" w:customStyle="1" w:styleId="xl158">
    <w:name w:val="xl158"/>
    <w:basedOn w:val="Normln"/>
    <w:rsid w:val="005A1C33"/>
    <w:pPr>
      <w:pBdr>
        <w:left w:val="single" w:sz="4" w:space="0" w:color="auto"/>
      </w:pBdr>
      <w:shd w:val="clear" w:color="auto" w:fill="FFFFFF"/>
      <w:spacing w:before="100" w:beforeAutospacing="1" w:after="100" w:afterAutospacing="1"/>
      <w:jc w:val="center"/>
    </w:pPr>
    <w:rPr>
      <w:rFonts w:ascii="Arial" w:eastAsia="Arial Unicode MS" w:hAnsi="Arial" w:cs="Arial"/>
      <w:color w:val="000000"/>
    </w:rPr>
  </w:style>
  <w:style w:type="paragraph" w:customStyle="1" w:styleId="xl159">
    <w:name w:val="xl159"/>
    <w:basedOn w:val="Normln"/>
    <w:rsid w:val="005A1C33"/>
    <w:pPr>
      <w:pBdr>
        <w:left w:val="single" w:sz="4" w:space="0" w:color="auto"/>
      </w:pBdr>
      <w:shd w:val="clear" w:color="auto" w:fill="FFFFFF"/>
      <w:spacing w:before="100" w:beforeAutospacing="1" w:after="100" w:afterAutospacing="1"/>
      <w:jc w:val="center"/>
    </w:pPr>
    <w:rPr>
      <w:rFonts w:ascii="Arial" w:eastAsia="Arial Unicode MS" w:hAnsi="Arial" w:cs="Arial"/>
      <w:b/>
      <w:bCs/>
      <w:color w:val="000000"/>
    </w:rPr>
  </w:style>
  <w:style w:type="paragraph" w:customStyle="1" w:styleId="xl160">
    <w:name w:val="xl160"/>
    <w:basedOn w:val="Normln"/>
    <w:rsid w:val="005A1C33"/>
    <w:pPr>
      <w:pBdr>
        <w:top w:val="single" w:sz="4" w:space="0" w:color="auto"/>
        <w:left w:val="single" w:sz="4" w:space="0" w:color="auto"/>
      </w:pBdr>
      <w:shd w:val="clear" w:color="auto" w:fill="FFFFFF"/>
      <w:spacing w:before="100" w:beforeAutospacing="1" w:after="100" w:afterAutospacing="1"/>
      <w:jc w:val="center"/>
    </w:pPr>
    <w:rPr>
      <w:rFonts w:ascii="Arial" w:eastAsia="Arial Unicode MS" w:hAnsi="Arial" w:cs="Arial"/>
      <w:color w:val="000000"/>
    </w:rPr>
  </w:style>
  <w:style w:type="paragraph" w:customStyle="1" w:styleId="xl161">
    <w:name w:val="xl161"/>
    <w:basedOn w:val="Normln"/>
    <w:rsid w:val="005A1C33"/>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eastAsia="Arial Unicode MS" w:hAnsi="Arial" w:cs="Arial"/>
      <w:b/>
      <w:bCs/>
      <w:color w:val="000000"/>
    </w:rPr>
  </w:style>
  <w:style w:type="paragraph" w:customStyle="1" w:styleId="xl162">
    <w:name w:val="xl162"/>
    <w:basedOn w:val="Normln"/>
    <w:rsid w:val="005A1C33"/>
    <w:pPr>
      <w:pBdr>
        <w:top w:val="double" w:sz="6" w:space="0" w:color="auto"/>
        <w:left w:val="single" w:sz="4" w:space="0" w:color="auto"/>
        <w:right w:val="double" w:sz="6" w:space="0" w:color="auto"/>
      </w:pBdr>
      <w:spacing w:before="100" w:beforeAutospacing="1" w:after="100" w:afterAutospacing="1"/>
      <w:jc w:val="center"/>
    </w:pPr>
    <w:rPr>
      <w:rFonts w:ascii="Arial Unicode MS" w:eastAsia="Arial Unicode MS" w:hAnsi="Arial Unicode MS" w:cs="Courier New"/>
      <w:color w:val="000000"/>
    </w:rPr>
  </w:style>
  <w:style w:type="paragraph" w:customStyle="1" w:styleId="xl163">
    <w:name w:val="xl163"/>
    <w:basedOn w:val="Normln"/>
    <w:rsid w:val="005A1C33"/>
    <w:pPr>
      <w:pBdr>
        <w:left w:val="single" w:sz="4" w:space="0" w:color="auto"/>
        <w:right w:val="double" w:sz="6" w:space="0" w:color="auto"/>
      </w:pBdr>
      <w:spacing w:before="100" w:beforeAutospacing="1" w:after="100" w:afterAutospacing="1"/>
      <w:jc w:val="center"/>
    </w:pPr>
    <w:rPr>
      <w:rFonts w:ascii="Arial Unicode MS" w:eastAsia="Arial Unicode MS" w:hAnsi="Arial Unicode MS" w:cs="Courier New"/>
      <w:color w:val="000000"/>
    </w:rPr>
  </w:style>
  <w:style w:type="paragraph" w:customStyle="1" w:styleId="xl164">
    <w:name w:val="xl164"/>
    <w:basedOn w:val="Normln"/>
    <w:rsid w:val="005A1C33"/>
    <w:pPr>
      <w:pBdr>
        <w:left w:val="single" w:sz="4" w:space="0" w:color="auto"/>
        <w:bottom w:val="double" w:sz="6" w:space="0" w:color="auto"/>
        <w:right w:val="double" w:sz="6" w:space="0" w:color="auto"/>
      </w:pBdr>
      <w:spacing w:before="100" w:beforeAutospacing="1" w:after="100" w:afterAutospacing="1"/>
      <w:jc w:val="center"/>
    </w:pPr>
    <w:rPr>
      <w:rFonts w:ascii="Arial Unicode MS" w:eastAsia="Arial Unicode MS" w:hAnsi="Arial Unicode MS" w:cs="Courier New"/>
      <w:color w:val="000000"/>
    </w:rPr>
  </w:style>
  <w:style w:type="paragraph" w:customStyle="1" w:styleId="xl165">
    <w:name w:val="xl165"/>
    <w:basedOn w:val="Normln"/>
    <w:rsid w:val="005A1C33"/>
    <w:pPr>
      <w:spacing w:before="100" w:beforeAutospacing="1" w:after="100" w:afterAutospacing="1"/>
      <w:jc w:val="center"/>
    </w:pPr>
    <w:rPr>
      <w:rFonts w:ascii="Arial Unicode MS" w:eastAsia="Arial Unicode MS" w:hAnsi="Arial Unicode MS" w:cs="Courier New"/>
      <w:color w:val="000000"/>
    </w:rPr>
  </w:style>
  <w:style w:type="paragraph" w:customStyle="1" w:styleId="xl166">
    <w:name w:val="xl166"/>
    <w:basedOn w:val="Normln"/>
    <w:rsid w:val="005A1C33"/>
    <w:pPr>
      <w:pBdr>
        <w:top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67">
    <w:name w:val="xl167"/>
    <w:basedOn w:val="Normln"/>
    <w:rsid w:val="005A1C3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68">
    <w:name w:val="xl168"/>
    <w:basedOn w:val="Normln"/>
    <w:rsid w:val="005A1C33"/>
    <w:pPr>
      <w:pBdr>
        <w:top w:val="single" w:sz="4" w:space="0" w:color="auto"/>
        <w:left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69">
    <w:name w:val="xl169"/>
    <w:basedOn w:val="Normln"/>
    <w:rsid w:val="005A1C33"/>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70">
    <w:name w:val="xl170"/>
    <w:basedOn w:val="Normln"/>
    <w:rsid w:val="005A1C33"/>
    <w:pPr>
      <w:pBdr>
        <w:top w:val="single" w:sz="8" w:space="0" w:color="auto"/>
        <w:left w:val="single" w:sz="8"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171">
    <w:name w:val="xl171"/>
    <w:basedOn w:val="Normln"/>
    <w:rsid w:val="005A1C33"/>
    <w:pPr>
      <w:pBdr>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72">
    <w:name w:val="xl172"/>
    <w:basedOn w:val="Normln"/>
    <w:rsid w:val="005A1C33"/>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73">
    <w:name w:val="xl173"/>
    <w:basedOn w:val="Normln"/>
    <w:rsid w:val="005A1C33"/>
    <w:pPr>
      <w:pBdr>
        <w:left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74">
    <w:name w:val="xl174"/>
    <w:basedOn w:val="Normln"/>
    <w:rsid w:val="005A1C33"/>
    <w:pPr>
      <w:pBdr>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75">
    <w:name w:val="xl175"/>
    <w:basedOn w:val="Normln"/>
    <w:rsid w:val="005A1C33"/>
    <w:pPr>
      <w:pBdr>
        <w:left w:val="single" w:sz="8"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176">
    <w:name w:val="xl176"/>
    <w:basedOn w:val="Normln"/>
    <w:rsid w:val="005A1C3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Courier New"/>
      <w:b/>
      <w:bCs/>
    </w:rPr>
  </w:style>
  <w:style w:type="paragraph" w:customStyle="1" w:styleId="xl177">
    <w:name w:val="xl177"/>
    <w:basedOn w:val="Normln"/>
    <w:rsid w:val="005A1C33"/>
    <w:pPr>
      <w:pBdr>
        <w:lef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178">
    <w:name w:val="xl178"/>
    <w:basedOn w:val="Normln"/>
    <w:rsid w:val="005A1C33"/>
    <w:pPr>
      <w:pBdr>
        <w:left w:val="single" w:sz="4" w:space="0" w:color="auto"/>
        <w:bottom w:val="double" w:sz="6" w:space="0" w:color="auto"/>
      </w:pBdr>
      <w:spacing w:before="100" w:beforeAutospacing="1" w:after="100" w:afterAutospacing="1"/>
      <w:jc w:val="center"/>
    </w:pPr>
    <w:rPr>
      <w:rFonts w:ascii="Arial Unicode MS" w:eastAsia="Arial Unicode MS" w:hAnsi="Arial Unicode MS" w:cs="Courier New"/>
      <w:b/>
      <w:bCs/>
      <w:color w:val="000000"/>
      <w:sz w:val="22"/>
      <w:szCs w:val="22"/>
    </w:rPr>
  </w:style>
  <w:style w:type="paragraph" w:customStyle="1" w:styleId="xl179">
    <w:name w:val="xl179"/>
    <w:basedOn w:val="Normln"/>
    <w:rsid w:val="005A1C33"/>
    <w:pPr>
      <w:pBdr>
        <w:top w:val="double" w:sz="6" w:space="0" w:color="auto"/>
        <w:left w:val="single" w:sz="4" w:space="0" w:color="auto"/>
      </w:pBdr>
      <w:spacing w:before="100" w:beforeAutospacing="1" w:after="100" w:afterAutospacing="1"/>
      <w:jc w:val="center"/>
    </w:pPr>
    <w:rPr>
      <w:rFonts w:ascii="Arial Unicode MS" w:eastAsia="Arial Unicode MS" w:hAnsi="Arial Unicode MS" w:cs="Courier New"/>
      <w:color w:val="000000"/>
      <w:sz w:val="18"/>
      <w:szCs w:val="18"/>
    </w:rPr>
  </w:style>
  <w:style w:type="paragraph" w:customStyle="1" w:styleId="xl180">
    <w:name w:val="xl180"/>
    <w:basedOn w:val="Normln"/>
    <w:rsid w:val="005A1C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181">
    <w:name w:val="xl181"/>
    <w:basedOn w:val="Normln"/>
    <w:rsid w:val="005A1C33"/>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182">
    <w:name w:val="xl182"/>
    <w:basedOn w:val="Normln"/>
    <w:rsid w:val="005A1C33"/>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color w:val="000000"/>
    </w:rPr>
  </w:style>
  <w:style w:type="paragraph" w:customStyle="1" w:styleId="xl183">
    <w:name w:val="xl183"/>
    <w:basedOn w:val="Normln"/>
    <w:rsid w:val="005A1C33"/>
    <w:pPr>
      <w:pBdr>
        <w:left w:val="single" w:sz="8"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184">
    <w:name w:val="xl184"/>
    <w:basedOn w:val="Normln"/>
    <w:rsid w:val="005A1C33"/>
    <w:pPr>
      <w:pBdr>
        <w:lef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85">
    <w:name w:val="xl185"/>
    <w:basedOn w:val="Normln"/>
    <w:rsid w:val="005A1C33"/>
    <w:pPr>
      <w:pBdr>
        <w:right w:val="single" w:sz="4" w:space="0" w:color="auto"/>
      </w:pBdr>
      <w:shd w:val="clear" w:color="auto" w:fill="FFFFFF"/>
      <w:spacing w:before="100" w:beforeAutospacing="1" w:after="100" w:afterAutospacing="1"/>
    </w:pPr>
    <w:rPr>
      <w:rFonts w:ascii="Arial" w:eastAsia="Arial Unicode MS" w:hAnsi="Arial" w:cs="Arial"/>
      <w:color w:val="000000"/>
      <w:sz w:val="16"/>
      <w:szCs w:val="16"/>
    </w:rPr>
  </w:style>
  <w:style w:type="paragraph" w:customStyle="1" w:styleId="xl186">
    <w:name w:val="xl186"/>
    <w:basedOn w:val="Normln"/>
    <w:rsid w:val="005A1C33"/>
    <w:pPr>
      <w:pBdr>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87">
    <w:name w:val="xl187"/>
    <w:basedOn w:val="Normln"/>
    <w:rsid w:val="005A1C33"/>
    <w:pPr>
      <w:pBdr>
        <w:left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88">
    <w:name w:val="xl188"/>
    <w:basedOn w:val="Normln"/>
    <w:rsid w:val="005A1C33"/>
    <w:pPr>
      <w:pBdr>
        <w:left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189">
    <w:name w:val="xl189"/>
    <w:basedOn w:val="Normln"/>
    <w:rsid w:val="005A1C33"/>
    <w:pPr>
      <w:pBdr>
        <w:left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90">
    <w:name w:val="xl190"/>
    <w:basedOn w:val="Normln"/>
    <w:rsid w:val="005A1C33"/>
    <w:pPr>
      <w:pBdr>
        <w:left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91">
    <w:name w:val="xl191"/>
    <w:basedOn w:val="Normln"/>
    <w:rsid w:val="005A1C33"/>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eastAsia="Arial Unicode MS" w:hAnsi="Arial" w:cs="Arial"/>
      <w:b/>
      <w:bCs/>
      <w:color w:val="000000"/>
    </w:rPr>
  </w:style>
  <w:style w:type="paragraph" w:customStyle="1" w:styleId="xl192">
    <w:name w:val="xl192"/>
    <w:basedOn w:val="Normln"/>
    <w:rsid w:val="005A1C33"/>
    <w:pPr>
      <w:pBdr>
        <w:top w:val="double" w:sz="6" w:space="0" w:color="auto"/>
        <w:left w:val="double" w:sz="6"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193">
    <w:name w:val="xl193"/>
    <w:basedOn w:val="Normln"/>
    <w:rsid w:val="005A1C33"/>
    <w:pPr>
      <w:pBdr>
        <w:top w:val="double" w:sz="6" w:space="0" w:color="auto"/>
      </w:pBdr>
      <w:spacing w:before="100" w:beforeAutospacing="1" w:after="100" w:afterAutospacing="1"/>
    </w:pPr>
    <w:rPr>
      <w:rFonts w:ascii="Courier" w:eastAsia="Arial Unicode MS" w:hAnsi="Courier" w:cs="Courier New"/>
    </w:rPr>
  </w:style>
  <w:style w:type="paragraph" w:customStyle="1" w:styleId="xl194">
    <w:name w:val="xl194"/>
    <w:basedOn w:val="Normln"/>
    <w:rsid w:val="005A1C33"/>
    <w:pPr>
      <w:pBdr>
        <w:top w:val="double" w:sz="6" w:space="0" w:color="auto"/>
      </w:pBdr>
      <w:spacing w:before="100" w:beforeAutospacing="1" w:after="100" w:afterAutospacing="1"/>
    </w:pPr>
    <w:rPr>
      <w:rFonts w:ascii="Arial Unicode MS" w:eastAsia="Arial Unicode MS" w:hAnsi="Arial Unicode MS" w:cs="Courier New"/>
      <w:color w:val="000000"/>
    </w:rPr>
  </w:style>
  <w:style w:type="paragraph" w:customStyle="1" w:styleId="xl195">
    <w:name w:val="xl195"/>
    <w:basedOn w:val="Normln"/>
    <w:rsid w:val="005A1C33"/>
    <w:pPr>
      <w:pBdr>
        <w:top w:val="double" w:sz="6" w:space="0" w:color="auto"/>
        <w:bottom w:val="single" w:sz="4" w:space="0" w:color="auto"/>
        <w:right w:val="single" w:sz="8" w:space="0" w:color="auto"/>
      </w:pBdr>
      <w:spacing w:before="100" w:beforeAutospacing="1" w:after="100" w:afterAutospacing="1"/>
    </w:pPr>
    <w:rPr>
      <w:rFonts w:ascii="Arial Unicode MS" w:eastAsia="Arial Unicode MS" w:hAnsi="Arial Unicode MS" w:cs="Courier New"/>
      <w:color w:val="000000"/>
    </w:rPr>
  </w:style>
  <w:style w:type="paragraph" w:customStyle="1" w:styleId="xl196">
    <w:name w:val="xl196"/>
    <w:basedOn w:val="Normln"/>
    <w:rsid w:val="005A1C33"/>
    <w:pPr>
      <w:pBdr>
        <w:left w:val="double" w:sz="6" w:space="0" w:color="auto"/>
        <w:bottom w:val="single" w:sz="8" w:space="0" w:color="auto"/>
      </w:pBdr>
      <w:spacing w:before="100" w:beforeAutospacing="1" w:after="100" w:afterAutospacing="1"/>
    </w:pPr>
    <w:rPr>
      <w:rFonts w:ascii="Arial" w:eastAsia="Arial Unicode MS" w:hAnsi="Arial" w:cs="Arial"/>
      <w:color w:val="000000"/>
    </w:rPr>
  </w:style>
  <w:style w:type="paragraph" w:customStyle="1" w:styleId="xl197">
    <w:name w:val="xl197"/>
    <w:basedOn w:val="Normln"/>
    <w:rsid w:val="005A1C33"/>
    <w:pPr>
      <w:pBdr>
        <w:bottom w:val="single" w:sz="4" w:space="0" w:color="auto"/>
      </w:pBdr>
      <w:spacing w:before="100" w:beforeAutospacing="1" w:after="100" w:afterAutospacing="1"/>
      <w:jc w:val="center"/>
    </w:pPr>
    <w:rPr>
      <w:rFonts w:ascii="Arial Unicode MS" w:eastAsia="Arial Unicode MS" w:hAnsi="Arial Unicode MS" w:cs="Courier New"/>
      <w:b/>
      <w:bCs/>
      <w:color w:val="000000"/>
    </w:rPr>
  </w:style>
  <w:style w:type="paragraph" w:customStyle="1" w:styleId="xl198">
    <w:name w:val="xl198"/>
    <w:basedOn w:val="Normln"/>
    <w:rsid w:val="005A1C33"/>
    <w:pPr>
      <w:pBdr>
        <w:top w:val="single" w:sz="4" w:space="0" w:color="auto"/>
        <w:bottom w:val="single" w:sz="4" w:space="0" w:color="auto"/>
      </w:pBdr>
      <w:shd w:val="clear" w:color="auto" w:fill="FFFFFF"/>
      <w:spacing w:before="100" w:beforeAutospacing="1" w:after="100" w:afterAutospacing="1"/>
      <w:jc w:val="center"/>
    </w:pPr>
    <w:rPr>
      <w:rFonts w:ascii="Arial Unicode MS" w:eastAsia="Arial Unicode MS" w:hAnsi="Arial Unicode MS" w:cs="Courier New"/>
      <w:b/>
      <w:bCs/>
      <w:color w:val="000000"/>
    </w:rPr>
  </w:style>
  <w:style w:type="paragraph" w:customStyle="1" w:styleId="xl199">
    <w:name w:val="xl199"/>
    <w:basedOn w:val="Normln"/>
    <w:rsid w:val="005A1C33"/>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00">
    <w:name w:val="xl200"/>
    <w:basedOn w:val="Normln"/>
    <w:rsid w:val="005A1C33"/>
    <w:pPr>
      <w:pBdr>
        <w:left w:val="single" w:sz="8"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01">
    <w:name w:val="xl201"/>
    <w:basedOn w:val="Normln"/>
    <w:rsid w:val="005A1C33"/>
    <w:pPr>
      <w:pBdr>
        <w:left w:val="single" w:sz="8"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02">
    <w:name w:val="xl202"/>
    <w:basedOn w:val="Normln"/>
    <w:rsid w:val="005A1C3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03">
    <w:name w:val="xl203"/>
    <w:basedOn w:val="Normln"/>
    <w:rsid w:val="005A1C33"/>
    <w:pPr>
      <w:pBdr>
        <w:top w:val="single" w:sz="4" w:space="0" w:color="auto"/>
        <w:left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04">
    <w:name w:val="xl204"/>
    <w:basedOn w:val="Normln"/>
    <w:rsid w:val="005A1C33"/>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05">
    <w:name w:val="xl205"/>
    <w:basedOn w:val="Normln"/>
    <w:rsid w:val="005A1C33"/>
    <w:pPr>
      <w:pBdr>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06">
    <w:name w:val="xl206"/>
    <w:basedOn w:val="Normln"/>
    <w:rsid w:val="005A1C33"/>
    <w:pPr>
      <w:pBdr>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07">
    <w:name w:val="xl207"/>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08">
    <w:name w:val="xl208"/>
    <w:basedOn w:val="Normln"/>
    <w:rsid w:val="005A1C33"/>
    <w:pPr>
      <w:pBdr>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09">
    <w:name w:val="xl209"/>
    <w:basedOn w:val="Normln"/>
    <w:rsid w:val="005A1C33"/>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10">
    <w:name w:val="xl210"/>
    <w:basedOn w:val="Normln"/>
    <w:rsid w:val="005A1C33"/>
    <w:pPr>
      <w:pBdr>
        <w:top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11">
    <w:name w:val="xl211"/>
    <w:basedOn w:val="Normln"/>
    <w:rsid w:val="005A1C33"/>
    <w:pPr>
      <w:pBdr>
        <w:top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12">
    <w:name w:val="xl212"/>
    <w:basedOn w:val="Normln"/>
    <w:rsid w:val="005A1C33"/>
    <w:pPr>
      <w:pBdr>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13">
    <w:name w:val="xl213"/>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14">
    <w:name w:val="xl214"/>
    <w:basedOn w:val="Normln"/>
    <w:rsid w:val="005A1C33"/>
    <w:pPr>
      <w:pBdr>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15">
    <w:name w:val="xl215"/>
    <w:basedOn w:val="Normln"/>
    <w:rsid w:val="005A1C33"/>
    <w:pPr>
      <w:pBdr>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16">
    <w:name w:val="xl216"/>
    <w:basedOn w:val="Normln"/>
    <w:rsid w:val="005A1C33"/>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17">
    <w:name w:val="xl217"/>
    <w:basedOn w:val="Normln"/>
    <w:rsid w:val="005A1C33"/>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18">
    <w:name w:val="xl218"/>
    <w:basedOn w:val="Normln"/>
    <w:rsid w:val="005A1C33"/>
    <w:pPr>
      <w:pBdr>
        <w:left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19">
    <w:name w:val="xl219"/>
    <w:basedOn w:val="Normln"/>
    <w:rsid w:val="005A1C33"/>
    <w:pPr>
      <w:pBdr>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20">
    <w:name w:val="xl220"/>
    <w:basedOn w:val="Normln"/>
    <w:rsid w:val="005A1C33"/>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21">
    <w:name w:val="xl221"/>
    <w:basedOn w:val="Normln"/>
    <w:rsid w:val="005A1C33"/>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22">
    <w:name w:val="xl222"/>
    <w:basedOn w:val="Normln"/>
    <w:rsid w:val="005A1C33"/>
    <w:pPr>
      <w:pBdr>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23">
    <w:name w:val="xl223"/>
    <w:basedOn w:val="Normln"/>
    <w:rsid w:val="005A1C33"/>
    <w:pPr>
      <w:pBdr>
        <w:top w:val="single" w:sz="4" w:space="0" w:color="auto"/>
        <w:left w:val="single" w:sz="4" w:space="0" w:color="auto"/>
        <w:bottom w:val="single" w:sz="4" w:space="0" w:color="auto"/>
      </w:pBdr>
      <w:spacing w:before="100" w:beforeAutospacing="1" w:after="100" w:afterAutospacing="1"/>
      <w:textAlignment w:val="center"/>
    </w:pPr>
    <w:rPr>
      <w:rFonts w:ascii="Arial Unicode MS" w:eastAsia="Arial Unicode MS" w:hAnsi="Arial Unicode MS" w:cs="Courier New"/>
      <w:color w:val="000000"/>
      <w:sz w:val="32"/>
      <w:szCs w:val="32"/>
    </w:rPr>
  </w:style>
  <w:style w:type="paragraph" w:customStyle="1" w:styleId="xl224">
    <w:name w:val="xl224"/>
    <w:basedOn w:val="Normln"/>
    <w:rsid w:val="005A1C33"/>
    <w:pPr>
      <w:pBdr>
        <w:top w:val="single" w:sz="4" w:space="0" w:color="auto"/>
        <w:bottom w:val="single" w:sz="4" w:space="0" w:color="auto"/>
      </w:pBdr>
      <w:spacing w:before="100" w:beforeAutospacing="1" w:after="100" w:afterAutospacing="1"/>
      <w:textAlignment w:val="center"/>
    </w:pPr>
    <w:rPr>
      <w:rFonts w:ascii="Arial Unicode MS" w:eastAsia="Arial Unicode MS" w:hAnsi="Arial Unicode MS" w:cs="Courier New"/>
      <w:color w:val="000000"/>
      <w:sz w:val="32"/>
      <w:szCs w:val="32"/>
    </w:rPr>
  </w:style>
  <w:style w:type="paragraph" w:customStyle="1" w:styleId="xl225">
    <w:name w:val="xl225"/>
    <w:basedOn w:val="Normln"/>
    <w:rsid w:val="005A1C33"/>
    <w:pPr>
      <w:pBdr>
        <w:top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color w:val="000000"/>
      <w:sz w:val="32"/>
      <w:szCs w:val="32"/>
    </w:rPr>
  </w:style>
  <w:style w:type="paragraph" w:customStyle="1" w:styleId="xl226">
    <w:name w:val="xl226"/>
    <w:basedOn w:val="Normln"/>
    <w:rsid w:val="005A1C33"/>
    <w:pPr>
      <w:spacing w:before="100" w:beforeAutospacing="1" w:after="100" w:afterAutospacing="1"/>
    </w:pPr>
    <w:rPr>
      <w:rFonts w:ascii="Arial Unicode MS" w:eastAsia="Arial Unicode MS" w:hAnsi="Arial Unicode MS" w:cs="Courier New"/>
      <w:color w:val="000000"/>
    </w:rPr>
  </w:style>
  <w:style w:type="paragraph" w:customStyle="1" w:styleId="xl227">
    <w:name w:val="xl227"/>
    <w:basedOn w:val="Normln"/>
    <w:rsid w:val="005A1C33"/>
    <w:pPr>
      <w:spacing w:before="100" w:beforeAutospacing="1" w:after="100" w:afterAutospacing="1"/>
      <w:jc w:val="center"/>
    </w:pPr>
    <w:rPr>
      <w:rFonts w:ascii="Arial Unicode MS" w:eastAsia="Arial Unicode MS" w:hAnsi="Arial Unicode MS" w:cs="Courier New"/>
      <w:color w:val="000000"/>
    </w:rPr>
  </w:style>
  <w:style w:type="paragraph" w:customStyle="1" w:styleId="xl228">
    <w:name w:val="xl228"/>
    <w:basedOn w:val="Normln"/>
    <w:rsid w:val="005A1C33"/>
    <w:pPr>
      <w:spacing w:before="100" w:beforeAutospacing="1" w:after="100" w:afterAutospacing="1"/>
      <w:jc w:val="center"/>
    </w:pPr>
    <w:rPr>
      <w:rFonts w:ascii="Arial Unicode MS" w:eastAsia="Arial Unicode MS" w:hAnsi="Arial Unicode MS" w:cs="Courier New"/>
      <w:color w:val="000000"/>
    </w:rPr>
  </w:style>
  <w:style w:type="paragraph" w:customStyle="1" w:styleId="xl229">
    <w:name w:val="xl229"/>
    <w:basedOn w:val="Normln"/>
    <w:rsid w:val="005A1C33"/>
    <w:pPr>
      <w:pBdr>
        <w:top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30">
    <w:name w:val="xl230"/>
    <w:basedOn w:val="Normln"/>
    <w:rsid w:val="005A1C3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31">
    <w:name w:val="xl231"/>
    <w:basedOn w:val="Normln"/>
    <w:rsid w:val="005A1C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32">
    <w:name w:val="xl232"/>
    <w:basedOn w:val="Normln"/>
    <w:rsid w:val="005A1C33"/>
    <w:pPr>
      <w:pBdr>
        <w:top w:val="single" w:sz="4" w:space="0" w:color="auto"/>
        <w:left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33">
    <w:name w:val="xl233"/>
    <w:basedOn w:val="Normln"/>
    <w:rsid w:val="005A1C33"/>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34">
    <w:name w:val="xl234"/>
    <w:basedOn w:val="Normln"/>
    <w:rsid w:val="005A1C33"/>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35">
    <w:name w:val="xl235"/>
    <w:basedOn w:val="Normln"/>
    <w:rsid w:val="005A1C33"/>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36">
    <w:name w:val="xl236"/>
    <w:basedOn w:val="Normln"/>
    <w:rsid w:val="005A1C33"/>
    <w:pPr>
      <w:pBdr>
        <w:left w:val="single" w:sz="8"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37">
    <w:name w:val="xl237"/>
    <w:basedOn w:val="Normln"/>
    <w:rsid w:val="005A1C33"/>
    <w:pPr>
      <w:pBdr>
        <w:top w:val="single" w:sz="4" w:space="0" w:color="auto"/>
        <w:bottom w:val="single" w:sz="4" w:space="0" w:color="auto"/>
        <w:right w:val="double" w:sz="6" w:space="0" w:color="auto"/>
      </w:pBdr>
      <w:spacing w:before="100" w:beforeAutospacing="1" w:after="100" w:afterAutospacing="1"/>
    </w:pPr>
    <w:rPr>
      <w:rFonts w:ascii="Arial Unicode MS" w:eastAsia="Arial Unicode MS" w:hAnsi="Arial Unicode MS" w:cs="Courier New"/>
      <w:sz w:val="18"/>
      <w:szCs w:val="18"/>
    </w:rPr>
  </w:style>
  <w:style w:type="paragraph" w:customStyle="1" w:styleId="xl238">
    <w:name w:val="xl238"/>
    <w:basedOn w:val="Normln"/>
    <w:rsid w:val="005A1C33"/>
    <w:pPr>
      <w:pBdr>
        <w:bottom w:val="single" w:sz="4" w:space="0" w:color="auto"/>
        <w:right w:val="double" w:sz="6" w:space="0" w:color="auto"/>
      </w:pBdr>
      <w:spacing w:before="100" w:beforeAutospacing="1" w:after="100" w:afterAutospacing="1"/>
    </w:pPr>
    <w:rPr>
      <w:rFonts w:ascii="Arial Unicode MS" w:eastAsia="Arial Unicode MS" w:hAnsi="Arial Unicode MS" w:cs="Courier New"/>
      <w:sz w:val="18"/>
      <w:szCs w:val="18"/>
    </w:rPr>
  </w:style>
  <w:style w:type="paragraph" w:customStyle="1" w:styleId="xl239">
    <w:name w:val="xl239"/>
    <w:basedOn w:val="Normln"/>
    <w:rsid w:val="005A1C33"/>
    <w:pPr>
      <w:pBdr>
        <w:bottom w:val="single" w:sz="4" w:space="0" w:color="auto"/>
        <w:right w:val="double" w:sz="6" w:space="0" w:color="auto"/>
      </w:pBdr>
      <w:spacing w:before="100" w:beforeAutospacing="1" w:after="100" w:afterAutospacing="1"/>
    </w:pPr>
    <w:rPr>
      <w:rFonts w:ascii="Arial Unicode MS" w:eastAsia="Arial Unicode MS" w:hAnsi="Arial Unicode MS" w:cs="Courier New"/>
      <w:sz w:val="18"/>
      <w:szCs w:val="18"/>
    </w:rPr>
  </w:style>
  <w:style w:type="paragraph" w:customStyle="1" w:styleId="xl240">
    <w:name w:val="xl240"/>
    <w:basedOn w:val="Normln"/>
    <w:rsid w:val="005A1C33"/>
    <w:pPr>
      <w:pBdr>
        <w:bottom w:val="single" w:sz="4" w:space="0" w:color="auto"/>
        <w:right w:val="double" w:sz="6" w:space="0" w:color="auto"/>
      </w:pBdr>
      <w:spacing w:before="100" w:beforeAutospacing="1" w:after="100" w:afterAutospacing="1"/>
    </w:pPr>
    <w:rPr>
      <w:rFonts w:ascii="Arial Unicode MS" w:eastAsia="Arial Unicode MS" w:hAnsi="Arial Unicode MS" w:cs="Courier New"/>
      <w:sz w:val="18"/>
      <w:szCs w:val="18"/>
    </w:rPr>
  </w:style>
  <w:style w:type="paragraph" w:customStyle="1" w:styleId="xl241">
    <w:name w:val="xl241"/>
    <w:basedOn w:val="Normln"/>
    <w:rsid w:val="005A1C33"/>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42">
    <w:name w:val="xl242"/>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43">
    <w:name w:val="xl243"/>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44">
    <w:name w:val="xl244"/>
    <w:basedOn w:val="Normln"/>
    <w:rsid w:val="005A1C33"/>
    <w:pPr>
      <w:pBdr>
        <w:bottom w:val="single" w:sz="4" w:space="0" w:color="auto"/>
        <w:right w:val="double" w:sz="6"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45">
    <w:name w:val="xl245"/>
    <w:basedOn w:val="Normln"/>
    <w:rsid w:val="005A1C33"/>
    <w:pPr>
      <w:pBdr>
        <w:bottom w:val="single" w:sz="4" w:space="0" w:color="auto"/>
        <w:right w:val="single" w:sz="8"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46">
    <w:name w:val="xl246"/>
    <w:basedOn w:val="Normln"/>
    <w:rsid w:val="005A1C33"/>
    <w:pPr>
      <w:pBdr>
        <w:left w:val="single" w:sz="8"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47">
    <w:name w:val="xl247"/>
    <w:basedOn w:val="Normln"/>
    <w:rsid w:val="005A1C33"/>
    <w:pPr>
      <w:pBdr>
        <w:bottom w:val="single" w:sz="4" w:space="0" w:color="auto"/>
        <w:right w:val="double" w:sz="6" w:space="0" w:color="auto"/>
      </w:pBdr>
      <w:spacing w:before="100" w:beforeAutospacing="1" w:after="100" w:afterAutospacing="1"/>
    </w:pPr>
    <w:rPr>
      <w:rFonts w:ascii="Arial Unicode MS" w:eastAsia="Arial Unicode MS" w:hAnsi="Arial Unicode MS" w:cs="Courier New"/>
      <w:sz w:val="18"/>
      <w:szCs w:val="18"/>
    </w:rPr>
  </w:style>
  <w:style w:type="paragraph" w:customStyle="1" w:styleId="xl248">
    <w:name w:val="xl248"/>
    <w:basedOn w:val="Normln"/>
    <w:rsid w:val="005A1C33"/>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49">
    <w:name w:val="xl249"/>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50">
    <w:name w:val="xl250"/>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51">
    <w:name w:val="xl251"/>
    <w:basedOn w:val="Normln"/>
    <w:rsid w:val="005A1C33"/>
    <w:pPr>
      <w:pBdr>
        <w:bottom w:val="single" w:sz="4" w:space="0" w:color="auto"/>
        <w:right w:val="double" w:sz="6"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52">
    <w:name w:val="xl252"/>
    <w:basedOn w:val="Normln"/>
    <w:rsid w:val="005A1C33"/>
    <w:pPr>
      <w:pBdr>
        <w:bottom w:val="single" w:sz="4" w:space="0" w:color="auto"/>
        <w:right w:val="single" w:sz="8"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53">
    <w:name w:val="xl253"/>
    <w:basedOn w:val="Normln"/>
    <w:rsid w:val="005A1C33"/>
    <w:pPr>
      <w:pBdr>
        <w:top w:val="single" w:sz="4" w:space="0" w:color="auto"/>
        <w:bottom w:val="single" w:sz="4" w:space="0" w:color="auto"/>
        <w:right w:val="double" w:sz="6" w:space="0" w:color="auto"/>
      </w:pBdr>
      <w:spacing w:before="100" w:beforeAutospacing="1" w:after="100" w:afterAutospacing="1"/>
    </w:pPr>
    <w:rPr>
      <w:rFonts w:ascii="Arial Unicode MS" w:eastAsia="Arial Unicode MS" w:hAnsi="Arial Unicode MS" w:cs="Courier New"/>
      <w:sz w:val="18"/>
      <w:szCs w:val="18"/>
    </w:rPr>
  </w:style>
  <w:style w:type="paragraph" w:customStyle="1" w:styleId="xl254">
    <w:name w:val="xl254"/>
    <w:basedOn w:val="Normln"/>
    <w:rsid w:val="005A1C33"/>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55">
    <w:name w:val="xl255"/>
    <w:basedOn w:val="Normln"/>
    <w:rsid w:val="005A1C33"/>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56">
    <w:name w:val="xl256"/>
    <w:basedOn w:val="Normln"/>
    <w:rsid w:val="005A1C33"/>
    <w:pPr>
      <w:pBdr>
        <w:top w:val="single" w:sz="4" w:space="0" w:color="auto"/>
        <w:bottom w:val="single" w:sz="4" w:space="0" w:color="auto"/>
        <w:right w:val="double" w:sz="6"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57">
    <w:name w:val="xl257"/>
    <w:basedOn w:val="Normln"/>
    <w:rsid w:val="005A1C33"/>
    <w:pPr>
      <w:pBdr>
        <w:top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58">
    <w:name w:val="xl258"/>
    <w:basedOn w:val="Normln"/>
    <w:rsid w:val="005A1C33"/>
    <w:pPr>
      <w:pBdr>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59">
    <w:name w:val="xl259"/>
    <w:basedOn w:val="Normln"/>
    <w:rsid w:val="005A1C33"/>
    <w:pPr>
      <w:pBdr>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60">
    <w:name w:val="xl260"/>
    <w:basedOn w:val="Normln"/>
    <w:rsid w:val="005A1C33"/>
    <w:pPr>
      <w:pBdr>
        <w:right w:val="double" w:sz="6" w:space="0" w:color="auto"/>
      </w:pBdr>
      <w:spacing w:before="100" w:beforeAutospacing="1" w:after="100" w:afterAutospacing="1"/>
    </w:pPr>
    <w:rPr>
      <w:rFonts w:ascii="Arial Unicode MS" w:eastAsia="Arial Unicode MS" w:hAnsi="Arial Unicode MS" w:cs="Courier New"/>
      <w:sz w:val="18"/>
      <w:szCs w:val="18"/>
    </w:rPr>
  </w:style>
  <w:style w:type="paragraph" w:customStyle="1" w:styleId="xl261">
    <w:name w:val="xl261"/>
    <w:basedOn w:val="Normln"/>
    <w:rsid w:val="005A1C33"/>
    <w:pPr>
      <w:pBdr>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62">
    <w:name w:val="xl262"/>
    <w:basedOn w:val="Normln"/>
    <w:rsid w:val="005A1C33"/>
    <w:pPr>
      <w:pBdr>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63">
    <w:name w:val="xl263"/>
    <w:basedOn w:val="Normln"/>
    <w:rsid w:val="005A1C33"/>
    <w:pPr>
      <w:pBdr>
        <w:right w:val="double" w:sz="6"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64">
    <w:name w:val="xl264"/>
    <w:basedOn w:val="Normln"/>
    <w:rsid w:val="005A1C33"/>
    <w:pPr>
      <w:pBdr>
        <w:right w:val="single" w:sz="8"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65">
    <w:name w:val="xl265"/>
    <w:basedOn w:val="Normln"/>
    <w:rsid w:val="005A1C33"/>
    <w:pPr>
      <w:pBdr>
        <w:left w:val="single" w:sz="8" w:space="0" w:color="auto"/>
        <w:right w:val="single" w:sz="8"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66">
    <w:name w:val="xl266"/>
    <w:basedOn w:val="Normln"/>
    <w:rsid w:val="005A1C33"/>
    <w:pPr>
      <w:pBdr>
        <w:top w:val="double" w:sz="6" w:space="0" w:color="auto"/>
        <w:bottom w:val="double" w:sz="6" w:space="0" w:color="auto"/>
        <w:right w:val="double" w:sz="6" w:space="0" w:color="auto"/>
      </w:pBdr>
      <w:spacing w:before="100" w:beforeAutospacing="1" w:after="100" w:afterAutospacing="1"/>
    </w:pPr>
    <w:rPr>
      <w:rFonts w:ascii="Arial Unicode MS" w:eastAsia="Arial Unicode MS" w:hAnsi="Arial Unicode MS" w:cs="Courier New"/>
      <w:sz w:val="18"/>
      <w:szCs w:val="18"/>
    </w:rPr>
  </w:style>
  <w:style w:type="paragraph" w:customStyle="1" w:styleId="xl267">
    <w:name w:val="xl267"/>
    <w:basedOn w:val="Normln"/>
    <w:rsid w:val="005A1C33"/>
    <w:pPr>
      <w:pBdr>
        <w:top w:val="double" w:sz="6" w:space="0" w:color="auto"/>
        <w:left w:val="single" w:sz="4" w:space="0" w:color="auto"/>
        <w:bottom w:val="double" w:sz="6"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68">
    <w:name w:val="xl268"/>
    <w:basedOn w:val="Normln"/>
    <w:rsid w:val="005A1C33"/>
    <w:pPr>
      <w:pBdr>
        <w:top w:val="double" w:sz="6" w:space="0" w:color="auto"/>
        <w:bottom w:val="double" w:sz="6"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69">
    <w:name w:val="xl269"/>
    <w:basedOn w:val="Normln"/>
    <w:rsid w:val="005A1C33"/>
    <w:pPr>
      <w:pBdr>
        <w:top w:val="double" w:sz="6" w:space="0" w:color="auto"/>
        <w:bottom w:val="double" w:sz="6"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70">
    <w:name w:val="xl270"/>
    <w:basedOn w:val="Normln"/>
    <w:rsid w:val="005A1C33"/>
    <w:pPr>
      <w:pBdr>
        <w:top w:val="double" w:sz="6" w:space="0" w:color="auto"/>
        <w:bottom w:val="double" w:sz="6" w:space="0" w:color="auto"/>
        <w:right w:val="double" w:sz="6"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71">
    <w:name w:val="xl271"/>
    <w:basedOn w:val="Normln"/>
    <w:rsid w:val="005A1C33"/>
    <w:pPr>
      <w:pBdr>
        <w:top w:val="double" w:sz="6" w:space="0" w:color="auto"/>
        <w:bottom w:val="double" w:sz="6" w:space="0" w:color="auto"/>
        <w:right w:val="single" w:sz="8"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72">
    <w:name w:val="xl272"/>
    <w:basedOn w:val="Normln"/>
    <w:rsid w:val="005A1C33"/>
    <w:pPr>
      <w:pBdr>
        <w:top w:val="double" w:sz="6" w:space="0" w:color="auto"/>
        <w:left w:val="single" w:sz="8" w:space="0" w:color="auto"/>
        <w:bottom w:val="double" w:sz="6"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73">
    <w:name w:val="xl273"/>
    <w:basedOn w:val="Normln"/>
    <w:rsid w:val="005A1C33"/>
    <w:pPr>
      <w:pBdr>
        <w:top w:val="single" w:sz="8" w:space="0" w:color="auto"/>
        <w:bottom w:val="single" w:sz="8" w:space="0" w:color="auto"/>
        <w:right w:val="double" w:sz="6" w:space="0" w:color="auto"/>
      </w:pBdr>
      <w:spacing w:before="100" w:beforeAutospacing="1" w:after="100" w:afterAutospacing="1"/>
    </w:pPr>
    <w:rPr>
      <w:rFonts w:ascii="Arial Unicode MS" w:eastAsia="Arial Unicode MS" w:hAnsi="Arial Unicode MS" w:cs="Courier New"/>
      <w:sz w:val="18"/>
      <w:szCs w:val="18"/>
    </w:rPr>
  </w:style>
  <w:style w:type="paragraph" w:customStyle="1" w:styleId="xl274">
    <w:name w:val="xl274"/>
    <w:basedOn w:val="Normln"/>
    <w:rsid w:val="005A1C33"/>
    <w:pPr>
      <w:pBdr>
        <w:top w:val="single" w:sz="8" w:space="0" w:color="auto"/>
        <w:bottom w:val="single" w:sz="8"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75">
    <w:name w:val="xl275"/>
    <w:basedOn w:val="Normln"/>
    <w:rsid w:val="005A1C33"/>
    <w:pPr>
      <w:pBdr>
        <w:top w:val="single" w:sz="8" w:space="0" w:color="auto"/>
        <w:bottom w:val="single" w:sz="8"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76">
    <w:name w:val="xl276"/>
    <w:basedOn w:val="Normln"/>
    <w:rsid w:val="005A1C33"/>
    <w:pPr>
      <w:pBdr>
        <w:top w:val="single" w:sz="8" w:space="0" w:color="auto"/>
        <w:bottom w:val="single" w:sz="8" w:space="0" w:color="auto"/>
        <w:right w:val="double" w:sz="6"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77">
    <w:name w:val="xl277"/>
    <w:basedOn w:val="Normln"/>
    <w:rsid w:val="005A1C33"/>
    <w:pPr>
      <w:pBdr>
        <w:top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78">
    <w:name w:val="xl278"/>
    <w:basedOn w:val="Normln"/>
    <w:rsid w:val="005A1C33"/>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79">
    <w:name w:val="xl279"/>
    <w:basedOn w:val="Normln"/>
    <w:rsid w:val="005A1C33"/>
    <w:pPr>
      <w:pBdr>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80">
    <w:name w:val="xl280"/>
    <w:basedOn w:val="Normln"/>
    <w:rsid w:val="005A1C33"/>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81">
    <w:name w:val="xl281"/>
    <w:basedOn w:val="Normln"/>
    <w:rsid w:val="005A1C33"/>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82">
    <w:name w:val="xl282"/>
    <w:basedOn w:val="Normln"/>
    <w:rsid w:val="005A1C33"/>
    <w:pPr>
      <w:pBdr>
        <w:top w:val="single" w:sz="8" w:space="0" w:color="auto"/>
        <w:left w:val="single" w:sz="4" w:space="0" w:color="auto"/>
        <w:bottom w:val="single" w:sz="8" w:space="0" w:color="auto"/>
        <w:right w:val="double" w:sz="6"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83">
    <w:name w:val="xl283"/>
    <w:basedOn w:val="Normln"/>
    <w:rsid w:val="005A1C33"/>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84">
    <w:name w:val="xl284"/>
    <w:basedOn w:val="Normln"/>
    <w:rsid w:val="005A1C33"/>
    <w:pPr>
      <w:pBdr>
        <w:bottom w:val="single" w:sz="4" w:space="0" w:color="auto"/>
      </w:pBdr>
      <w:spacing w:before="100" w:beforeAutospacing="1" w:after="100" w:afterAutospacing="1"/>
    </w:pPr>
    <w:rPr>
      <w:rFonts w:ascii="Arial Unicode MS" w:eastAsia="Arial Unicode MS" w:hAnsi="Arial Unicode MS" w:cs="Courier New"/>
      <w:sz w:val="18"/>
      <w:szCs w:val="18"/>
    </w:rPr>
  </w:style>
  <w:style w:type="paragraph" w:customStyle="1" w:styleId="xl285">
    <w:name w:val="xl285"/>
    <w:basedOn w:val="Normln"/>
    <w:rsid w:val="005A1C33"/>
    <w:pPr>
      <w:pBdr>
        <w:bottom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86">
    <w:name w:val="xl286"/>
    <w:basedOn w:val="Normln"/>
    <w:rsid w:val="005A1C33"/>
    <w:pPr>
      <w:pBdr>
        <w:bottom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87">
    <w:name w:val="xl287"/>
    <w:basedOn w:val="Normln"/>
    <w:rsid w:val="005A1C33"/>
    <w:pP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88">
    <w:name w:val="xl288"/>
    <w:basedOn w:val="Normln"/>
    <w:rsid w:val="005A1C33"/>
    <w:pPr>
      <w:pBdr>
        <w:bottom w:val="single" w:sz="4" w:space="0" w:color="auto"/>
        <w:right w:val="double" w:sz="6"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89">
    <w:name w:val="xl289"/>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90">
    <w:name w:val="xl290"/>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91">
    <w:name w:val="xl291"/>
    <w:basedOn w:val="Normln"/>
    <w:rsid w:val="005A1C33"/>
    <w:pPr>
      <w:pBdr>
        <w:bottom w:val="single" w:sz="4" w:space="0" w:color="auto"/>
        <w:right w:val="single" w:sz="8"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92">
    <w:name w:val="xl292"/>
    <w:basedOn w:val="Normln"/>
    <w:rsid w:val="005A1C33"/>
    <w:pPr>
      <w:pBdr>
        <w:left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93">
    <w:name w:val="xl293"/>
    <w:basedOn w:val="Normln"/>
    <w:rsid w:val="005A1C33"/>
    <w:pPr>
      <w:pBdr>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94">
    <w:name w:val="xl294"/>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95">
    <w:name w:val="xl295"/>
    <w:basedOn w:val="Normln"/>
    <w:rsid w:val="005A1C33"/>
    <w:pPr>
      <w:pBdr>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96">
    <w:name w:val="xl296"/>
    <w:basedOn w:val="Normln"/>
    <w:rsid w:val="005A1C33"/>
    <w:pPr>
      <w:pBdr>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97">
    <w:name w:val="xl297"/>
    <w:basedOn w:val="Normln"/>
    <w:rsid w:val="005A1C33"/>
    <w:pPr>
      <w:pBdr>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98">
    <w:name w:val="xl298"/>
    <w:basedOn w:val="Normln"/>
    <w:rsid w:val="005A1C33"/>
    <w:pPr>
      <w:pBdr>
        <w:top w:val="single" w:sz="4" w:space="0" w:color="auto"/>
        <w:left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99">
    <w:name w:val="xl299"/>
    <w:basedOn w:val="Normln"/>
    <w:rsid w:val="005A1C33"/>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00">
    <w:name w:val="xl300"/>
    <w:basedOn w:val="Normln"/>
    <w:rsid w:val="005A1C33"/>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01">
    <w:name w:val="xl301"/>
    <w:basedOn w:val="Normln"/>
    <w:rsid w:val="005A1C33"/>
    <w:pPr>
      <w:pBdr>
        <w:top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02">
    <w:name w:val="xl302"/>
    <w:basedOn w:val="Normln"/>
    <w:rsid w:val="005A1C33"/>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03">
    <w:name w:val="xl303"/>
    <w:basedOn w:val="Normln"/>
    <w:rsid w:val="005A1C33"/>
    <w:pPr>
      <w:pBdr>
        <w:left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04">
    <w:name w:val="xl304"/>
    <w:basedOn w:val="Normln"/>
    <w:rsid w:val="005A1C33"/>
    <w:pPr>
      <w:pBdr>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05">
    <w:name w:val="xl305"/>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06">
    <w:name w:val="xl306"/>
    <w:basedOn w:val="Normln"/>
    <w:rsid w:val="005A1C33"/>
    <w:pPr>
      <w:pBdr>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07">
    <w:name w:val="xl307"/>
    <w:basedOn w:val="Normln"/>
    <w:rsid w:val="005A1C33"/>
    <w:pPr>
      <w:pBdr>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08">
    <w:name w:val="xl308"/>
    <w:basedOn w:val="Normln"/>
    <w:rsid w:val="005A1C33"/>
    <w:pPr>
      <w:pBdr>
        <w:left w:val="single" w:sz="8"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09">
    <w:name w:val="xl309"/>
    <w:basedOn w:val="Normln"/>
    <w:rsid w:val="005A1C33"/>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10">
    <w:name w:val="xl310"/>
    <w:basedOn w:val="Normln"/>
    <w:rsid w:val="005A1C33"/>
    <w:pPr>
      <w:pBdr>
        <w:left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11">
    <w:name w:val="xl311"/>
    <w:basedOn w:val="Normln"/>
    <w:rsid w:val="005A1C33"/>
    <w:pPr>
      <w:pBdr>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12">
    <w:name w:val="xl312"/>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13">
    <w:name w:val="xl313"/>
    <w:basedOn w:val="Normln"/>
    <w:rsid w:val="005A1C33"/>
    <w:pPr>
      <w:pBdr>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14">
    <w:name w:val="xl314"/>
    <w:basedOn w:val="Normln"/>
    <w:rsid w:val="005A1C33"/>
    <w:pPr>
      <w:pBdr>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15">
    <w:name w:val="xl315"/>
    <w:basedOn w:val="Normln"/>
    <w:rsid w:val="005A1C33"/>
    <w:pPr>
      <w:pBdr>
        <w:left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16">
    <w:name w:val="xl316"/>
    <w:basedOn w:val="Normln"/>
    <w:rsid w:val="005A1C33"/>
    <w:pPr>
      <w:pBdr>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17">
    <w:name w:val="xl317"/>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18">
    <w:name w:val="xl318"/>
    <w:basedOn w:val="Normln"/>
    <w:rsid w:val="005A1C33"/>
    <w:pPr>
      <w:pBdr>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19">
    <w:name w:val="xl319"/>
    <w:basedOn w:val="Normln"/>
    <w:rsid w:val="005A1C33"/>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20">
    <w:name w:val="xl320"/>
    <w:basedOn w:val="Normln"/>
    <w:rsid w:val="005A1C33"/>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21">
    <w:name w:val="xl321"/>
    <w:basedOn w:val="Normln"/>
    <w:rsid w:val="005A1C33"/>
    <w:pPr>
      <w:pBdr>
        <w:left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322">
    <w:name w:val="xl322"/>
    <w:basedOn w:val="Normln"/>
    <w:rsid w:val="005A1C33"/>
    <w:pPr>
      <w:pBdr>
        <w:left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23">
    <w:name w:val="xl323"/>
    <w:basedOn w:val="Normln"/>
    <w:rsid w:val="005A1C33"/>
    <w:pPr>
      <w:pBdr>
        <w:right w:val="single" w:sz="4"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24">
    <w:name w:val="xl324"/>
    <w:basedOn w:val="Normln"/>
    <w:rsid w:val="005A1C33"/>
    <w:pPr>
      <w:pBdr>
        <w:right w:val="single" w:sz="4"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25">
    <w:name w:val="xl325"/>
    <w:basedOn w:val="Normln"/>
    <w:rsid w:val="005A1C33"/>
    <w:pPr>
      <w:pBdr>
        <w:right w:val="double" w:sz="6"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26">
    <w:name w:val="xl326"/>
    <w:basedOn w:val="Normln"/>
    <w:rsid w:val="005A1C33"/>
    <w:pPr>
      <w:pBdr>
        <w:left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27">
    <w:name w:val="xl327"/>
    <w:basedOn w:val="Normln"/>
    <w:rsid w:val="005A1C33"/>
    <w:pPr>
      <w:pBdr>
        <w:left w:val="single" w:sz="8"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28">
    <w:name w:val="xl328"/>
    <w:basedOn w:val="Normln"/>
    <w:rsid w:val="005A1C33"/>
    <w:pPr>
      <w:pBdr>
        <w:top w:val="single" w:sz="8" w:space="0" w:color="auto"/>
        <w:bottom w:val="single" w:sz="8"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29">
    <w:name w:val="xl329"/>
    <w:basedOn w:val="Normln"/>
    <w:rsid w:val="005A1C33"/>
    <w:pPr>
      <w:pBdr>
        <w:top w:val="single" w:sz="8" w:space="0" w:color="auto"/>
        <w:bottom w:val="single" w:sz="8"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30">
    <w:name w:val="xl330"/>
    <w:basedOn w:val="Normln"/>
    <w:rsid w:val="005A1C33"/>
    <w:pPr>
      <w:pBdr>
        <w:top w:val="single" w:sz="8" w:space="0" w:color="auto"/>
        <w:bottom w:val="single" w:sz="8" w:space="0" w:color="auto"/>
        <w:right w:val="single" w:sz="4"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31">
    <w:name w:val="xl331"/>
    <w:basedOn w:val="Normln"/>
    <w:rsid w:val="005A1C33"/>
    <w:pPr>
      <w:pBdr>
        <w:top w:val="single" w:sz="8" w:space="0" w:color="auto"/>
        <w:bottom w:val="single" w:sz="8"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32">
    <w:name w:val="xl332"/>
    <w:basedOn w:val="Normln"/>
    <w:rsid w:val="005A1C33"/>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33">
    <w:name w:val="xl333"/>
    <w:basedOn w:val="Normln"/>
    <w:rsid w:val="005A1C33"/>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Courier New"/>
      <w:b/>
      <w:bCs/>
      <w:color w:val="000000"/>
      <w:sz w:val="28"/>
      <w:szCs w:val="28"/>
    </w:rPr>
  </w:style>
  <w:style w:type="paragraph" w:customStyle="1" w:styleId="xl334">
    <w:name w:val="xl334"/>
    <w:basedOn w:val="Normln"/>
    <w:rsid w:val="005A1C33"/>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Courier New"/>
    </w:rPr>
  </w:style>
  <w:style w:type="paragraph" w:customStyle="1" w:styleId="xl335">
    <w:name w:val="xl335"/>
    <w:basedOn w:val="Normln"/>
    <w:rsid w:val="005A1C33"/>
    <w:pPr>
      <w:pBdr>
        <w:top w:val="single" w:sz="4" w:space="0" w:color="auto"/>
        <w:bottom w:val="double" w:sz="6" w:space="0" w:color="auto"/>
      </w:pBdr>
      <w:spacing w:before="100" w:beforeAutospacing="1" w:after="100" w:afterAutospacing="1"/>
      <w:textAlignment w:val="center"/>
    </w:pPr>
    <w:rPr>
      <w:rFonts w:ascii="Arial" w:eastAsia="Arial Unicode MS" w:hAnsi="Arial" w:cs="Arial"/>
      <w:b/>
      <w:bCs/>
      <w:color w:val="000000"/>
    </w:rPr>
  </w:style>
  <w:style w:type="paragraph" w:customStyle="1" w:styleId="xl336">
    <w:name w:val="xl336"/>
    <w:basedOn w:val="Normln"/>
    <w:rsid w:val="005A1C33"/>
    <w:pPr>
      <w:pBdr>
        <w:top w:val="single" w:sz="4" w:space="0" w:color="auto"/>
        <w:left w:val="single" w:sz="4" w:space="0" w:color="auto"/>
        <w:bottom w:val="single" w:sz="4" w:space="0" w:color="auto"/>
      </w:pBdr>
      <w:spacing w:before="100" w:beforeAutospacing="1" w:after="100" w:afterAutospacing="1"/>
      <w:textAlignment w:val="center"/>
    </w:pPr>
    <w:rPr>
      <w:rFonts w:ascii="Arial" w:eastAsia="Arial Unicode MS" w:hAnsi="Arial" w:cs="Arial"/>
      <w:b/>
      <w:bCs/>
      <w:color w:val="000000"/>
      <w:sz w:val="32"/>
      <w:szCs w:val="32"/>
    </w:rPr>
  </w:style>
  <w:style w:type="paragraph" w:customStyle="1" w:styleId="xl337">
    <w:name w:val="xl337"/>
    <w:basedOn w:val="Normln"/>
    <w:rsid w:val="005A1C33"/>
    <w:pPr>
      <w:pBdr>
        <w:top w:val="single" w:sz="4" w:space="0" w:color="auto"/>
        <w:bottom w:val="single" w:sz="4" w:space="0" w:color="auto"/>
      </w:pBdr>
      <w:spacing w:before="100" w:beforeAutospacing="1" w:after="100" w:afterAutospacing="1"/>
      <w:textAlignment w:val="center"/>
    </w:pPr>
    <w:rPr>
      <w:rFonts w:ascii="Arial" w:eastAsia="Arial Unicode MS" w:hAnsi="Arial" w:cs="Arial"/>
      <w:b/>
      <w:bCs/>
      <w:color w:val="000000"/>
      <w:sz w:val="32"/>
      <w:szCs w:val="32"/>
    </w:rPr>
  </w:style>
  <w:style w:type="paragraph" w:customStyle="1" w:styleId="xl338">
    <w:name w:val="xl338"/>
    <w:basedOn w:val="Normln"/>
    <w:rsid w:val="005A1C33"/>
    <w:pPr>
      <w:pBdr>
        <w:top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b/>
      <w:bCs/>
      <w:color w:val="000000"/>
      <w:sz w:val="32"/>
      <w:szCs w:val="32"/>
    </w:rPr>
  </w:style>
  <w:style w:type="paragraph" w:customStyle="1" w:styleId="xl339">
    <w:name w:val="xl339"/>
    <w:basedOn w:val="Normln"/>
    <w:rsid w:val="005A1C33"/>
    <w:pPr>
      <w:pBdr>
        <w:top w:val="single" w:sz="4" w:space="0" w:color="auto"/>
        <w:bottom w:val="double" w:sz="6" w:space="0" w:color="auto"/>
      </w:pBdr>
      <w:spacing w:before="100" w:beforeAutospacing="1" w:after="100" w:afterAutospacing="1"/>
      <w:textAlignment w:val="center"/>
    </w:pPr>
    <w:rPr>
      <w:rFonts w:ascii="Arial Unicode MS" w:eastAsia="Arial Unicode MS" w:hAnsi="Arial Unicode MS" w:cs="Courier New"/>
      <w:b/>
      <w:bCs/>
    </w:rPr>
  </w:style>
  <w:style w:type="paragraph" w:styleId="Zkladntextodsazen3">
    <w:name w:val="Body Text Indent 3"/>
    <w:basedOn w:val="Normln"/>
    <w:rsid w:val="005A1C33"/>
    <w:pPr>
      <w:spacing w:after="120" w:line="360" w:lineRule="auto"/>
      <w:ind w:firstLine="570"/>
      <w:jc w:val="both"/>
    </w:pPr>
    <w:rPr>
      <w:noProof/>
      <w:szCs w:val="20"/>
    </w:rPr>
  </w:style>
  <w:style w:type="paragraph" w:styleId="Zkladntextodsazen">
    <w:name w:val="Body Text Indent"/>
    <w:basedOn w:val="Normln"/>
    <w:rsid w:val="005A1C33"/>
    <w:pPr>
      <w:spacing w:after="120" w:line="360" w:lineRule="auto"/>
      <w:ind w:firstLine="540"/>
      <w:jc w:val="both"/>
    </w:pPr>
    <w:rPr>
      <w:noProof/>
      <w:szCs w:val="20"/>
    </w:rPr>
  </w:style>
  <w:style w:type="paragraph" w:styleId="Podtitul">
    <w:name w:val="Subtitle"/>
    <w:basedOn w:val="Normln"/>
    <w:qFormat/>
    <w:rsid w:val="005A1C33"/>
    <w:pPr>
      <w:spacing w:line="360" w:lineRule="auto"/>
      <w:ind w:firstLine="340"/>
      <w:jc w:val="both"/>
    </w:pPr>
    <w:rPr>
      <w:i/>
      <w:szCs w:val="20"/>
      <w:u w:val="single"/>
    </w:rPr>
  </w:style>
  <w:style w:type="paragraph" w:styleId="Titulek">
    <w:name w:val="caption"/>
    <w:basedOn w:val="Normln"/>
    <w:next w:val="Normln"/>
    <w:qFormat/>
    <w:rsid w:val="005A1C33"/>
    <w:pPr>
      <w:spacing w:before="120" w:after="120"/>
    </w:pPr>
    <w:rPr>
      <w:b/>
      <w:noProof/>
      <w:sz w:val="20"/>
      <w:szCs w:val="20"/>
    </w:rPr>
  </w:style>
  <w:style w:type="character" w:styleId="Hypertextovodkaz">
    <w:name w:val="Hyperlink"/>
    <w:basedOn w:val="Standardnpsmoodstavce"/>
    <w:rsid w:val="005A1C33"/>
    <w:rPr>
      <w:color w:val="0000FF"/>
      <w:u w:val="single"/>
    </w:rPr>
  </w:style>
  <w:style w:type="paragraph" w:styleId="Zkladntextodsazen2">
    <w:name w:val="Body Text Indent 2"/>
    <w:basedOn w:val="Normln"/>
    <w:rsid w:val="005A1C33"/>
    <w:pPr>
      <w:spacing w:after="120" w:line="360" w:lineRule="auto"/>
      <w:ind w:firstLine="482"/>
      <w:jc w:val="both"/>
    </w:pPr>
    <w:rPr>
      <w:szCs w:val="20"/>
    </w:rPr>
  </w:style>
  <w:style w:type="paragraph" w:styleId="Normlnodsazen">
    <w:name w:val="Normal Indent"/>
    <w:basedOn w:val="Normln"/>
    <w:rsid w:val="005A1C33"/>
    <w:pPr>
      <w:widowControl w:val="0"/>
      <w:ind w:firstLine="708"/>
      <w:jc w:val="both"/>
    </w:pPr>
    <w:rPr>
      <w:rFonts w:ascii="Arial" w:hAnsi="Arial"/>
      <w:sz w:val="22"/>
      <w:szCs w:val="20"/>
    </w:rPr>
  </w:style>
  <w:style w:type="paragraph" w:styleId="Obsah7">
    <w:name w:val="toc 7"/>
    <w:basedOn w:val="Normln"/>
    <w:next w:val="Normln"/>
    <w:autoRedefine/>
    <w:semiHidden/>
    <w:rsid w:val="005A1C33"/>
    <w:pPr>
      <w:ind w:left="1440"/>
    </w:pPr>
    <w:rPr>
      <w:szCs w:val="20"/>
    </w:rPr>
  </w:style>
  <w:style w:type="paragraph" w:customStyle="1" w:styleId="Zkladntext0">
    <w:name w:val="Základní text~"/>
    <w:basedOn w:val="Normln"/>
    <w:rsid w:val="005A1C33"/>
    <w:pPr>
      <w:suppressAutoHyphens/>
      <w:spacing w:line="230" w:lineRule="auto"/>
      <w:jc w:val="center"/>
    </w:pPr>
    <w:rPr>
      <w:b/>
      <w:szCs w:val="20"/>
    </w:rPr>
  </w:style>
  <w:style w:type="character" w:styleId="Sledovanodkaz">
    <w:name w:val="FollowedHyperlink"/>
    <w:basedOn w:val="Standardnpsmoodstavce"/>
    <w:rsid w:val="005A1C33"/>
    <w:rPr>
      <w:color w:val="800080"/>
      <w:u w:val="single"/>
    </w:rPr>
  </w:style>
  <w:style w:type="paragraph" w:customStyle="1" w:styleId="Zkladntext31">
    <w:name w:val="Základní text 31"/>
    <w:basedOn w:val="Normln"/>
    <w:rsid w:val="005A1C33"/>
    <w:rPr>
      <w:szCs w:val="20"/>
    </w:rPr>
  </w:style>
  <w:style w:type="paragraph" w:styleId="Seznamsodrkami2">
    <w:name w:val="List Bullet 2"/>
    <w:basedOn w:val="Normln"/>
    <w:autoRedefine/>
    <w:rsid w:val="005A1C33"/>
    <w:pPr>
      <w:ind w:left="283"/>
    </w:pPr>
  </w:style>
  <w:style w:type="paragraph" w:styleId="Zkladntext2">
    <w:name w:val="Body Text 2"/>
    <w:basedOn w:val="Normln"/>
    <w:rsid w:val="005A1C33"/>
    <w:pPr>
      <w:spacing w:line="360" w:lineRule="auto"/>
      <w:jc w:val="both"/>
    </w:pPr>
    <w:rPr>
      <w:noProof/>
      <w:szCs w:val="20"/>
    </w:rPr>
  </w:style>
  <w:style w:type="paragraph" w:styleId="Zkladntext3">
    <w:name w:val="Body Text 3"/>
    <w:basedOn w:val="Normln"/>
    <w:rsid w:val="005A1C33"/>
    <w:pPr>
      <w:jc w:val="both"/>
    </w:pPr>
    <w:rPr>
      <w:noProof/>
      <w:szCs w:val="20"/>
      <w:u w:val="single"/>
    </w:rPr>
  </w:style>
  <w:style w:type="paragraph" w:styleId="Normlnweb">
    <w:name w:val="Normal (Web)"/>
    <w:basedOn w:val="Normln"/>
    <w:rsid w:val="005A1C33"/>
    <w:pPr>
      <w:spacing w:before="100" w:beforeAutospacing="1" w:after="100" w:afterAutospacing="1"/>
    </w:pPr>
    <w:rPr>
      <w:rFonts w:ascii="Arial Unicode MS" w:eastAsia="Arial Unicode MS" w:hAnsi="Arial Unicode MS" w:cs="Arial Unicode MS"/>
      <w:color w:val="000000"/>
    </w:rPr>
  </w:style>
  <w:style w:type="character" w:styleId="Znakapoznpodarou">
    <w:name w:val="footnote reference"/>
    <w:basedOn w:val="Standardnpsmoodstavce"/>
    <w:semiHidden/>
    <w:rsid w:val="005A1C33"/>
    <w:rPr>
      <w:vertAlign w:val="superscript"/>
    </w:rPr>
  </w:style>
  <w:style w:type="paragraph" w:customStyle="1" w:styleId="Standardnpsmoodstavce1">
    <w:name w:val="Standardní písmo odstavce1"/>
    <w:basedOn w:val="Normln"/>
    <w:rsid w:val="005A1C33"/>
    <w:pPr>
      <w:widowControl w:val="0"/>
    </w:pPr>
    <w:rPr>
      <w:sz w:val="20"/>
      <w:szCs w:val="20"/>
    </w:rPr>
  </w:style>
  <w:style w:type="paragraph" w:customStyle="1" w:styleId="SeznamsodrkamiIMP">
    <w:name w:val="Seznam s odrážkami_IMP"/>
    <w:basedOn w:val="ZkladntextIMP"/>
    <w:rsid w:val="005A1C33"/>
    <w:pPr>
      <w:spacing w:line="218" w:lineRule="auto"/>
    </w:pPr>
  </w:style>
  <w:style w:type="paragraph" w:customStyle="1" w:styleId="Zkladntextodsazen31">
    <w:name w:val="Základní text odsazený 31"/>
    <w:basedOn w:val="Normln"/>
    <w:rsid w:val="005A1C33"/>
    <w:pPr>
      <w:tabs>
        <w:tab w:val="right" w:pos="3402"/>
        <w:tab w:val="right" w:pos="4253"/>
        <w:tab w:val="left" w:pos="5103"/>
        <w:tab w:val="right" w:pos="6946"/>
        <w:tab w:val="right" w:pos="8789"/>
      </w:tabs>
      <w:ind w:left="426" w:hanging="426"/>
      <w:jc w:val="both"/>
    </w:pPr>
    <w:rPr>
      <w:szCs w:val="20"/>
    </w:rPr>
  </w:style>
  <w:style w:type="paragraph" w:customStyle="1" w:styleId="Zkladntext21">
    <w:name w:val="Základní text 21"/>
    <w:basedOn w:val="Normln"/>
    <w:rsid w:val="005A1C33"/>
    <w:pPr>
      <w:keepNext/>
      <w:ind w:left="709" w:hanging="11"/>
      <w:jc w:val="both"/>
    </w:pPr>
    <w:rPr>
      <w:rFonts w:ascii="Arial" w:hAnsi="Arial"/>
      <w:color w:val="000000"/>
      <w:sz w:val="20"/>
      <w:szCs w:val="20"/>
      <w:lang w:val="en-GB"/>
    </w:rPr>
  </w:style>
  <w:style w:type="paragraph" w:styleId="Textbubliny">
    <w:name w:val="Balloon Text"/>
    <w:basedOn w:val="Normln"/>
    <w:semiHidden/>
    <w:rsid w:val="005A1C33"/>
    <w:rPr>
      <w:rFonts w:ascii="Tahoma" w:hAnsi="Tahoma" w:cs="Tahoma"/>
      <w:sz w:val="16"/>
      <w:szCs w:val="16"/>
    </w:rPr>
  </w:style>
  <w:style w:type="character" w:styleId="Odkaznakoment">
    <w:name w:val="annotation reference"/>
    <w:basedOn w:val="Standardnpsmoodstavce"/>
    <w:rsid w:val="00B91709"/>
    <w:rPr>
      <w:sz w:val="16"/>
      <w:szCs w:val="16"/>
    </w:rPr>
  </w:style>
  <w:style w:type="paragraph" w:styleId="Textkomente">
    <w:name w:val="annotation text"/>
    <w:basedOn w:val="Normln"/>
    <w:link w:val="TextkomenteChar"/>
    <w:rsid w:val="00B91709"/>
    <w:rPr>
      <w:sz w:val="20"/>
      <w:szCs w:val="20"/>
    </w:rPr>
  </w:style>
  <w:style w:type="character" w:customStyle="1" w:styleId="TextkomenteChar">
    <w:name w:val="Text komentáře Char"/>
    <w:basedOn w:val="Standardnpsmoodstavce"/>
    <w:link w:val="Textkomente"/>
    <w:rsid w:val="00B91709"/>
  </w:style>
  <w:style w:type="paragraph" w:styleId="Pedmtkomente">
    <w:name w:val="annotation subject"/>
    <w:basedOn w:val="Textkomente"/>
    <w:next w:val="Textkomente"/>
    <w:link w:val="PedmtkomenteChar"/>
    <w:rsid w:val="00B91709"/>
    <w:rPr>
      <w:b/>
      <w:bCs/>
    </w:rPr>
  </w:style>
  <w:style w:type="character" w:customStyle="1" w:styleId="PedmtkomenteChar">
    <w:name w:val="Předmět komentáře Char"/>
    <w:basedOn w:val="TextkomenteChar"/>
    <w:link w:val="Pedmtkomente"/>
    <w:rsid w:val="00B91709"/>
    <w:rPr>
      <w:b/>
      <w:bCs/>
    </w:rPr>
  </w:style>
  <w:style w:type="paragraph" w:styleId="Revize">
    <w:name w:val="Revision"/>
    <w:hidden/>
    <w:uiPriority w:val="99"/>
    <w:semiHidden/>
    <w:rsid w:val="00B91709"/>
    <w:rPr>
      <w:sz w:val="24"/>
      <w:szCs w:val="24"/>
    </w:rPr>
  </w:style>
  <w:style w:type="paragraph" w:customStyle="1" w:styleId="Zkladntext32">
    <w:name w:val="Základní text 32"/>
    <w:basedOn w:val="Normln"/>
    <w:rsid w:val="00EE6968"/>
    <w:rPr>
      <w:szCs w:val="20"/>
    </w:rPr>
  </w:style>
  <w:style w:type="paragraph" w:styleId="Odstavecseseznamem">
    <w:name w:val="List Paragraph"/>
    <w:basedOn w:val="Normln"/>
    <w:uiPriority w:val="34"/>
    <w:qFormat/>
    <w:rsid w:val="0097067B"/>
    <w:pPr>
      <w:ind w:left="708"/>
    </w:pPr>
  </w:style>
  <w:style w:type="paragraph" w:customStyle="1" w:styleId="Zkladntext33">
    <w:name w:val="Základní text 33"/>
    <w:basedOn w:val="Normln"/>
    <w:rsid w:val="00A97A67"/>
    <w:rPr>
      <w:szCs w:val="20"/>
    </w:rPr>
  </w:style>
  <w:style w:type="paragraph" w:styleId="Textvysvtlivek">
    <w:name w:val="endnote text"/>
    <w:basedOn w:val="Normln"/>
    <w:link w:val="TextvysvtlivekChar"/>
    <w:rsid w:val="00261084"/>
    <w:rPr>
      <w:sz w:val="20"/>
      <w:szCs w:val="20"/>
    </w:rPr>
  </w:style>
  <w:style w:type="character" w:customStyle="1" w:styleId="TextvysvtlivekChar">
    <w:name w:val="Text vysvětlivek Char"/>
    <w:basedOn w:val="Standardnpsmoodstavce"/>
    <w:link w:val="Textvysvtlivek"/>
    <w:rsid w:val="00261084"/>
  </w:style>
  <w:style w:type="character" w:styleId="Odkaznavysvtlivky">
    <w:name w:val="endnote reference"/>
    <w:basedOn w:val="Standardnpsmoodstavce"/>
    <w:rsid w:val="00261084"/>
    <w:rPr>
      <w:vertAlign w:val="superscript"/>
    </w:rPr>
  </w:style>
  <w:style w:type="paragraph" w:customStyle="1" w:styleId="Zkladntextodsazen32">
    <w:name w:val="Základní text odsazený 32"/>
    <w:basedOn w:val="Normln"/>
    <w:rsid w:val="00A06F0A"/>
    <w:pPr>
      <w:tabs>
        <w:tab w:val="right" w:pos="3402"/>
        <w:tab w:val="right" w:pos="4253"/>
        <w:tab w:val="left" w:pos="5103"/>
        <w:tab w:val="right" w:pos="6946"/>
        <w:tab w:val="right" w:pos="8789"/>
      </w:tabs>
      <w:ind w:left="426" w:hanging="426"/>
      <w:jc w:val="both"/>
    </w:pPr>
    <w:rPr>
      <w:szCs w:val="20"/>
    </w:rPr>
  </w:style>
  <w:style w:type="paragraph" w:customStyle="1" w:styleId="Zkladntext22">
    <w:name w:val="Základní text 22"/>
    <w:basedOn w:val="Normln"/>
    <w:rsid w:val="00A06F0A"/>
    <w:pPr>
      <w:keepNext/>
      <w:ind w:left="709" w:hanging="11"/>
      <w:jc w:val="both"/>
    </w:pPr>
    <w:rPr>
      <w:rFonts w:ascii="Arial" w:hAnsi="Arial"/>
      <w:color w:val="000000"/>
      <w:sz w:val="20"/>
      <w:szCs w:val="20"/>
      <w:lang w:val="en-GB"/>
    </w:rPr>
  </w:style>
  <w:style w:type="paragraph" w:customStyle="1" w:styleId="funkce">
    <w:name w:val="funkce"/>
    <w:basedOn w:val="Normln"/>
    <w:rsid w:val="00A06F0A"/>
    <w:pPr>
      <w:jc w:val="center"/>
    </w:pPr>
    <w:rPr>
      <w:szCs w:val="20"/>
    </w:rPr>
  </w:style>
  <w:style w:type="paragraph" w:customStyle="1" w:styleId="Styl1">
    <w:name w:val="Styl1"/>
    <w:basedOn w:val="Normln"/>
    <w:rsid w:val="00A06F0A"/>
    <w:rPr>
      <w:rFonts w:ascii="Arial" w:hAnsi="Arial"/>
      <w:szCs w:val="20"/>
    </w:rPr>
  </w:style>
  <w:style w:type="paragraph" w:customStyle="1" w:styleId="Import1">
    <w:name w:val="Import 1"/>
    <w:rsid w:val="00A06F0A"/>
    <w:pPr>
      <w:tabs>
        <w:tab w:val="left" w:pos="648"/>
        <w:tab w:val="left" w:pos="1512"/>
        <w:tab w:val="left" w:pos="2376"/>
        <w:tab w:val="left" w:pos="3240"/>
        <w:tab w:val="left" w:pos="4104"/>
        <w:tab w:val="left" w:pos="4968"/>
        <w:tab w:val="left" w:pos="5832"/>
        <w:tab w:val="left" w:pos="6696"/>
        <w:tab w:val="left" w:pos="7560"/>
        <w:tab w:val="left" w:pos="8424"/>
      </w:tabs>
      <w:jc w:val="both"/>
    </w:pPr>
    <w:rPr>
      <w:sz w:val="24"/>
      <w:lang w:val="en-US"/>
    </w:rPr>
  </w:style>
  <w:style w:type="character" w:styleId="Siln">
    <w:name w:val="Strong"/>
    <w:basedOn w:val="Standardnpsmoodstavce"/>
    <w:uiPriority w:val="22"/>
    <w:qFormat/>
    <w:rsid w:val="00991B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CE9869-B5E1-4EC5-99E6-E32CD64DB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31</Pages>
  <Words>6464</Words>
  <Characters>38139</Characters>
  <Application>Microsoft Office Word</Application>
  <DocSecurity>0</DocSecurity>
  <Lines>317</Lines>
  <Paragraphs>89</Paragraphs>
  <ScaleCrop>false</ScaleCrop>
  <HeadingPairs>
    <vt:vector size="2" baseType="variant">
      <vt:variant>
        <vt:lpstr>Název</vt:lpstr>
      </vt:variant>
      <vt:variant>
        <vt:i4>1</vt:i4>
      </vt:variant>
    </vt:vector>
  </HeadingPairs>
  <TitlesOfParts>
    <vt:vector size="1" baseType="lpstr">
      <vt:lpstr>Pravidla</vt:lpstr>
    </vt:vector>
  </TitlesOfParts>
  <Company>Ministerstvo zemedelstvi</Company>
  <LinksUpToDate>false</LinksUpToDate>
  <CharactersWithSpaces>44514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Pravidla</dc:title>
  <dc:creator>Jirků Michal</dc:creator>
  <cp:lastModifiedBy>Dobešová Zuzana</cp:lastModifiedBy>
  <cp:revision>5</cp:revision>
  <cp:lastPrinted>2016-02-05T12:56:00Z</cp:lastPrinted>
  <dcterms:created xsi:type="dcterms:W3CDTF">2016-02-19T07:28:00Z</dcterms:created>
  <dcterms:modified xsi:type="dcterms:W3CDTF">2016-02-19T07:47:00Z</dcterms:modified>
</cp:coreProperties>
</file>