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2.xml" ContentType="application/vnd.openxmlformats-officedocument.wordprocessingml.foot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91BE5" w14:textId="77777777" w:rsidR="008B2A1A" w:rsidRDefault="00AC3A51">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6DF92C50">
          <v:shapetype id="_x0000_t32" coordsize="21600,21600" o:spt="32" o:oned="t" path="m,l21600,21600e" filled="f">
            <v:path arrowok="t" fillok="f" o:connecttype="none"/>
            <o:lock v:ext="edit" shapetype="t"/>
          </v:shapetype>
          <v:shape id="_x0000_s4718"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6DF92D0B" w14:textId="77777777" w:rsidR="0080711F" w:rsidRDefault="0080711F"/>
              </w:txbxContent>
            </v:textbox>
            <w10:wrap anchorx="page" anchory="page"/>
          </v:shape>
        </w:pict>
      </w:r>
      <w:r w:rsidR="0080711F">
        <w:rPr>
          <w:rFonts w:ascii="Arial" w:eastAsia="Arial" w:hAnsi="Arial" w:cs="Arial"/>
          <w:noProof/>
          <w:spacing w:val="12"/>
          <w:lang w:val="cs-CZ" w:eastAsia="cs-CZ"/>
        </w:rPr>
        <w:drawing>
          <wp:inline distT="0" distB="0" distL="0" distR="0" wp14:anchorId="6DF92C51" wp14:editId="6DF92C52">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6DF92C53">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7" style="position:absolute;left:1785;top:1811;width:1626;height:408" stroked="f" strokecolor="#333" strokeweight="0">
              <v:imagedata gain="69719f"/>
              <v:textbox inset="0,0"/>
            </v:rect>
          </v:group>
        </w:pict>
      </w:r>
      <w:r w:rsidR="0080711F">
        <w:rPr>
          <w:rFonts w:ascii="Arial" w:eastAsia="Arial" w:hAnsi="Arial" w:cs="Arial"/>
          <w:spacing w:val="14"/>
          <w:lang w:val="cs-CZ"/>
        </w:rPr>
        <w:t xml:space="preserve"> </w:t>
      </w:r>
      <w:r w:rsidR="0080711F">
        <w:rPr>
          <w:rFonts w:ascii="Arial" w:eastAsia="Arial" w:hAnsi="Arial" w:cs="Arial"/>
          <w:b/>
          <w:i/>
          <w:spacing w:val="8"/>
          <w:sz w:val="28"/>
          <w:lang w:val="cs-CZ"/>
        </w:rPr>
        <w:t xml:space="preserve"> </w:t>
      </w:r>
    </w:p>
    <w:p w14:paraId="6DF91BE6" w14:textId="77777777" w:rsidR="008B2A1A" w:rsidRDefault="0080711F">
      <w:pPr>
        <w:rPr>
          <w:szCs w:val="22"/>
        </w:rPr>
      </w:pPr>
      <w:r>
        <w:rPr>
          <w:szCs w:val="22"/>
        </w:rPr>
        <w:t xml:space="preserve"> </w:t>
      </w:r>
    </w:p>
    <w:p w14:paraId="6DF91BE7" w14:textId="77777777" w:rsidR="008B2A1A" w:rsidRDefault="0080711F">
      <w:pPr>
        <w:pStyle w:val="Podnadpis"/>
        <w:rPr>
          <w:sz w:val="32"/>
        </w:rPr>
      </w:pPr>
      <w:r>
        <w:rPr>
          <w:szCs w:val="22"/>
        </w:rPr>
        <w:t xml:space="preserve"> </w:t>
      </w:r>
      <w:r>
        <w:rPr>
          <w:sz w:val="32"/>
        </w:rPr>
        <w:t>Zásady,</w:t>
      </w:r>
    </w:p>
    <w:p w14:paraId="6DF91BE8" w14:textId="77777777" w:rsidR="008B2A1A" w:rsidRDefault="0080711F">
      <w:pPr>
        <w:spacing w:before="72" w:after="72"/>
        <w:jc w:val="center"/>
        <w:rPr>
          <w:rFonts w:eastAsia="Times New Roman"/>
          <w:b/>
          <w:sz w:val="32"/>
          <w:szCs w:val="20"/>
          <w:lang w:eastAsia="cs-CZ"/>
        </w:rPr>
      </w:pPr>
      <w:r>
        <w:rPr>
          <w:rFonts w:eastAsia="Times New Roman"/>
          <w:b/>
          <w:sz w:val="32"/>
          <w:szCs w:val="20"/>
          <w:lang w:eastAsia="cs-CZ"/>
        </w:rPr>
        <w:t xml:space="preserve"> kterými se stanovují podmínky pro poskytování dotací  </w:t>
      </w:r>
    </w:p>
    <w:p w14:paraId="6DF91BE9" w14:textId="77777777" w:rsidR="008B2A1A" w:rsidRDefault="0080711F">
      <w:pPr>
        <w:spacing w:before="72" w:after="72"/>
        <w:jc w:val="center"/>
        <w:rPr>
          <w:rFonts w:eastAsia="Times New Roman"/>
          <w:b/>
          <w:sz w:val="32"/>
          <w:szCs w:val="20"/>
          <w:lang w:eastAsia="cs-CZ"/>
        </w:rPr>
      </w:pPr>
      <w:r>
        <w:rPr>
          <w:rFonts w:eastAsia="Times New Roman"/>
          <w:b/>
          <w:sz w:val="32"/>
          <w:szCs w:val="20"/>
          <w:lang w:eastAsia="cs-CZ"/>
        </w:rPr>
        <w:t>na zmírnění škod způsobených suchem na zemědělských plodinách a ve školkách v období květen až říjen 2015</w:t>
      </w:r>
    </w:p>
    <w:p w14:paraId="6DF91BEA" w14:textId="77777777" w:rsidR="008B2A1A" w:rsidRDefault="0080711F">
      <w:pPr>
        <w:spacing w:before="72" w:after="72"/>
        <w:jc w:val="center"/>
        <w:rPr>
          <w:rFonts w:eastAsia="Times New Roman"/>
          <w:sz w:val="28"/>
          <w:szCs w:val="28"/>
          <w:lang w:eastAsia="cs-CZ"/>
        </w:rPr>
      </w:pPr>
      <w:r>
        <w:rPr>
          <w:rFonts w:eastAsia="Times New Roman"/>
          <w:sz w:val="28"/>
          <w:szCs w:val="28"/>
          <w:lang w:eastAsia="cs-CZ"/>
        </w:rPr>
        <w:t>č.j.:  3055/2016-MZE-17221</w:t>
      </w:r>
    </w:p>
    <w:p w14:paraId="6DF91BEB" w14:textId="77777777" w:rsidR="008B2A1A" w:rsidRDefault="008B2A1A">
      <w:pPr>
        <w:spacing w:before="72" w:after="72"/>
        <w:ind w:left="2268" w:right="2268"/>
        <w:jc w:val="center"/>
        <w:rPr>
          <w:rFonts w:eastAsia="Times New Roman"/>
          <w:b/>
          <w:sz w:val="28"/>
          <w:szCs w:val="20"/>
          <w:lang w:eastAsia="cs-CZ"/>
        </w:rPr>
      </w:pPr>
    </w:p>
    <w:p w14:paraId="6DF91BEC" w14:textId="77777777" w:rsidR="008B2A1A" w:rsidRDefault="0080711F">
      <w:pPr>
        <w:spacing w:before="72" w:after="72"/>
        <w:ind w:left="2268" w:right="2268"/>
        <w:jc w:val="center"/>
        <w:rPr>
          <w:rFonts w:eastAsia="Times New Roman"/>
          <w:b/>
          <w:sz w:val="28"/>
          <w:szCs w:val="20"/>
          <w:lang w:eastAsia="cs-CZ"/>
        </w:rPr>
      </w:pPr>
      <w:r>
        <w:rPr>
          <w:rFonts w:eastAsia="Times New Roman"/>
          <w:b/>
          <w:sz w:val="28"/>
          <w:szCs w:val="20"/>
          <w:lang w:eastAsia="cs-CZ"/>
        </w:rPr>
        <w:t>Část A.</w:t>
      </w:r>
    </w:p>
    <w:p w14:paraId="6DF91BED" w14:textId="77777777" w:rsidR="008B2A1A" w:rsidRDefault="0080711F" w:rsidP="00CE1FCD">
      <w:pPr>
        <w:spacing w:before="72" w:after="72"/>
        <w:ind w:left="2268" w:right="2268"/>
        <w:rPr>
          <w:rFonts w:eastAsia="Times New Roman"/>
          <w:b/>
          <w:sz w:val="24"/>
          <w:szCs w:val="20"/>
          <w:lang w:eastAsia="cs-CZ"/>
        </w:rPr>
      </w:pPr>
      <w:r>
        <w:rPr>
          <w:rFonts w:eastAsia="Times New Roman"/>
          <w:b/>
          <w:sz w:val="24"/>
          <w:szCs w:val="20"/>
          <w:lang w:eastAsia="cs-CZ"/>
        </w:rPr>
        <w:t>Obecné podmínky</w:t>
      </w:r>
    </w:p>
    <w:p w14:paraId="6DF91BEE" w14:textId="77777777" w:rsidR="008B2A1A" w:rsidRDefault="0080711F" w:rsidP="00CE1FCD">
      <w:pPr>
        <w:spacing w:before="72" w:after="72"/>
        <w:rPr>
          <w:rFonts w:eastAsia="Times New Roman"/>
          <w:bCs/>
          <w:szCs w:val="20"/>
          <w:lang w:eastAsia="cs-CZ"/>
        </w:rPr>
      </w:pPr>
      <w:r>
        <w:rPr>
          <w:rFonts w:eastAsia="Times New Roman"/>
          <w:bCs/>
          <w:szCs w:val="20"/>
          <w:lang w:eastAsia="cs-CZ"/>
        </w:rPr>
        <w:t>Ministerstvo zemědělství (dále jen „MZe“) na základě Usnesení vlády České republiky ze dne 30. 3. 2016 č. 277 k řešení zmírnění škod způsobených na zemědělských plodinách v důsledku sucha vyskytujícího se na území ČR v období květen až říjen 2015 a v souladu s § 7 zákona č. 218/2000 Sb., o rozpočtových pravidlech a o změně některých souvisejících zákonů (rozpočtová pravidla), ve znění pozdějších předpisů, vydává Zásady, kterými se stanovují podmínky pro poskytování dotací na zmírnění škod způsobených suchem v období květen až říjen 2015 (dále jen „Zásady“).</w:t>
      </w:r>
    </w:p>
    <w:p w14:paraId="6DF91BEF" w14:textId="77777777" w:rsidR="008B2A1A" w:rsidRDefault="008B2A1A" w:rsidP="00CE1FCD">
      <w:pPr>
        <w:rPr>
          <w:rFonts w:eastAsia="Times New Roman"/>
          <w:sz w:val="24"/>
          <w:szCs w:val="20"/>
          <w:lang w:eastAsia="cs-CZ"/>
        </w:rPr>
      </w:pPr>
    </w:p>
    <w:p w14:paraId="6DF91BF0" w14:textId="77777777" w:rsidR="008B2A1A" w:rsidRDefault="0080711F" w:rsidP="00CE1FCD">
      <w:pPr>
        <w:spacing w:after="141"/>
        <w:rPr>
          <w:rFonts w:eastAsia="Times New Roman"/>
          <w:szCs w:val="22"/>
          <w:lang w:eastAsia="cs-CZ"/>
        </w:rPr>
      </w:pPr>
      <w:r>
        <w:rPr>
          <w:rFonts w:eastAsia="Times New Roman"/>
          <w:b/>
          <w:szCs w:val="22"/>
          <w:lang w:eastAsia="cs-CZ"/>
        </w:rPr>
        <w:t>1. Podmínky pro poskytnutí dotací a postup podávání žádostí:</w:t>
      </w:r>
    </w:p>
    <w:p w14:paraId="6DF91BF1" w14:textId="77777777" w:rsidR="008B2A1A" w:rsidRDefault="0080711F" w:rsidP="00CE1FCD">
      <w:pPr>
        <w:numPr>
          <w:ilvl w:val="0"/>
          <w:numId w:val="29"/>
        </w:numPr>
        <w:spacing w:before="120"/>
        <w:rPr>
          <w:rFonts w:eastAsia="Times New Roman"/>
          <w:szCs w:val="22"/>
          <w:lang w:eastAsia="cs-CZ"/>
        </w:rPr>
      </w:pPr>
      <w:r>
        <w:rPr>
          <w:rFonts w:eastAsia="Times New Roman"/>
          <w:szCs w:val="22"/>
          <w:lang w:eastAsia="cs-CZ"/>
        </w:rPr>
        <w:t xml:space="preserve">dotace lze poskytnout osobě (dále jen „žadatel“), která splňuje níže uvedené podmínky a podmínky uvedené u programu, </w:t>
      </w:r>
    </w:p>
    <w:p w14:paraId="6DF91BF2" w14:textId="77777777" w:rsidR="008B2A1A" w:rsidRDefault="0080711F" w:rsidP="00CE1FCD">
      <w:pPr>
        <w:numPr>
          <w:ilvl w:val="0"/>
          <w:numId w:val="29"/>
        </w:numPr>
        <w:spacing w:before="120"/>
        <w:rPr>
          <w:rFonts w:eastAsia="Times New Roman"/>
          <w:szCs w:val="22"/>
          <w:lang w:eastAsia="cs-CZ"/>
        </w:rPr>
      </w:pPr>
      <w:r>
        <w:rPr>
          <w:rFonts w:eastAsia="Times New Roman"/>
          <w:szCs w:val="22"/>
          <w:lang w:eastAsia="cs-CZ"/>
        </w:rPr>
        <w:t>žadatelem nemůže být subjekt, který nemá trvalý pobyt, případně sídlo na území České republiky nebo neprokáže, že oprávněně podniká na území České republiky,</w:t>
      </w:r>
    </w:p>
    <w:p w14:paraId="6DF91BF3" w14:textId="77777777" w:rsidR="008B2A1A" w:rsidRDefault="0080711F" w:rsidP="00CE1FCD">
      <w:pPr>
        <w:numPr>
          <w:ilvl w:val="0"/>
          <w:numId w:val="29"/>
        </w:numPr>
        <w:spacing w:before="120"/>
        <w:rPr>
          <w:rFonts w:eastAsia="Times New Roman"/>
          <w:szCs w:val="22"/>
          <w:lang w:eastAsia="cs-CZ"/>
        </w:rPr>
      </w:pPr>
      <w:r>
        <w:rPr>
          <w:rFonts w:eastAsia="Times New Roman"/>
          <w:szCs w:val="22"/>
          <w:lang w:eastAsia="cs-CZ"/>
        </w:rPr>
        <w:t>žadatelem nemůže být subjekt, jehož předmět dotace, na který je požadována dotace, se nenachází na území České republiky,</w:t>
      </w:r>
    </w:p>
    <w:p w14:paraId="6DF91BF4" w14:textId="77777777" w:rsidR="008B2A1A" w:rsidRDefault="0080711F" w:rsidP="00CE1FCD">
      <w:pPr>
        <w:numPr>
          <w:ilvl w:val="0"/>
          <w:numId w:val="29"/>
        </w:numPr>
        <w:spacing w:before="120"/>
        <w:rPr>
          <w:rFonts w:eastAsia="Times New Roman"/>
          <w:szCs w:val="22"/>
          <w:lang w:eastAsia="cs-CZ"/>
        </w:rPr>
      </w:pPr>
      <w:r>
        <w:rPr>
          <w:rFonts w:eastAsia="Times New Roman"/>
          <w:szCs w:val="22"/>
          <w:lang w:eastAsia="cs-CZ"/>
        </w:rPr>
        <w:t xml:space="preserve">žadatelem nemůže být sdružení vzniklé podle § 2716 zákona č. 89/2012 Sb., občanského zákoníku, organizační složka státu, státní příspěvková organizace, subjekty v působnosti Ministerstva obrany, Ministerstva školství, mládeže a tělovýchovy, Ministerstva průmyslu a obchodu, Ministerstva životního prostředí, Ministerstva vnitra a Ministerstva pro místní rozvoj, </w:t>
      </w:r>
    </w:p>
    <w:p w14:paraId="6DF91BF5" w14:textId="77777777" w:rsidR="008B2A1A" w:rsidRDefault="0080711F" w:rsidP="00CE1FCD">
      <w:pPr>
        <w:numPr>
          <w:ilvl w:val="0"/>
          <w:numId w:val="29"/>
        </w:numPr>
        <w:spacing w:before="120"/>
        <w:rPr>
          <w:rFonts w:eastAsia="Times New Roman"/>
          <w:szCs w:val="22"/>
          <w:lang w:eastAsia="cs-CZ"/>
        </w:rPr>
      </w:pPr>
      <w:r>
        <w:rPr>
          <w:rFonts w:eastAsia="Times New Roman"/>
          <w:szCs w:val="22"/>
          <w:lang w:eastAsia="cs-CZ"/>
        </w:rPr>
        <w:t>žadatelem nemůže být subjekt, který obdržel v příslušném roce na účel nebo předmět dotace, pro který je požadována dotace, úvěr s podporou Podpůrného a garančního rolnického a lesnického fondu, a. s. (dále jen „PGRLF“) nebo dotaci či příspěvek z rozpočtu kapitoly MZe, dotaci z jiných rozpočtových kapitol státního rozpočtu, dotaci z rozpočtu státního fondu nebo dotaci z rozpočtu územního samosprávného celku (pokud není u jednotlivých programů uvedeno jinak),</w:t>
      </w:r>
    </w:p>
    <w:p w14:paraId="6DF91BF6" w14:textId="77777777" w:rsidR="008B2A1A" w:rsidRDefault="0080711F" w:rsidP="00CE1FCD">
      <w:pPr>
        <w:numPr>
          <w:ilvl w:val="0"/>
          <w:numId w:val="29"/>
        </w:numPr>
        <w:spacing w:before="120"/>
        <w:rPr>
          <w:rFonts w:eastAsia="Times New Roman"/>
          <w:szCs w:val="22"/>
          <w:lang w:eastAsia="cs-CZ"/>
        </w:rPr>
      </w:pPr>
      <w:r>
        <w:rPr>
          <w:rFonts w:eastAsia="Times New Roman"/>
          <w:szCs w:val="22"/>
          <w:lang w:eastAsia="cs-CZ"/>
        </w:rPr>
        <w:t>o poskytnutí dotace rozhoduje MZe na základě žádosti,</w:t>
      </w:r>
    </w:p>
    <w:p w14:paraId="6DF91BF7" w14:textId="77777777" w:rsidR="008B2A1A" w:rsidRDefault="0080711F" w:rsidP="00CE1FCD">
      <w:pPr>
        <w:numPr>
          <w:ilvl w:val="0"/>
          <w:numId w:val="29"/>
        </w:numPr>
        <w:spacing w:before="120"/>
        <w:rPr>
          <w:rFonts w:eastAsia="Times New Roman"/>
          <w:szCs w:val="22"/>
          <w:lang w:eastAsia="cs-CZ"/>
        </w:rPr>
      </w:pPr>
      <w:r>
        <w:rPr>
          <w:rFonts w:eastAsia="Times New Roman"/>
          <w:szCs w:val="22"/>
          <w:lang w:eastAsia="cs-CZ"/>
        </w:rPr>
        <w:t xml:space="preserve">žadatel dokládá v žádosti o dotaci (dále jen „žádost“) své identifikační údaje dle závazného vzoru uvedeného v příloze včetně čestného prohlášení v části C (dotační program S. 1) a v části D (dotační program S. 2) a dále údaje a informace uvedené u jednotlivých programů v odstavci „Obsah žádosti" a v příslušných tabulkách. Žadatel je povinen uvést požadované údaje úplně a pravdivě. Výpis z obchodního rejstříku (případně jiný doklad o registraci k podnikání ve vztahu k předmětu dotace), výpis z LPIS </w:t>
      </w:r>
      <w:r>
        <w:rPr>
          <w:rFonts w:eastAsia="Times New Roman"/>
          <w:szCs w:val="22"/>
          <w:lang w:eastAsia="cs-CZ"/>
        </w:rPr>
        <w:lastRenderedPageBreak/>
        <w:t>je možno doložit výpisem pořízeným dálkovým přístupem, na kterém žadatel svým podpisem potvrdí správnost uvedených údajů v souladu s bodem 2. a). Veškeré přílohy žádosti, které žadatel potvrzuje svým podpisem, se dokládají v originále. Další přílohy dle specifikace jednotlivých programů se dokládají v kopii, pokud u jednotlivého programu není uvedeno jinak,</w:t>
      </w:r>
    </w:p>
    <w:p w14:paraId="6DF91BF8" w14:textId="77777777" w:rsidR="008B2A1A" w:rsidRDefault="0080711F" w:rsidP="00CE1FCD">
      <w:pPr>
        <w:numPr>
          <w:ilvl w:val="0"/>
          <w:numId w:val="29"/>
        </w:numPr>
        <w:spacing w:before="120"/>
        <w:rPr>
          <w:rFonts w:eastAsia="Times New Roman"/>
          <w:szCs w:val="22"/>
          <w:lang w:eastAsia="cs-CZ"/>
        </w:rPr>
      </w:pPr>
      <w:r>
        <w:rPr>
          <w:rFonts w:eastAsia="Times New Roman"/>
          <w:szCs w:val="22"/>
          <w:lang w:eastAsia="cs-CZ"/>
        </w:rPr>
        <w:t>pro objektivní posouzení žádosti si MZe může vyžádat doplňující údaje a doklady,</w:t>
      </w:r>
    </w:p>
    <w:p w14:paraId="6DF91BF9" w14:textId="77777777" w:rsidR="008B2A1A" w:rsidRDefault="0080711F" w:rsidP="00CE1FCD">
      <w:pPr>
        <w:numPr>
          <w:ilvl w:val="0"/>
          <w:numId w:val="29"/>
        </w:numPr>
        <w:spacing w:before="120"/>
        <w:rPr>
          <w:rFonts w:eastAsia="Times New Roman"/>
          <w:szCs w:val="22"/>
          <w:lang w:eastAsia="cs-CZ"/>
        </w:rPr>
      </w:pPr>
      <w:r>
        <w:rPr>
          <w:rFonts w:eastAsia="Times New Roman"/>
          <w:szCs w:val="22"/>
          <w:lang w:eastAsia="cs-CZ"/>
        </w:rPr>
        <w:t>žádost o dotaci se podává na příslušné pracoviště Státního zemědělského intervenčního fondu (dále jen „SZIF“) a to podle sídla firmy (u právnické osoby) nebo podle adresy trvalého pobytu (u fyzické osoby). Přijímání žádostí je zahájeno dnem 13. 6. 2016. Každou žádost doplní příslušný pracovník SZIF datem, hodinou a minutou přijetí a žádost zaregistruje. Zjistí-li, že je žádost neúplná nebo obsahuje-li nepravdivé údaje, bezodkladně po zjištění vyzve žadatele k odstranění vad nebo k doplnění nedostatků žádosti. Nedojde-li k odstranění vad žádosti do stanovené lhůty, žádost MZe zamítne,</w:t>
      </w:r>
    </w:p>
    <w:p w14:paraId="6DF91BFA" w14:textId="77777777" w:rsidR="008B2A1A" w:rsidRDefault="008B2A1A" w:rsidP="00CE1FCD">
      <w:pPr>
        <w:spacing w:before="120"/>
        <w:rPr>
          <w:rFonts w:eastAsia="Times New Roman"/>
          <w:szCs w:val="22"/>
          <w:lang w:eastAsia="cs-CZ"/>
        </w:rPr>
      </w:pP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5541"/>
      </w:tblGrid>
      <w:tr w:rsidR="008B2A1A" w14:paraId="6DF91BFD" w14:textId="77777777">
        <w:trPr>
          <w:jc w:val="center"/>
        </w:trPr>
        <w:tc>
          <w:tcPr>
            <w:tcW w:w="3669" w:type="dxa"/>
            <w:tcBorders>
              <w:top w:val="single" w:sz="6" w:space="0" w:color="auto"/>
              <w:left w:val="single" w:sz="6" w:space="0" w:color="auto"/>
              <w:bottom w:val="single" w:sz="6" w:space="0" w:color="auto"/>
              <w:right w:val="single" w:sz="6" w:space="0" w:color="auto"/>
            </w:tcBorders>
            <w:hideMark/>
          </w:tcPr>
          <w:p w14:paraId="6DF91BFB" w14:textId="77777777" w:rsidR="008B2A1A" w:rsidRDefault="0080711F" w:rsidP="00CE1FCD">
            <w:pPr>
              <w:spacing w:after="141"/>
              <w:rPr>
                <w:rFonts w:eastAsia="Times New Roman"/>
                <w:b/>
                <w:szCs w:val="22"/>
                <w:lang w:eastAsia="cs-CZ"/>
              </w:rPr>
            </w:pPr>
            <w:r>
              <w:rPr>
                <w:rFonts w:eastAsia="Times New Roman"/>
                <w:b/>
                <w:szCs w:val="22"/>
                <w:lang w:eastAsia="cs-CZ"/>
              </w:rPr>
              <w:t>Ukončení přijímání žádostí je:</w:t>
            </w:r>
          </w:p>
        </w:tc>
        <w:tc>
          <w:tcPr>
            <w:tcW w:w="5541" w:type="dxa"/>
            <w:tcBorders>
              <w:top w:val="single" w:sz="6" w:space="0" w:color="auto"/>
              <w:left w:val="single" w:sz="6" w:space="0" w:color="auto"/>
              <w:bottom w:val="single" w:sz="6" w:space="0" w:color="auto"/>
              <w:right w:val="single" w:sz="6" w:space="0" w:color="auto"/>
            </w:tcBorders>
            <w:hideMark/>
          </w:tcPr>
          <w:p w14:paraId="6DF91BFC" w14:textId="77777777" w:rsidR="008B2A1A" w:rsidRDefault="0080711F" w:rsidP="00CE1FCD">
            <w:pPr>
              <w:spacing w:after="141"/>
              <w:rPr>
                <w:rFonts w:eastAsia="Times New Roman"/>
                <w:b/>
                <w:szCs w:val="22"/>
                <w:lang w:eastAsia="cs-CZ"/>
              </w:rPr>
            </w:pPr>
            <w:r>
              <w:rPr>
                <w:rFonts w:eastAsia="Times New Roman"/>
                <w:b/>
                <w:szCs w:val="22"/>
                <w:lang w:eastAsia="cs-CZ"/>
              </w:rPr>
              <w:t>Program:</w:t>
            </w:r>
          </w:p>
        </w:tc>
      </w:tr>
      <w:tr w:rsidR="008B2A1A" w14:paraId="6DF91C00" w14:textId="77777777">
        <w:trPr>
          <w:jc w:val="center"/>
        </w:trPr>
        <w:tc>
          <w:tcPr>
            <w:tcW w:w="3669" w:type="dxa"/>
            <w:vMerge w:val="restart"/>
            <w:tcBorders>
              <w:top w:val="single" w:sz="6" w:space="0" w:color="auto"/>
              <w:left w:val="single" w:sz="6" w:space="0" w:color="auto"/>
              <w:right w:val="single" w:sz="6" w:space="0" w:color="auto"/>
            </w:tcBorders>
            <w:vAlign w:val="center"/>
            <w:hideMark/>
          </w:tcPr>
          <w:p w14:paraId="6DF91BFE" w14:textId="77777777" w:rsidR="008B2A1A" w:rsidRDefault="0080711F" w:rsidP="00CE1FCD">
            <w:pPr>
              <w:spacing w:after="141"/>
              <w:rPr>
                <w:rFonts w:eastAsia="Times New Roman"/>
                <w:szCs w:val="22"/>
                <w:lang w:eastAsia="cs-CZ"/>
              </w:rPr>
            </w:pPr>
            <w:r>
              <w:rPr>
                <w:rFonts w:eastAsia="Times New Roman"/>
                <w:szCs w:val="22"/>
                <w:lang w:eastAsia="cs-CZ"/>
              </w:rPr>
              <w:t>15. den od data zahájení přijímání žádostí</w:t>
            </w:r>
          </w:p>
        </w:tc>
        <w:tc>
          <w:tcPr>
            <w:tcW w:w="5541" w:type="dxa"/>
            <w:tcBorders>
              <w:top w:val="single" w:sz="6" w:space="0" w:color="auto"/>
              <w:left w:val="single" w:sz="6" w:space="0" w:color="auto"/>
              <w:bottom w:val="single" w:sz="6" w:space="0" w:color="auto"/>
              <w:right w:val="single" w:sz="6" w:space="0" w:color="auto"/>
            </w:tcBorders>
            <w:hideMark/>
          </w:tcPr>
          <w:p w14:paraId="6DF91BFF" w14:textId="77777777" w:rsidR="008B2A1A" w:rsidRDefault="0080711F" w:rsidP="00CE1FCD">
            <w:pPr>
              <w:ind w:left="725" w:hanging="725"/>
              <w:rPr>
                <w:rFonts w:eastAsia="Times New Roman"/>
                <w:bCs/>
                <w:szCs w:val="22"/>
                <w:lang w:eastAsia="cs-CZ"/>
              </w:rPr>
            </w:pPr>
            <w:r>
              <w:rPr>
                <w:rFonts w:eastAsia="Times New Roman"/>
                <w:bCs/>
                <w:szCs w:val="22"/>
                <w:lang w:eastAsia="cs-CZ"/>
              </w:rPr>
              <w:t>S.1. Zmírnění škod způsobených suchem na zemědělských plodinách a na produkci v okrasných a ovocných školkách v období květen až říjen 2015</w:t>
            </w:r>
          </w:p>
        </w:tc>
      </w:tr>
      <w:tr w:rsidR="008B2A1A" w14:paraId="6DF91C03" w14:textId="77777777">
        <w:trPr>
          <w:trHeight w:val="687"/>
          <w:jc w:val="center"/>
        </w:trPr>
        <w:tc>
          <w:tcPr>
            <w:tcW w:w="3669" w:type="dxa"/>
            <w:vMerge/>
            <w:tcBorders>
              <w:left w:val="single" w:sz="6" w:space="0" w:color="auto"/>
              <w:bottom w:val="single" w:sz="6" w:space="0" w:color="auto"/>
              <w:right w:val="single" w:sz="6" w:space="0" w:color="auto"/>
            </w:tcBorders>
          </w:tcPr>
          <w:p w14:paraId="6DF91C01" w14:textId="77777777" w:rsidR="008B2A1A" w:rsidRDefault="008B2A1A" w:rsidP="00CE1FCD">
            <w:pPr>
              <w:spacing w:after="141"/>
              <w:rPr>
                <w:rFonts w:eastAsia="Times New Roman"/>
                <w:szCs w:val="22"/>
                <w:lang w:eastAsia="cs-CZ"/>
              </w:rPr>
            </w:pPr>
          </w:p>
        </w:tc>
        <w:tc>
          <w:tcPr>
            <w:tcW w:w="5541" w:type="dxa"/>
            <w:tcBorders>
              <w:top w:val="single" w:sz="6" w:space="0" w:color="auto"/>
              <w:left w:val="single" w:sz="6" w:space="0" w:color="auto"/>
              <w:bottom w:val="single" w:sz="6" w:space="0" w:color="auto"/>
              <w:right w:val="single" w:sz="6" w:space="0" w:color="auto"/>
            </w:tcBorders>
          </w:tcPr>
          <w:p w14:paraId="6DF91C02" w14:textId="77777777" w:rsidR="008B2A1A" w:rsidRDefault="0080711F" w:rsidP="00CE1FCD">
            <w:pPr>
              <w:spacing w:after="141"/>
              <w:ind w:left="583" w:hanging="583"/>
              <w:rPr>
                <w:rFonts w:eastAsia="Times New Roman"/>
                <w:szCs w:val="22"/>
                <w:lang w:eastAsia="cs-CZ"/>
              </w:rPr>
            </w:pPr>
            <w:r>
              <w:rPr>
                <w:rFonts w:eastAsia="Times New Roman"/>
                <w:szCs w:val="22"/>
                <w:lang w:eastAsia="cs-CZ"/>
              </w:rPr>
              <w:t>S.2    Zmírnění škod způsobených suchem na produkci        v lesních školkách v období květen až říjen 2015</w:t>
            </w:r>
          </w:p>
        </w:tc>
      </w:tr>
    </w:tbl>
    <w:p w14:paraId="6DF91C04" w14:textId="77777777" w:rsidR="008B2A1A" w:rsidRDefault="008B2A1A" w:rsidP="00CE1FCD">
      <w:pPr>
        <w:spacing w:after="141"/>
        <w:rPr>
          <w:rFonts w:eastAsia="Times New Roman"/>
          <w:iCs/>
          <w:szCs w:val="22"/>
          <w:lang w:eastAsia="cs-CZ"/>
        </w:rPr>
      </w:pPr>
    </w:p>
    <w:p w14:paraId="6DF91C05" w14:textId="77777777" w:rsidR="008B2A1A" w:rsidRDefault="0080711F" w:rsidP="00CE1FCD">
      <w:pPr>
        <w:spacing w:after="141"/>
        <w:rPr>
          <w:rFonts w:eastAsia="Times New Roman"/>
          <w:iCs/>
          <w:szCs w:val="22"/>
          <w:lang w:eastAsia="cs-CZ"/>
        </w:rPr>
      </w:pPr>
      <w:r>
        <w:rPr>
          <w:rFonts w:eastAsia="Times New Roman"/>
          <w:iCs/>
          <w:szCs w:val="22"/>
          <w:lang w:eastAsia="cs-CZ"/>
        </w:rPr>
        <w:t xml:space="preserve">Poznámka: Žádosti budou osobně podány na příslušné pracoviště </w:t>
      </w:r>
      <w:r>
        <w:rPr>
          <w:rFonts w:eastAsia="Times New Roman"/>
          <w:szCs w:val="22"/>
          <w:lang w:eastAsia="cs-CZ"/>
        </w:rPr>
        <w:t>SZIF</w:t>
      </w:r>
      <w:r>
        <w:rPr>
          <w:rFonts w:eastAsia="Times New Roman"/>
          <w:iCs/>
          <w:szCs w:val="22"/>
          <w:lang w:eastAsia="cs-CZ"/>
        </w:rPr>
        <w:t>, případně zaslány poštou s razítkem pošty nejpozději ve stanoveném termínu.</w:t>
      </w:r>
    </w:p>
    <w:p w14:paraId="6DF91C06" w14:textId="77777777" w:rsidR="008B2A1A" w:rsidRDefault="008B2A1A" w:rsidP="00CE1FCD">
      <w:pPr>
        <w:spacing w:after="141"/>
        <w:rPr>
          <w:rFonts w:eastAsia="Times New Roman"/>
          <w:iCs/>
          <w:szCs w:val="22"/>
          <w:lang w:eastAsia="cs-CZ"/>
        </w:rPr>
      </w:pPr>
    </w:p>
    <w:p w14:paraId="6DF91C07" w14:textId="77777777" w:rsidR="008B2A1A" w:rsidRDefault="0080711F" w:rsidP="00CE1FCD">
      <w:pPr>
        <w:keepLines/>
        <w:numPr>
          <w:ilvl w:val="0"/>
          <w:numId w:val="29"/>
        </w:numPr>
        <w:spacing w:after="141"/>
        <w:rPr>
          <w:rFonts w:eastAsia="Times New Roman"/>
          <w:szCs w:val="22"/>
          <w:lang w:eastAsia="cs-CZ"/>
        </w:rPr>
      </w:pPr>
      <w:r>
        <w:rPr>
          <w:rFonts w:eastAsia="Times New Roman"/>
          <w:szCs w:val="22"/>
          <w:lang w:eastAsia="cs-CZ"/>
        </w:rPr>
        <w:t>zmeškání stanovených lhůt</w:t>
      </w:r>
      <w:r>
        <w:rPr>
          <w:rFonts w:eastAsia="Times New Roman"/>
          <w:b/>
          <w:i/>
          <w:szCs w:val="22"/>
          <w:lang w:eastAsia="cs-CZ"/>
        </w:rPr>
        <w:t xml:space="preserve"> </w:t>
      </w:r>
      <w:r>
        <w:rPr>
          <w:rFonts w:eastAsia="Times New Roman"/>
          <w:szCs w:val="22"/>
          <w:lang w:eastAsia="cs-CZ"/>
        </w:rPr>
        <w:t>pro ukončení přijímání žádostí nelze prominout. V případě zmeškání stanovené lhůty pro ukončení přijímání žádostí žádost MZe zamítne.</w:t>
      </w:r>
    </w:p>
    <w:p w14:paraId="6DF91C08" w14:textId="77777777" w:rsidR="008B2A1A" w:rsidRDefault="008B2A1A" w:rsidP="00CE1FCD">
      <w:pPr>
        <w:keepLines/>
        <w:spacing w:after="141"/>
        <w:rPr>
          <w:rFonts w:eastAsia="Times New Roman"/>
          <w:szCs w:val="22"/>
          <w:lang w:eastAsia="cs-CZ"/>
        </w:rPr>
      </w:pPr>
    </w:p>
    <w:p w14:paraId="6DF91C09" w14:textId="77777777" w:rsidR="008B2A1A" w:rsidRDefault="0080711F" w:rsidP="00CE1FCD">
      <w:pPr>
        <w:spacing w:after="141"/>
        <w:rPr>
          <w:rFonts w:eastAsia="Times New Roman"/>
          <w:b/>
          <w:szCs w:val="22"/>
          <w:lang w:eastAsia="cs-CZ"/>
        </w:rPr>
      </w:pPr>
      <w:r>
        <w:rPr>
          <w:rFonts w:eastAsia="Times New Roman"/>
          <w:b/>
          <w:szCs w:val="22"/>
          <w:lang w:eastAsia="cs-CZ"/>
        </w:rPr>
        <w:t>2. Odpovědnost žadatele - příjemce dotace:</w:t>
      </w:r>
    </w:p>
    <w:p w14:paraId="6DF91C0A" w14:textId="77777777" w:rsidR="008B2A1A" w:rsidRDefault="0080711F" w:rsidP="00CE1FCD">
      <w:pPr>
        <w:keepLines/>
        <w:numPr>
          <w:ilvl w:val="0"/>
          <w:numId w:val="3"/>
        </w:numPr>
        <w:spacing w:before="120"/>
        <w:rPr>
          <w:rFonts w:eastAsia="Times New Roman"/>
          <w:szCs w:val="22"/>
          <w:lang w:eastAsia="cs-CZ"/>
        </w:rPr>
      </w:pPr>
      <w:r>
        <w:rPr>
          <w:rFonts w:eastAsia="Times New Roman"/>
          <w:szCs w:val="22"/>
          <w:lang w:eastAsia="cs-CZ"/>
        </w:rPr>
        <w:t>žadatel (v případě poskytnutí finančních prostředků dále jen „příjemce“) odpovídá za to, že všechny jím uvedené údaje v žádosti jsou úplné a pravdivé. Pokud v období od podání žádosti do doby před vydáním rozhodnutí o poskytnutí dotace dojde ke změnám, je žadatel povinen oznámit změny na příslušné pracoviště SZIF a doložit je. Po termínu ukončení přijímání žádostí nemůže žadatel zvyšovat požadavek na objem finančních prostředků,</w:t>
      </w:r>
    </w:p>
    <w:p w14:paraId="6DF91C0B" w14:textId="77777777" w:rsidR="008B2A1A" w:rsidRDefault="0080711F" w:rsidP="00CE1FCD">
      <w:pPr>
        <w:numPr>
          <w:ilvl w:val="0"/>
          <w:numId w:val="3"/>
        </w:numPr>
        <w:spacing w:before="120"/>
        <w:rPr>
          <w:rFonts w:eastAsia="Times New Roman"/>
          <w:szCs w:val="22"/>
          <w:lang w:eastAsia="cs-CZ"/>
        </w:rPr>
      </w:pPr>
      <w:r>
        <w:rPr>
          <w:rFonts w:eastAsia="Times New Roman"/>
          <w:szCs w:val="22"/>
          <w:lang w:eastAsia="cs-CZ"/>
        </w:rPr>
        <w:t>v případě zjištění, že na základě uvedení neúplných nebo nepravdivých údajů byla poskytnuta dotace, vrátí příjemce dotace neoprávněně použité prostředky na příslušný účet MZe a může být zahájeno řízení podle § 15 zákona č. 218/2000 Sb., o rozpočtových pravidlech a o změně některých souvisejících zákonů (rozpočtová pravidla), ve znění pozdějších předpisů (dále jen „rozpočtová pravidla“). V případě zjištění porušení rozpočtové kázně podle § 44 rozpočtových pravidel, vrátí příjemce dotace neoprávněně použité nebo zadržené prostředky včetně penále na účet uvedený v rozhodnutí finančního úřadu. Současně je povinen tuto skutečnost neprodleně oznámit MZe, útvaru, který vydal rozhodnutí,</w:t>
      </w:r>
    </w:p>
    <w:p w14:paraId="6DF91C0C" w14:textId="77777777" w:rsidR="008B2A1A" w:rsidRDefault="0080711F" w:rsidP="00CE1FCD">
      <w:pPr>
        <w:numPr>
          <w:ilvl w:val="0"/>
          <w:numId w:val="3"/>
        </w:numPr>
        <w:spacing w:before="120"/>
        <w:rPr>
          <w:rFonts w:eastAsia="Times New Roman"/>
          <w:szCs w:val="22"/>
          <w:lang w:eastAsia="cs-CZ"/>
        </w:rPr>
      </w:pPr>
      <w:r>
        <w:rPr>
          <w:rFonts w:eastAsia="Times New Roman"/>
          <w:szCs w:val="22"/>
          <w:lang w:eastAsia="cs-CZ"/>
        </w:rPr>
        <w:t>v případě úmrtí příjemce dotace bude postupováno v souladu s příslušným ustanovením občanského zákoníku,</w:t>
      </w:r>
    </w:p>
    <w:p w14:paraId="6DF91C0D" w14:textId="77777777" w:rsidR="008B2A1A" w:rsidRDefault="0080711F" w:rsidP="00CE1FCD">
      <w:pPr>
        <w:numPr>
          <w:ilvl w:val="0"/>
          <w:numId w:val="3"/>
        </w:numPr>
        <w:spacing w:before="120"/>
        <w:rPr>
          <w:rFonts w:eastAsia="Times New Roman"/>
          <w:szCs w:val="22"/>
          <w:lang w:eastAsia="cs-CZ"/>
        </w:rPr>
      </w:pPr>
      <w:r>
        <w:rPr>
          <w:rFonts w:eastAsia="Times New Roman"/>
          <w:szCs w:val="22"/>
          <w:lang w:eastAsia="cs-CZ"/>
        </w:rPr>
        <w:lastRenderedPageBreak/>
        <w:t>změny, které nastanou proti skutečnostem uvedeným v rozhodnutí, je příjemce povinen neprodleně oznámit MZe,</w:t>
      </w:r>
    </w:p>
    <w:p w14:paraId="6DF91C0E" w14:textId="77777777" w:rsidR="008B2A1A" w:rsidRDefault="0080711F" w:rsidP="00CE1FCD">
      <w:pPr>
        <w:numPr>
          <w:ilvl w:val="0"/>
          <w:numId w:val="3"/>
        </w:numPr>
        <w:spacing w:before="120"/>
        <w:rPr>
          <w:rFonts w:eastAsia="Times New Roman"/>
          <w:szCs w:val="22"/>
          <w:lang w:eastAsia="cs-CZ"/>
        </w:rPr>
      </w:pPr>
      <w:r>
        <w:rPr>
          <w:rFonts w:eastAsia="Times New Roman"/>
          <w:szCs w:val="22"/>
          <w:lang w:eastAsia="cs-CZ"/>
        </w:rPr>
        <w:t>příjemce dotace odpovídá za poskytnutí pravdivých a úplných informací, které jsou podkladem pro vydání rozhodnutí.</w:t>
      </w:r>
    </w:p>
    <w:p w14:paraId="6DF91C0F" w14:textId="77777777" w:rsidR="008B2A1A" w:rsidRDefault="008B2A1A" w:rsidP="00CE1FCD">
      <w:pPr>
        <w:spacing w:before="120"/>
        <w:rPr>
          <w:rFonts w:eastAsia="Times New Roman"/>
          <w:b/>
          <w:szCs w:val="22"/>
          <w:lang w:eastAsia="cs-CZ"/>
        </w:rPr>
      </w:pPr>
    </w:p>
    <w:p w14:paraId="6DF91C10" w14:textId="77777777" w:rsidR="008B2A1A" w:rsidRDefault="0080711F" w:rsidP="00CE1FCD">
      <w:pPr>
        <w:spacing w:after="141"/>
        <w:rPr>
          <w:rFonts w:eastAsia="Times New Roman"/>
          <w:b/>
          <w:szCs w:val="22"/>
          <w:lang w:eastAsia="cs-CZ"/>
        </w:rPr>
      </w:pPr>
      <w:r>
        <w:rPr>
          <w:rFonts w:eastAsia="Times New Roman"/>
          <w:b/>
          <w:szCs w:val="22"/>
          <w:lang w:eastAsia="cs-CZ"/>
        </w:rPr>
        <w:t>3. Poskytování dotací:</w:t>
      </w:r>
    </w:p>
    <w:p w14:paraId="6DF91C11" w14:textId="77777777" w:rsidR="008B2A1A" w:rsidRDefault="0080711F" w:rsidP="00CE1FCD">
      <w:pPr>
        <w:numPr>
          <w:ilvl w:val="0"/>
          <w:numId w:val="30"/>
        </w:numPr>
        <w:spacing w:after="141"/>
        <w:rPr>
          <w:rFonts w:eastAsia="Times New Roman"/>
          <w:szCs w:val="22"/>
          <w:lang w:eastAsia="cs-CZ"/>
        </w:rPr>
      </w:pPr>
      <w:r>
        <w:rPr>
          <w:rFonts w:eastAsia="Times New Roman"/>
          <w:szCs w:val="22"/>
          <w:lang w:eastAsia="cs-CZ"/>
        </w:rPr>
        <w:t xml:space="preserve">dotaci MZe poskytne, jestliže žádost i žadatel splňují podmínky a lhůty stanovené Zásadami. Žádosti o dotace dle těchto Zásad se projednávají podle pořadí, </w:t>
      </w:r>
      <w:r>
        <w:rPr>
          <w:rFonts w:eastAsia="Times New Roman"/>
          <w:szCs w:val="22"/>
          <w:lang w:eastAsia="cs-CZ"/>
        </w:rPr>
        <w:br/>
        <w:t xml:space="preserve">v jakém byly zaregistrovány na příslušném pracovišti SZIF, </w:t>
      </w:r>
    </w:p>
    <w:p w14:paraId="6DF91C12" w14:textId="77777777" w:rsidR="008B2A1A" w:rsidRDefault="0080711F" w:rsidP="00CE1FCD">
      <w:pPr>
        <w:numPr>
          <w:ilvl w:val="0"/>
          <w:numId w:val="30"/>
        </w:numPr>
        <w:spacing w:after="141"/>
        <w:rPr>
          <w:rFonts w:eastAsia="Times New Roman"/>
          <w:szCs w:val="22"/>
          <w:lang w:eastAsia="cs-CZ"/>
        </w:rPr>
      </w:pPr>
      <w:r>
        <w:rPr>
          <w:rFonts w:eastAsia="Times New Roman"/>
          <w:szCs w:val="22"/>
          <w:lang w:eastAsia="cs-CZ"/>
        </w:rPr>
        <w:t>dotace přísluší žadateli, se kterým nebylo zahájeno insolvenční řízení podle zákona č. 182/2006 Sb., o úpadku a způsobech jeho řešení (insolvenční zákon), ve znění pozdějších předpisů, případně není v likvidaci,</w:t>
      </w:r>
    </w:p>
    <w:p w14:paraId="6DF91C13" w14:textId="77777777" w:rsidR="008B2A1A" w:rsidRDefault="0080711F" w:rsidP="00CE1FCD">
      <w:pPr>
        <w:numPr>
          <w:ilvl w:val="0"/>
          <w:numId w:val="30"/>
        </w:numPr>
        <w:spacing w:after="141"/>
        <w:rPr>
          <w:rFonts w:eastAsia="Times New Roman"/>
          <w:szCs w:val="22"/>
          <w:lang w:eastAsia="cs-CZ"/>
        </w:rPr>
      </w:pPr>
      <w:r>
        <w:rPr>
          <w:rFonts w:eastAsia="Times New Roman"/>
          <w:szCs w:val="22"/>
          <w:lang w:eastAsia="cs-CZ"/>
        </w:rPr>
        <w:t>dotace přísluší žadateli, který není podnikem v obtížích ve smyslu bodu (35) odst. 15 pokynů Evropské unie ke státní podpoře v odvětvích zemědělství a lesnictví a ve venkovských oblastech na období 2014 až 2020</w:t>
      </w:r>
      <w:r>
        <w:rPr>
          <w:rFonts w:eastAsia="Times New Roman"/>
          <w:szCs w:val="22"/>
          <w:vertAlign w:val="superscript"/>
        </w:rPr>
        <w:footnoteReference w:id="1"/>
      </w:r>
      <w:r>
        <w:rPr>
          <w:rFonts w:eastAsia="Times New Roman"/>
          <w:szCs w:val="22"/>
          <w:vertAlign w:val="superscript"/>
          <w:lang w:eastAsia="cs-CZ"/>
        </w:rPr>
        <w:t>)</w:t>
      </w:r>
      <w:r>
        <w:rPr>
          <w:rFonts w:eastAsia="Times New Roman"/>
          <w:szCs w:val="22"/>
          <w:lang w:eastAsia="cs-CZ"/>
        </w:rPr>
        <w:t>, což neplatí pro podniky v obtížích, které se do obtíží dostaly v důsledku sucha v období květen až říjen 2015,</w:t>
      </w:r>
    </w:p>
    <w:p w14:paraId="6DF91C14" w14:textId="77777777" w:rsidR="008B2A1A" w:rsidRDefault="0080711F" w:rsidP="00CE1FCD">
      <w:pPr>
        <w:numPr>
          <w:ilvl w:val="0"/>
          <w:numId w:val="30"/>
        </w:numPr>
        <w:spacing w:after="141"/>
        <w:rPr>
          <w:rFonts w:eastAsia="Times New Roman"/>
          <w:szCs w:val="22"/>
          <w:lang w:eastAsia="cs-CZ"/>
        </w:rPr>
      </w:pPr>
      <w:r>
        <w:rPr>
          <w:rFonts w:eastAsia="Times New Roman"/>
          <w:szCs w:val="22"/>
          <w:lang w:eastAsia="cs-CZ"/>
        </w:rPr>
        <w:t xml:space="preserve">dojde-li MZe k závěru, že podmínky pro poskytnutí dotace nejsou splněny, sdělí to písemně žadateli spolu s důvody, pro které nelze dotaci poskytnout. Toto sdělení musí žadateli zaslat bez zbytečného odkladu. Zamítnutí žádosti je konečné a nelze proti němu podat stížnost ani odvolání, </w:t>
      </w:r>
    </w:p>
    <w:p w14:paraId="6DF91C15" w14:textId="77777777" w:rsidR="008B2A1A" w:rsidRDefault="0080711F" w:rsidP="00CE1FCD">
      <w:pPr>
        <w:numPr>
          <w:ilvl w:val="0"/>
          <w:numId w:val="30"/>
        </w:numPr>
        <w:spacing w:before="120"/>
        <w:rPr>
          <w:rFonts w:eastAsia="Times New Roman"/>
          <w:szCs w:val="22"/>
          <w:lang w:eastAsia="cs-CZ"/>
        </w:rPr>
      </w:pPr>
      <w:r>
        <w:rPr>
          <w:rFonts w:eastAsia="Times New Roman"/>
          <w:szCs w:val="22"/>
          <w:lang w:eastAsia="cs-CZ"/>
        </w:rPr>
        <w:t>při poskytování dotací se postupuje podle rozpočtových pravidel,</w:t>
      </w:r>
    </w:p>
    <w:p w14:paraId="6DF91C16" w14:textId="77777777" w:rsidR="008B2A1A" w:rsidRDefault="0080711F" w:rsidP="00CE1FCD">
      <w:pPr>
        <w:numPr>
          <w:ilvl w:val="0"/>
          <w:numId w:val="30"/>
        </w:numPr>
        <w:spacing w:before="120"/>
        <w:rPr>
          <w:rFonts w:eastAsia="Times New Roman"/>
          <w:szCs w:val="22"/>
          <w:lang w:eastAsia="cs-CZ"/>
        </w:rPr>
      </w:pPr>
      <w:r>
        <w:rPr>
          <w:rFonts w:eastAsia="Times New Roman"/>
          <w:szCs w:val="22"/>
          <w:lang w:eastAsia="cs-CZ"/>
        </w:rPr>
        <w:t xml:space="preserve">při poskytování dotací se postupuje v souladu s příslušnými právními předpisy EU,  </w:t>
      </w:r>
    </w:p>
    <w:p w14:paraId="6DF91C17" w14:textId="77777777" w:rsidR="008B2A1A" w:rsidRDefault="0080711F" w:rsidP="00CE1FCD">
      <w:pPr>
        <w:numPr>
          <w:ilvl w:val="0"/>
          <w:numId w:val="30"/>
        </w:numPr>
        <w:spacing w:before="120"/>
        <w:rPr>
          <w:rFonts w:eastAsia="Times New Roman"/>
          <w:szCs w:val="22"/>
          <w:lang w:eastAsia="cs-CZ"/>
        </w:rPr>
      </w:pPr>
      <w:r>
        <w:rPr>
          <w:rFonts w:eastAsia="Times New Roman"/>
          <w:szCs w:val="22"/>
          <w:lang w:eastAsia="cs-CZ"/>
        </w:rPr>
        <w:t>dotace nebude vyplacena ve prospěch žadatele, vůči němuž je vystaven inkasní příkaz v návaznosti na rozhodnutí Komise, jímž je podpora prohlášena za protiprávní a neslučitelnou s vnitřním trhem,</w:t>
      </w:r>
    </w:p>
    <w:p w14:paraId="6DF91C18" w14:textId="77777777" w:rsidR="008B2A1A" w:rsidRDefault="0080711F" w:rsidP="00CE1FCD">
      <w:pPr>
        <w:numPr>
          <w:ilvl w:val="0"/>
          <w:numId w:val="30"/>
        </w:numPr>
        <w:spacing w:before="120"/>
        <w:rPr>
          <w:rFonts w:eastAsia="Times New Roman"/>
          <w:szCs w:val="22"/>
          <w:lang w:eastAsia="cs-CZ"/>
        </w:rPr>
      </w:pPr>
      <w:r>
        <w:rPr>
          <w:rFonts w:eastAsia="Times New Roman"/>
          <w:szCs w:val="22"/>
          <w:lang w:eastAsia="cs-CZ"/>
        </w:rPr>
        <w:t>v případě souběhu dotace a současně platby z pojištění shodného předmětu podpory bude postupováno dle platných pokynů Evropské unie ke státní podpoře v odvětvích zemědělství a lesnictví a ve venkovských oblastech,</w:t>
      </w:r>
    </w:p>
    <w:p w14:paraId="6DF91C19" w14:textId="77777777" w:rsidR="008B2A1A" w:rsidRDefault="0080711F" w:rsidP="00CE1FCD">
      <w:pPr>
        <w:numPr>
          <w:ilvl w:val="0"/>
          <w:numId w:val="30"/>
        </w:numPr>
        <w:spacing w:before="120"/>
        <w:rPr>
          <w:rFonts w:eastAsia="Times New Roman"/>
          <w:szCs w:val="22"/>
          <w:lang w:eastAsia="cs-CZ"/>
        </w:rPr>
      </w:pPr>
      <w:r>
        <w:rPr>
          <w:rFonts w:eastAsia="Times New Roman"/>
          <w:szCs w:val="22"/>
          <w:lang w:eastAsia="cs-CZ"/>
        </w:rPr>
        <w:t>na podávání a vyřizování žádostí se nevztahují obecné předpisy o správním řízení</w:t>
      </w:r>
      <w:r>
        <w:rPr>
          <w:rFonts w:eastAsia="Times New Roman"/>
          <w:szCs w:val="22"/>
          <w:vertAlign w:val="superscript"/>
        </w:rPr>
        <w:footnoteReference w:id="2"/>
      </w:r>
      <w:r>
        <w:rPr>
          <w:rFonts w:eastAsia="Times New Roman"/>
          <w:szCs w:val="22"/>
          <w:vertAlign w:val="superscript"/>
          <w:lang w:eastAsia="cs-CZ"/>
        </w:rPr>
        <w:t>)</w:t>
      </w:r>
      <w:r>
        <w:rPr>
          <w:rFonts w:eastAsia="Times New Roman"/>
          <w:szCs w:val="22"/>
          <w:lang w:eastAsia="cs-CZ"/>
        </w:rPr>
        <w:t>,</w:t>
      </w:r>
    </w:p>
    <w:p w14:paraId="6DF91C1A" w14:textId="77777777" w:rsidR="008B2A1A" w:rsidRDefault="0080711F" w:rsidP="00CE1FCD">
      <w:pPr>
        <w:numPr>
          <w:ilvl w:val="0"/>
          <w:numId w:val="30"/>
        </w:numPr>
        <w:spacing w:before="120"/>
        <w:rPr>
          <w:rFonts w:eastAsia="Times New Roman"/>
          <w:szCs w:val="22"/>
          <w:lang w:eastAsia="cs-CZ"/>
        </w:rPr>
      </w:pPr>
      <w:r>
        <w:rPr>
          <w:rFonts w:eastAsia="Times New Roman"/>
          <w:szCs w:val="22"/>
          <w:lang w:eastAsia="cs-CZ"/>
        </w:rPr>
        <w:t>na dotaci není právní nárok,</w:t>
      </w:r>
    </w:p>
    <w:p w14:paraId="6DF91C1B" w14:textId="77777777" w:rsidR="008B2A1A" w:rsidRDefault="0080711F" w:rsidP="00CE1FCD">
      <w:pPr>
        <w:numPr>
          <w:ilvl w:val="0"/>
          <w:numId w:val="30"/>
        </w:numPr>
        <w:spacing w:before="120"/>
        <w:rPr>
          <w:rFonts w:eastAsia="Times New Roman"/>
          <w:szCs w:val="22"/>
          <w:lang w:eastAsia="cs-CZ"/>
        </w:rPr>
      </w:pPr>
      <w:r>
        <w:rPr>
          <w:rFonts w:eastAsia="Times New Roman"/>
          <w:szCs w:val="22"/>
          <w:lang w:eastAsia="cs-CZ"/>
        </w:rPr>
        <w:t>finanční vypořádání dotace se provádí podle vyhlášky č. 367/2015 Sb., o zásadách a lhůtách finančního vypořádání vztahů se státním rozpočtem, státními finančními aktivy a Národním fondem (vyhláška o finančním vypořádání), vypořádání se zasílá poskytovateli dotace - útvaru MZe, který vydal rozhodnutí.</w:t>
      </w:r>
    </w:p>
    <w:p w14:paraId="6DF91C1C" w14:textId="77777777" w:rsidR="008B2A1A" w:rsidRDefault="008B2A1A" w:rsidP="00CE1FCD">
      <w:pPr>
        <w:spacing w:after="120"/>
        <w:rPr>
          <w:rFonts w:eastAsia="Times New Roman"/>
          <w:szCs w:val="22"/>
          <w:lang w:eastAsia="cs-CZ"/>
        </w:rPr>
      </w:pPr>
    </w:p>
    <w:p w14:paraId="6DF91C1D" w14:textId="77777777" w:rsidR="008B2A1A" w:rsidRDefault="008B2A1A" w:rsidP="00CE1FCD">
      <w:pPr>
        <w:spacing w:after="120"/>
        <w:rPr>
          <w:rFonts w:eastAsia="Times New Roman"/>
          <w:szCs w:val="22"/>
          <w:lang w:eastAsia="cs-CZ"/>
        </w:rPr>
      </w:pPr>
    </w:p>
    <w:p w14:paraId="6DF91C1E" w14:textId="77777777" w:rsidR="008B2A1A" w:rsidRDefault="0080711F" w:rsidP="00CE1FCD">
      <w:pPr>
        <w:spacing w:after="120"/>
        <w:rPr>
          <w:rFonts w:eastAsia="Times New Roman"/>
          <w:b/>
          <w:szCs w:val="22"/>
          <w:lang w:eastAsia="cs-CZ"/>
        </w:rPr>
      </w:pPr>
      <w:r>
        <w:rPr>
          <w:rFonts w:eastAsia="Times New Roman"/>
          <w:b/>
          <w:szCs w:val="22"/>
          <w:lang w:eastAsia="cs-CZ"/>
        </w:rPr>
        <w:t>4. Vydání rozhodnutí o poskytnutí dotace:</w:t>
      </w:r>
    </w:p>
    <w:p w14:paraId="6DF91C1F" w14:textId="77777777" w:rsidR="008B2A1A" w:rsidRDefault="0080711F" w:rsidP="00CE1FCD">
      <w:pPr>
        <w:numPr>
          <w:ilvl w:val="0"/>
          <w:numId w:val="31"/>
        </w:numPr>
        <w:spacing w:before="120"/>
        <w:rPr>
          <w:rFonts w:eastAsia="Times New Roman"/>
          <w:szCs w:val="22"/>
          <w:lang w:eastAsia="cs-CZ"/>
        </w:rPr>
      </w:pPr>
      <w:r>
        <w:rPr>
          <w:rFonts w:eastAsia="Times New Roman"/>
          <w:szCs w:val="22"/>
          <w:lang w:eastAsia="cs-CZ"/>
        </w:rPr>
        <w:t xml:space="preserve">MZe dotaci poskytne písemným rozhodnutím o poskytnutí dotace, </w:t>
      </w:r>
    </w:p>
    <w:p w14:paraId="6DF91C20" w14:textId="77777777" w:rsidR="008B2A1A" w:rsidRDefault="0080711F" w:rsidP="00CE1FCD">
      <w:pPr>
        <w:numPr>
          <w:ilvl w:val="0"/>
          <w:numId w:val="31"/>
        </w:numPr>
        <w:spacing w:before="120"/>
        <w:rPr>
          <w:rFonts w:eastAsia="Times New Roman"/>
          <w:szCs w:val="22"/>
          <w:u w:val="single"/>
          <w:lang w:eastAsia="cs-CZ"/>
        </w:rPr>
      </w:pPr>
      <w:r>
        <w:rPr>
          <w:rFonts w:eastAsia="Times New Roman"/>
          <w:szCs w:val="22"/>
          <w:lang w:eastAsia="cs-CZ"/>
        </w:rPr>
        <w:t>rozhodnutí se vyhotovuje minimálně ve třech vyhotoveních, každé rozhodnutí má hodnotu originálu. Rozhodnutí obdrží příjemce dotace, dvakrát útvar MZe, který rozhodnutí vydal, z toho jedno rozhodnutí předá odboru účetnictví, státní pokladny a metodiky účetnictví k proplacení. Finanční vyjádření dotace v rozhodnutí bude uvedeno v částkách zaokrouhlených na celé Kč směrem dolů,</w:t>
      </w:r>
    </w:p>
    <w:p w14:paraId="6DF91C21" w14:textId="77777777" w:rsidR="008B2A1A" w:rsidRDefault="0080711F" w:rsidP="00CE1FCD">
      <w:pPr>
        <w:numPr>
          <w:ilvl w:val="0"/>
          <w:numId w:val="31"/>
        </w:numPr>
        <w:spacing w:before="120"/>
        <w:rPr>
          <w:rFonts w:eastAsia="Times New Roman"/>
          <w:szCs w:val="22"/>
          <w:lang w:eastAsia="cs-CZ"/>
        </w:rPr>
      </w:pPr>
      <w:r>
        <w:rPr>
          <w:rFonts w:eastAsia="Times New Roman"/>
          <w:szCs w:val="22"/>
          <w:lang w:eastAsia="cs-CZ"/>
        </w:rPr>
        <w:lastRenderedPageBreak/>
        <w:t xml:space="preserve">jakékoliv změny vztahující se k rozhodnutí je nutno projednat nejpozději do 60 kalendářních dnů od data obdržení návrhu změny od příjemce dotace a případné schválené změny je nutno řešit rozhodnutím o změně rozhodnutí,  </w:t>
      </w:r>
    </w:p>
    <w:p w14:paraId="6DF91C22" w14:textId="77777777" w:rsidR="008B2A1A" w:rsidRDefault="0080711F" w:rsidP="00CE1FCD">
      <w:pPr>
        <w:numPr>
          <w:ilvl w:val="0"/>
          <w:numId w:val="31"/>
        </w:numPr>
        <w:spacing w:before="120"/>
        <w:rPr>
          <w:rFonts w:eastAsia="Times New Roman"/>
          <w:bCs/>
          <w:szCs w:val="22"/>
          <w:lang w:eastAsia="cs-CZ"/>
        </w:rPr>
      </w:pPr>
      <w:r>
        <w:rPr>
          <w:rFonts w:eastAsia="Times New Roman"/>
          <w:szCs w:val="22"/>
          <w:lang w:eastAsia="cs-CZ"/>
        </w:rPr>
        <w:t>na toto rozhodnutí se nevztahují obecné předpisy o správním řízení</w:t>
      </w:r>
      <w:r>
        <w:rPr>
          <w:rFonts w:eastAsia="Times New Roman"/>
          <w:szCs w:val="22"/>
          <w:vertAlign w:val="superscript"/>
          <w:lang w:eastAsia="cs-CZ"/>
        </w:rPr>
        <w:t>2)</w:t>
      </w:r>
      <w:r>
        <w:rPr>
          <w:rFonts w:eastAsia="Times New Roman"/>
          <w:szCs w:val="22"/>
          <w:lang w:eastAsia="cs-CZ"/>
        </w:rPr>
        <w:t xml:space="preserve"> a je vyloučeno jeho soudní přezkoumání</w:t>
      </w:r>
      <w:r>
        <w:rPr>
          <w:rFonts w:eastAsia="Times New Roman"/>
          <w:szCs w:val="22"/>
          <w:vertAlign w:val="superscript"/>
        </w:rPr>
        <w:footnoteReference w:id="3"/>
      </w:r>
      <w:r>
        <w:rPr>
          <w:rFonts w:eastAsia="Times New Roman"/>
          <w:szCs w:val="22"/>
          <w:vertAlign w:val="superscript"/>
          <w:lang w:eastAsia="cs-CZ"/>
        </w:rPr>
        <w:t>)</w:t>
      </w:r>
      <w:r>
        <w:rPr>
          <w:rFonts w:eastAsia="Times New Roman"/>
          <w:szCs w:val="22"/>
          <w:lang w:eastAsia="cs-CZ"/>
        </w:rPr>
        <w:t>.</w:t>
      </w:r>
    </w:p>
    <w:p w14:paraId="6DF91C23" w14:textId="77777777" w:rsidR="008B2A1A" w:rsidRDefault="008B2A1A" w:rsidP="00CE1FCD">
      <w:pPr>
        <w:spacing w:before="120"/>
        <w:rPr>
          <w:rFonts w:eastAsia="Times New Roman"/>
          <w:bCs/>
          <w:szCs w:val="22"/>
          <w:lang w:eastAsia="cs-CZ"/>
        </w:rPr>
      </w:pPr>
    </w:p>
    <w:p w14:paraId="6DF91C24" w14:textId="77777777" w:rsidR="008B2A1A" w:rsidRDefault="008B2A1A" w:rsidP="00CE1FCD">
      <w:pPr>
        <w:spacing w:before="120"/>
        <w:rPr>
          <w:rFonts w:eastAsia="Times New Roman"/>
          <w:bCs/>
          <w:szCs w:val="22"/>
          <w:lang w:eastAsia="cs-CZ"/>
        </w:rPr>
      </w:pPr>
    </w:p>
    <w:p w14:paraId="6DF91C25" w14:textId="77777777" w:rsidR="008B2A1A" w:rsidRDefault="0080711F" w:rsidP="00CE1FCD">
      <w:pPr>
        <w:spacing w:before="120"/>
        <w:rPr>
          <w:rFonts w:eastAsia="Times New Roman"/>
          <w:bCs/>
          <w:szCs w:val="22"/>
          <w:lang w:eastAsia="cs-CZ"/>
        </w:rPr>
      </w:pPr>
      <w:r>
        <w:rPr>
          <w:rFonts w:eastAsia="Times New Roman"/>
          <w:b/>
          <w:szCs w:val="22"/>
          <w:lang w:eastAsia="cs-CZ"/>
        </w:rPr>
        <w:t>5. Rozhodnutí o poskytnutí dotace obsahuje:</w:t>
      </w:r>
    </w:p>
    <w:p w14:paraId="6DF91C26" w14:textId="77777777" w:rsidR="008B2A1A" w:rsidRDefault="0080711F" w:rsidP="00CE1FCD">
      <w:pPr>
        <w:numPr>
          <w:ilvl w:val="0"/>
          <w:numId w:val="32"/>
        </w:numPr>
        <w:spacing w:after="141"/>
        <w:rPr>
          <w:rFonts w:eastAsia="Times New Roman"/>
          <w:bCs/>
          <w:szCs w:val="22"/>
          <w:lang w:eastAsia="cs-CZ"/>
        </w:rPr>
      </w:pPr>
      <w:r>
        <w:rPr>
          <w:rFonts w:eastAsia="Times New Roman"/>
          <w:bCs/>
          <w:szCs w:val="22"/>
          <w:lang w:eastAsia="cs-CZ"/>
        </w:rPr>
        <w:t>název a adresu poskytovatele,</w:t>
      </w:r>
    </w:p>
    <w:p w14:paraId="6DF91C27" w14:textId="77777777" w:rsidR="008B2A1A" w:rsidRDefault="0080711F" w:rsidP="00CE1FCD">
      <w:pPr>
        <w:numPr>
          <w:ilvl w:val="0"/>
          <w:numId w:val="32"/>
        </w:numPr>
        <w:spacing w:after="141"/>
        <w:rPr>
          <w:rFonts w:eastAsia="Times New Roman"/>
          <w:iCs/>
          <w:szCs w:val="22"/>
          <w:lang w:eastAsia="cs-CZ"/>
        </w:rPr>
      </w:pPr>
      <w:r>
        <w:rPr>
          <w:rFonts w:eastAsia="Times New Roman"/>
          <w:iCs/>
          <w:szCs w:val="22"/>
          <w:lang w:eastAsia="cs-CZ"/>
        </w:rPr>
        <w:t xml:space="preserve">označení příjemce dotace, </w:t>
      </w:r>
    </w:p>
    <w:p w14:paraId="6DF91C28" w14:textId="77777777" w:rsidR="008B2A1A" w:rsidRDefault="0080711F" w:rsidP="00CE1FCD">
      <w:pPr>
        <w:spacing w:after="141"/>
        <w:ind w:left="360"/>
        <w:rPr>
          <w:rFonts w:eastAsia="Times New Roman"/>
          <w:szCs w:val="22"/>
          <w:lang w:eastAsia="cs-CZ"/>
        </w:rPr>
      </w:pPr>
      <w:r>
        <w:rPr>
          <w:rFonts w:eastAsia="Times New Roman"/>
          <w:szCs w:val="22"/>
          <w:lang w:eastAsia="cs-CZ"/>
        </w:rPr>
        <w:t xml:space="preserve">Fyzická osoba (dále jen „FO“): </w:t>
      </w:r>
    </w:p>
    <w:p w14:paraId="6DF91C29" w14:textId="77777777" w:rsidR="008B2A1A" w:rsidRDefault="0080711F" w:rsidP="00CE1FCD">
      <w:pPr>
        <w:numPr>
          <w:ilvl w:val="0"/>
          <w:numId w:val="16"/>
        </w:numPr>
        <w:spacing w:after="141"/>
        <w:rPr>
          <w:rFonts w:eastAsia="Times New Roman"/>
          <w:szCs w:val="22"/>
          <w:lang w:eastAsia="cs-CZ"/>
        </w:rPr>
      </w:pPr>
      <w:r>
        <w:rPr>
          <w:rFonts w:eastAsia="Times New Roman"/>
          <w:szCs w:val="22"/>
          <w:lang w:eastAsia="cs-CZ"/>
        </w:rPr>
        <w:t>jméno a příjmení (dále jen „jméno"),</w:t>
      </w:r>
    </w:p>
    <w:p w14:paraId="6DF91C2A" w14:textId="77777777" w:rsidR="008B2A1A" w:rsidRDefault="0080711F" w:rsidP="00CE1FCD">
      <w:pPr>
        <w:numPr>
          <w:ilvl w:val="0"/>
          <w:numId w:val="16"/>
        </w:numPr>
        <w:spacing w:after="141"/>
        <w:rPr>
          <w:rFonts w:eastAsia="Times New Roman"/>
          <w:szCs w:val="22"/>
          <w:lang w:eastAsia="cs-CZ"/>
        </w:rPr>
      </w:pPr>
      <w:r>
        <w:rPr>
          <w:rFonts w:eastAsia="Times New Roman"/>
          <w:szCs w:val="22"/>
          <w:lang w:eastAsia="cs-CZ"/>
        </w:rPr>
        <w:t>datum narození a rodné číslo,</w:t>
      </w:r>
    </w:p>
    <w:p w14:paraId="6DF91C2B" w14:textId="77777777" w:rsidR="008B2A1A" w:rsidRDefault="0080711F" w:rsidP="00CE1FCD">
      <w:pPr>
        <w:numPr>
          <w:ilvl w:val="0"/>
          <w:numId w:val="16"/>
        </w:numPr>
        <w:spacing w:after="141"/>
        <w:rPr>
          <w:rFonts w:eastAsia="Times New Roman"/>
          <w:szCs w:val="22"/>
          <w:lang w:eastAsia="cs-CZ"/>
        </w:rPr>
      </w:pPr>
      <w:r>
        <w:rPr>
          <w:rFonts w:eastAsia="Times New Roman"/>
          <w:szCs w:val="22"/>
          <w:lang w:eastAsia="cs-CZ"/>
        </w:rPr>
        <w:t>adresa trvalého pobytu,</w:t>
      </w:r>
    </w:p>
    <w:p w14:paraId="6DF91C2C" w14:textId="77777777" w:rsidR="008B2A1A" w:rsidRDefault="0080711F" w:rsidP="00CE1FCD">
      <w:pPr>
        <w:spacing w:after="141"/>
        <w:ind w:left="360"/>
        <w:rPr>
          <w:rFonts w:eastAsia="Times New Roman"/>
          <w:szCs w:val="22"/>
          <w:lang w:eastAsia="cs-CZ"/>
        </w:rPr>
      </w:pPr>
      <w:r>
        <w:rPr>
          <w:rFonts w:eastAsia="Times New Roman"/>
          <w:szCs w:val="22"/>
          <w:lang w:eastAsia="cs-CZ"/>
        </w:rPr>
        <w:t>Právnická osoba (dále jen „PO“):</w:t>
      </w:r>
    </w:p>
    <w:p w14:paraId="6DF91C2D" w14:textId="77777777" w:rsidR="008B2A1A" w:rsidRDefault="0080711F" w:rsidP="00CE1FCD">
      <w:pPr>
        <w:spacing w:after="141"/>
        <w:ind w:left="360"/>
        <w:rPr>
          <w:rFonts w:eastAsia="Times New Roman"/>
          <w:szCs w:val="22"/>
          <w:lang w:eastAsia="cs-CZ"/>
        </w:rPr>
      </w:pPr>
      <w:r>
        <w:rPr>
          <w:rFonts w:eastAsia="Times New Roman"/>
          <w:szCs w:val="22"/>
          <w:lang w:eastAsia="cs-CZ"/>
        </w:rPr>
        <w:t>-</w:t>
      </w:r>
      <w:r>
        <w:rPr>
          <w:rFonts w:eastAsia="Times New Roman"/>
          <w:szCs w:val="22"/>
          <w:lang w:eastAsia="cs-CZ"/>
        </w:rPr>
        <w:tab/>
        <w:t>název obchodní firmy,</w:t>
      </w:r>
    </w:p>
    <w:p w14:paraId="6DF91C2E" w14:textId="77777777" w:rsidR="008B2A1A" w:rsidRDefault="0080711F" w:rsidP="00CE1FCD">
      <w:pPr>
        <w:spacing w:after="141"/>
        <w:ind w:left="360"/>
        <w:rPr>
          <w:rFonts w:eastAsia="Times New Roman"/>
          <w:szCs w:val="22"/>
          <w:lang w:eastAsia="cs-CZ"/>
        </w:rPr>
      </w:pPr>
      <w:r>
        <w:rPr>
          <w:rFonts w:eastAsia="Times New Roman"/>
          <w:szCs w:val="22"/>
          <w:lang w:eastAsia="cs-CZ"/>
        </w:rPr>
        <w:t>-</w:t>
      </w:r>
      <w:r>
        <w:rPr>
          <w:rFonts w:eastAsia="Times New Roman"/>
          <w:szCs w:val="22"/>
          <w:lang w:eastAsia="cs-CZ"/>
        </w:rPr>
        <w:tab/>
        <w:t>sídlo firmy,</w:t>
      </w:r>
    </w:p>
    <w:p w14:paraId="6DF91C2F" w14:textId="77777777" w:rsidR="008B2A1A" w:rsidRDefault="0080711F" w:rsidP="00CE1FCD">
      <w:pPr>
        <w:numPr>
          <w:ilvl w:val="0"/>
          <w:numId w:val="32"/>
        </w:numPr>
        <w:spacing w:after="141"/>
        <w:rPr>
          <w:rFonts w:eastAsia="Times New Roman"/>
          <w:szCs w:val="22"/>
          <w:lang w:eastAsia="cs-CZ"/>
        </w:rPr>
      </w:pPr>
      <w:r>
        <w:rPr>
          <w:rFonts w:eastAsia="Times New Roman"/>
          <w:szCs w:val="22"/>
          <w:lang w:eastAsia="cs-CZ"/>
        </w:rPr>
        <w:t>identifikační číslo (dále jen „IČO“) příjemce dotace,</w:t>
      </w:r>
    </w:p>
    <w:p w14:paraId="6DF91C30" w14:textId="77777777" w:rsidR="008B2A1A" w:rsidRDefault="0080711F" w:rsidP="00CE1FCD">
      <w:pPr>
        <w:numPr>
          <w:ilvl w:val="0"/>
          <w:numId w:val="32"/>
        </w:numPr>
        <w:spacing w:after="141"/>
        <w:rPr>
          <w:rFonts w:eastAsia="Times New Roman"/>
          <w:szCs w:val="22"/>
          <w:lang w:eastAsia="cs-CZ"/>
        </w:rPr>
      </w:pPr>
      <w:r>
        <w:rPr>
          <w:rFonts w:eastAsia="Times New Roman"/>
          <w:szCs w:val="22"/>
          <w:lang w:eastAsia="cs-CZ"/>
        </w:rPr>
        <w:t>registrační číslo dodavatele, bylo-li přiděleno</w:t>
      </w:r>
      <w:r>
        <w:rPr>
          <w:rFonts w:eastAsia="Times New Roman"/>
          <w:szCs w:val="22"/>
          <w:vertAlign w:val="superscript"/>
          <w:lang w:eastAsia="cs-CZ"/>
        </w:rPr>
        <w:t>4)</w:t>
      </w:r>
      <w:r>
        <w:rPr>
          <w:rFonts w:eastAsia="Times New Roman"/>
          <w:szCs w:val="22"/>
          <w:lang w:eastAsia="cs-CZ"/>
        </w:rPr>
        <w:t xml:space="preserve"> (program S.2),</w:t>
      </w:r>
    </w:p>
    <w:p w14:paraId="6DF91C31" w14:textId="77777777" w:rsidR="008B2A1A" w:rsidRDefault="0080711F" w:rsidP="00CE1FCD">
      <w:pPr>
        <w:numPr>
          <w:ilvl w:val="0"/>
          <w:numId w:val="32"/>
        </w:numPr>
        <w:spacing w:after="141"/>
        <w:rPr>
          <w:rFonts w:eastAsia="Times New Roman"/>
          <w:szCs w:val="22"/>
          <w:lang w:eastAsia="cs-CZ"/>
        </w:rPr>
      </w:pPr>
      <w:r>
        <w:rPr>
          <w:rFonts w:eastAsia="Times New Roman"/>
          <w:szCs w:val="22"/>
          <w:lang w:eastAsia="cs-CZ"/>
        </w:rPr>
        <w:t xml:space="preserve">bankovní spojení příjemce </w:t>
      </w:r>
      <w:r>
        <w:rPr>
          <w:rFonts w:eastAsia="Times New Roman"/>
          <w:bCs/>
          <w:szCs w:val="22"/>
          <w:lang w:eastAsia="cs-CZ"/>
        </w:rPr>
        <w:t>dotace</w:t>
      </w:r>
      <w:r>
        <w:rPr>
          <w:rFonts w:eastAsia="Times New Roman"/>
          <w:szCs w:val="22"/>
          <w:lang w:eastAsia="cs-CZ"/>
        </w:rPr>
        <w:t>,</w:t>
      </w:r>
    </w:p>
    <w:p w14:paraId="6DF91C32" w14:textId="77777777" w:rsidR="008B2A1A" w:rsidRDefault="0080711F" w:rsidP="00CE1FCD">
      <w:pPr>
        <w:numPr>
          <w:ilvl w:val="0"/>
          <w:numId w:val="32"/>
        </w:numPr>
        <w:spacing w:after="141"/>
        <w:rPr>
          <w:rFonts w:eastAsia="Times New Roman"/>
          <w:szCs w:val="22"/>
          <w:lang w:eastAsia="cs-CZ"/>
        </w:rPr>
      </w:pPr>
      <w:r>
        <w:rPr>
          <w:rFonts w:eastAsia="Times New Roman"/>
          <w:szCs w:val="22"/>
          <w:lang w:eastAsia="cs-CZ"/>
        </w:rPr>
        <w:t>účel, na který je dotace poskytována,</w:t>
      </w:r>
    </w:p>
    <w:p w14:paraId="6DF91C33" w14:textId="77777777" w:rsidR="008B2A1A" w:rsidRDefault="0080711F" w:rsidP="00CE1FCD">
      <w:pPr>
        <w:numPr>
          <w:ilvl w:val="0"/>
          <w:numId w:val="32"/>
        </w:numPr>
        <w:spacing w:after="141"/>
        <w:rPr>
          <w:rFonts w:eastAsia="Times New Roman"/>
          <w:szCs w:val="22"/>
          <w:lang w:eastAsia="cs-CZ"/>
        </w:rPr>
      </w:pPr>
      <w:r>
        <w:rPr>
          <w:rFonts w:eastAsia="Times New Roman"/>
          <w:szCs w:val="22"/>
          <w:lang w:eastAsia="cs-CZ"/>
        </w:rPr>
        <w:t>kód a název programu,</w:t>
      </w:r>
    </w:p>
    <w:p w14:paraId="6DF91C34" w14:textId="77777777" w:rsidR="008B2A1A" w:rsidRDefault="0080711F" w:rsidP="00CE1FCD">
      <w:pPr>
        <w:numPr>
          <w:ilvl w:val="0"/>
          <w:numId w:val="32"/>
        </w:numPr>
        <w:spacing w:after="141"/>
        <w:rPr>
          <w:rFonts w:eastAsia="Times New Roman"/>
          <w:szCs w:val="22"/>
          <w:lang w:eastAsia="cs-CZ"/>
        </w:rPr>
      </w:pPr>
      <w:r>
        <w:rPr>
          <w:rFonts w:eastAsia="Times New Roman"/>
          <w:szCs w:val="22"/>
          <w:lang w:eastAsia="cs-CZ"/>
        </w:rPr>
        <w:t>datum vydání rozhodnutí,</w:t>
      </w:r>
    </w:p>
    <w:p w14:paraId="6DF91C35" w14:textId="77777777" w:rsidR="008B2A1A" w:rsidRDefault="0080711F" w:rsidP="00CE1FCD">
      <w:pPr>
        <w:numPr>
          <w:ilvl w:val="0"/>
          <w:numId w:val="32"/>
        </w:numPr>
        <w:spacing w:after="141"/>
        <w:rPr>
          <w:rFonts w:eastAsia="Times New Roman"/>
          <w:iCs/>
          <w:szCs w:val="22"/>
          <w:lang w:eastAsia="cs-CZ"/>
        </w:rPr>
      </w:pPr>
      <w:r>
        <w:rPr>
          <w:rFonts w:eastAsia="Times New Roman"/>
          <w:iCs/>
          <w:szCs w:val="22"/>
          <w:lang w:eastAsia="cs-CZ"/>
        </w:rPr>
        <w:t>výši dotace:</w:t>
      </w:r>
    </w:p>
    <w:p w14:paraId="6DF91C36" w14:textId="77777777" w:rsidR="008B2A1A" w:rsidRDefault="0080711F" w:rsidP="00CE1FCD">
      <w:pPr>
        <w:numPr>
          <w:ilvl w:val="0"/>
          <w:numId w:val="16"/>
        </w:numPr>
        <w:spacing w:after="141"/>
        <w:rPr>
          <w:rFonts w:eastAsia="Times New Roman"/>
          <w:szCs w:val="22"/>
          <w:lang w:eastAsia="cs-CZ"/>
        </w:rPr>
      </w:pPr>
      <w:r>
        <w:rPr>
          <w:rFonts w:eastAsia="Times New Roman"/>
          <w:szCs w:val="22"/>
          <w:lang w:eastAsia="cs-CZ"/>
        </w:rPr>
        <w:t xml:space="preserve">propočtená výše škody, </w:t>
      </w:r>
    </w:p>
    <w:p w14:paraId="6DF91C37" w14:textId="77777777" w:rsidR="008B2A1A" w:rsidRDefault="0080711F" w:rsidP="00CE1FCD">
      <w:pPr>
        <w:numPr>
          <w:ilvl w:val="0"/>
          <w:numId w:val="16"/>
        </w:numPr>
        <w:spacing w:after="141"/>
        <w:rPr>
          <w:rFonts w:eastAsia="Times New Roman"/>
          <w:szCs w:val="22"/>
          <w:lang w:eastAsia="cs-CZ"/>
        </w:rPr>
      </w:pPr>
      <w:r>
        <w:rPr>
          <w:rFonts w:eastAsia="Times New Roman"/>
          <w:szCs w:val="22"/>
          <w:lang w:eastAsia="cs-CZ"/>
        </w:rPr>
        <w:t>stanovená sazba dotace,</w:t>
      </w:r>
    </w:p>
    <w:p w14:paraId="6DF91C38" w14:textId="77777777" w:rsidR="008B2A1A" w:rsidRDefault="0080711F" w:rsidP="00CE1FCD">
      <w:pPr>
        <w:numPr>
          <w:ilvl w:val="0"/>
          <w:numId w:val="16"/>
        </w:numPr>
        <w:spacing w:after="141"/>
        <w:rPr>
          <w:rFonts w:eastAsia="Times New Roman"/>
          <w:szCs w:val="22"/>
          <w:lang w:eastAsia="cs-CZ"/>
        </w:rPr>
      </w:pPr>
      <w:r>
        <w:rPr>
          <w:rFonts w:eastAsia="Times New Roman"/>
          <w:szCs w:val="22"/>
          <w:lang w:eastAsia="cs-CZ"/>
        </w:rPr>
        <w:t>celková výše poskytnuté dotace,</w:t>
      </w:r>
    </w:p>
    <w:p w14:paraId="6DF91C39" w14:textId="77777777" w:rsidR="008B2A1A" w:rsidRDefault="0080711F" w:rsidP="00CE1FCD">
      <w:pPr>
        <w:numPr>
          <w:ilvl w:val="0"/>
          <w:numId w:val="25"/>
        </w:numPr>
        <w:spacing w:after="141"/>
        <w:rPr>
          <w:rFonts w:eastAsia="Times New Roman"/>
          <w:iCs/>
          <w:szCs w:val="22"/>
          <w:lang w:eastAsia="cs-CZ"/>
        </w:rPr>
      </w:pPr>
      <w:r>
        <w:rPr>
          <w:rFonts w:eastAsia="Times New Roman"/>
          <w:iCs/>
          <w:szCs w:val="22"/>
          <w:lang w:eastAsia="cs-CZ"/>
        </w:rPr>
        <w:t>podmínky použití dotace, a to:</w:t>
      </w:r>
    </w:p>
    <w:p w14:paraId="6DF91C3A" w14:textId="77777777" w:rsidR="008B2A1A" w:rsidRDefault="0080711F" w:rsidP="00CE1FCD">
      <w:pPr>
        <w:numPr>
          <w:ilvl w:val="0"/>
          <w:numId w:val="33"/>
        </w:numPr>
        <w:spacing w:before="120"/>
        <w:rPr>
          <w:rFonts w:eastAsia="Times New Roman"/>
          <w:szCs w:val="22"/>
          <w:lang w:eastAsia="cs-CZ"/>
        </w:rPr>
      </w:pPr>
      <w:r>
        <w:rPr>
          <w:rFonts w:eastAsia="Times New Roman"/>
          <w:szCs w:val="22"/>
          <w:lang w:eastAsia="cs-CZ"/>
        </w:rPr>
        <w:t xml:space="preserve">ustanovení, že příjemce dotace je povinen poskytovat požadované informace, dokladovat činnost a umožňovat vstup kontrolou pověřeným pracovníkům MZe, SZIF, případně Ministerstva financí, územním finančním orgánům a dalším subjektům, oprávněným provádět kontroly, do svých objektů a na pozemky k ověřování plnění podmínek rozhodnutí o poskytnutí dotace, </w:t>
      </w:r>
    </w:p>
    <w:p w14:paraId="6DF91C3B" w14:textId="77777777" w:rsidR="008B2A1A" w:rsidRDefault="0080711F" w:rsidP="00CE1FCD">
      <w:pPr>
        <w:numPr>
          <w:ilvl w:val="0"/>
          <w:numId w:val="33"/>
        </w:numPr>
        <w:spacing w:before="120"/>
        <w:rPr>
          <w:rFonts w:eastAsia="Times New Roman"/>
          <w:szCs w:val="22"/>
          <w:lang w:eastAsia="cs-CZ"/>
        </w:rPr>
      </w:pPr>
      <w:r>
        <w:rPr>
          <w:rFonts w:eastAsia="Times New Roman"/>
          <w:szCs w:val="22"/>
          <w:lang w:eastAsia="cs-CZ"/>
        </w:rPr>
        <w:t>ustanovení, že příjemce dotace je povinen uchovávat rozhodnutí o poskytnutí dotace a veškeré doklady týkající se poskytnuté dotace v souladu se zákonem č. 563/1991 Sb., o účetnictví, ve znění pozdějších předpisů,</w:t>
      </w:r>
    </w:p>
    <w:p w14:paraId="6DF91C3C" w14:textId="77777777" w:rsidR="008B2A1A" w:rsidRDefault="0080711F" w:rsidP="00CE1FCD">
      <w:pPr>
        <w:numPr>
          <w:ilvl w:val="0"/>
          <w:numId w:val="33"/>
        </w:numPr>
        <w:spacing w:before="120"/>
        <w:rPr>
          <w:rFonts w:eastAsia="Times New Roman"/>
          <w:szCs w:val="22"/>
          <w:lang w:eastAsia="cs-CZ"/>
        </w:rPr>
      </w:pPr>
      <w:r>
        <w:rPr>
          <w:rFonts w:eastAsia="Times New Roman"/>
          <w:szCs w:val="22"/>
          <w:lang w:eastAsia="cs-CZ"/>
        </w:rPr>
        <w:lastRenderedPageBreak/>
        <w:t>ustanovení, že v případě zjištění, že na základě uvedení neúplných nebo nepravdivých údajů byla poskytnuta dotace, vrátí příjemce dotace neoprávněně použité prostředky na příslušný účet MZe a může být zahájeno řízení podle § 15 rozpočtových pravidel. V případě zjištění porušení rozpočtové kázně podle § 44 rozpočtových pravidel, vrátí příjemce dotace neoprávněně použité nebo zadržené prostředky včetně penále na účet uvedený v rozhodnutí FÚ. Současně je povinen tuto skutečnost oznámit MZe, útvaru, který vydal rozhodnutí o poskytnutí dotace,</w:t>
      </w:r>
    </w:p>
    <w:p w14:paraId="6DF91C3D" w14:textId="77777777" w:rsidR="008B2A1A" w:rsidRDefault="0080711F" w:rsidP="00CE1FCD">
      <w:pPr>
        <w:numPr>
          <w:ilvl w:val="0"/>
          <w:numId w:val="33"/>
        </w:numPr>
        <w:spacing w:before="120"/>
        <w:rPr>
          <w:rFonts w:eastAsia="Times New Roman"/>
          <w:szCs w:val="22"/>
          <w:lang w:eastAsia="cs-CZ"/>
        </w:rPr>
      </w:pPr>
      <w:r>
        <w:rPr>
          <w:rFonts w:eastAsia="Times New Roman"/>
          <w:szCs w:val="22"/>
          <w:lang w:eastAsia="cs-CZ"/>
        </w:rPr>
        <w:t>podmínky uvedené v Zásadách u programu, na které se vydává rozhodnutí,</w:t>
      </w:r>
    </w:p>
    <w:p w14:paraId="6DF91C3E" w14:textId="77777777" w:rsidR="008B2A1A" w:rsidRDefault="0080711F" w:rsidP="00CE1FCD">
      <w:pPr>
        <w:numPr>
          <w:ilvl w:val="0"/>
          <w:numId w:val="33"/>
        </w:numPr>
        <w:spacing w:before="120"/>
        <w:rPr>
          <w:rFonts w:eastAsia="Times New Roman"/>
          <w:szCs w:val="22"/>
          <w:lang w:eastAsia="cs-CZ"/>
        </w:rPr>
      </w:pPr>
      <w:r>
        <w:rPr>
          <w:rFonts w:eastAsia="Times New Roman"/>
          <w:szCs w:val="22"/>
          <w:lang w:eastAsia="cs-CZ"/>
        </w:rPr>
        <w:t xml:space="preserve">povinnost příjemce dotace podrobně se seznámit se Zásadami, </w:t>
      </w:r>
    </w:p>
    <w:p w14:paraId="6DF91C3F" w14:textId="77777777" w:rsidR="008B2A1A" w:rsidRDefault="0080711F" w:rsidP="00CE1FCD">
      <w:pPr>
        <w:numPr>
          <w:ilvl w:val="0"/>
          <w:numId w:val="33"/>
        </w:numPr>
        <w:spacing w:before="120"/>
        <w:rPr>
          <w:rFonts w:eastAsia="Times New Roman"/>
          <w:szCs w:val="22"/>
          <w:lang w:eastAsia="cs-CZ"/>
        </w:rPr>
      </w:pPr>
      <w:r>
        <w:rPr>
          <w:rFonts w:eastAsia="Times New Roman"/>
          <w:szCs w:val="22"/>
          <w:lang w:eastAsia="cs-CZ"/>
        </w:rPr>
        <w:t>ustanovení, že v souladu s § 15 rozpočtových pravidel si MZe vyhrazuje právo neproplatit stanovenou částku dotace v případě zjištění skutečností, opravňujících MZe k odnětí dotace a v případě vázání prostředků státního rozpočtu,</w:t>
      </w:r>
    </w:p>
    <w:p w14:paraId="6DF91C40" w14:textId="77777777" w:rsidR="008B2A1A" w:rsidRDefault="0080711F" w:rsidP="00CE1FCD">
      <w:pPr>
        <w:keepLines/>
        <w:numPr>
          <w:ilvl w:val="0"/>
          <w:numId w:val="33"/>
        </w:numPr>
        <w:spacing w:before="120"/>
        <w:rPr>
          <w:rFonts w:eastAsia="Times New Roman"/>
          <w:szCs w:val="22"/>
          <w:lang w:eastAsia="cs-CZ"/>
        </w:rPr>
      </w:pPr>
      <w:r>
        <w:rPr>
          <w:rFonts w:eastAsia="Times New Roman"/>
          <w:szCs w:val="22"/>
          <w:lang w:eastAsia="cs-CZ"/>
        </w:rPr>
        <w:t>povinnost příjemce dotace akceptovat zveřejnění údajů vyplývající z rozhodnutí v rozsahu: jméno, příjmení a rok narození, (název obchodní firmy), obec, kde má příjemce trvalý pobyt, (adresa sídla obchodní firmy), výše, účel a podmínky poskytnuté dotace,</w:t>
      </w:r>
    </w:p>
    <w:p w14:paraId="6DF91C41" w14:textId="77777777" w:rsidR="008B2A1A" w:rsidRDefault="0080711F" w:rsidP="00CE1FCD">
      <w:pPr>
        <w:keepLines/>
        <w:numPr>
          <w:ilvl w:val="0"/>
          <w:numId w:val="33"/>
        </w:numPr>
        <w:spacing w:before="120"/>
        <w:rPr>
          <w:rFonts w:eastAsia="Times New Roman"/>
          <w:szCs w:val="22"/>
          <w:lang w:eastAsia="cs-CZ"/>
        </w:rPr>
      </w:pPr>
      <w:r>
        <w:rPr>
          <w:rFonts w:eastAsia="Times New Roman"/>
          <w:szCs w:val="22"/>
          <w:lang w:eastAsia="cs-CZ"/>
        </w:rPr>
        <w:t>ustanovení o případném vyčlenění z podmínek rozhodnutí o poskytnutí dotace podmínky méně závažné, nebo uvedení, která nesplnění podmínek jsou méně závažná (§ 14 odst. 6 rozpočtových pravidel), ustanovení, že v případě, kdy Evropská komise zjistí, že dotační program či podprogram není slučitelný se společným trhem podle čl. 108 odst. 2 Smlouvy o fungování EU a rozhodne o jeho zrušení či úpravě, vyhrazuje si MZe právo neproplatit stanovenou částku dotace.</w:t>
      </w:r>
    </w:p>
    <w:p w14:paraId="6DF91C42" w14:textId="77777777" w:rsidR="008B2A1A" w:rsidRDefault="008B2A1A" w:rsidP="00CE1FCD">
      <w:pPr>
        <w:keepLines/>
        <w:spacing w:before="120"/>
        <w:rPr>
          <w:rFonts w:eastAsia="Times New Roman"/>
          <w:szCs w:val="22"/>
          <w:lang w:eastAsia="cs-CZ"/>
        </w:rPr>
      </w:pPr>
    </w:p>
    <w:p w14:paraId="6DF91C43" w14:textId="77777777" w:rsidR="008B2A1A" w:rsidRDefault="0080711F" w:rsidP="00CE1FCD">
      <w:pPr>
        <w:spacing w:after="141"/>
        <w:rPr>
          <w:rFonts w:eastAsia="Times New Roman"/>
          <w:b/>
          <w:szCs w:val="22"/>
          <w:lang w:eastAsia="cs-CZ"/>
        </w:rPr>
      </w:pPr>
      <w:r>
        <w:rPr>
          <w:rFonts w:eastAsia="Times New Roman"/>
          <w:b/>
          <w:szCs w:val="22"/>
          <w:lang w:eastAsia="cs-CZ"/>
        </w:rPr>
        <w:t>6. Způsob účtování a poskytování dotace:</w:t>
      </w:r>
    </w:p>
    <w:p w14:paraId="6DF91C44" w14:textId="77777777" w:rsidR="008B2A1A" w:rsidRDefault="0080711F" w:rsidP="00CE1FCD">
      <w:pPr>
        <w:numPr>
          <w:ilvl w:val="0"/>
          <w:numId w:val="34"/>
        </w:numPr>
        <w:spacing w:before="120"/>
        <w:rPr>
          <w:rFonts w:eastAsia="Times New Roman"/>
          <w:szCs w:val="22"/>
          <w:lang w:eastAsia="cs-CZ"/>
        </w:rPr>
      </w:pPr>
      <w:r>
        <w:rPr>
          <w:rFonts w:eastAsia="Times New Roman"/>
          <w:szCs w:val="22"/>
          <w:lang w:eastAsia="cs-CZ"/>
        </w:rPr>
        <w:t>poskytnuté dotace se účtují v souladu se směrnou  účtovou osnovou, účetními metodami a daňovou evidencí,</w:t>
      </w:r>
    </w:p>
    <w:p w14:paraId="6DF91C45" w14:textId="77777777" w:rsidR="008B2A1A" w:rsidRDefault="0080711F" w:rsidP="00CE1FCD">
      <w:pPr>
        <w:numPr>
          <w:ilvl w:val="0"/>
          <w:numId w:val="34"/>
        </w:numPr>
        <w:spacing w:before="120"/>
        <w:rPr>
          <w:rFonts w:eastAsia="Times New Roman"/>
          <w:szCs w:val="22"/>
          <w:lang w:eastAsia="cs-CZ"/>
        </w:rPr>
      </w:pPr>
      <w:r>
        <w:rPr>
          <w:rFonts w:eastAsia="Times New Roman"/>
          <w:szCs w:val="22"/>
          <w:lang w:eastAsia="cs-CZ"/>
        </w:rPr>
        <w:t>příjemce dotace, kterému byla poskytnuta dotace ve výši určitého procenta z nákladů (respektive výdajů), nebo fixní částka na činnost, která je předmětem dotace, prokazuje v účetnictví výši nákladů (výdajů), vynaložených na podporovanou činnost,</w:t>
      </w:r>
    </w:p>
    <w:p w14:paraId="6DF91C46" w14:textId="77777777" w:rsidR="008B2A1A" w:rsidRDefault="0080711F" w:rsidP="00CE1FCD">
      <w:pPr>
        <w:numPr>
          <w:ilvl w:val="0"/>
          <w:numId w:val="34"/>
        </w:numPr>
        <w:spacing w:before="120"/>
        <w:rPr>
          <w:rFonts w:eastAsia="Times New Roman"/>
          <w:b/>
          <w:sz w:val="24"/>
          <w:szCs w:val="20"/>
          <w:lang w:eastAsia="cs-CZ"/>
        </w:rPr>
      </w:pPr>
      <w:r>
        <w:rPr>
          <w:rFonts w:eastAsia="Times New Roman"/>
          <w:szCs w:val="22"/>
          <w:lang w:eastAsia="cs-CZ"/>
        </w:rPr>
        <w:t>finanční prostředky se poskytují převodem na bankovní účet příjemce a v souladu s ustanovením § 16 rozpočtových pravidel. V případě příspěvkových organizací územních samosprávných celků (zákon č. 250/2000 Sb., o rozpočtových pravidlech územních rozpočtů, ve znění pozdějších předpisů) se dotace příjemci převádí prostřednictvím účtu zřizovatele, vedeného u České národní banky.</w:t>
      </w:r>
    </w:p>
    <w:p w14:paraId="6DF91C47" w14:textId="77777777" w:rsidR="008B2A1A" w:rsidRDefault="008B2A1A" w:rsidP="00CE1FCD">
      <w:pPr>
        <w:spacing w:before="120"/>
        <w:rPr>
          <w:rFonts w:eastAsia="Times New Roman"/>
          <w:b/>
          <w:szCs w:val="22"/>
          <w:lang w:eastAsia="cs-CZ"/>
        </w:rPr>
      </w:pPr>
    </w:p>
    <w:p w14:paraId="6DF91C48" w14:textId="77777777" w:rsidR="008B2A1A" w:rsidRDefault="0080711F" w:rsidP="00CE1FCD">
      <w:pPr>
        <w:spacing w:after="141"/>
        <w:rPr>
          <w:rFonts w:eastAsia="Times New Roman"/>
          <w:b/>
          <w:szCs w:val="22"/>
          <w:lang w:eastAsia="cs-CZ"/>
        </w:rPr>
      </w:pPr>
      <w:r>
        <w:rPr>
          <w:rFonts w:eastAsia="Times New Roman"/>
          <w:b/>
          <w:szCs w:val="22"/>
          <w:lang w:eastAsia="cs-CZ"/>
        </w:rPr>
        <w:t>7. Kontrola dodržování Zásad:</w:t>
      </w:r>
    </w:p>
    <w:p w14:paraId="6DF91C49" w14:textId="77777777" w:rsidR="008B2A1A" w:rsidRDefault="0080711F" w:rsidP="00CE1FCD">
      <w:pPr>
        <w:numPr>
          <w:ilvl w:val="0"/>
          <w:numId w:val="35"/>
        </w:numPr>
        <w:spacing w:before="120"/>
        <w:rPr>
          <w:rFonts w:eastAsia="Times New Roman"/>
          <w:szCs w:val="22"/>
          <w:lang w:eastAsia="cs-CZ"/>
        </w:rPr>
      </w:pPr>
      <w:r>
        <w:rPr>
          <w:rFonts w:eastAsia="Times New Roman"/>
          <w:szCs w:val="22"/>
          <w:lang w:eastAsia="cs-CZ"/>
        </w:rPr>
        <w:t xml:space="preserve">v souladu s § 39 rozpočtových pravidel v souladu s § 4a zákona </w:t>
      </w:r>
      <w:r>
        <w:rPr>
          <w:rFonts w:eastAsia="Times New Roman"/>
          <w:szCs w:val="22"/>
          <w:lang w:eastAsia="cs-CZ"/>
        </w:rPr>
        <w:br/>
        <w:t>č. 252/1997 Sb., o zemědělství, ve znění pozdějších předpisů, a v souladu se zákonem č. 320/2001 Sb., o finanční kontrole ve veřejné správě a o změně některých zákonů (zákon o finanční kontrole), ve znění pozdějších předpisů, a zákonem č. 255/2012 Sb., o kontrole (kontrolní řád) mohou kontrolu provést kontrolní orgány MZe, SZIF, popř. orgány Ministerstva financí, místně příslušné FÚ, Nejvyšší kontrolní úřad a další orgány oprávněné provádět kontrolní činnost. Kontroly mohou též provádět příslušné orgány EU, zejména Evropská komise, úřad OLAF a Evropský účetní dvůr,</w:t>
      </w:r>
    </w:p>
    <w:p w14:paraId="6DF91C4A" w14:textId="77777777" w:rsidR="008B2A1A" w:rsidRDefault="0080711F" w:rsidP="00CE1FCD">
      <w:pPr>
        <w:numPr>
          <w:ilvl w:val="0"/>
          <w:numId w:val="35"/>
        </w:numPr>
        <w:spacing w:before="120"/>
        <w:rPr>
          <w:rFonts w:eastAsia="Times New Roman"/>
          <w:szCs w:val="22"/>
          <w:lang w:eastAsia="cs-CZ"/>
        </w:rPr>
      </w:pPr>
      <w:r>
        <w:rPr>
          <w:rFonts w:eastAsia="Times New Roman"/>
          <w:szCs w:val="22"/>
          <w:lang w:eastAsia="cs-CZ"/>
        </w:rPr>
        <w:t xml:space="preserve">předmětem kontroly je zejména správnost údajů uvedených v žádosti, </w:t>
      </w:r>
    </w:p>
    <w:p w14:paraId="6DF91C4B" w14:textId="77777777" w:rsidR="008B2A1A" w:rsidRDefault="0080711F" w:rsidP="00CE1FCD">
      <w:pPr>
        <w:numPr>
          <w:ilvl w:val="0"/>
          <w:numId w:val="35"/>
        </w:numPr>
        <w:spacing w:before="120"/>
        <w:rPr>
          <w:rFonts w:eastAsia="Times New Roman"/>
          <w:szCs w:val="22"/>
          <w:lang w:eastAsia="cs-CZ"/>
        </w:rPr>
      </w:pPr>
      <w:r>
        <w:rPr>
          <w:rFonts w:eastAsia="Times New Roman"/>
          <w:szCs w:val="22"/>
          <w:lang w:eastAsia="cs-CZ"/>
        </w:rPr>
        <w:t>kontrola může být prováděna ode dne podání žádosti,</w:t>
      </w:r>
    </w:p>
    <w:p w14:paraId="6DF91C4C" w14:textId="77777777" w:rsidR="008B2A1A" w:rsidRDefault="0080711F" w:rsidP="00CE1FCD">
      <w:pPr>
        <w:numPr>
          <w:ilvl w:val="0"/>
          <w:numId w:val="35"/>
        </w:numPr>
        <w:spacing w:before="120"/>
        <w:rPr>
          <w:rFonts w:eastAsia="Times New Roman"/>
          <w:szCs w:val="22"/>
          <w:lang w:eastAsia="cs-CZ"/>
        </w:rPr>
      </w:pPr>
      <w:r>
        <w:rPr>
          <w:rFonts w:eastAsia="Times New Roman"/>
          <w:szCs w:val="22"/>
          <w:lang w:eastAsia="cs-CZ"/>
        </w:rPr>
        <w:t>MZe nebo SZIF oznámí příjemci čas a místo provedení kontroly (pouze u kontrol prováděných kontrolními orgány MZe nebo SZIF),</w:t>
      </w:r>
    </w:p>
    <w:p w14:paraId="6DF91C4D" w14:textId="77777777" w:rsidR="008B2A1A" w:rsidRDefault="0080711F" w:rsidP="00CE1FCD">
      <w:pPr>
        <w:numPr>
          <w:ilvl w:val="0"/>
          <w:numId w:val="35"/>
        </w:numPr>
        <w:spacing w:before="120"/>
        <w:rPr>
          <w:rFonts w:eastAsia="Times New Roman"/>
          <w:szCs w:val="22"/>
          <w:lang w:eastAsia="cs-CZ"/>
        </w:rPr>
      </w:pPr>
      <w:r>
        <w:rPr>
          <w:rFonts w:eastAsia="Times New Roman"/>
          <w:szCs w:val="22"/>
          <w:lang w:eastAsia="cs-CZ"/>
        </w:rPr>
        <w:lastRenderedPageBreak/>
        <w:t>o provedené kontrole bude sepsán kontrolní protokol ve třech</w:t>
      </w:r>
      <w:r>
        <w:rPr>
          <w:rFonts w:eastAsia="Times New Roman"/>
          <w:b/>
          <w:szCs w:val="22"/>
          <w:lang w:eastAsia="cs-CZ"/>
        </w:rPr>
        <w:t xml:space="preserve"> </w:t>
      </w:r>
      <w:r>
        <w:rPr>
          <w:rFonts w:eastAsia="Times New Roman"/>
          <w:szCs w:val="22"/>
          <w:lang w:eastAsia="cs-CZ"/>
        </w:rPr>
        <w:t xml:space="preserve">vyhotoveních. </w:t>
      </w:r>
      <w:r>
        <w:rPr>
          <w:rFonts w:eastAsia="Times New Roman"/>
          <w:szCs w:val="22"/>
          <w:lang w:eastAsia="cs-CZ"/>
        </w:rPr>
        <w:br/>
        <w:t xml:space="preserve">Po jednom vyhotovení kontrolního protokolu obdrží kontrolovaný příjemce, kontrolní orgán a příslušné pracoviště MZe, </w:t>
      </w:r>
    </w:p>
    <w:p w14:paraId="6DF91C4E" w14:textId="77777777" w:rsidR="008B2A1A" w:rsidRDefault="0080711F" w:rsidP="00CE1FCD">
      <w:pPr>
        <w:numPr>
          <w:ilvl w:val="0"/>
          <w:numId w:val="35"/>
        </w:numPr>
        <w:spacing w:before="120"/>
        <w:rPr>
          <w:rFonts w:eastAsia="Times New Roman"/>
          <w:szCs w:val="22"/>
          <w:lang w:eastAsia="cs-CZ"/>
        </w:rPr>
      </w:pPr>
      <w:r>
        <w:rPr>
          <w:rFonts w:eastAsia="Times New Roman"/>
          <w:szCs w:val="22"/>
          <w:lang w:eastAsia="cs-CZ"/>
        </w:rPr>
        <w:t xml:space="preserve">v případě nedodržení podmínek stanovených  rozhodnutím, oznámí MZe rozsah neplnění podmínek poskytnutí dotace a z toho vyplývající objem neoprávněně použitých prostředků místně příslušnému FÚ. V případě pochybení MZe nebo příslušného pracoviště SZIF při poskytnutí dotace a po vyplacení finančních prostředků, se neoprávněně použité prostředky vrací na příslušný účet MZe. MZe tyto prostředky odvede na příslušný účet FÚ. Jestliže byla poskytnuta dotace na základě nepravdivých údajů, které nebylo možno zkontrolovat, vrací příjemce dotace poskytnuté finanční prostředky v běžném roce na účet, ze kterého byly poskytnuty, v následujících letech na příjmový účet MZe. </w:t>
      </w:r>
    </w:p>
    <w:p w14:paraId="6DF91C4F" w14:textId="77777777" w:rsidR="008B2A1A" w:rsidRDefault="008B2A1A" w:rsidP="00CE1FCD">
      <w:pPr>
        <w:spacing w:after="141"/>
        <w:rPr>
          <w:rFonts w:eastAsia="Times New Roman"/>
          <w:b/>
          <w:szCs w:val="22"/>
          <w:u w:val="single"/>
          <w:lang w:eastAsia="cs-CZ"/>
        </w:rPr>
      </w:pPr>
    </w:p>
    <w:p w14:paraId="6DF91C50" w14:textId="77777777" w:rsidR="008B2A1A" w:rsidRDefault="008B2A1A" w:rsidP="00CE1FCD">
      <w:pPr>
        <w:spacing w:after="141"/>
        <w:rPr>
          <w:rFonts w:eastAsia="Times New Roman"/>
          <w:b/>
          <w:szCs w:val="22"/>
          <w:u w:val="single"/>
          <w:lang w:eastAsia="cs-CZ"/>
        </w:rPr>
      </w:pPr>
    </w:p>
    <w:p w14:paraId="6DF91C51" w14:textId="77777777" w:rsidR="008B2A1A" w:rsidRDefault="0080711F" w:rsidP="00CE1FCD">
      <w:pPr>
        <w:spacing w:after="141"/>
        <w:rPr>
          <w:rFonts w:eastAsia="Times New Roman"/>
          <w:b/>
          <w:szCs w:val="22"/>
          <w:lang w:eastAsia="cs-CZ"/>
        </w:rPr>
      </w:pPr>
      <w:r>
        <w:rPr>
          <w:rFonts w:eastAsia="Times New Roman"/>
          <w:b/>
          <w:szCs w:val="22"/>
          <w:lang w:eastAsia="cs-CZ"/>
        </w:rPr>
        <w:t>8. Závěrečná ustanovení:</w:t>
      </w:r>
    </w:p>
    <w:p w14:paraId="6DF91C52" w14:textId="77777777" w:rsidR="008B2A1A" w:rsidRDefault="0080711F" w:rsidP="00CE1FCD">
      <w:pPr>
        <w:numPr>
          <w:ilvl w:val="0"/>
          <w:numId w:val="36"/>
        </w:numPr>
        <w:spacing w:before="120"/>
        <w:rPr>
          <w:rFonts w:eastAsia="Times New Roman"/>
          <w:szCs w:val="22"/>
          <w:lang w:eastAsia="cs-CZ"/>
        </w:rPr>
      </w:pPr>
      <w:r>
        <w:rPr>
          <w:rFonts w:eastAsia="Times New Roman"/>
          <w:szCs w:val="22"/>
          <w:lang w:eastAsia="cs-CZ"/>
        </w:rPr>
        <w:t>MZe předloží analýzu vynaložených prostředků na dotace Ministerstvu financí do 30. 4. 2017,</w:t>
      </w:r>
    </w:p>
    <w:p w14:paraId="6DF91C53" w14:textId="77777777" w:rsidR="008B2A1A" w:rsidRDefault="0080711F" w:rsidP="00CE1FCD">
      <w:pPr>
        <w:keepLines/>
        <w:numPr>
          <w:ilvl w:val="0"/>
          <w:numId w:val="36"/>
        </w:numPr>
        <w:spacing w:before="120"/>
        <w:rPr>
          <w:rFonts w:eastAsia="Times New Roman"/>
          <w:szCs w:val="22"/>
          <w:lang w:eastAsia="cs-CZ"/>
        </w:rPr>
      </w:pPr>
      <w:r>
        <w:rPr>
          <w:rFonts w:eastAsia="Times New Roman"/>
          <w:szCs w:val="22"/>
          <w:lang w:eastAsia="cs-CZ"/>
        </w:rPr>
        <w:t>MZe je povinno zaslat Ministerstvu financí podklady pro registr příjemců dotací,</w:t>
      </w:r>
    </w:p>
    <w:p w14:paraId="6DF91C54" w14:textId="77777777" w:rsidR="008B2A1A" w:rsidRDefault="0080711F" w:rsidP="00CE1FCD">
      <w:pPr>
        <w:keepLines/>
        <w:numPr>
          <w:ilvl w:val="0"/>
          <w:numId w:val="36"/>
        </w:numPr>
        <w:spacing w:before="120"/>
        <w:rPr>
          <w:rFonts w:eastAsia="Times New Roman"/>
          <w:szCs w:val="22"/>
          <w:lang w:eastAsia="cs-CZ"/>
        </w:rPr>
      </w:pPr>
      <w:r>
        <w:rPr>
          <w:rFonts w:eastAsia="Times New Roman"/>
          <w:szCs w:val="22"/>
          <w:lang w:eastAsia="cs-CZ"/>
        </w:rPr>
        <w:t>MZe není oprávněno příslušný program či podprogram realizovat, pokud obdrží negativní rozhodnutí Evropské komise o slučitelnosti dotčeného dotačního programu či podprogramu,</w:t>
      </w:r>
    </w:p>
    <w:p w14:paraId="6DF91C55" w14:textId="77777777" w:rsidR="008B2A1A" w:rsidRDefault="0080711F" w:rsidP="00CE1FCD">
      <w:pPr>
        <w:keepLines/>
        <w:numPr>
          <w:ilvl w:val="0"/>
          <w:numId w:val="36"/>
        </w:numPr>
        <w:spacing w:before="120"/>
        <w:rPr>
          <w:rFonts w:eastAsia="Times New Roman"/>
          <w:szCs w:val="22"/>
          <w:lang w:eastAsia="cs-CZ"/>
        </w:rPr>
      </w:pPr>
      <w:r>
        <w:rPr>
          <w:rFonts w:eastAsia="Times New Roman"/>
          <w:szCs w:val="22"/>
          <w:lang w:eastAsia="cs-CZ"/>
        </w:rPr>
        <w:t>dotační program byl schválen Evropskou komisí dne 18. prosince 2013 – podpora č. SA.37221/(2013/N),</w:t>
      </w:r>
    </w:p>
    <w:p w14:paraId="6DF91C56" w14:textId="77777777" w:rsidR="008B2A1A" w:rsidRDefault="0080711F" w:rsidP="00CE1FCD">
      <w:pPr>
        <w:keepLines/>
        <w:numPr>
          <w:ilvl w:val="0"/>
          <w:numId w:val="36"/>
        </w:numPr>
        <w:spacing w:before="120"/>
        <w:rPr>
          <w:rFonts w:eastAsia="Times New Roman"/>
          <w:szCs w:val="22"/>
          <w:lang w:eastAsia="cs-CZ"/>
        </w:rPr>
      </w:pPr>
      <w:r>
        <w:rPr>
          <w:rFonts w:eastAsia="Times New Roman"/>
          <w:szCs w:val="22"/>
          <w:lang w:eastAsia="cs-CZ"/>
        </w:rPr>
        <w:t>v odůvodněných případech může MZe provést zpřesnění těchto Zásad v průběhu roku,</w:t>
      </w:r>
    </w:p>
    <w:p w14:paraId="6DF91C57" w14:textId="77777777" w:rsidR="008B2A1A" w:rsidRDefault="0080711F" w:rsidP="00CE1FCD">
      <w:pPr>
        <w:keepLines/>
        <w:numPr>
          <w:ilvl w:val="0"/>
          <w:numId w:val="36"/>
        </w:numPr>
        <w:spacing w:before="120"/>
        <w:rPr>
          <w:rFonts w:eastAsia="Times New Roman"/>
          <w:szCs w:val="22"/>
          <w:lang w:eastAsia="cs-CZ"/>
        </w:rPr>
      </w:pPr>
      <w:r>
        <w:rPr>
          <w:rFonts w:eastAsia="Times New Roman"/>
          <w:szCs w:val="22"/>
          <w:lang w:eastAsia="cs-CZ"/>
        </w:rPr>
        <w:t>v souladu s požadavky Evropské komise bude podpora poskytnuta nejdéle do 4 let po události.</w:t>
      </w:r>
    </w:p>
    <w:p w14:paraId="6DF91C58" w14:textId="77777777" w:rsidR="008B2A1A" w:rsidRDefault="008B2A1A" w:rsidP="00CE1FCD">
      <w:pPr>
        <w:keepLines/>
        <w:spacing w:before="120"/>
        <w:ind w:left="360"/>
        <w:rPr>
          <w:rFonts w:eastAsia="Times New Roman"/>
          <w:sz w:val="24"/>
          <w:szCs w:val="20"/>
          <w:lang w:eastAsia="cs-CZ"/>
        </w:rPr>
      </w:pPr>
    </w:p>
    <w:p w14:paraId="6DF91C5A" w14:textId="428085B1" w:rsidR="008B2A1A" w:rsidRDefault="0080711F" w:rsidP="00CE1FCD">
      <w:pPr>
        <w:spacing w:after="200" w:line="276" w:lineRule="auto"/>
        <w:jc w:val="center"/>
        <w:rPr>
          <w:rFonts w:eastAsia="Times New Roman"/>
          <w:b/>
          <w:sz w:val="28"/>
          <w:szCs w:val="20"/>
          <w:lang w:eastAsia="cs-CZ"/>
        </w:rPr>
      </w:pPr>
      <w:r>
        <w:br w:type="page"/>
      </w:r>
      <w:r>
        <w:rPr>
          <w:rFonts w:eastAsia="Times New Roman"/>
          <w:b/>
          <w:sz w:val="28"/>
          <w:szCs w:val="20"/>
          <w:lang w:eastAsia="cs-CZ"/>
        </w:rPr>
        <w:lastRenderedPageBreak/>
        <w:t>Část B.</w:t>
      </w:r>
    </w:p>
    <w:p w14:paraId="6DF91C5B" w14:textId="77777777" w:rsidR="008B2A1A" w:rsidRDefault="0080711F">
      <w:pPr>
        <w:keepLines/>
        <w:spacing w:before="120"/>
        <w:jc w:val="center"/>
        <w:rPr>
          <w:rFonts w:eastAsia="Times New Roman"/>
          <w:b/>
          <w:bCs/>
          <w:sz w:val="28"/>
          <w:szCs w:val="20"/>
          <w:lang w:eastAsia="cs-CZ"/>
        </w:rPr>
      </w:pPr>
      <w:r>
        <w:rPr>
          <w:rFonts w:eastAsia="Times New Roman"/>
          <w:b/>
          <w:bCs/>
          <w:sz w:val="28"/>
          <w:szCs w:val="20"/>
          <w:lang w:eastAsia="cs-CZ"/>
        </w:rPr>
        <w:t>Dotační programy</w:t>
      </w:r>
    </w:p>
    <w:p w14:paraId="6DF91C5C" w14:textId="77777777" w:rsidR="008B2A1A" w:rsidRDefault="008B2A1A">
      <w:pPr>
        <w:jc w:val="left"/>
        <w:rPr>
          <w:rFonts w:eastAsia="Times New Roman"/>
          <w:b/>
          <w:sz w:val="28"/>
          <w:szCs w:val="28"/>
          <w:lang w:eastAsia="cs-CZ"/>
        </w:rPr>
      </w:pPr>
    </w:p>
    <w:p w14:paraId="6DF91C5D" w14:textId="77777777" w:rsidR="008B2A1A" w:rsidRDefault="0080711F">
      <w:pPr>
        <w:ind w:left="680" w:hanging="680"/>
        <w:rPr>
          <w:rFonts w:eastAsia="Times New Roman"/>
          <w:b/>
          <w:sz w:val="28"/>
          <w:szCs w:val="28"/>
          <w:lang w:eastAsia="cs-CZ"/>
        </w:rPr>
      </w:pPr>
      <w:r>
        <w:rPr>
          <w:rFonts w:eastAsia="Times New Roman"/>
          <w:b/>
          <w:sz w:val="28"/>
          <w:szCs w:val="28"/>
          <w:lang w:eastAsia="cs-CZ"/>
        </w:rPr>
        <w:t xml:space="preserve">S.1. Zmírnění škod způsobených </w:t>
      </w:r>
      <w:r>
        <w:rPr>
          <w:rFonts w:eastAsia="Times New Roman"/>
          <w:b/>
          <w:bCs/>
          <w:sz w:val="28"/>
          <w:szCs w:val="28"/>
          <w:lang w:eastAsia="cs-CZ"/>
        </w:rPr>
        <w:t>suchem na zemědělských plodinách a na produkci v okrasných a ovocných školkách v období květen až říjen 2015</w:t>
      </w:r>
    </w:p>
    <w:p w14:paraId="6DF91C5E" w14:textId="77777777" w:rsidR="008B2A1A" w:rsidRDefault="008B2A1A">
      <w:pPr>
        <w:jc w:val="center"/>
        <w:rPr>
          <w:rFonts w:eastAsia="Times New Roman"/>
          <w:b/>
          <w:sz w:val="28"/>
          <w:szCs w:val="28"/>
          <w:lang w:eastAsia="cs-CZ"/>
        </w:rPr>
      </w:pPr>
    </w:p>
    <w:p w14:paraId="6DF91C5F" w14:textId="77777777" w:rsidR="008B2A1A" w:rsidRDefault="0080711F" w:rsidP="00CE1FCD">
      <w:pPr>
        <w:ind w:left="709" w:hanging="709"/>
        <w:rPr>
          <w:rFonts w:eastAsia="Times New Roman"/>
          <w:bCs/>
          <w:szCs w:val="22"/>
          <w:lang w:eastAsia="cs-CZ"/>
        </w:rPr>
      </w:pPr>
      <w:r>
        <w:rPr>
          <w:rFonts w:eastAsia="Times New Roman"/>
          <w:b/>
          <w:bCs/>
          <w:szCs w:val="22"/>
          <w:lang w:eastAsia="cs-CZ"/>
        </w:rPr>
        <w:t>Účel:</w:t>
      </w:r>
      <w:r>
        <w:rPr>
          <w:rFonts w:eastAsia="Times New Roman"/>
          <w:szCs w:val="22"/>
          <w:lang w:eastAsia="cs-CZ"/>
        </w:rPr>
        <w:t xml:space="preserve"> </w:t>
      </w:r>
      <w:r>
        <w:rPr>
          <w:rFonts w:eastAsia="Times New Roman"/>
          <w:bCs/>
          <w:szCs w:val="22"/>
          <w:lang w:eastAsia="cs-CZ"/>
        </w:rPr>
        <w:t>Zmírnění škod způsobených suchem na zemědělských plodinách a na produkci v okrasných a ovocných školkách v období květen až říjen 2015.</w:t>
      </w:r>
    </w:p>
    <w:p w14:paraId="6DF91C60" w14:textId="77777777" w:rsidR="008B2A1A" w:rsidRDefault="008B2A1A" w:rsidP="00CE1FCD">
      <w:pPr>
        <w:ind w:left="709" w:hanging="709"/>
        <w:rPr>
          <w:rFonts w:eastAsia="Times New Roman"/>
          <w:b/>
          <w:szCs w:val="22"/>
          <w:lang w:eastAsia="cs-CZ"/>
        </w:rPr>
      </w:pPr>
    </w:p>
    <w:p w14:paraId="6DF91C61" w14:textId="77777777" w:rsidR="008B2A1A" w:rsidRDefault="0080711F" w:rsidP="00CE1FCD">
      <w:pPr>
        <w:ind w:left="709" w:hanging="709"/>
        <w:rPr>
          <w:rFonts w:eastAsia="Times New Roman"/>
          <w:szCs w:val="22"/>
          <w:lang w:eastAsia="cs-CZ"/>
        </w:rPr>
      </w:pPr>
      <w:r>
        <w:rPr>
          <w:rFonts w:eastAsia="Times New Roman"/>
          <w:b/>
          <w:szCs w:val="22"/>
          <w:lang w:eastAsia="cs-CZ"/>
        </w:rPr>
        <w:t>Předmět dotace</w:t>
      </w:r>
      <w:r>
        <w:rPr>
          <w:rFonts w:eastAsia="Times New Roman"/>
          <w:szCs w:val="22"/>
          <w:lang w:eastAsia="cs-CZ"/>
        </w:rPr>
        <w:t>: Škody na porostech pěstovaných rostlin v období květen až říjen 2015.</w:t>
      </w:r>
    </w:p>
    <w:p w14:paraId="6DF91C62" w14:textId="77777777" w:rsidR="008B2A1A" w:rsidRDefault="008B2A1A" w:rsidP="00CE1FCD">
      <w:pPr>
        <w:ind w:left="709" w:hanging="709"/>
        <w:rPr>
          <w:rFonts w:eastAsia="Times New Roman"/>
          <w:b/>
          <w:szCs w:val="22"/>
          <w:lang w:eastAsia="cs-CZ"/>
        </w:rPr>
      </w:pPr>
    </w:p>
    <w:p w14:paraId="6DF91C63" w14:textId="77777777" w:rsidR="008B2A1A" w:rsidRDefault="0080711F" w:rsidP="00CE1FCD">
      <w:pPr>
        <w:ind w:left="709" w:hanging="709"/>
        <w:rPr>
          <w:rFonts w:eastAsia="Times New Roman"/>
          <w:szCs w:val="22"/>
          <w:lang w:eastAsia="cs-CZ"/>
        </w:rPr>
      </w:pPr>
      <w:r>
        <w:rPr>
          <w:rFonts w:eastAsia="Times New Roman"/>
          <w:b/>
          <w:szCs w:val="22"/>
          <w:lang w:eastAsia="cs-CZ"/>
        </w:rPr>
        <w:t>Subjekt dotace</w:t>
      </w:r>
      <w:r>
        <w:rPr>
          <w:rFonts w:eastAsia="Times New Roman"/>
          <w:szCs w:val="22"/>
          <w:lang w:eastAsia="cs-CZ"/>
        </w:rPr>
        <w:t xml:space="preserve">: Podnikatel (§ 420 zákona č. 89/2012 Sb., občanský zákoník), podnikající v zemědělství. </w:t>
      </w:r>
    </w:p>
    <w:p w14:paraId="6DF91C64" w14:textId="77777777" w:rsidR="008B2A1A" w:rsidRDefault="008B2A1A" w:rsidP="00CE1FCD">
      <w:pPr>
        <w:ind w:left="709" w:hanging="709"/>
        <w:rPr>
          <w:rFonts w:eastAsia="Times New Roman"/>
          <w:b/>
          <w:szCs w:val="22"/>
          <w:lang w:eastAsia="cs-CZ"/>
        </w:rPr>
      </w:pPr>
    </w:p>
    <w:p w14:paraId="6DF91C65" w14:textId="77777777" w:rsidR="008B2A1A" w:rsidRDefault="0080711F" w:rsidP="00CE1FCD">
      <w:pPr>
        <w:ind w:left="709" w:hanging="709"/>
        <w:rPr>
          <w:rFonts w:eastAsia="Times New Roman"/>
          <w:szCs w:val="22"/>
          <w:lang w:eastAsia="cs-CZ"/>
        </w:rPr>
      </w:pPr>
      <w:r>
        <w:rPr>
          <w:rFonts w:eastAsia="Times New Roman"/>
          <w:b/>
          <w:szCs w:val="22"/>
          <w:lang w:eastAsia="cs-CZ"/>
        </w:rPr>
        <w:t>Forma dotace</w:t>
      </w:r>
      <w:r>
        <w:rPr>
          <w:rFonts w:eastAsia="Times New Roman"/>
          <w:szCs w:val="22"/>
          <w:lang w:eastAsia="cs-CZ"/>
        </w:rPr>
        <w:t>: Dotace do hospodářského výsledku.</w:t>
      </w:r>
    </w:p>
    <w:p w14:paraId="6DF91C66" w14:textId="77777777" w:rsidR="008B2A1A" w:rsidRDefault="008B2A1A" w:rsidP="00CE1FCD">
      <w:pPr>
        <w:ind w:left="709" w:hanging="709"/>
        <w:rPr>
          <w:rFonts w:eastAsia="Times New Roman"/>
          <w:szCs w:val="22"/>
          <w:lang w:eastAsia="cs-CZ"/>
        </w:rPr>
      </w:pPr>
    </w:p>
    <w:p w14:paraId="6DF91C67" w14:textId="77777777" w:rsidR="008B2A1A" w:rsidRDefault="0080711F" w:rsidP="00CE1FCD">
      <w:pPr>
        <w:ind w:left="709" w:hanging="709"/>
        <w:rPr>
          <w:rFonts w:eastAsia="Times New Roman"/>
          <w:szCs w:val="22"/>
          <w:lang w:eastAsia="cs-CZ"/>
        </w:rPr>
      </w:pPr>
      <w:r>
        <w:rPr>
          <w:rFonts w:eastAsia="Times New Roman"/>
          <w:b/>
          <w:szCs w:val="22"/>
          <w:lang w:eastAsia="cs-CZ"/>
        </w:rPr>
        <w:t>Výše dotace</w:t>
      </w:r>
      <w:r>
        <w:rPr>
          <w:rFonts w:eastAsia="Times New Roman"/>
          <w:szCs w:val="22"/>
          <w:lang w:eastAsia="cs-CZ"/>
        </w:rPr>
        <w:t xml:space="preserve">: Ministerstvem zemědělství propočtená výše dotace dle normativních nákladů (příloha č. 1 v části E Zásad) na základě výše škod  uvedených v protokolu o zjištěných škodách podle vzoru v  části C, a to v následujících intervalech:  </w:t>
      </w:r>
      <w:r>
        <w:rPr>
          <w:rFonts w:eastAsia="Times New Roman"/>
          <w:szCs w:val="22"/>
          <w:lang w:eastAsia="cs-CZ"/>
        </w:rPr>
        <w:tab/>
      </w:r>
    </w:p>
    <w:p w14:paraId="6DF91C68" w14:textId="77777777" w:rsidR="008B2A1A" w:rsidRDefault="008B2A1A" w:rsidP="00CE1FCD">
      <w:pPr>
        <w:rPr>
          <w:rFonts w:eastAsia="Times New Roman"/>
          <w:szCs w:val="22"/>
          <w:u w:val="single"/>
          <w:lang w:eastAsia="cs-CZ"/>
        </w:rPr>
      </w:pPr>
    </w:p>
    <w:p w14:paraId="6DF91C69" w14:textId="77777777" w:rsidR="008B2A1A" w:rsidRDefault="0080711F" w:rsidP="00CE1FCD">
      <w:pPr>
        <w:rPr>
          <w:rFonts w:eastAsia="Times New Roman"/>
          <w:szCs w:val="22"/>
          <w:lang w:eastAsia="cs-CZ"/>
        </w:rPr>
      </w:pPr>
      <w:r>
        <w:rPr>
          <w:rFonts w:eastAsia="Times New Roman"/>
          <w:szCs w:val="22"/>
          <w:lang w:eastAsia="cs-CZ"/>
        </w:rPr>
        <w:t>a) škody od 30,01% do 40,00 %      dotace ve výši do 10 % normativních nákladů</w:t>
      </w:r>
    </w:p>
    <w:p w14:paraId="6DF91C6A" w14:textId="77777777" w:rsidR="008B2A1A" w:rsidRDefault="0080711F" w:rsidP="00CE1FCD">
      <w:pPr>
        <w:rPr>
          <w:rFonts w:eastAsia="Times New Roman"/>
          <w:szCs w:val="22"/>
          <w:lang w:eastAsia="cs-CZ"/>
        </w:rPr>
      </w:pPr>
      <w:r>
        <w:rPr>
          <w:rFonts w:eastAsia="Times New Roman"/>
          <w:szCs w:val="22"/>
          <w:lang w:eastAsia="cs-CZ"/>
        </w:rPr>
        <w:t>b) škody od 40,01% do 100,00 %    dotace ve výši do 20 % normativních nákladů</w:t>
      </w:r>
    </w:p>
    <w:p w14:paraId="6DF91C6B" w14:textId="77777777" w:rsidR="008B2A1A" w:rsidRDefault="008B2A1A" w:rsidP="00CE1FCD">
      <w:pPr>
        <w:rPr>
          <w:rFonts w:eastAsia="Times New Roman"/>
          <w:szCs w:val="22"/>
          <w:lang w:eastAsia="cs-CZ"/>
        </w:rPr>
      </w:pPr>
    </w:p>
    <w:p w14:paraId="6DF91C6C" w14:textId="77777777" w:rsidR="008B2A1A" w:rsidRDefault="0080711F" w:rsidP="00CE1FCD">
      <w:pPr>
        <w:shd w:val="clear" w:color="auto" w:fill="FFFFFF"/>
        <w:rPr>
          <w:rFonts w:eastAsia="Times New Roman"/>
          <w:szCs w:val="22"/>
          <w:lang w:eastAsia="cs-CZ"/>
        </w:rPr>
      </w:pPr>
      <w:r>
        <w:rPr>
          <w:rFonts w:eastAsia="Times New Roman"/>
          <w:szCs w:val="22"/>
          <w:lang w:eastAsia="cs-CZ"/>
        </w:rPr>
        <w:t>V případě zemědělských podniků s celkovou výměrou do 89 hektarů včetně se sazba na kompenzaci násobí koeficientem 2. V případě zemědělských podniků s celkovou výměrou nad 89 hektarů a do 500 hektarů včetně, se sazba na kompenzaci násobí koeficientem 1,5. Sazby dotace po zohlednění koeficientů jsou uvedeny v příloze č. 1.  Výše dotace a sazby dotace budou po kontrole všech podaných žádostí upraveny tak, aby objem finančních prostředků k proplacení zohledňoval celkový objem vyčleněných finančních prostředků.</w:t>
      </w:r>
    </w:p>
    <w:p w14:paraId="6DF91C6D" w14:textId="77777777" w:rsidR="008B2A1A" w:rsidRDefault="008B2A1A">
      <w:pPr>
        <w:shd w:val="clear" w:color="auto" w:fill="FFFFFF"/>
        <w:rPr>
          <w:rFonts w:eastAsia="Times New Roman"/>
          <w:color w:val="FF0000"/>
          <w:szCs w:val="22"/>
          <w:lang w:eastAsia="cs-CZ"/>
        </w:rPr>
      </w:pPr>
    </w:p>
    <w:p w14:paraId="6DF91C6E" w14:textId="77777777" w:rsidR="008B2A1A" w:rsidRDefault="0080711F" w:rsidP="00CE1FCD">
      <w:pPr>
        <w:rPr>
          <w:rFonts w:eastAsia="Times New Roman"/>
          <w:b/>
          <w:szCs w:val="22"/>
          <w:lang w:eastAsia="cs-CZ"/>
        </w:rPr>
      </w:pPr>
      <w:r>
        <w:rPr>
          <w:rFonts w:eastAsia="Times New Roman"/>
          <w:b/>
          <w:szCs w:val="22"/>
          <w:lang w:eastAsia="cs-CZ"/>
        </w:rPr>
        <w:t>Poznámka:</w:t>
      </w:r>
    </w:p>
    <w:p w14:paraId="6DF91C6F" w14:textId="77777777" w:rsidR="008B2A1A" w:rsidRDefault="008B2A1A" w:rsidP="00CE1FCD">
      <w:pPr>
        <w:ind w:left="284"/>
        <w:contextualSpacing/>
        <w:rPr>
          <w:rFonts w:eastAsia="Times New Roman"/>
          <w:szCs w:val="22"/>
          <w:highlight w:val="green"/>
          <w:lang w:eastAsia="cs-CZ"/>
        </w:rPr>
      </w:pPr>
    </w:p>
    <w:p w14:paraId="6DF91C70" w14:textId="77777777" w:rsidR="008B2A1A" w:rsidRDefault="0080711F" w:rsidP="00CE1FCD">
      <w:pPr>
        <w:numPr>
          <w:ilvl w:val="0"/>
          <w:numId w:val="21"/>
        </w:numPr>
        <w:ind w:left="284" w:hanging="284"/>
        <w:contextualSpacing/>
        <w:rPr>
          <w:rFonts w:eastAsia="Times New Roman"/>
          <w:szCs w:val="22"/>
          <w:lang w:eastAsia="cs-CZ"/>
        </w:rPr>
      </w:pPr>
      <w:r w:rsidRPr="002A11F9">
        <w:rPr>
          <w:rFonts w:eastAsia="Times New Roman"/>
          <w:szCs w:val="22"/>
          <w:highlight w:val="yellow"/>
          <w:lang w:eastAsia="cs-CZ"/>
        </w:rPr>
        <w:t>Škodou se rozumí pokles produkce na hektar vyjádřený v Kč oproti průměrné roční produkci na hektar v Kč poškozené komodity dotyčného žadatele v období předcházejících 3 let nebo oproti tříletému průměru založenému na období předcházejících 5 let, přičemž nejvyšší a nejnižší hodnota roční produkce na hektar se z výpočtu vyloučí. V případě, že žadatel zahájil činnost jako FO nebo PO v období mezi 1. 1. 2012 a 31. 12. 2012, k propočtu škod se použijí údaje o produkci za rok 2013 a 2014. V případě, že žadatel zahájil činnost jako FO nebo PO až po 31. 12. 2012, k propočtu škod se použijí údaje o produkci za rok 2014. Pokud nemá údaje o sklizni z roku 2014 z důvodu pozdějšího založení činnosti, uvede údaj o průměrné produkci v roce 2014 na základě průměrného výnosu plodiny v t/ha pro příslušný kraj zveřejněného na stránkách Mze. Ve všech výše uvedených případech k prokázání škody žadatel použije tabulku č. 1 v části C Zásad.</w:t>
      </w:r>
      <w:r>
        <w:rPr>
          <w:rFonts w:eastAsia="Times New Roman"/>
          <w:szCs w:val="22"/>
          <w:lang w:eastAsia="cs-CZ"/>
        </w:rPr>
        <w:t xml:space="preserve"> V případě kukuřice a TTP se rozsah škody prokazuje podle písm. c).</w:t>
      </w:r>
    </w:p>
    <w:p w14:paraId="6DF91C71" w14:textId="77777777" w:rsidR="008B2A1A" w:rsidRDefault="008B2A1A" w:rsidP="00CE1FCD">
      <w:pPr>
        <w:ind w:left="284"/>
        <w:contextualSpacing/>
        <w:rPr>
          <w:rFonts w:eastAsia="Times New Roman"/>
          <w:szCs w:val="22"/>
          <w:lang w:eastAsia="cs-CZ"/>
        </w:rPr>
      </w:pPr>
    </w:p>
    <w:p w14:paraId="6DF91C72" w14:textId="77777777" w:rsidR="008B2A1A" w:rsidRDefault="0080711F" w:rsidP="00CE1FCD">
      <w:pPr>
        <w:numPr>
          <w:ilvl w:val="0"/>
          <w:numId w:val="21"/>
        </w:numPr>
        <w:ind w:left="284" w:hanging="284"/>
        <w:contextualSpacing/>
        <w:rPr>
          <w:rFonts w:eastAsia="Times New Roman"/>
          <w:szCs w:val="22"/>
          <w:lang w:eastAsia="cs-CZ"/>
        </w:rPr>
      </w:pPr>
      <w:r>
        <w:rPr>
          <w:rFonts w:eastAsia="Times New Roman"/>
          <w:szCs w:val="22"/>
          <w:lang w:eastAsia="cs-CZ"/>
        </w:rPr>
        <w:t xml:space="preserve">K vyjádření produkce na hektar v Kč se použijí průměrné realizační ceny uvedené v příloze č. 2 v části E Zásad (neplatí pro škody na porostech kukuřice a TTP, které se prokazují na základě škody na výnosu, viz písm. c). Pokud u žadatele průměrné realizační ceny uvedené v příloze č. 2 v části E Zásad neodpovídají jeho reálným cenám produkce, bude mu umožněno u plodiny (kromě kukuřice a TTP) prokázat skutečnou škodu v Kč, kterou daný podnik měl v důsledku sucha. Žadatel však musí tuto škodu v Kč doložit na </w:t>
      </w:r>
      <w:r>
        <w:rPr>
          <w:rFonts w:eastAsia="Times New Roman"/>
          <w:szCs w:val="22"/>
          <w:lang w:eastAsia="cs-CZ"/>
        </w:rPr>
        <w:lastRenderedPageBreak/>
        <w:t>základě cen produkce ze svého účetnictví. Pokud neprokáže škodu ani jedním způsobem, nebude mu dotace poskytnuta.</w:t>
      </w:r>
    </w:p>
    <w:p w14:paraId="6DF91C73" w14:textId="77777777" w:rsidR="008B2A1A" w:rsidRDefault="008B2A1A" w:rsidP="00CE1FCD">
      <w:pPr>
        <w:rPr>
          <w:rFonts w:eastAsia="Times New Roman"/>
          <w:szCs w:val="22"/>
          <w:highlight w:val="green"/>
          <w:lang w:eastAsia="cs-CZ"/>
        </w:rPr>
      </w:pPr>
    </w:p>
    <w:p w14:paraId="6DF91C74" w14:textId="77777777" w:rsidR="008B2A1A" w:rsidRDefault="0080711F" w:rsidP="00CE1FCD">
      <w:pPr>
        <w:numPr>
          <w:ilvl w:val="0"/>
          <w:numId w:val="21"/>
        </w:numPr>
        <w:ind w:left="284" w:hanging="284"/>
        <w:contextualSpacing/>
        <w:rPr>
          <w:rFonts w:eastAsia="Times New Roman"/>
          <w:szCs w:val="22"/>
          <w:lang w:eastAsia="cs-CZ"/>
        </w:rPr>
      </w:pPr>
      <w:r>
        <w:rPr>
          <w:rFonts w:eastAsia="Times New Roman"/>
          <w:szCs w:val="22"/>
          <w:lang w:eastAsia="cs-CZ"/>
        </w:rPr>
        <w:t>U škod na porostech kukuřice a TTP může dojít k prokázání nižší produkce na základě územní příslušnosti dílu půdního bloku (DPB) do suchem poškozených okresů.  V případě, že poškozený porost na základě územní příslušnosti DPB, příp. části DPB spadá do suchem poškozených okresů, kde byl stanoven rozsah poškození ve výši od 30,01 %, stanovených v příloze č. 3 v části E Zásad, žadatel vyplní tabulku č. 2. v části C Zásad. V případě územní příslušnosti DPB, příp. části DPB do okresů, kde nebyl stanoven rozsah poškození ve výši od 30,01 % dle přílohy č. 3 v části E Zásad nebo v případě, že měl žadatel škodu vyšší, než je v daném okrese přílohou č. 3 stanovena, prokáže výši škody v % na základě dosahované produkce v t/ha. Žadatel vyplní tabulku č. 3 v části C Zásad obdobným způsobem, jako je uvedeno v písmenu a).</w:t>
      </w:r>
    </w:p>
    <w:p w14:paraId="6DF91C75" w14:textId="77777777" w:rsidR="008B2A1A" w:rsidRDefault="008B2A1A" w:rsidP="00CE1FCD">
      <w:pPr>
        <w:ind w:left="720"/>
        <w:contextualSpacing/>
        <w:rPr>
          <w:rFonts w:eastAsia="Times New Roman"/>
          <w:szCs w:val="22"/>
          <w:lang w:eastAsia="cs-CZ"/>
        </w:rPr>
      </w:pPr>
    </w:p>
    <w:p w14:paraId="6DF91C76" w14:textId="77777777" w:rsidR="008B2A1A" w:rsidRDefault="0080711F" w:rsidP="00CE1FCD">
      <w:pPr>
        <w:ind w:left="284"/>
        <w:contextualSpacing/>
        <w:rPr>
          <w:rFonts w:eastAsia="Times New Roman"/>
          <w:szCs w:val="22"/>
          <w:lang w:eastAsia="cs-CZ"/>
        </w:rPr>
      </w:pPr>
      <w:r>
        <w:rPr>
          <w:rFonts w:eastAsia="Times New Roman"/>
          <w:szCs w:val="22"/>
          <w:lang w:eastAsia="cs-CZ"/>
        </w:rPr>
        <w:t xml:space="preserve">V případě odškodnění krmných plodin (kukuřice a TTP) bude možné zahrnout k odškodnění pouze výměru kukuřice, ke které žadatel prokáže intenzitu chovu minimálně 3 velké dobytčí jednotky na 1 ha (VDJ/ha) hospodářských zvířat vedených v ústřední evidenci k 31. 8. 2015 a výměru TTP, ke které žadatel prokáže minimální intenzitu chovu 1 VDJ/ha hospodářských zvířat vedených v ústřední evidenci k 31. 8. 2015.  Podporované druhy hospodářských zvířat a přepočtové koeficienty VDJ jsou stanoveny v příloze č. 4 v části E Zásad. V případě, kdy bude v žádosti uplatněn vyšší počet VDJ, než je počet vedený v ústřední evidenci k 31. 8. 2015, bude nejprve snížen počet VDJ uplatněných na plochu TTP a tím bude příslušně snížen počet způsobilých ha TTP. </w:t>
      </w:r>
    </w:p>
    <w:p w14:paraId="6DF91C77" w14:textId="77777777" w:rsidR="008B2A1A" w:rsidRDefault="008B2A1A" w:rsidP="00CE1FCD">
      <w:pPr>
        <w:ind w:left="284"/>
        <w:contextualSpacing/>
        <w:rPr>
          <w:rFonts w:eastAsia="Times New Roman"/>
          <w:szCs w:val="22"/>
          <w:lang w:eastAsia="cs-CZ"/>
        </w:rPr>
      </w:pPr>
    </w:p>
    <w:p w14:paraId="6DF91C78" w14:textId="77777777" w:rsidR="008B2A1A" w:rsidRDefault="0080711F" w:rsidP="00CE1FCD">
      <w:pPr>
        <w:numPr>
          <w:ilvl w:val="0"/>
          <w:numId w:val="21"/>
        </w:numPr>
        <w:ind w:left="284" w:hanging="284"/>
        <w:contextualSpacing/>
        <w:rPr>
          <w:rFonts w:eastAsia="Times New Roman"/>
          <w:szCs w:val="22"/>
          <w:lang w:eastAsia="cs-CZ"/>
        </w:rPr>
      </w:pPr>
      <w:r>
        <w:rPr>
          <w:rFonts w:eastAsia="Times New Roman"/>
          <w:szCs w:val="22"/>
          <w:lang w:eastAsia="cs-CZ"/>
        </w:rPr>
        <w:t xml:space="preserve">Dotace je přiznána v plné výši pouze za předpokladu doložení dokladu o pojištění zemědělských plodin s pojistnou ochranou vztahující se alespoň na 50 % celkové výměry dané plodiny, na kterou je žádána podpora nebo s pojistnou ochranou vztahující se alespoň na 50 % výměry celého zemědělského podniku. Při nedoložení takového dokladu nebo dokladu o nepojistitelnosti dané plodiny vůči nepříznivým klimatickým jevům, bude výše dotace snížena o 50 %. Tento požadavek se netýká škody na porostech TTP. </w:t>
      </w:r>
    </w:p>
    <w:p w14:paraId="6DF91C79" w14:textId="77777777" w:rsidR="008B2A1A" w:rsidRDefault="008B2A1A" w:rsidP="00CE1FCD">
      <w:pPr>
        <w:ind w:left="284"/>
        <w:contextualSpacing/>
        <w:rPr>
          <w:rFonts w:eastAsia="Times New Roman"/>
          <w:szCs w:val="22"/>
          <w:lang w:eastAsia="cs-CZ"/>
        </w:rPr>
      </w:pPr>
    </w:p>
    <w:p w14:paraId="6DF91C7A" w14:textId="77777777" w:rsidR="008B2A1A" w:rsidRDefault="0080711F" w:rsidP="00CE1FCD">
      <w:pPr>
        <w:numPr>
          <w:ilvl w:val="0"/>
          <w:numId w:val="21"/>
        </w:numPr>
        <w:ind w:left="284" w:hanging="284"/>
        <w:contextualSpacing/>
        <w:rPr>
          <w:rFonts w:eastAsia="Times New Roman"/>
          <w:szCs w:val="22"/>
          <w:lang w:eastAsia="cs-CZ"/>
        </w:rPr>
      </w:pPr>
      <w:r>
        <w:rPr>
          <w:rFonts w:eastAsia="Times New Roman"/>
          <w:szCs w:val="22"/>
          <w:lang w:eastAsia="cs-CZ"/>
        </w:rPr>
        <w:t>Vypočtená výše dotace nesmí v součtu s případným obdrženým pojistným plněním (či jiných plateb vztahujících se k předmětu dotace) přesahovat 80 % z výše škody v Kč. V opačném případě bude výše dotace následně snížena tak, aby v součtu s případným obdrženým pojistným plněním (či jiných plateb) vztahujícím se k předmětu dotace tuto podmínku 80 % výše škody vyjádřené v Kč splňovala. Tato podmínka se netýká škod na kukuřici a TTP.</w:t>
      </w:r>
    </w:p>
    <w:p w14:paraId="6DF91C7B" w14:textId="77777777" w:rsidR="008B2A1A" w:rsidRDefault="008B2A1A" w:rsidP="00CE1FCD">
      <w:pPr>
        <w:ind w:left="720"/>
        <w:contextualSpacing/>
        <w:rPr>
          <w:rFonts w:eastAsia="Times New Roman"/>
          <w:szCs w:val="22"/>
          <w:lang w:eastAsia="cs-CZ"/>
        </w:rPr>
      </w:pPr>
    </w:p>
    <w:p w14:paraId="6DF91C7C" w14:textId="77777777" w:rsidR="008B2A1A" w:rsidRDefault="0080711F" w:rsidP="00CE1FCD">
      <w:pPr>
        <w:numPr>
          <w:ilvl w:val="0"/>
          <w:numId w:val="21"/>
        </w:numPr>
        <w:ind w:left="284" w:hanging="284"/>
        <w:contextualSpacing/>
        <w:rPr>
          <w:rFonts w:eastAsia="Times New Roman"/>
          <w:szCs w:val="22"/>
          <w:lang w:eastAsia="cs-CZ"/>
        </w:rPr>
      </w:pPr>
      <w:r>
        <w:rPr>
          <w:rFonts w:eastAsia="Times New Roman"/>
          <w:szCs w:val="22"/>
          <w:lang w:eastAsia="cs-CZ"/>
        </w:rPr>
        <w:t>V případě, že jeden subjekt požaduje dotaci jak pro krmné plodiny (kukuřice, TTP), tak pro ostatní zemědělské plodiny, doloží pro každou z těchto dvou skupin žádost s příslušnými tabulkami zvlášť. Pokud požaduje dotaci na více plodin z jedné skupiny, doloží pouze jednu žádost, přičemž tabulky v části C budou vždy vyplněny pro každou plodinu zvlášť.</w:t>
      </w:r>
    </w:p>
    <w:p w14:paraId="6DF91C7D" w14:textId="77777777" w:rsidR="008B2A1A" w:rsidRDefault="008B2A1A" w:rsidP="00CE1FCD">
      <w:pPr>
        <w:rPr>
          <w:rFonts w:eastAsia="Times New Roman"/>
          <w:szCs w:val="22"/>
          <w:lang w:eastAsia="cs-CZ"/>
        </w:rPr>
      </w:pPr>
    </w:p>
    <w:p w14:paraId="6DF91C7E" w14:textId="77777777" w:rsidR="008B2A1A" w:rsidRDefault="0080711F" w:rsidP="00CE1FCD">
      <w:pPr>
        <w:numPr>
          <w:ilvl w:val="0"/>
          <w:numId w:val="21"/>
        </w:numPr>
        <w:ind w:left="284" w:hanging="284"/>
        <w:contextualSpacing/>
        <w:rPr>
          <w:rFonts w:eastAsia="Times New Roman"/>
          <w:szCs w:val="22"/>
          <w:lang w:eastAsia="cs-CZ"/>
        </w:rPr>
      </w:pPr>
      <w:r>
        <w:rPr>
          <w:rFonts w:eastAsia="Times New Roman"/>
          <w:szCs w:val="22"/>
          <w:lang w:eastAsia="cs-CZ"/>
        </w:rPr>
        <w:t>Minimální výměra pěstované plodiny, na kterou je požadován předmět dotace, je 1 ha a zároveň výměra plodiny ve srovnávaných letech musí být minimálně 1 ha. Tato podmínka se netýká škod na produkci v okrasných a ovocných školkách.</w:t>
      </w:r>
    </w:p>
    <w:p w14:paraId="6DF91C7F" w14:textId="77777777" w:rsidR="008B2A1A" w:rsidRDefault="008B2A1A" w:rsidP="00CE1FCD">
      <w:pPr>
        <w:ind w:left="720"/>
        <w:contextualSpacing/>
        <w:rPr>
          <w:rFonts w:eastAsia="Times New Roman"/>
          <w:szCs w:val="22"/>
          <w:lang w:eastAsia="cs-CZ"/>
        </w:rPr>
      </w:pPr>
    </w:p>
    <w:p w14:paraId="6DF91C80" w14:textId="77777777" w:rsidR="008B2A1A" w:rsidRDefault="0080711F" w:rsidP="00CE1FCD">
      <w:pPr>
        <w:numPr>
          <w:ilvl w:val="0"/>
          <w:numId w:val="21"/>
        </w:numPr>
        <w:ind w:left="284" w:hanging="284"/>
        <w:contextualSpacing/>
        <w:rPr>
          <w:rFonts w:eastAsia="Times New Roman"/>
          <w:szCs w:val="22"/>
          <w:lang w:eastAsia="cs-CZ"/>
        </w:rPr>
      </w:pPr>
      <w:r>
        <w:rPr>
          <w:rFonts w:eastAsia="Times New Roman"/>
          <w:szCs w:val="22"/>
          <w:lang w:eastAsia="cs-CZ"/>
        </w:rPr>
        <w:t>Na každý DPB či každou část DPB může na 1 plodinu žádat pouze 1 subjekt. V případě převodu poškozeného porostu (plochy) z jedné osoby na jinou bude v situaci, kdy podají žádost obě osoby, pro kladné posouzení žádosti rozhodné datum užívání k 31. 8. 2015.</w:t>
      </w:r>
    </w:p>
    <w:p w14:paraId="6DF91C81" w14:textId="77777777" w:rsidR="008B2A1A" w:rsidRDefault="008B2A1A" w:rsidP="00CE1FCD">
      <w:pPr>
        <w:rPr>
          <w:rFonts w:eastAsia="Times New Roman"/>
          <w:szCs w:val="22"/>
          <w:lang w:eastAsia="cs-CZ"/>
        </w:rPr>
      </w:pPr>
    </w:p>
    <w:p w14:paraId="14A14FD5" w14:textId="77777777" w:rsidR="00CE1FCD" w:rsidRDefault="00CE1FCD">
      <w:pPr>
        <w:rPr>
          <w:rFonts w:eastAsia="Times New Roman"/>
          <w:szCs w:val="22"/>
          <w:highlight w:val="yellow"/>
          <w:lang w:eastAsia="cs-CZ"/>
        </w:rPr>
      </w:pPr>
    </w:p>
    <w:p w14:paraId="6DF91C83" w14:textId="77777777" w:rsidR="008B2A1A" w:rsidRDefault="0080711F" w:rsidP="00CE1FCD">
      <w:pPr>
        <w:rPr>
          <w:rFonts w:eastAsia="Times New Roman"/>
          <w:szCs w:val="22"/>
          <w:lang w:eastAsia="cs-CZ"/>
        </w:rPr>
      </w:pPr>
      <w:r>
        <w:rPr>
          <w:rFonts w:eastAsia="Times New Roman"/>
          <w:b/>
          <w:szCs w:val="22"/>
          <w:lang w:eastAsia="cs-CZ"/>
        </w:rPr>
        <w:t>Obsah žádosti</w:t>
      </w:r>
      <w:r>
        <w:rPr>
          <w:rFonts w:eastAsia="Times New Roman"/>
          <w:szCs w:val="22"/>
          <w:lang w:eastAsia="cs-CZ"/>
        </w:rPr>
        <w:t xml:space="preserve">: </w:t>
      </w:r>
    </w:p>
    <w:p w14:paraId="6DF91C84" w14:textId="77777777" w:rsidR="008B2A1A" w:rsidRDefault="0080711F" w:rsidP="00CE1FCD">
      <w:pPr>
        <w:numPr>
          <w:ilvl w:val="0"/>
          <w:numId w:val="20"/>
        </w:numPr>
        <w:rPr>
          <w:rFonts w:eastAsia="Times New Roman"/>
          <w:szCs w:val="22"/>
          <w:lang w:eastAsia="cs-CZ"/>
        </w:rPr>
      </w:pPr>
      <w:r>
        <w:rPr>
          <w:rFonts w:eastAsia="Times New Roman"/>
          <w:szCs w:val="22"/>
          <w:lang w:eastAsia="cs-CZ"/>
        </w:rPr>
        <w:t>identifikační a další požadované údaje zpracované podle vzoru v části C,</w:t>
      </w:r>
    </w:p>
    <w:p w14:paraId="6DF91C85" w14:textId="77777777" w:rsidR="008B2A1A" w:rsidRDefault="0080711F" w:rsidP="00CE1FCD">
      <w:pPr>
        <w:numPr>
          <w:ilvl w:val="0"/>
          <w:numId w:val="20"/>
        </w:numPr>
        <w:rPr>
          <w:rFonts w:eastAsia="Times New Roman"/>
          <w:szCs w:val="22"/>
          <w:lang w:eastAsia="cs-CZ"/>
        </w:rPr>
      </w:pPr>
      <w:r>
        <w:rPr>
          <w:rFonts w:eastAsia="Times New Roman"/>
          <w:szCs w:val="22"/>
          <w:lang w:eastAsia="cs-CZ"/>
        </w:rPr>
        <w:lastRenderedPageBreak/>
        <w:t>doklad o registraci podnikání v zemědělství – činnosti v příslušném oboru ve vztahu k předmětu dotace,</w:t>
      </w:r>
    </w:p>
    <w:p w14:paraId="6DF91C86" w14:textId="77777777" w:rsidR="008B2A1A" w:rsidRDefault="0080711F" w:rsidP="00CE1FCD">
      <w:pPr>
        <w:numPr>
          <w:ilvl w:val="0"/>
          <w:numId w:val="20"/>
        </w:numPr>
        <w:rPr>
          <w:rFonts w:eastAsia="Times New Roman"/>
          <w:szCs w:val="22"/>
          <w:lang w:eastAsia="cs-CZ"/>
        </w:rPr>
      </w:pPr>
      <w:r>
        <w:rPr>
          <w:rFonts w:eastAsia="Times New Roman"/>
          <w:szCs w:val="22"/>
          <w:lang w:eastAsia="cs-CZ"/>
        </w:rPr>
        <w:t>doklad o zřízení bankovního účtu (kopie smlouvy o vedení účtu nebo kopie výpisu z předmětného účtu),</w:t>
      </w:r>
    </w:p>
    <w:p w14:paraId="6DF91C87" w14:textId="77777777" w:rsidR="008B2A1A" w:rsidRDefault="0080711F" w:rsidP="00CE1FCD">
      <w:pPr>
        <w:numPr>
          <w:ilvl w:val="0"/>
          <w:numId w:val="20"/>
        </w:numPr>
        <w:rPr>
          <w:rFonts w:eastAsia="Times New Roman"/>
          <w:szCs w:val="22"/>
          <w:lang w:eastAsia="cs-CZ"/>
        </w:rPr>
      </w:pPr>
      <w:r>
        <w:rPr>
          <w:rFonts w:eastAsia="Times New Roman"/>
          <w:szCs w:val="22"/>
          <w:lang w:eastAsia="cs-CZ"/>
        </w:rPr>
        <w:t>doklady o průměrné roční produkci na hektar poškozené komodity v období předcházejících 3  let nebo o tříletém průměru založeném na období předcházejících 5 let, přičemž nejvyšší a nejnižší hodnota roční produkce na hektar se z výpočtu vyloučí. Tyto doklady nepředkládá žadatel, který škodu na kukuřici a TTP prokazuje na základě příslušnosti do stanovených okresů uvedených v příloze č. 3 v části E Zásad.</w:t>
      </w:r>
    </w:p>
    <w:p w14:paraId="6DF91C88" w14:textId="77777777" w:rsidR="008B2A1A" w:rsidRDefault="0080711F" w:rsidP="00CE1FCD">
      <w:pPr>
        <w:ind w:left="720"/>
        <w:rPr>
          <w:rFonts w:eastAsia="Times New Roman"/>
          <w:szCs w:val="22"/>
          <w:lang w:eastAsia="cs-CZ"/>
        </w:rPr>
      </w:pPr>
      <w:r>
        <w:rPr>
          <w:rFonts w:eastAsia="Times New Roman"/>
          <w:szCs w:val="22"/>
          <w:lang w:eastAsia="cs-CZ"/>
        </w:rPr>
        <w:t>V případě, že žadatel zahájil činnost jako FO nebo PO v období mezi 1. 1. 2012 a 31. 12. 2012, k propočtu škod doloží doklady o průměrné roční produkci na hektar poškozené komodity minimálně za rok 2013 a 2014. V případě, že žadatel zahájil činnost jako FO nebo PO až po 31. 12. 2012, doloží doklady o průměrné roční produkci na hektar poškozené komodity za rok 2014. Pokud nemá údaje o sklizni z roku 2014 z důvodu pozdějšího založení činnosti, doloží údaj o průměrné produkci v roce 2014 na základě průměrného výnosu plodiny v t/ha pro příslušný kraj zveřejněného na stránkách MZe. Tyto doklady nepředkládá žadatel, který škodu na kukuřici a TTP prokazuje prostřednictvím tabulky č. 2 v části C Zásad na základě příslušnosti do stanovených okresů uvedených v příloze č. 3 v části E Zásad.</w:t>
      </w:r>
    </w:p>
    <w:p w14:paraId="6DF91C89" w14:textId="77777777" w:rsidR="008B2A1A" w:rsidRDefault="0080711F" w:rsidP="00CE1FCD">
      <w:pPr>
        <w:spacing w:before="60"/>
        <w:ind w:left="720"/>
        <w:rPr>
          <w:rFonts w:eastAsia="Times New Roman"/>
          <w:szCs w:val="22"/>
          <w:lang w:eastAsia="cs-CZ"/>
        </w:rPr>
      </w:pPr>
      <w:r>
        <w:rPr>
          <w:rFonts w:eastAsia="Times New Roman"/>
          <w:szCs w:val="22"/>
          <w:lang w:eastAsia="cs-CZ"/>
        </w:rPr>
        <w:t>Jako tyto doklady slouží roční výkazy o sklizni zemědělských plodin hlášené ČSÚ.</w:t>
      </w:r>
    </w:p>
    <w:p w14:paraId="6DF91C8A" w14:textId="77777777" w:rsidR="008B2A1A" w:rsidRDefault="0080711F" w:rsidP="00CE1FCD">
      <w:pPr>
        <w:ind w:left="720"/>
        <w:rPr>
          <w:rFonts w:eastAsia="Times New Roman"/>
          <w:szCs w:val="22"/>
          <w:lang w:eastAsia="cs-CZ"/>
        </w:rPr>
      </w:pPr>
      <w:r>
        <w:rPr>
          <w:rFonts w:eastAsia="Times New Roman"/>
          <w:szCs w:val="22"/>
          <w:lang w:eastAsia="cs-CZ"/>
        </w:rPr>
        <w:t>V případě, že žadatel nehlásí údaje o sklizni ČSÚ, doloží:</w:t>
      </w:r>
    </w:p>
    <w:p w14:paraId="6DF91C8B" w14:textId="77777777" w:rsidR="008B2A1A" w:rsidRDefault="0080711F" w:rsidP="00CE1FCD">
      <w:pPr>
        <w:numPr>
          <w:ilvl w:val="3"/>
          <w:numId w:val="20"/>
        </w:numPr>
        <w:rPr>
          <w:rFonts w:eastAsia="Times New Roman"/>
          <w:szCs w:val="22"/>
          <w:lang w:eastAsia="cs-CZ"/>
        </w:rPr>
      </w:pPr>
      <w:r>
        <w:rPr>
          <w:rFonts w:eastAsia="Times New Roman"/>
          <w:szCs w:val="22"/>
          <w:lang w:eastAsia="cs-CZ"/>
        </w:rPr>
        <w:t>účetní doklady prokazující dosaženou úroveň průměrné produkce na hektar za dané období nebo</w:t>
      </w:r>
    </w:p>
    <w:p w14:paraId="6DF91C8C" w14:textId="77777777" w:rsidR="008B2A1A" w:rsidRDefault="0080711F" w:rsidP="00CE1FCD">
      <w:pPr>
        <w:numPr>
          <w:ilvl w:val="3"/>
          <w:numId w:val="20"/>
        </w:numPr>
        <w:rPr>
          <w:rFonts w:eastAsia="Times New Roman"/>
          <w:szCs w:val="22"/>
          <w:lang w:eastAsia="cs-CZ"/>
        </w:rPr>
      </w:pPr>
      <w:r>
        <w:rPr>
          <w:rFonts w:eastAsia="Times New Roman"/>
          <w:szCs w:val="22"/>
          <w:lang w:eastAsia="cs-CZ"/>
        </w:rPr>
        <w:t>případné jiné doklady prokazující dosaženou úroveň průměrné produkce na hektar,</w:t>
      </w:r>
    </w:p>
    <w:p w14:paraId="6DF91C8D" w14:textId="77777777" w:rsidR="008B2A1A" w:rsidRDefault="0080711F" w:rsidP="00CE1FCD">
      <w:pPr>
        <w:numPr>
          <w:ilvl w:val="0"/>
          <w:numId w:val="20"/>
        </w:numPr>
        <w:contextualSpacing/>
        <w:rPr>
          <w:rFonts w:eastAsia="Times New Roman"/>
          <w:szCs w:val="22"/>
          <w:lang w:eastAsia="cs-CZ"/>
        </w:rPr>
      </w:pPr>
      <w:r>
        <w:rPr>
          <w:rFonts w:eastAsia="Times New Roman"/>
          <w:szCs w:val="22"/>
          <w:lang w:eastAsia="cs-CZ"/>
        </w:rPr>
        <w:t>v případě, že k ocenění produkce uvedené v písm. d) žadatel nepoužije realizační ceny na trhu uvedené v příloze č. 2 v části E Zásad, doloží účetní doklady prokazující skutečné ceny vlastní produkce dané plodiny včetně soupisu účetních dokladů prokazujících skutečné ceny vlastní produkce dané plodiny podle vzoru v části C Zásad. Tyto doklady nepředkládá žadatel na škodu na kukuřici a TTP,</w:t>
      </w:r>
    </w:p>
    <w:p w14:paraId="6DF91C8E" w14:textId="77777777" w:rsidR="008B2A1A" w:rsidRDefault="0080711F" w:rsidP="00CE1FCD">
      <w:pPr>
        <w:numPr>
          <w:ilvl w:val="0"/>
          <w:numId w:val="20"/>
        </w:numPr>
        <w:rPr>
          <w:rFonts w:eastAsia="Times New Roman"/>
          <w:szCs w:val="22"/>
          <w:lang w:eastAsia="cs-CZ"/>
        </w:rPr>
      </w:pPr>
      <w:r>
        <w:rPr>
          <w:rFonts w:eastAsia="Times New Roman"/>
          <w:szCs w:val="22"/>
          <w:lang w:eastAsia="cs-CZ"/>
        </w:rPr>
        <w:t>doklady o pojištění zemědělských plodin s pojistnou ochranou vztahující se alespoň na 50 % celkové výměry dané plodiny, na kterou je žádána podpora nebo doklad o nepojistitelnosti dané plodiny na nepříznivé klimatické jevy nebo doklady o pojištění zemědělských plodin s pojistnou ochranou vztahující se alespoň na 50 % výměry celého zemědělského podniku. Tyto doklady nepředkládá žadatel na škodu na TTP,</w:t>
      </w:r>
    </w:p>
    <w:p w14:paraId="6DF91C8F" w14:textId="77777777" w:rsidR="008B2A1A" w:rsidRDefault="0080711F" w:rsidP="00CE1FCD">
      <w:pPr>
        <w:numPr>
          <w:ilvl w:val="0"/>
          <w:numId w:val="20"/>
        </w:numPr>
        <w:rPr>
          <w:rFonts w:eastAsia="Times New Roman"/>
          <w:szCs w:val="22"/>
          <w:lang w:eastAsia="cs-CZ"/>
        </w:rPr>
      </w:pPr>
      <w:r>
        <w:rPr>
          <w:rFonts w:eastAsia="Times New Roman"/>
          <w:szCs w:val="22"/>
          <w:lang w:eastAsia="cs-CZ"/>
        </w:rPr>
        <w:t>doklad o celkové výměře obhospodařované zemědělské půdy v roce 2015 – informativní výpis z evidence půdy dle uživatelských vztahů (LPIS) – DPB účinné k 31. 8. 2015,</w:t>
      </w:r>
    </w:p>
    <w:p w14:paraId="6DF91C90" w14:textId="77777777" w:rsidR="008B2A1A" w:rsidRDefault="0080711F" w:rsidP="00CE1FCD">
      <w:pPr>
        <w:numPr>
          <w:ilvl w:val="0"/>
          <w:numId w:val="20"/>
        </w:numPr>
        <w:rPr>
          <w:rFonts w:eastAsia="Times New Roman"/>
          <w:szCs w:val="22"/>
          <w:lang w:eastAsia="cs-CZ"/>
        </w:rPr>
      </w:pPr>
      <w:r>
        <w:rPr>
          <w:rFonts w:eastAsia="Times New Roman"/>
          <w:szCs w:val="22"/>
          <w:lang w:eastAsia="cs-CZ"/>
        </w:rPr>
        <w:t>doklady o pojistném plnění či jiných splatných platbách obdržených na předmět dotace v případě, že byly uskutečněny v přímé souvislosti se škodami způsobenými suchem v období květen až říjen 2015. Tyto doklady nepředkládá žadatel na škodu na kukuřici a TTP,</w:t>
      </w:r>
    </w:p>
    <w:p w14:paraId="6DF91C91" w14:textId="77777777" w:rsidR="008B2A1A" w:rsidRDefault="0080711F" w:rsidP="00CE1FCD">
      <w:pPr>
        <w:numPr>
          <w:ilvl w:val="0"/>
          <w:numId w:val="20"/>
        </w:numPr>
        <w:rPr>
          <w:rFonts w:eastAsia="Times New Roman"/>
          <w:szCs w:val="22"/>
          <w:lang w:eastAsia="cs-CZ"/>
        </w:rPr>
      </w:pPr>
      <w:r>
        <w:rPr>
          <w:rFonts w:eastAsia="Times New Roman"/>
          <w:bCs/>
          <w:szCs w:val="22"/>
          <w:lang w:eastAsia="cs-CZ"/>
        </w:rPr>
        <w:t xml:space="preserve">doklad o počtu hospodářských zvířat vedených v ústřední evidenci k 31. 8. 2015 s přepočtem na VDJ, vygenerovaný z Ústřední evidence zvířat na Portálu farmáře, </w:t>
      </w:r>
      <w:r>
        <w:rPr>
          <w:rFonts w:eastAsia="Times New Roman"/>
          <w:szCs w:val="22"/>
          <w:lang w:eastAsia="cs-CZ"/>
        </w:rPr>
        <w:t>předkládá žadatel na škodu na kukuřici a TTP</w:t>
      </w:r>
      <w:r>
        <w:rPr>
          <w:rFonts w:eastAsia="Times New Roman"/>
          <w:bCs/>
          <w:szCs w:val="22"/>
          <w:lang w:eastAsia="cs-CZ"/>
        </w:rPr>
        <w:t>. Správnost dokladu žadatel potvrdí svým podpisem,</w:t>
      </w:r>
    </w:p>
    <w:p w14:paraId="6DF91C92" w14:textId="77777777" w:rsidR="008B2A1A" w:rsidRDefault="0080711F" w:rsidP="00CE1FCD">
      <w:pPr>
        <w:numPr>
          <w:ilvl w:val="0"/>
          <w:numId w:val="20"/>
        </w:numPr>
        <w:contextualSpacing/>
        <w:rPr>
          <w:rFonts w:eastAsia="Times New Roman"/>
          <w:szCs w:val="22"/>
          <w:lang w:eastAsia="cs-CZ"/>
        </w:rPr>
      </w:pPr>
      <w:r>
        <w:rPr>
          <w:rFonts w:eastAsia="Times New Roman"/>
          <w:szCs w:val="22"/>
          <w:lang w:eastAsia="cs-CZ"/>
        </w:rPr>
        <w:t xml:space="preserve">doklady prokazující plochu pěstované zemědělské plodiny v roce 2015. </w:t>
      </w:r>
      <w:r>
        <w:rPr>
          <w:rFonts w:eastAsia="Times New Roman"/>
          <w:bCs/>
          <w:szCs w:val="22"/>
          <w:lang w:eastAsia="cs-CZ"/>
        </w:rPr>
        <w:t>Jako tyto doklady mohou sloužit:</w:t>
      </w:r>
    </w:p>
    <w:p w14:paraId="6DF91C93" w14:textId="77777777" w:rsidR="008B2A1A" w:rsidRDefault="0080711F" w:rsidP="00CE1FCD">
      <w:pPr>
        <w:numPr>
          <w:ilvl w:val="3"/>
          <w:numId w:val="20"/>
        </w:numPr>
        <w:contextualSpacing/>
        <w:rPr>
          <w:rFonts w:eastAsia="Times New Roman"/>
          <w:szCs w:val="22"/>
          <w:lang w:eastAsia="cs-CZ"/>
        </w:rPr>
      </w:pPr>
      <w:r>
        <w:rPr>
          <w:rFonts w:eastAsia="Times New Roman"/>
          <w:szCs w:val="22"/>
          <w:lang w:eastAsia="cs-CZ"/>
        </w:rPr>
        <w:t xml:space="preserve">doklad </w:t>
      </w:r>
      <w:r>
        <w:rPr>
          <w:rFonts w:eastAsia="Times New Roman"/>
          <w:bCs/>
          <w:szCs w:val="22"/>
          <w:lang w:eastAsia="en-GB"/>
        </w:rPr>
        <w:t xml:space="preserve">o ploše </w:t>
      </w:r>
      <w:r>
        <w:rPr>
          <w:rFonts w:eastAsia="Times New Roman"/>
          <w:bCs/>
          <w:szCs w:val="22"/>
          <w:lang w:eastAsia="cs-CZ"/>
        </w:rPr>
        <w:t>zemědělské plodiny, který je součástí jednotné žádosti 2015 (deklarace zemědělské půdy a SAPS včetně diverzifikace plodin) nebo</w:t>
      </w:r>
    </w:p>
    <w:p w14:paraId="6DF91C94" w14:textId="77777777" w:rsidR="008B2A1A" w:rsidRDefault="0080711F" w:rsidP="00CE1FCD">
      <w:pPr>
        <w:numPr>
          <w:ilvl w:val="3"/>
          <w:numId w:val="20"/>
        </w:numPr>
        <w:rPr>
          <w:rFonts w:eastAsia="Times New Roman"/>
          <w:szCs w:val="22"/>
          <w:lang w:eastAsia="cs-CZ"/>
        </w:rPr>
      </w:pPr>
      <w:r>
        <w:rPr>
          <w:rFonts w:eastAsia="Times New Roman"/>
          <w:szCs w:val="22"/>
          <w:lang w:eastAsia="cs-CZ"/>
        </w:rPr>
        <w:t xml:space="preserve">informativní výpis z evidence půdy dle uživatelských vztahů (LPIS) - DBP účinné k 31. 8. 2015 pro každou plodinu, na kterou je požadována dotace. Ve výpisu žadatel zvýrazní DPB, </w:t>
      </w:r>
      <w:r>
        <w:rPr>
          <w:rFonts w:eastAsia="Times New Roman"/>
          <w:szCs w:val="22"/>
          <w:lang w:eastAsia="cs-CZ"/>
        </w:rPr>
        <w:lastRenderedPageBreak/>
        <w:t xml:space="preserve">případně uvede výměru, na kterých byla plodina pěstována. Případně </w:t>
      </w:r>
      <w:r>
        <w:rPr>
          <w:rFonts w:eastAsia="Times New Roman"/>
          <w:bCs/>
          <w:szCs w:val="22"/>
          <w:lang w:eastAsia="cs-CZ"/>
        </w:rPr>
        <w:t>výpis z registru sadů či registru chmelnic či registru rozmnožovacího materiálu,</w:t>
      </w:r>
    </w:p>
    <w:p w14:paraId="6DF91C95" w14:textId="77777777" w:rsidR="008B2A1A" w:rsidRDefault="0080711F" w:rsidP="00CE1FCD">
      <w:pPr>
        <w:numPr>
          <w:ilvl w:val="0"/>
          <w:numId w:val="20"/>
        </w:numPr>
        <w:rPr>
          <w:rFonts w:eastAsia="Times New Roman"/>
          <w:szCs w:val="22"/>
          <w:lang w:eastAsia="cs-CZ"/>
        </w:rPr>
      </w:pPr>
      <w:r>
        <w:rPr>
          <w:rFonts w:eastAsia="Times New Roman"/>
          <w:bCs/>
          <w:szCs w:val="22"/>
          <w:lang w:eastAsia="cs-CZ"/>
        </w:rPr>
        <w:t>doklady prokazující plochu pěstované zemědělské plodiny v ostatních letech (mimo roku 2015). Jako tyto doklady mohou sloužit:</w:t>
      </w:r>
    </w:p>
    <w:p w14:paraId="6DF91C96" w14:textId="77777777" w:rsidR="008B2A1A" w:rsidRDefault="0080711F" w:rsidP="00CE1FCD">
      <w:pPr>
        <w:numPr>
          <w:ilvl w:val="3"/>
          <w:numId w:val="20"/>
        </w:numPr>
        <w:rPr>
          <w:rFonts w:eastAsia="Times New Roman"/>
          <w:szCs w:val="22"/>
          <w:lang w:eastAsia="cs-CZ"/>
        </w:rPr>
      </w:pPr>
      <w:r>
        <w:rPr>
          <w:rFonts w:eastAsia="Times New Roman"/>
          <w:szCs w:val="22"/>
          <w:lang w:eastAsia="cs-CZ"/>
        </w:rPr>
        <w:t xml:space="preserve">informativní výpisy z evidence půdy dle uživatelských vztahů (LPIS) - DBP účinné k 31. 8. předmětného roku pro každou plodinu, na kterou je požadována dotace. Ve výpisu žadatel zvýrazní DPB, případně uvede výměru, na kterých byla plodina pěstována. Případně </w:t>
      </w:r>
      <w:r>
        <w:rPr>
          <w:rFonts w:eastAsia="Times New Roman"/>
          <w:bCs/>
          <w:szCs w:val="22"/>
          <w:lang w:eastAsia="cs-CZ"/>
        </w:rPr>
        <w:t>výpis z registru sadů či registru chmelnic či registru rozmnožovacího materiálu nebo</w:t>
      </w:r>
    </w:p>
    <w:p w14:paraId="6DF91C97" w14:textId="77777777" w:rsidR="008B2A1A" w:rsidRDefault="0080711F" w:rsidP="00CE1FCD">
      <w:pPr>
        <w:numPr>
          <w:ilvl w:val="3"/>
          <w:numId w:val="20"/>
        </w:numPr>
        <w:rPr>
          <w:rFonts w:eastAsia="Times New Roman"/>
          <w:szCs w:val="22"/>
          <w:lang w:eastAsia="cs-CZ"/>
        </w:rPr>
      </w:pPr>
      <w:r>
        <w:rPr>
          <w:rFonts w:eastAsia="Times New Roman"/>
          <w:bCs/>
          <w:szCs w:val="22"/>
          <w:lang w:eastAsia="cs-CZ"/>
        </w:rPr>
        <w:t>případné jiné doklady prokazující plochu zemědělské plodiny (např. evidence použití přípravků na ochranu rostlin).</w:t>
      </w:r>
    </w:p>
    <w:p w14:paraId="6DF91C98" w14:textId="77777777" w:rsidR="008B2A1A" w:rsidRDefault="008B2A1A" w:rsidP="00CE1FCD">
      <w:pPr>
        <w:rPr>
          <w:rFonts w:eastAsia="Times New Roman"/>
          <w:szCs w:val="22"/>
          <w:highlight w:val="yellow"/>
          <w:lang w:eastAsia="cs-CZ"/>
        </w:rPr>
      </w:pPr>
    </w:p>
    <w:p w14:paraId="6DF91C99" w14:textId="77777777" w:rsidR="008B2A1A" w:rsidRDefault="0080711F" w:rsidP="00CE1FCD">
      <w:pPr>
        <w:rPr>
          <w:rFonts w:eastAsia="Times New Roman"/>
          <w:szCs w:val="22"/>
          <w:lang w:eastAsia="cs-CZ"/>
        </w:rPr>
      </w:pPr>
      <w:r>
        <w:rPr>
          <w:rFonts w:eastAsia="Times New Roman"/>
          <w:b/>
          <w:szCs w:val="22"/>
          <w:lang w:eastAsia="cs-CZ"/>
        </w:rPr>
        <w:t>Zhodnocení účinnosti</w:t>
      </w:r>
      <w:r>
        <w:rPr>
          <w:rFonts w:eastAsia="Times New Roman"/>
          <w:szCs w:val="22"/>
          <w:lang w:eastAsia="cs-CZ"/>
        </w:rPr>
        <w:t xml:space="preserve">: počet subjektů, kterým byla dotace poskytnuta (zpracuje MZe). </w:t>
      </w:r>
    </w:p>
    <w:p w14:paraId="6DF91C9A" w14:textId="77777777" w:rsidR="008B2A1A" w:rsidRDefault="008B2A1A">
      <w:pPr>
        <w:rPr>
          <w:rFonts w:eastAsia="Times New Roman"/>
          <w:szCs w:val="22"/>
          <w:lang w:eastAsia="cs-CZ"/>
        </w:rPr>
      </w:pPr>
    </w:p>
    <w:p w14:paraId="6DF91C9B" w14:textId="77777777" w:rsidR="008B2A1A" w:rsidRDefault="0080711F">
      <w:pPr>
        <w:shd w:val="clear" w:color="auto" w:fill="FFFFFF"/>
        <w:ind w:left="680" w:hanging="680"/>
        <w:rPr>
          <w:rFonts w:eastAsia="Times New Roman"/>
          <w:b/>
          <w:sz w:val="28"/>
          <w:szCs w:val="28"/>
          <w:lang w:eastAsia="cs-CZ"/>
        </w:rPr>
      </w:pPr>
      <w:r>
        <w:rPr>
          <w:rFonts w:eastAsia="Times New Roman"/>
          <w:b/>
          <w:sz w:val="28"/>
          <w:szCs w:val="28"/>
          <w:lang w:eastAsia="cs-CZ"/>
        </w:rPr>
        <w:t xml:space="preserve">S.2. Zmírnění škod způsobených </w:t>
      </w:r>
      <w:r>
        <w:rPr>
          <w:rFonts w:eastAsia="Times New Roman"/>
          <w:b/>
          <w:bCs/>
          <w:sz w:val="28"/>
          <w:szCs w:val="28"/>
          <w:lang w:eastAsia="cs-CZ"/>
        </w:rPr>
        <w:t>suchem na produkci v lesních školkách v období květen až říjen 2015</w:t>
      </w:r>
    </w:p>
    <w:p w14:paraId="6DF91C9C" w14:textId="77777777" w:rsidR="008B2A1A" w:rsidRDefault="008B2A1A">
      <w:pPr>
        <w:shd w:val="clear" w:color="auto" w:fill="FFFFFF"/>
        <w:jc w:val="center"/>
        <w:rPr>
          <w:rFonts w:eastAsia="Times New Roman"/>
          <w:b/>
          <w:sz w:val="28"/>
          <w:szCs w:val="28"/>
          <w:lang w:eastAsia="cs-CZ"/>
        </w:rPr>
      </w:pPr>
    </w:p>
    <w:p w14:paraId="6DF91C9D" w14:textId="77777777" w:rsidR="008B2A1A" w:rsidRDefault="0080711F" w:rsidP="00CE1FCD">
      <w:pPr>
        <w:shd w:val="clear" w:color="auto" w:fill="FFFFFF"/>
        <w:ind w:left="709" w:hanging="709"/>
        <w:rPr>
          <w:rFonts w:eastAsia="Times New Roman"/>
          <w:bCs/>
          <w:szCs w:val="22"/>
          <w:lang w:eastAsia="cs-CZ"/>
        </w:rPr>
      </w:pPr>
      <w:r>
        <w:rPr>
          <w:rFonts w:eastAsia="Times New Roman"/>
          <w:b/>
          <w:bCs/>
          <w:szCs w:val="22"/>
          <w:lang w:eastAsia="cs-CZ"/>
        </w:rPr>
        <w:t>Účel:</w:t>
      </w:r>
      <w:r>
        <w:rPr>
          <w:rFonts w:eastAsia="Times New Roman"/>
          <w:szCs w:val="22"/>
          <w:lang w:eastAsia="cs-CZ"/>
        </w:rPr>
        <w:t xml:space="preserve"> </w:t>
      </w:r>
      <w:r>
        <w:rPr>
          <w:rFonts w:eastAsia="Times New Roman"/>
          <w:bCs/>
          <w:szCs w:val="22"/>
          <w:lang w:eastAsia="cs-CZ"/>
        </w:rPr>
        <w:t>Zmírnění škod způsobených suchem na produkci v lesních školkách v období květen až říjen 2015.</w:t>
      </w:r>
    </w:p>
    <w:p w14:paraId="6DF91C9E" w14:textId="77777777" w:rsidR="008B2A1A" w:rsidRDefault="008B2A1A" w:rsidP="00CE1FCD">
      <w:pPr>
        <w:shd w:val="clear" w:color="auto" w:fill="FFFFFF"/>
        <w:ind w:left="709" w:hanging="709"/>
        <w:rPr>
          <w:rFonts w:eastAsia="Times New Roman"/>
          <w:b/>
          <w:szCs w:val="22"/>
          <w:lang w:eastAsia="cs-CZ"/>
        </w:rPr>
      </w:pPr>
    </w:p>
    <w:p w14:paraId="6DF91C9F" w14:textId="77777777" w:rsidR="008B2A1A" w:rsidRDefault="0080711F" w:rsidP="00CE1FCD">
      <w:pPr>
        <w:shd w:val="clear" w:color="auto" w:fill="FFFFFF"/>
        <w:ind w:left="709" w:hanging="709"/>
        <w:rPr>
          <w:rFonts w:eastAsia="Times New Roman"/>
          <w:szCs w:val="22"/>
          <w:lang w:eastAsia="cs-CZ"/>
        </w:rPr>
      </w:pPr>
      <w:r>
        <w:rPr>
          <w:rFonts w:eastAsia="Times New Roman"/>
          <w:b/>
          <w:szCs w:val="22"/>
          <w:lang w:eastAsia="cs-CZ"/>
        </w:rPr>
        <w:t>Předmět dotace</w:t>
      </w:r>
      <w:r>
        <w:rPr>
          <w:rFonts w:eastAsia="Times New Roman"/>
          <w:szCs w:val="22"/>
          <w:lang w:eastAsia="cs-CZ"/>
        </w:rPr>
        <w:t>: Škody na produkci v lesních školkách v období květen až říjen 2015.</w:t>
      </w:r>
    </w:p>
    <w:p w14:paraId="6DF91CA0" w14:textId="77777777" w:rsidR="008B2A1A" w:rsidRDefault="008B2A1A" w:rsidP="00CE1FCD">
      <w:pPr>
        <w:shd w:val="clear" w:color="auto" w:fill="FFFFFF"/>
        <w:ind w:left="709" w:hanging="709"/>
        <w:rPr>
          <w:rFonts w:eastAsia="Times New Roman"/>
          <w:b/>
          <w:szCs w:val="22"/>
          <w:lang w:eastAsia="cs-CZ"/>
        </w:rPr>
      </w:pPr>
    </w:p>
    <w:p w14:paraId="6DF91CA1" w14:textId="77777777" w:rsidR="008B2A1A" w:rsidRDefault="0080711F" w:rsidP="00CE1FCD">
      <w:pPr>
        <w:shd w:val="clear" w:color="auto" w:fill="FFFFFF"/>
        <w:ind w:left="709" w:hanging="709"/>
        <w:rPr>
          <w:rFonts w:eastAsia="Times New Roman"/>
          <w:szCs w:val="22"/>
          <w:lang w:eastAsia="cs-CZ"/>
        </w:rPr>
      </w:pPr>
      <w:r>
        <w:rPr>
          <w:rFonts w:eastAsia="Times New Roman"/>
          <w:b/>
          <w:szCs w:val="22"/>
          <w:lang w:eastAsia="cs-CZ"/>
        </w:rPr>
        <w:t>Subjekt dotace</w:t>
      </w:r>
      <w:r>
        <w:rPr>
          <w:rFonts w:eastAsia="Times New Roman"/>
          <w:szCs w:val="22"/>
          <w:lang w:eastAsia="cs-CZ"/>
        </w:rPr>
        <w:t xml:space="preserve">: subjekt zabývající se lesní školkařskou činností ve smyslu § 2 písm. x) zákona o obchodu s reprodukčním materiálem lesních dřevin, evidovaný v IS ERMA2 jako držitel licence k uvádění reprodukčního materiálu lesních dřevin do oběhu. </w:t>
      </w:r>
    </w:p>
    <w:p w14:paraId="6DF91CA2" w14:textId="77777777" w:rsidR="008B2A1A" w:rsidRDefault="008B2A1A" w:rsidP="00CE1FCD">
      <w:pPr>
        <w:shd w:val="clear" w:color="auto" w:fill="FFFFFF"/>
        <w:ind w:left="709" w:hanging="709"/>
        <w:rPr>
          <w:rFonts w:eastAsia="Times New Roman"/>
          <w:b/>
          <w:szCs w:val="22"/>
          <w:lang w:eastAsia="cs-CZ"/>
        </w:rPr>
      </w:pPr>
    </w:p>
    <w:p w14:paraId="6DF91CA3" w14:textId="77777777" w:rsidR="008B2A1A" w:rsidRDefault="0080711F" w:rsidP="00CE1FCD">
      <w:pPr>
        <w:shd w:val="clear" w:color="auto" w:fill="FFFFFF"/>
        <w:ind w:left="709" w:hanging="709"/>
        <w:rPr>
          <w:rFonts w:eastAsia="Times New Roman"/>
          <w:szCs w:val="22"/>
          <w:lang w:eastAsia="cs-CZ"/>
        </w:rPr>
      </w:pPr>
      <w:r>
        <w:rPr>
          <w:rFonts w:eastAsia="Times New Roman"/>
          <w:b/>
          <w:szCs w:val="22"/>
          <w:lang w:eastAsia="cs-CZ"/>
        </w:rPr>
        <w:t>Forma dotace</w:t>
      </w:r>
      <w:r>
        <w:rPr>
          <w:rFonts w:eastAsia="Times New Roman"/>
          <w:szCs w:val="22"/>
          <w:lang w:eastAsia="cs-CZ"/>
        </w:rPr>
        <w:t>: Dotace do hospodářského výsledku.</w:t>
      </w:r>
    </w:p>
    <w:p w14:paraId="6DF91CA4" w14:textId="77777777" w:rsidR="008B2A1A" w:rsidRDefault="008B2A1A" w:rsidP="00CE1FCD">
      <w:pPr>
        <w:shd w:val="clear" w:color="auto" w:fill="FFFFFF"/>
        <w:ind w:left="709" w:hanging="709"/>
        <w:rPr>
          <w:rFonts w:eastAsia="Times New Roman"/>
          <w:szCs w:val="22"/>
          <w:lang w:eastAsia="cs-CZ"/>
        </w:rPr>
      </w:pPr>
    </w:p>
    <w:p w14:paraId="6DF91CA5" w14:textId="77777777" w:rsidR="008B2A1A" w:rsidRDefault="0080711F" w:rsidP="00CE1FCD">
      <w:pPr>
        <w:shd w:val="clear" w:color="auto" w:fill="FFFFFF"/>
        <w:ind w:left="709" w:hanging="709"/>
        <w:rPr>
          <w:rFonts w:eastAsia="Times New Roman"/>
          <w:szCs w:val="22"/>
          <w:lang w:eastAsia="cs-CZ"/>
        </w:rPr>
      </w:pPr>
      <w:r>
        <w:rPr>
          <w:rFonts w:eastAsia="Times New Roman"/>
          <w:b/>
          <w:szCs w:val="22"/>
          <w:lang w:eastAsia="cs-CZ"/>
        </w:rPr>
        <w:t>Výše dotace</w:t>
      </w:r>
      <w:r>
        <w:rPr>
          <w:rFonts w:eastAsia="Times New Roman"/>
          <w:szCs w:val="22"/>
          <w:lang w:eastAsia="cs-CZ"/>
        </w:rPr>
        <w:t xml:space="preserve">: Ministerstvem zemědělství propočtená výše dotace </w:t>
      </w:r>
    </w:p>
    <w:p w14:paraId="6DF91CA6" w14:textId="77777777" w:rsidR="008B2A1A" w:rsidRDefault="008B2A1A" w:rsidP="00CE1FCD">
      <w:pPr>
        <w:shd w:val="clear" w:color="auto" w:fill="FFFFFF"/>
        <w:ind w:left="709" w:hanging="709"/>
        <w:rPr>
          <w:rFonts w:eastAsia="Times New Roman"/>
          <w:szCs w:val="22"/>
          <w:lang w:eastAsia="cs-CZ"/>
        </w:rPr>
      </w:pPr>
    </w:p>
    <w:p w14:paraId="6DF91CA7" w14:textId="77777777" w:rsidR="008B2A1A" w:rsidRDefault="0080711F" w:rsidP="00CE1FCD">
      <w:pPr>
        <w:shd w:val="clear" w:color="auto" w:fill="FFFFFF"/>
        <w:ind w:left="709" w:hanging="709"/>
        <w:rPr>
          <w:rFonts w:eastAsia="Times New Roman"/>
          <w:szCs w:val="22"/>
          <w:lang w:eastAsia="cs-CZ"/>
        </w:rPr>
      </w:pPr>
      <w:r>
        <w:rPr>
          <w:rFonts w:eastAsia="Times New Roman"/>
          <w:szCs w:val="22"/>
          <w:lang w:eastAsia="cs-CZ"/>
        </w:rPr>
        <w:t xml:space="preserve">dle normativních nákladů (příloha č. 1 v části E Zásad) na základě výše škod  uvedených v protokolu o zjištěných škodách podle vzoru v  části D, a to v následujících intervalech:  </w:t>
      </w:r>
      <w:r>
        <w:rPr>
          <w:rFonts w:eastAsia="Times New Roman"/>
          <w:szCs w:val="22"/>
          <w:lang w:eastAsia="cs-CZ"/>
        </w:rPr>
        <w:tab/>
      </w:r>
    </w:p>
    <w:p w14:paraId="6DF91CA8" w14:textId="77777777" w:rsidR="008B2A1A" w:rsidRDefault="008B2A1A" w:rsidP="00CE1FCD">
      <w:pPr>
        <w:shd w:val="clear" w:color="auto" w:fill="FFFFFF"/>
        <w:rPr>
          <w:rFonts w:eastAsia="Times New Roman"/>
          <w:szCs w:val="22"/>
          <w:u w:val="single"/>
          <w:lang w:eastAsia="cs-CZ"/>
        </w:rPr>
      </w:pPr>
    </w:p>
    <w:p w14:paraId="6DF91CA9" w14:textId="77777777" w:rsidR="008B2A1A" w:rsidRDefault="0080711F" w:rsidP="00CE1FCD">
      <w:pPr>
        <w:shd w:val="clear" w:color="auto" w:fill="FFFFFF"/>
        <w:rPr>
          <w:rFonts w:eastAsia="Times New Roman"/>
          <w:szCs w:val="22"/>
          <w:lang w:eastAsia="cs-CZ"/>
        </w:rPr>
      </w:pPr>
      <w:r>
        <w:rPr>
          <w:rFonts w:eastAsia="Times New Roman"/>
          <w:szCs w:val="22"/>
          <w:lang w:eastAsia="cs-CZ"/>
        </w:rPr>
        <w:t>a) škody od 30,01% do 40,00 %      dotace ve výši do 10 % normativních nákladů</w:t>
      </w:r>
    </w:p>
    <w:p w14:paraId="6DF91CAA" w14:textId="77777777" w:rsidR="008B2A1A" w:rsidRDefault="0080711F" w:rsidP="00CE1FCD">
      <w:pPr>
        <w:shd w:val="clear" w:color="auto" w:fill="FFFFFF"/>
        <w:rPr>
          <w:rFonts w:eastAsia="Times New Roman"/>
          <w:szCs w:val="22"/>
          <w:lang w:eastAsia="cs-CZ"/>
        </w:rPr>
      </w:pPr>
      <w:r>
        <w:rPr>
          <w:rFonts w:eastAsia="Times New Roman"/>
          <w:szCs w:val="22"/>
          <w:lang w:eastAsia="cs-CZ"/>
        </w:rPr>
        <w:t>b) škody od 40,01% do 100,00 %    dotace ve výši do 20 % normativních nákladů</w:t>
      </w:r>
    </w:p>
    <w:p w14:paraId="6DF91CAB" w14:textId="77777777" w:rsidR="008B2A1A" w:rsidRDefault="008B2A1A" w:rsidP="00CE1FCD">
      <w:pPr>
        <w:shd w:val="clear" w:color="auto" w:fill="FFFFFF"/>
        <w:rPr>
          <w:rFonts w:eastAsia="Times New Roman"/>
          <w:szCs w:val="22"/>
          <w:lang w:eastAsia="cs-CZ"/>
        </w:rPr>
      </w:pPr>
    </w:p>
    <w:p w14:paraId="6DF91CAC" w14:textId="77777777" w:rsidR="008B2A1A" w:rsidRDefault="0080711F" w:rsidP="00CE1FCD">
      <w:pPr>
        <w:shd w:val="clear" w:color="auto" w:fill="FFFFFF"/>
        <w:rPr>
          <w:rFonts w:eastAsia="Times New Roman"/>
          <w:szCs w:val="22"/>
          <w:lang w:eastAsia="cs-CZ"/>
        </w:rPr>
      </w:pPr>
      <w:r>
        <w:rPr>
          <w:rFonts w:eastAsia="Times New Roman"/>
          <w:szCs w:val="22"/>
          <w:lang w:eastAsia="cs-CZ"/>
        </w:rPr>
        <w:t>V případě školkařských subjektů s celkovou výměrou do 89 hektarů včetně se sazba na kompenzaci násobí koeficientem 2. V případě školkařských subjektů s celkovou výměrou nad 89 hektarů a do 500 hektarů včetně, se sazba na kompenzaci násobí koeficientem 1,5.</w:t>
      </w:r>
    </w:p>
    <w:p w14:paraId="6DF91CAD" w14:textId="77777777" w:rsidR="008B2A1A" w:rsidRDefault="0080711F" w:rsidP="00CE1FCD">
      <w:pPr>
        <w:shd w:val="clear" w:color="auto" w:fill="FFFFFF"/>
        <w:rPr>
          <w:rFonts w:eastAsia="Times New Roman"/>
          <w:szCs w:val="22"/>
          <w:lang w:eastAsia="cs-CZ"/>
        </w:rPr>
      </w:pPr>
      <w:r>
        <w:rPr>
          <w:rFonts w:eastAsia="Times New Roman"/>
          <w:szCs w:val="22"/>
          <w:lang w:eastAsia="cs-CZ"/>
        </w:rPr>
        <w:t>Sazby dotace po zohlednění koeficientů jsou uvedeny v příloze č. 1.  Výše dotace a sazby dotace budou po kontrole všech podaných žádostí upraveny tak, aby objem finančních prostředků k proplacení zohledňoval celkový objem vyčleněných finančních prostředků.</w:t>
      </w:r>
    </w:p>
    <w:p w14:paraId="6DF91CAE" w14:textId="77777777" w:rsidR="008B2A1A" w:rsidRDefault="008B2A1A" w:rsidP="00CE1FCD">
      <w:pPr>
        <w:shd w:val="clear" w:color="auto" w:fill="FFFFFF"/>
        <w:rPr>
          <w:rFonts w:eastAsia="Times New Roman"/>
          <w:b/>
          <w:szCs w:val="22"/>
          <w:lang w:eastAsia="cs-CZ"/>
        </w:rPr>
      </w:pPr>
    </w:p>
    <w:p w14:paraId="6DF91CAF" w14:textId="77777777" w:rsidR="008B2A1A" w:rsidRDefault="0080711F" w:rsidP="00CE1FCD">
      <w:pPr>
        <w:shd w:val="clear" w:color="auto" w:fill="FFFFFF"/>
        <w:rPr>
          <w:rFonts w:eastAsia="Times New Roman"/>
          <w:b/>
          <w:szCs w:val="22"/>
          <w:lang w:eastAsia="cs-CZ"/>
        </w:rPr>
      </w:pPr>
      <w:r>
        <w:rPr>
          <w:rFonts w:eastAsia="Times New Roman"/>
          <w:b/>
          <w:szCs w:val="22"/>
          <w:lang w:eastAsia="cs-CZ"/>
        </w:rPr>
        <w:t>Poznámka:</w:t>
      </w:r>
    </w:p>
    <w:p w14:paraId="6DF91CB0" w14:textId="77777777" w:rsidR="008B2A1A" w:rsidRDefault="008B2A1A" w:rsidP="00CE1FCD">
      <w:pPr>
        <w:shd w:val="clear" w:color="auto" w:fill="FFFFFF"/>
        <w:ind w:left="284"/>
        <w:contextualSpacing/>
        <w:rPr>
          <w:rFonts w:eastAsia="Times New Roman"/>
          <w:szCs w:val="22"/>
          <w:highlight w:val="green"/>
          <w:lang w:eastAsia="cs-CZ"/>
        </w:rPr>
      </w:pPr>
    </w:p>
    <w:p w14:paraId="6DF91CB1" w14:textId="77777777" w:rsidR="008B2A1A" w:rsidRDefault="0080711F" w:rsidP="00CE1FCD">
      <w:pPr>
        <w:numPr>
          <w:ilvl w:val="0"/>
          <w:numId w:val="5"/>
        </w:numPr>
        <w:shd w:val="clear" w:color="auto" w:fill="FFFFFF"/>
        <w:ind w:left="284" w:hanging="284"/>
        <w:contextualSpacing/>
        <w:rPr>
          <w:rFonts w:eastAsia="Times New Roman"/>
          <w:szCs w:val="22"/>
          <w:lang w:eastAsia="cs-CZ"/>
        </w:rPr>
      </w:pPr>
      <w:r>
        <w:rPr>
          <w:rFonts w:eastAsia="Times New Roman"/>
          <w:szCs w:val="22"/>
          <w:lang w:eastAsia="cs-CZ"/>
        </w:rPr>
        <w:t xml:space="preserve">Škodou se rozumí pokles produkce v důsledku sucha v roce 2015, vyjádřený v Kč, který zahrnuje úplný úhyn výpěstků a/nebo propad v produkci způsobený nedosažením požadovaných parametrů běžných v normálním roce a odpovídajících stáří výpěstků lesních dřevin (škoda ze sníženého přírůstu). K výpočtu škody se použijí tabulky č. 2 a 3 v části D Zásad. </w:t>
      </w:r>
    </w:p>
    <w:p w14:paraId="6DF91CB2" w14:textId="77777777" w:rsidR="008B2A1A" w:rsidRDefault="008B2A1A" w:rsidP="00CE1FCD">
      <w:pPr>
        <w:shd w:val="clear" w:color="auto" w:fill="FFFFFF"/>
        <w:rPr>
          <w:rFonts w:eastAsia="Times New Roman"/>
          <w:szCs w:val="22"/>
          <w:lang w:eastAsia="cs-CZ"/>
        </w:rPr>
      </w:pPr>
    </w:p>
    <w:p w14:paraId="6DF91CB3" w14:textId="77777777" w:rsidR="008B2A1A" w:rsidRDefault="0080711F" w:rsidP="00CE1FCD">
      <w:pPr>
        <w:numPr>
          <w:ilvl w:val="0"/>
          <w:numId w:val="5"/>
        </w:numPr>
        <w:shd w:val="clear" w:color="auto" w:fill="FFFFFF"/>
        <w:ind w:left="284" w:hanging="284"/>
        <w:contextualSpacing/>
        <w:rPr>
          <w:rFonts w:eastAsia="Times New Roman"/>
          <w:szCs w:val="22"/>
          <w:lang w:eastAsia="cs-CZ"/>
        </w:rPr>
      </w:pPr>
      <w:r>
        <w:rPr>
          <w:rFonts w:eastAsia="Times New Roman"/>
          <w:szCs w:val="22"/>
          <w:lang w:eastAsia="cs-CZ"/>
        </w:rPr>
        <w:lastRenderedPageBreak/>
        <w:t>K vyjádření výpočtu výše škody a hodnoty produkce v Kč se použijí průměrné realizační ceny uvedené v příloze č. 2 v části E Zásad. Pokud u žadatele průměrné realizační ceny uvedené v příloze č. 2 v části E Zásad neodpovídají jeho reálným cenám produkce, bude mu umožněno prokázat skutečnou škodu v Kč, kterou daný podnik měl v důsledku sucha. Žadatel však musí tuto škodu v Kč doložit na základě cen produkce ze svého účetnictví. Pokud neprokáže škodu ani jedním způsobem, nebude mu dotace poskytnuta.</w:t>
      </w:r>
    </w:p>
    <w:p w14:paraId="6DF91CB4" w14:textId="77777777" w:rsidR="008B2A1A" w:rsidRDefault="008B2A1A" w:rsidP="00CE1FCD">
      <w:pPr>
        <w:shd w:val="clear" w:color="auto" w:fill="FFFFFF"/>
        <w:rPr>
          <w:rFonts w:eastAsia="Times New Roman"/>
          <w:szCs w:val="22"/>
          <w:highlight w:val="green"/>
          <w:lang w:eastAsia="cs-CZ"/>
        </w:rPr>
      </w:pPr>
    </w:p>
    <w:p w14:paraId="6DF91CB5" w14:textId="77777777" w:rsidR="008B2A1A" w:rsidRDefault="0080711F" w:rsidP="00CE1FCD">
      <w:pPr>
        <w:numPr>
          <w:ilvl w:val="0"/>
          <w:numId w:val="5"/>
        </w:numPr>
        <w:shd w:val="clear" w:color="auto" w:fill="FFFFFF"/>
        <w:ind w:left="284" w:hanging="284"/>
        <w:contextualSpacing/>
        <w:rPr>
          <w:rFonts w:eastAsia="Times New Roman"/>
          <w:szCs w:val="22"/>
          <w:lang w:eastAsia="cs-CZ"/>
        </w:rPr>
      </w:pPr>
      <w:r>
        <w:rPr>
          <w:rFonts w:eastAsia="Times New Roman"/>
          <w:szCs w:val="22"/>
          <w:lang w:eastAsia="cs-CZ"/>
        </w:rPr>
        <w:t>Dotace je přiznána v plné výši pouze za předpokladu doložení dokladu o pojištění produkce s pojistnou ochranou vztahující se alespoň na 50 % výměry celkové produkční plochy lesní školky v daném roce proti běžným rizikům (krupobití, mráz). Při nedoložení takového dokladu nebo dokladu o nepojistitelnosti bude výše dotace snížena o 50 %.</w:t>
      </w:r>
      <w:r>
        <w:rPr>
          <w:rFonts w:eastAsia="Times New Roman"/>
          <w:szCs w:val="22"/>
          <w:shd w:val="clear" w:color="auto" w:fill="FFFF00"/>
          <w:lang w:eastAsia="cs-CZ"/>
        </w:rPr>
        <w:t xml:space="preserve"> </w:t>
      </w:r>
    </w:p>
    <w:p w14:paraId="6DF91CB6" w14:textId="77777777" w:rsidR="008B2A1A" w:rsidRDefault="008B2A1A" w:rsidP="00CE1FCD">
      <w:pPr>
        <w:shd w:val="clear" w:color="auto" w:fill="FFFFFF"/>
        <w:ind w:left="284"/>
        <w:contextualSpacing/>
        <w:rPr>
          <w:rFonts w:eastAsia="Times New Roman"/>
          <w:szCs w:val="22"/>
          <w:lang w:eastAsia="cs-CZ"/>
        </w:rPr>
      </w:pPr>
    </w:p>
    <w:p w14:paraId="6DF91CB7" w14:textId="77777777" w:rsidR="008B2A1A" w:rsidRDefault="0080711F" w:rsidP="00CE1FCD">
      <w:pPr>
        <w:numPr>
          <w:ilvl w:val="0"/>
          <w:numId w:val="5"/>
        </w:numPr>
        <w:shd w:val="clear" w:color="auto" w:fill="FFFFFF"/>
        <w:ind w:left="284" w:hanging="284"/>
        <w:contextualSpacing/>
        <w:rPr>
          <w:rFonts w:eastAsia="Times New Roman"/>
          <w:szCs w:val="22"/>
          <w:lang w:eastAsia="cs-CZ"/>
        </w:rPr>
      </w:pPr>
      <w:r>
        <w:rPr>
          <w:rFonts w:eastAsia="Times New Roman"/>
          <w:szCs w:val="22"/>
          <w:lang w:eastAsia="cs-CZ"/>
        </w:rPr>
        <w:t xml:space="preserve">Vypočtená výše dotace nesmí v součtu s případným obdrženým pojistným plněním (či jiných plateb vztahujících se k předmětu dotace) přesahovat 80 % z výše škody v Kč. V opačném případě bude výše dotace následně snížena tak, aby v součtu s případným obdrženým pojistným plněním (či jiných plateb) vztahujícím se k předmětu dotace tuto podmínku 80 % výše škody vyjádřené v Kč splňovala. </w:t>
      </w:r>
    </w:p>
    <w:p w14:paraId="6DF91CB8" w14:textId="77777777" w:rsidR="008B2A1A" w:rsidRDefault="008B2A1A">
      <w:pPr>
        <w:shd w:val="clear" w:color="auto" w:fill="FFFFFF"/>
        <w:rPr>
          <w:rFonts w:eastAsia="Times New Roman"/>
          <w:szCs w:val="22"/>
          <w:highlight w:val="yellow"/>
          <w:lang w:eastAsia="cs-CZ"/>
        </w:rPr>
      </w:pPr>
    </w:p>
    <w:p w14:paraId="6DF91CB9" w14:textId="77777777" w:rsidR="008B2A1A" w:rsidRDefault="0080711F" w:rsidP="00CE1FCD">
      <w:pPr>
        <w:shd w:val="clear" w:color="auto" w:fill="FFFFFF"/>
        <w:rPr>
          <w:rFonts w:eastAsia="Times New Roman"/>
          <w:szCs w:val="22"/>
          <w:lang w:eastAsia="cs-CZ"/>
        </w:rPr>
      </w:pPr>
      <w:r>
        <w:rPr>
          <w:rFonts w:eastAsia="Times New Roman"/>
          <w:b/>
          <w:szCs w:val="22"/>
          <w:lang w:eastAsia="cs-CZ"/>
        </w:rPr>
        <w:t>Obsah žádosti</w:t>
      </w:r>
      <w:r>
        <w:rPr>
          <w:rFonts w:eastAsia="Times New Roman"/>
          <w:szCs w:val="22"/>
          <w:lang w:eastAsia="cs-CZ"/>
        </w:rPr>
        <w:t xml:space="preserve">: </w:t>
      </w:r>
    </w:p>
    <w:p w14:paraId="6DF91CBA" w14:textId="77777777" w:rsidR="008B2A1A" w:rsidRDefault="0080711F" w:rsidP="00CE1FCD">
      <w:pPr>
        <w:numPr>
          <w:ilvl w:val="0"/>
          <w:numId w:val="15"/>
        </w:numPr>
        <w:shd w:val="clear" w:color="auto" w:fill="FFFFFF"/>
        <w:rPr>
          <w:rFonts w:eastAsia="Times New Roman"/>
          <w:szCs w:val="22"/>
          <w:lang w:eastAsia="cs-CZ"/>
        </w:rPr>
      </w:pPr>
      <w:r>
        <w:rPr>
          <w:rFonts w:eastAsia="Times New Roman"/>
          <w:szCs w:val="22"/>
          <w:lang w:eastAsia="cs-CZ"/>
        </w:rPr>
        <w:t>identifikační a další požadované údaje zpracované podle vzoru v části D,</w:t>
      </w:r>
    </w:p>
    <w:p w14:paraId="6DF91CBB" w14:textId="77777777" w:rsidR="008B2A1A" w:rsidRDefault="0080711F" w:rsidP="00CE1FCD">
      <w:pPr>
        <w:numPr>
          <w:ilvl w:val="0"/>
          <w:numId w:val="15"/>
        </w:numPr>
        <w:shd w:val="clear" w:color="auto" w:fill="FFFFFF"/>
        <w:rPr>
          <w:rFonts w:eastAsia="Times New Roman"/>
          <w:szCs w:val="22"/>
          <w:lang w:eastAsia="cs-CZ"/>
        </w:rPr>
      </w:pPr>
      <w:r>
        <w:rPr>
          <w:rFonts w:eastAsia="Times New Roman"/>
          <w:szCs w:val="22"/>
          <w:lang w:eastAsia="cs-CZ"/>
        </w:rPr>
        <w:t>kopie dokladu o zřízení bankovního účtu (kopie smlouvy o vedení účtu nebo kopie výpisu z předmětného účtu),</w:t>
      </w:r>
    </w:p>
    <w:p w14:paraId="6DF91CBC" w14:textId="77777777" w:rsidR="008B2A1A" w:rsidRDefault="0080711F" w:rsidP="00CE1FCD">
      <w:pPr>
        <w:numPr>
          <w:ilvl w:val="0"/>
          <w:numId w:val="15"/>
        </w:numPr>
        <w:shd w:val="clear" w:color="auto" w:fill="FFFFFF"/>
        <w:rPr>
          <w:rFonts w:eastAsia="Times New Roman"/>
          <w:szCs w:val="22"/>
          <w:lang w:eastAsia="cs-CZ"/>
        </w:rPr>
      </w:pPr>
      <w:r>
        <w:rPr>
          <w:rFonts w:eastAsia="Times New Roman"/>
          <w:szCs w:val="22"/>
          <w:lang w:eastAsia="cs-CZ"/>
        </w:rPr>
        <w:t xml:space="preserve">doklady prokazující údaje uvedené v tabulkách č. 1 – 4 v části D Zásad, zejména Hlášení pověřené osobě za rok 2014 a 2015 (§ 24 odst. 2 zákona č. 149/2003 Sb., o obchodu s reprodukčním materiálem lesních dřevin) a </w:t>
      </w:r>
      <w:r>
        <w:rPr>
          <w:rFonts w:eastAsia="Times New Roman"/>
          <w:bCs/>
          <w:szCs w:val="22"/>
          <w:lang w:eastAsia="cs-CZ"/>
        </w:rPr>
        <w:t>doklady prokazující plochy rozpěstovaného a zničeného sadebního materiálu v předmětných letech. Jako tyto doklady mohou sloužit písemná a grafická evidence o lesní školkařské činnosti (§ 15 odst. 4 a 5 vyhlášky č. 29/2004 Sb., kterou se provádí zákon č. 149/2003 Sb., o obchodu s reprodukčním materiálem lesních dřevin,</w:t>
      </w:r>
    </w:p>
    <w:p w14:paraId="6DF91CBD" w14:textId="77777777" w:rsidR="008B2A1A" w:rsidRDefault="0080711F" w:rsidP="00CE1FCD">
      <w:pPr>
        <w:numPr>
          <w:ilvl w:val="0"/>
          <w:numId w:val="15"/>
        </w:numPr>
        <w:shd w:val="clear" w:color="auto" w:fill="FFFFFF"/>
        <w:rPr>
          <w:rFonts w:eastAsia="Times New Roman"/>
          <w:szCs w:val="22"/>
          <w:lang w:eastAsia="cs-CZ"/>
        </w:rPr>
      </w:pPr>
      <w:r>
        <w:rPr>
          <w:rFonts w:eastAsia="Times New Roman"/>
          <w:szCs w:val="22"/>
          <w:lang w:eastAsia="cs-CZ"/>
        </w:rPr>
        <w:t>v případě, že k ocenění produkce nepoužije realizační ceny na trhu uvedené v příloze č. 2 v části E Zásad, doloží účetní doklady prokazující skutečné ceny vlastní produkce dané plodiny včetně Soupisu účetních dokladů prokazujících skutečné ceny vlastní produkce dané plodiny podle vzoru v Tabulkové části pro produkci v lesních školkách v části D Zásad. K tabulkám č. 2 a 3 v části D Zásad náleží soupis účetních dokladů za rok 2015 podle vzoru v Tabulkové části pro produkci v lesních školkách v části D Zásad a k tabulce č. 4 náleží soupis účetních dokladů za rok 2014 podle vzoru v Tabulkové části pro produkci v lesních školkách v části D Zásad,</w:t>
      </w:r>
    </w:p>
    <w:p w14:paraId="6DF91CBE" w14:textId="77777777" w:rsidR="008B2A1A" w:rsidRDefault="0080711F" w:rsidP="00CE1FCD">
      <w:pPr>
        <w:numPr>
          <w:ilvl w:val="0"/>
          <w:numId w:val="15"/>
        </w:numPr>
        <w:rPr>
          <w:rFonts w:eastAsia="Times New Roman"/>
          <w:szCs w:val="22"/>
          <w:lang w:eastAsia="cs-CZ"/>
        </w:rPr>
      </w:pPr>
      <w:r>
        <w:rPr>
          <w:rFonts w:eastAsia="Times New Roman"/>
          <w:szCs w:val="22"/>
          <w:lang w:eastAsia="cs-CZ"/>
        </w:rPr>
        <w:t>doklad o celkové produkční ploše žadatele v roce 2015 – Hlášení pověřené osobě za rok 2015 (viz písmeno c),</w:t>
      </w:r>
    </w:p>
    <w:p w14:paraId="6DF91CBF" w14:textId="77777777" w:rsidR="008B2A1A" w:rsidRDefault="0080711F" w:rsidP="00CE1FCD">
      <w:pPr>
        <w:numPr>
          <w:ilvl w:val="0"/>
          <w:numId w:val="15"/>
        </w:numPr>
        <w:shd w:val="clear" w:color="auto" w:fill="FFFFFF"/>
        <w:rPr>
          <w:rFonts w:eastAsia="Times New Roman"/>
          <w:szCs w:val="22"/>
          <w:lang w:eastAsia="cs-CZ"/>
        </w:rPr>
      </w:pPr>
      <w:r>
        <w:rPr>
          <w:rFonts w:eastAsia="Times New Roman"/>
          <w:szCs w:val="22"/>
          <w:lang w:eastAsia="cs-CZ"/>
        </w:rPr>
        <w:t>doklady o pojištění produkce s pojistnou ochranou vztahující se alespoň na 50 % výměry produkční plochy lesní školky, na kterou je žádána podpora nebo doklad o nepojistitelnosti na nepříznivé klimatické jevy,</w:t>
      </w:r>
    </w:p>
    <w:p w14:paraId="6DF91CC0" w14:textId="77777777" w:rsidR="008B2A1A" w:rsidRDefault="0080711F" w:rsidP="00CE1FCD">
      <w:pPr>
        <w:numPr>
          <w:ilvl w:val="0"/>
          <w:numId w:val="15"/>
        </w:numPr>
        <w:shd w:val="clear" w:color="auto" w:fill="FFFFFF"/>
        <w:rPr>
          <w:rFonts w:eastAsia="Times New Roman"/>
          <w:szCs w:val="22"/>
          <w:lang w:eastAsia="cs-CZ"/>
        </w:rPr>
      </w:pPr>
      <w:r>
        <w:rPr>
          <w:rFonts w:eastAsia="Times New Roman"/>
          <w:szCs w:val="22"/>
          <w:lang w:eastAsia="cs-CZ"/>
        </w:rPr>
        <w:t>doklady o pojistném plnění či jiných splatných platbách obdržených na předmět dotace v případě, že byly uskutečněny v přímé souvislosti se škodami způsobenými suchem v období květen až říjen 2015,</w:t>
      </w:r>
    </w:p>
    <w:p w14:paraId="6DF91CC1" w14:textId="77777777" w:rsidR="008B2A1A" w:rsidRDefault="008B2A1A" w:rsidP="00CE1FCD">
      <w:pPr>
        <w:shd w:val="clear" w:color="auto" w:fill="FFFFFF"/>
        <w:rPr>
          <w:rFonts w:eastAsia="Times New Roman"/>
          <w:szCs w:val="22"/>
          <w:highlight w:val="yellow"/>
          <w:lang w:eastAsia="cs-CZ"/>
        </w:rPr>
      </w:pPr>
    </w:p>
    <w:p w14:paraId="6DF91CC2" w14:textId="77777777" w:rsidR="008B2A1A" w:rsidRDefault="0080711F" w:rsidP="00CE1FCD">
      <w:pPr>
        <w:shd w:val="clear" w:color="auto" w:fill="FFFFFF"/>
        <w:rPr>
          <w:rFonts w:eastAsia="Times New Roman"/>
          <w:szCs w:val="22"/>
          <w:lang w:eastAsia="cs-CZ"/>
        </w:rPr>
      </w:pPr>
      <w:r>
        <w:rPr>
          <w:rFonts w:eastAsia="Times New Roman"/>
          <w:b/>
          <w:szCs w:val="22"/>
          <w:lang w:eastAsia="cs-CZ"/>
        </w:rPr>
        <w:t>Zhodnocení účinnosti</w:t>
      </w:r>
      <w:r>
        <w:rPr>
          <w:rFonts w:eastAsia="Times New Roman"/>
          <w:szCs w:val="22"/>
          <w:lang w:eastAsia="cs-CZ"/>
        </w:rPr>
        <w:t xml:space="preserve">: počet subjektů, kterým byla dotace poskytnuta (zpracuje MZe). </w:t>
      </w:r>
    </w:p>
    <w:p w14:paraId="6DF91CC3" w14:textId="77777777" w:rsidR="008B2A1A" w:rsidRDefault="008B2A1A" w:rsidP="00CE1FCD">
      <w:pPr>
        <w:rPr>
          <w:rFonts w:eastAsia="Times New Roman"/>
          <w:szCs w:val="22"/>
          <w:lang w:eastAsia="cs-CZ"/>
        </w:rPr>
      </w:pPr>
    </w:p>
    <w:p w14:paraId="6DF91CC4" w14:textId="77777777" w:rsidR="008B2A1A" w:rsidRDefault="0080711F" w:rsidP="00CE1FCD">
      <w:pPr>
        <w:rPr>
          <w:rFonts w:eastAsia="Times New Roman"/>
          <w:szCs w:val="22"/>
          <w:lang w:eastAsia="cs-CZ"/>
        </w:rPr>
      </w:pPr>
      <w:r>
        <w:rPr>
          <w:rFonts w:eastAsia="Times New Roman"/>
          <w:szCs w:val="22"/>
          <w:lang w:eastAsia="cs-CZ"/>
        </w:rPr>
        <w:t>Zásady nabývají účinnosti dnem podpisu ministra zemědělství.</w:t>
      </w:r>
    </w:p>
    <w:p w14:paraId="6DF91CC5" w14:textId="77777777" w:rsidR="008B2A1A" w:rsidRDefault="008B2A1A" w:rsidP="00CE1FCD">
      <w:pPr>
        <w:rPr>
          <w:rFonts w:eastAsia="Times New Roman"/>
          <w:szCs w:val="22"/>
          <w:lang w:eastAsia="cs-CZ"/>
        </w:rPr>
      </w:pPr>
    </w:p>
    <w:p w14:paraId="6DF91CC6" w14:textId="77777777" w:rsidR="008B2A1A" w:rsidRDefault="0080711F" w:rsidP="00CE1FCD">
      <w:pPr>
        <w:rPr>
          <w:rFonts w:eastAsia="Times New Roman"/>
          <w:szCs w:val="22"/>
          <w:lang w:eastAsia="cs-CZ"/>
        </w:rPr>
      </w:pPr>
      <w:r>
        <w:rPr>
          <w:rFonts w:eastAsia="Times New Roman"/>
          <w:szCs w:val="22"/>
          <w:lang w:eastAsia="cs-CZ"/>
        </w:rPr>
        <w:t xml:space="preserve">V Praze dne </w:t>
      </w:r>
      <w:r>
        <w:rPr>
          <w:rFonts w:eastAsia="Times New Roman"/>
          <w:szCs w:val="22"/>
          <w:lang w:eastAsia="cs-CZ"/>
        </w:rPr>
        <w:tab/>
      </w:r>
      <w:r>
        <w:rPr>
          <w:rFonts w:eastAsia="Times New Roman"/>
          <w:szCs w:val="22"/>
          <w:lang w:eastAsia="cs-CZ"/>
        </w:rPr>
        <w:tab/>
      </w:r>
      <w:r>
        <w:rPr>
          <w:rFonts w:eastAsia="Times New Roman"/>
          <w:szCs w:val="22"/>
          <w:lang w:eastAsia="cs-CZ"/>
        </w:rPr>
        <w:tab/>
      </w:r>
    </w:p>
    <w:p w14:paraId="6DF91CC7" w14:textId="77777777" w:rsidR="008B2A1A" w:rsidRDefault="008B2A1A">
      <w:pPr>
        <w:jc w:val="right"/>
        <w:rPr>
          <w:rFonts w:eastAsia="Times New Roman"/>
          <w:szCs w:val="22"/>
          <w:lang w:eastAsia="cs-CZ"/>
        </w:rPr>
      </w:pPr>
    </w:p>
    <w:p w14:paraId="6DF91CC8" w14:textId="77777777" w:rsidR="008B2A1A" w:rsidRDefault="0080711F">
      <w:pPr>
        <w:jc w:val="left"/>
        <w:rPr>
          <w:rFonts w:eastAsia="Times New Roman"/>
          <w:szCs w:val="22"/>
          <w:lang w:eastAsia="cs-CZ"/>
        </w:rPr>
      </w:pPr>
      <w:r>
        <w:rPr>
          <w:rFonts w:eastAsia="Times New Roman"/>
          <w:szCs w:val="22"/>
          <w:lang w:eastAsia="cs-CZ"/>
        </w:rPr>
        <w:t xml:space="preserve">      </w:t>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t xml:space="preserve">     ministr zemědělství</w:t>
      </w:r>
    </w:p>
    <w:p w14:paraId="6DF91CC9" w14:textId="77777777" w:rsidR="008B2A1A" w:rsidRDefault="0080711F">
      <w:pPr>
        <w:jc w:val="left"/>
        <w:rPr>
          <w:rFonts w:eastAsia="Times New Roman"/>
          <w:szCs w:val="22"/>
          <w:lang w:eastAsia="cs-CZ"/>
        </w:rPr>
        <w:sectPr w:rsidR="008B2A1A">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pP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r>
      <w:r>
        <w:rPr>
          <w:rFonts w:eastAsia="Times New Roman"/>
          <w:szCs w:val="22"/>
          <w:lang w:eastAsia="cs-CZ"/>
        </w:rPr>
        <w:tab/>
        <w:t>Ing. Marian Jurečka, v.r.</w:t>
      </w:r>
    </w:p>
    <w:p w14:paraId="6DF91CCA" w14:textId="77777777" w:rsidR="008B2A1A" w:rsidRDefault="0080711F">
      <w:pPr>
        <w:jc w:val="center"/>
        <w:rPr>
          <w:rFonts w:eastAsia="Times New Roman"/>
          <w:b/>
          <w:sz w:val="28"/>
          <w:szCs w:val="20"/>
          <w:lang w:eastAsia="cs-CZ"/>
        </w:rPr>
      </w:pPr>
      <w:r>
        <w:rPr>
          <w:rFonts w:eastAsia="Times New Roman"/>
          <w:b/>
          <w:sz w:val="28"/>
          <w:szCs w:val="20"/>
          <w:lang w:eastAsia="cs-CZ"/>
        </w:rPr>
        <w:lastRenderedPageBreak/>
        <w:t>ORGANIZAČNÍ POKYNY</w:t>
      </w:r>
    </w:p>
    <w:p w14:paraId="6DF91CCB" w14:textId="77777777" w:rsidR="008B2A1A" w:rsidRDefault="008B2A1A">
      <w:pPr>
        <w:jc w:val="center"/>
        <w:rPr>
          <w:rFonts w:eastAsia="Times New Roman"/>
          <w:b/>
          <w:i/>
          <w:sz w:val="28"/>
          <w:szCs w:val="20"/>
          <w:lang w:eastAsia="cs-CZ"/>
        </w:rPr>
      </w:pPr>
    </w:p>
    <w:p w14:paraId="6DF91CCC" w14:textId="77777777" w:rsidR="008B2A1A" w:rsidRDefault="0080711F">
      <w:pPr>
        <w:jc w:val="center"/>
        <w:rPr>
          <w:rFonts w:eastAsia="Times New Roman"/>
          <w:szCs w:val="22"/>
          <w:lang w:eastAsia="cs-CZ"/>
        </w:rPr>
      </w:pPr>
      <w:r>
        <w:rPr>
          <w:rFonts w:eastAsia="Times New Roman"/>
          <w:szCs w:val="22"/>
          <w:lang w:eastAsia="cs-CZ"/>
        </w:rPr>
        <w:t>Závazný postup pro předkládání žádostí o poskytování dotace, kompetence pro poskytnutí dotace a kompetence vydávání rozhodnutí o poskytnutí dotace:</w:t>
      </w:r>
    </w:p>
    <w:p w14:paraId="6DF91CCD" w14:textId="77777777" w:rsidR="008B2A1A" w:rsidRDefault="008B2A1A">
      <w:pPr>
        <w:jc w:val="center"/>
        <w:rPr>
          <w:rFonts w:eastAsia="Times New Roman"/>
          <w:b/>
          <w:szCs w:val="22"/>
          <w:lang w:eastAsia="cs-CZ"/>
        </w:rPr>
      </w:pPr>
    </w:p>
    <w:p w14:paraId="6DF91CCE"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 xml:space="preserve">Žádost o dotace musí být zpracována na předepsaných formulářích podle části C (program S.1) nebo části D (program S.2). </w:t>
      </w:r>
    </w:p>
    <w:p w14:paraId="6DF91CCF" w14:textId="77777777" w:rsidR="008B2A1A" w:rsidRDefault="0080711F" w:rsidP="0080711F">
      <w:pPr>
        <w:tabs>
          <w:tab w:val="num" w:pos="567"/>
        </w:tabs>
        <w:ind w:left="360"/>
        <w:rPr>
          <w:rFonts w:eastAsia="Times New Roman"/>
          <w:szCs w:val="22"/>
          <w:lang w:eastAsia="cs-CZ"/>
        </w:rPr>
      </w:pPr>
      <w:r>
        <w:rPr>
          <w:rFonts w:eastAsia="Times New Roman"/>
          <w:szCs w:val="22"/>
          <w:lang w:eastAsia="cs-CZ"/>
        </w:rPr>
        <w:t>Žadatel svým podpisem potvrzuje, že všechny informace uvedené v žádosti jsou pravdivé a úplné, a že si je vědom právních následků, které v důsledku uvedení nepravdivých a neúplných informací mohou nastat. Dále svým podpisem stvrzuje, že se podrobně seznámil se Zásadami.</w:t>
      </w:r>
    </w:p>
    <w:p w14:paraId="6DF91CD0" w14:textId="77777777" w:rsidR="008B2A1A" w:rsidRDefault="008B2A1A" w:rsidP="0080711F">
      <w:pPr>
        <w:tabs>
          <w:tab w:val="num" w:pos="567"/>
        </w:tabs>
        <w:ind w:left="360"/>
        <w:rPr>
          <w:rFonts w:eastAsia="Times New Roman"/>
          <w:szCs w:val="22"/>
          <w:lang w:eastAsia="cs-CZ"/>
        </w:rPr>
      </w:pPr>
    </w:p>
    <w:p w14:paraId="6DF91CD1"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Žádost předkládá žadatel o dotace v jednom vyhotovení na příslušném pracovišti SZIF podle sídla firmy právnické osoby nebo adresy trvalého pobytu fyzické osoby.</w:t>
      </w:r>
    </w:p>
    <w:p w14:paraId="6DF91CD2" w14:textId="77777777" w:rsidR="008B2A1A" w:rsidRDefault="008B2A1A" w:rsidP="0080711F">
      <w:pPr>
        <w:tabs>
          <w:tab w:val="num" w:pos="567"/>
        </w:tabs>
        <w:rPr>
          <w:rFonts w:eastAsia="Times New Roman"/>
          <w:szCs w:val="22"/>
          <w:lang w:eastAsia="cs-CZ"/>
        </w:rPr>
      </w:pPr>
    </w:p>
    <w:p w14:paraId="6DF91CD3"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Příslušné pracoviště SZIF přijatou žádost zaeviduje.</w:t>
      </w:r>
    </w:p>
    <w:p w14:paraId="6DF91CD4" w14:textId="77777777" w:rsidR="008B2A1A" w:rsidRDefault="008B2A1A" w:rsidP="0080711F">
      <w:pPr>
        <w:tabs>
          <w:tab w:val="num" w:pos="567"/>
        </w:tabs>
        <w:rPr>
          <w:rFonts w:eastAsia="Times New Roman"/>
          <w:szCs w:val="22"/>
          <w:lang w:eastAsia="cs-CZ"/>
        </w:rPr>
      </w:pPr>
    </w:p>
    <w:p w14:paraId="6DF91CD5"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Příslušné pracoviště SZIF prověří žádost z hlediska formální správnosti v souladu se zněním Zásad.</w:t>
      </w:r>
    </w:p>
    <w:p w14:paraId="6DF91CD6" w14:textId="77777777" w:rsidR="008B2A1A" w:rsidRDefault="008B2A1A" w:rsidP="0080711F">
      <w:pPr>
        <w:tabs>
          <w:tab w:val="num" w:pos="567"/>
        </w:tabs>
        <w:ind w:left="360"/>
        <w:rPr>
          <w:rFonts w:eastAsia="Times New Roman"/>
          <w:szCs w:val="22"/>
          <w:lang w:eastAsia="cs-CZ"/>
        </w:rPr>
      </w:pPr>
    </w:p>
    <w:p w14:paraId="6DF91CD7" w14:textId="77777777" w:rsidR="008B2A1A" w:rsidRDefault="0080711F" w:rsidP="0080711F">
      <w:pPr>
        <w:numPr>
          <w:ilvl w:val="0"/>
          <w:numId w:val="37"/>
        </w:numPr>
        <w:tabs>
          <w:tab w:val="num" w:pos="709"/>
        </w:tabs>
        <w:rPr>
          <w:rFonts w:eastAsia="Times New Roman"/>
          <w:szCs w:val="22"/>
          <w:lang w:eastAsia="cs-CZ"/>
        </w:rPr>
      </w:pPr>
      <w:r>
        <w:rPr>
          <w:rFonts w:eastAsia="Times New Roman"/>
          <w:szCs w:val="22"/>
          <w:lang w:eastAsia="cs-CZ"/>
        </w:rPr>
        <w:t xml:space="preserve">Příslušné pracoviště SZIF předá žádost příslušné škodní komisi k posouzení výše škod, zohlednění pojištění alespoň 50 % celkové výměry dané plodiny a případného pojistného plnění či jiných splatných plateb. </w:t>
      </w:r>
    </w:p>
    <w:p w14:paraId="6DF91CD8" w14:textId="77777777" w:rsidR="008B2A1A" w:rsidRDefault="008B2A1A" w:rsidP="0080711F">
      <w:pPr>
        <w:tabs>
          <w:tab w:val="num" w:pos="567"/>
        </w:tabs>
        <w:ind w:left="720"/>
        <w:contextualSpacing/>
        <w:rPr>
          <w:rFonts w:eastAsia="Times New Roman"/>
          <w:szCs w:val="22"/>
          <w:lang w:eastAsia="cs-CZ"/>
        </w:rPr>
      </w:pPr>
    </w:p>
    <w:p w14:paraId="6DF91CD9"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 xml:space="preserve">Škodní komise po posouzení skutečností v bodu 5) předá na příslušné pracoviště SZIF potvrzený protokol o zjištěných škodách spolu s žádostí. </w:t>
      </w:r>
    </w:p>
    <w:p w14:paraId="6DF91CDA" w14:textId="77777777" w:rsidR="008B2A1A" w:rsidRDefault="008B2A1A" w:rsidP="0080711F">
      <w:pPr>
        <w:tabs>
          <w:tab w:val="num" w:pos="567"/>
        </w:tabs>
        <w:rPr>
          <w:rFonts w:eastAsia="Times New Roman"/>
          <w:szCs w:val="22"/>
          <w:lang w:eastAsia="cs-CZ"/>
        </w:rPr>
      </w:pPr>
    </w:p>
    <w:p w14:paraId="6DF91CDB"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Odpovědný pracovník příslušného pracoviště SZIF nebo jím pověřený pracovník se písemně vyjádří k žádosti z hlediska formální správnosti, uvede další podstatné skutečnosti pro poskytnutí nebo neposkytnutí dotace.</w:t>
      </w:r>
    </w:p>
    <w:p w14:paraId="6DF91CDC" w14:textId="77777777" w:rsidR="008B2A1A" w:rsidRDefault="008B2A1A" w:rsidP="0080711F">
      <w:pPr>
        <w:tabs>
          <w:tab w:val="num" w:pos="567"/>
        </w:tabs>
        <w:ind w:left="720"/>
        <w:contextualSpacing/>
        <w:rPr>
          <w:rFonts w:eastAsia="Times New Roman"/>
          <w:szCs w:val="22"/>
          <w:lang w:eastAsia="cs-CZ"/>
        </w:rPr>
      </w:pPr>
    </w:p>
    <w:p w14:paraId="6DF91CDD"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Příslušné pracoviště SZIF zašle originál žádosti s písemným stanoviskem podle bodu 7) a originál protokolu o zjištěných škodách podle bodu 6), gesčnímu útvaru MZe odpovědnému za příslušný dotační program.</w:t>
      </w:r>
    </w:p>
    <w:p w14:paraId="6DF91CDE" w14:textId="77777777" w:rsidR="008B2A1A" w:rsidRDefault="008B2A1A" w:rsidP="0080711F">
      <w:pPr>
        <w:ind w:left="720"/>
        <w:contextualSpacing/>
        <w:rPr>
          <w:rFonts w:eastAsia="Times New Roman"/>
          <w:szCs w:val="22"/>
          <w:lang w:eastAsia="cs-CZ"/>
        </w:rPr>
      </w:pPr>
    </w:p>
    <w:p w14:paraId="6DF91CDF"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Poskytnutí dotace je v kompetenci MZe.</w:t>
      </w:r>
    </w:p>
    <w:p w14:paraId="6DF91CE0" w14:textId="77777777" w:rsidR="008B2A1A" w:rsidRDefault="008B2A1A" w:rsidP="0080711F">
      <w:pPr>
        <w:tabs>
          <w:tab w:val="num" w:pos="567"/>
        </w:tabs>
        <w:rPr>
          <w:rFonts w:eastAsia="Times New Roman"/>
          <w:szCs w:val="22"/>
          <w:lang w:eastAsia="cs-CZ"/>
        </w:rPr>
      </w:pPr>
    </w:p>
    <w:p w14:paraId="6DF91CE1"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Rozhodnutí o poskytnutí dotace vydává ředitel příslušného gesčního útvaru MZe.</w:t>
      </w:r>
    </w:p>
    <w:p w14:paraId="6DF91CE2" w14:textId="77777777" w:rsidR="008B2A1A" w:rsidRDefault="008B2A1A" w:rsidP="0080711F">
      <w:pPr>
        <w:tabs>
          <w:tab w:val="num" w:pos="567"/>
        </w:tabs>
        <w:rPr>
          <w:rFonts w:eastAsia="Times New Roman"/>
          <w:szCs w:val="22"/>
          <w:lang w:eastAsia="cs-CZ"/>
        </w:rPr>
      </w:pPr>
    </w:p>
    <w:p w14:paraId="6DF91CE3"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Poskytnutí finančních prostředků je možné od data vydání rozhodnutí. Finanční prostředky budou poukazovány na účty příjemců dotace na základě rozhodnutí.</w:t>
      </w:r>
    </w:p>
    <w:p w14:paraId="6DF91CE4" w14:textId="77777777" w:rsidR="008B2A1A" w:rsidRDefault="008B2A1A" w:rsidP="0080711F">
      <w:pPr>
        <w:tabs>
          <w:tab w:val="num" w:pos="567"/>
        </w:tabs>
        <w:rPr>
          <w:rFonts w:eastAsia="Times New Roman"/>
          <w:szCs w:val="22"/>
          <w:u w:val="single"/>
          <w:lang w:eastAsia="cs-CZ"/>
        </w:rPr>
      </w:pPr>
    </w:p>
    <w:p w14:paraId="6DF91CE5" w14:textId="77777777" w:rsidR="008B2A1A" w:rsidRDefault="0080711F" w:rsidP="0080711F">
      <w:pPr>
        <w:numPr>
          <w:ilvl w:val="0"/>
          <w:numId w:val="37"/>
        </w:numPr>
        <w:tabs>
          <w:tab w:val="num" w:pos="567"/>
        </w:tabs>
        <w:rPr>
          <w:rFonts w:eastAsia="Times New Roman"/>
          <w:szCs w:val="22"/>
          <w:lang w:eastAsia="cs-CZ"/>
        </w:rPr>
      </w:pPr>
      <w:r>
        <w:rPr>
          <w:rFonts w:eastAsia="Times New Roman"/>
          <w:szCs w:val="22"/>
          <w:lang w:eastAsia="cs-CZ"/>
        </w:rPr>
        <w:t>Útvar plateb MZe před poukázáním finančních prostředků na účet příjemce dotace rozhodnutí zkontroluje z hlediska úplnosti a správnosti údajů plynoucích ze Zásad a ve vztahu k údajům zaznamenaným v příslušném software.</w:t>
      </w:r>
    </w:p>
    <w:p w14:paraId="6DF91CE6" w14:textId="77777777" w:rsidR="008B2A1A" w:rsidRDefault="008B2A1A" w:rsidP="0080711F">
      <w:pPr>
        <w:rPr>
          <w:rFonts w:eastAsia="Times New Roman"/>
          <w:sz w:val="24"/>
          <w:szCs w:val="20"/>
          <w:lang w:eastAsia="cs-CZ"/>
        </w:rPr>
      </w:pPr>
    </w:p>
    <w:p w14:paraId="6DF91CE7" w14:textId="77777777" w:rsidR="008B2A1A" w:rsidRDefault="008B2A1A">
      <w:pPr>
        <w:rPr>
          <w:rFonts w:eastAsia="Times New Roman"/>
          <w:sz w:val="24"/>
          <w:szCs w:val="20"/>
          <w:lang w:eastAsia="cs-CZ"/>
        </w:rPr>
      </w:pPr>
    </w:p>
    <w:p w14:paraId="6DF91CE8" w14:textId="77777777" w:rsidR="008B2A1A" w:rsidRDefault="008B2A1A">
      <w:pPr>
        <w:rPr>
          <w:rFonts w:eastAsia="Times New Roman"/>
          <w:sz w:val="24"/>
          <w:szCs w:val="20"/>
          <w:lang w:eastAsia="cs-CZ"/>
        </w:rPr>
      </w:pPr>
    </w:p>
    <w:p w14:paraId="6DF91CE9" w14:textId="77777777" w:rsidR="008B2A1A" w:rsidRDefault="008B2A1A">
      <w:pPr>
        <w:rPr>
          <w:rFonts w:eastAsia="Times New Roman"/>
          <w:sz w:val="24"/>
          <w:szCs w:val="20"/>
          <w:lang w:eastAsia="cs-CZ"/>
        </w:rPr>
      </w:pPr>
    </w:p>
    <w:p w14:paraId="6DF91CEA" w14:textId="77777777" w:rsidR="008B2A1A" w:rsidRDefault="008B2A1A">
      <w:pPr>
        <w:rPr>
          <w:rFonts w:eastAsia="Times New Roman"/>
          <w:sz w:val="24"/>
          <w:szCs w:val="20"/>
          <w:lang w:eastAsia="cs-CZ"/>
        </w:rPr>
      </w:pPr>
    </w:p>
    <w:p w14:paraId="6DF91CEB" w14:textId="77777777" w:rsidR="008B2A1A" w:rsidRDefault="008B2A1A">
      <w:pPr>
        <w:rPr>
          <w:rFonts w:eastAsia="Times New Roman"/>
          <w:sz w:val="24"/>
          <w:szCs w:val="20"/>
          <w:lang w:eastAsia="cs-CZ"/>
        </w:rPr>
      </w:pPr>
    </w:p>
    <w:p w14:paraId="6DF91CEC" w14:textId="77777777" w:rsidR="008B2A1A" w:rsidRDefault="008B2A1A">
      <w:pPr>
        <w:rPr>
          <w:rFonts w:eastAsia="Times New Roman"/>
          <w:sz w:val="24"/>
          <w:szCs w:val="20"/>
          <w:lang w:eastAsia="cs-CZ"/>
        </w:rPr>
      </w:pPr>
    </w:p>
    <w:p w14:paraId="6DF91CED" w14:textId="77777777" w:rsidR="008B2A1A" w:rsidRDefault="008B2A1A">
      <w:pPr>
        <w:rPr>
          <w:rFonts w:eastAsia="Times New Roman"/>
          <w:sz w:val="24"/>
          <w:szCs w:val="20"/>
          <w:lang w:eastAsia="cs-CZ"/>
        </w:rPr>
      </w:pPr>
    </w:p>
    <w:p w14:paraId="6DF91CEE" w14:textId="77777777" w:rsidR="008B2A1A" w:rsidRDefault="008B2A1A">
      <w:pPr>
        <w:rPr>
          <w:rFonts w:eastAsia="Times New Roman"/>
          <w:sz w:val="24"/>
          <w:szCs w:val="20"/>
          <w:lang w:eastAsia="cs-CZ"/>
        </w:rPr>
      </w:pPr>
    </w:p>
    <w:p w14:paraId="6DF91CEF" w14:textId="77777777" w:rsidR="008B2A1A" w:rsidRDefault="008B2A1A">
      <w:pPr>
        <w:rPr>
          <w:rFonts w:eastAsia="Times New Roman"/>
          <w:sz w:val="24"/>
          <w:szCs w:val="20"/>
          <w:lang w:eastAsia="cs-CZ"/>
        </w:rPr>
      </w:pPr>
    </w:p>
    <w:p w14:paraId="6DF91CF0" w14:textId="77777777" w:rsidR="008B2A1A" w:rsidRDefault="0080711F">
      <w:pPr>
        <w:jc w:val="center"/>
        <w:rPr>
          <w:rFonts w:eastAsia="Times New Roman"/>
          <w:b/>
          <w:iCs/>
          <w:sz w:val="28"/>
          <w:szCs w:val="28"/>
          <w:lang w:eastAsia="cs-CZ"/>
        </w:rPr>
      </w:pPr>
      <w:r>
        <w:rPr>
          <w:rFonts w:eastAsia="Times New Roman"/>
          <w:b/>
          <w:iCs/>
          <w:sz w:val="28"/>
          <w:szCs w:val="28"/>
          <w:lang w:eastAsia="cs-CZ"/>
        </w:rPr>
        <w:lastRenderedPageBreak/>
        <w:t>Část  C.</w:t>
      </w:r>
    </w:p>
    <w:p w14:paraId="6DF91CF1" w14:textId="77777777" w:rsidR="008B2A1A" w:rsidRDefault="008B2A1A">
      <w:pPr>
        <w:jc w:val="center"/>
        <w:rPr>
          <w:rFonts w:eastAsia="Times New Roman"/>
          <w:b/>
          <w:iCs/>
          <w:sz w:val="24"/>
          <w:lang w:eastAsia="cs-CZ"/>
        </w:rPr>
      </w:pPr>
    </w:p>
    <w:p w14:paraId="6DF91CF2" w14:textId="77777777" w:rsidR="008B2A1A" w:rsidRDefault="0080711F">
      <w:pPr>
        <w:keepNext/>
        <w:jc w:val="center"/>
        <w:outlineLvl w:val="2"/>
        <w:rPr>
          <w:rFonts w:eastAsia="Times New Roman"/>
          <w:b/>
          <w:lang w:eastAsia="cs-CZ"/>
        </w:rPr>
      </w:pPr>
      <w:r>
        <w:rPr>
          <w:rFonts w:eastAsia="Times New Roman"/>
          <w:b/>
          <w:lang w:eastAsia="cs-CZ"/>
        </w:rPr>
        <w:t>ŽÁDOST</w:t>
      </w:r>
    </w:p>
    <w:p w14:paraId="6DF91CF3" w14:textId="77777777" w:rsidR="008B2A1A" w:rsidRDefault="0080711F">
      <w:pPr>
        <w:ind w:left="709" w:hanging="709"/>
        <w:jc w:val="center"/>
        <w:rPr>
          <w:rFonts w:eastAsia="Times New Roman"/>
          <w:bCs/>
          <w:lang w:eastAsia="cs-CZ"/>
        </w:rPr>
      </w:pPr>
      <w:r>
        <w:rPr>
          <w:rFonts w:eastAsia="Times New Roman"/>
          <w:bCs/>
          <w:lang w:eastAsia="cs-CZ"/>
        </w:rPr>
        <w:t xml:space="preserve">o dotaci na zmírnění škod způsobených suchem na zemědělských plodinách v období </w:t>
      </w:r>
      <w:r>
        <w:rPr>
          <w:rFonts w:eastAsia="Times New Roman"/>
          <w:bCs/>
          <w:szCs w:val="20"/>
          <w:lang w:eastAsia="cs-CZ"/>
        </w:rPr>
        <w:t xml:space="preserve">květen až říjen roku 2015 - </w:t>
      </w:r>
      <w:r>
        <w:rPr>
          <w:rFonts w:eastAsia="Times New Roman"/>
          <w:b/>
          <w:bCs/>
          <w:lang w:eastAsia="cs-CZ"/>
        </w:rPr>
        <w:t>Dotační program  S.1,</w:t>
      </w:r>
    </w:p>
    <w:p w14:paraId="6DF91CF4" w14:textId="77777777" w:rsidR="008B2A1A" w:rsidRDefault="0080711F">
      <w:pPr>
        <w:jc w:val="center"/>
        <w:rPr>
          <w:rFonts w:eastAsia="Times New Roman"/>
          <w:sz w:val="20"/>
          <w:szCs w:val="20"/>
          <w:lang w:eastAsia="cs-CZ"/>
        </w:rPr>
      </w:pPr>
      <w:r>
        <w:rPr>
          <w:rFonts w:eastAsia="Times New Roman"/>
          <w:sz w:val="20"/>
          <w:lang w:eastAsia="cs-CZ"/>
        </w:rPr>
        <w:t>Identifikační údaje</w:t>
      </w:r>
    </w:p>
    <w:tbl>
      <w:tblPr>
        <w:tblW w:w="0" w:type="auto"/>
        <w:tblLayout w:type="fixed"/>
        <w:tblCellMar>
          <w:left w:w="70" w:type="dxa"/>
          <w:right w:w="70" w:type="dxa"/>
        </w:tblCellMar>
        <w:tblLook w:val="0000" w:firstRow="0" w:lastRow="0" w:firstColumn="0" w:lastColumn="0" w:noHBand="0" w:noVBand="0"/>
      </w:tblPr>
      <w:tblGrid>
        <w:gridCol w:w="1962"/>
        <w:gridCol w:w="170"/>
        <w:gridCol w:w="1962"/>
        <w:gridCol w:w="170"/>
        <w:gridCol w:w="2046"/>
        <w:gridCol w:w="170"/>
        <w:gridCol w:w="2948"/>
      </w:tblGrid>
      <w:tr w:rsidR="008B2A1A" w14:paraId="6DF91CFB" w14:textId="77777777">
        <w:tc>
          <w:tcPr>
            <w:tcW w:w="4092" w:type="dxa"/>
            <w:gridSpan w:val="3"/>
            <w:tcBorders>
              <w:top w:val="single" w:sz="12" w:space="0" w:color="auto"/>
              <w:left w:val="single" w:sz="12" w:space="0" w:color="auto"/>
              <w:bottom w:val="single" w:sz="12" w:space="0" w:color="auto"/>
              <w:right w:val="single" w:sz="12" w:space="0" w:color="auto"/>
            </w:tcBorders>
          </w:tcPr>
          <w:p w14:paraId="6DF91CF5" w14:textId="77777777" w:rsidR="008B2A1A" w:rsidRDefault="0080711F">
            <w:pPr>
              <w:jc w:val="left"/>
              <w:rPr>
                <w:rFonts w:eastAsia="Times New Roman"/>
                <w:sz w:val="10"/>
                <w:szCs w:val="20"/>
                <w:lang w:eastAsia="cs-CZ"/>
              </w:rPr>
            </w:pPr>
            <w:r>
              <w:rPr>
                <w:rFonts w:eastAsia="Times New Roman"/>
                <w:sz w:val="16"/>
                <w:lang w:eastAsia="cs-CZ"/>
              </w:rPr>
              <w:t>1. Podací místo</w:t>
            </w:r>
          </w:p>
        </w:tc>
        <w:tc>
          <w:tcPr>
            <w:tcW w:w="170" w:type="dxa"/>
          </w:tcPr>
          <w:p w14:paraId="6DF91CF6" w14:textId="77777777" w:rsidR="008B2A1A" w:rsidRDefault="008B2A1A">
            <w:pPr>
              <w:jc w:val="left"/>
              <w:rPr>
                <w:rFonts w:eastAsia="Times New Roman"/>
                <w:sz w:val="10"/>
                <w:szCs w:val="20"/>
                <w:lang w:eastAsia="cs-CZ"/>
              </w:rPr>
            </w:pPr>
          </w:p>
        </w:tc>
        <w:tc>
          <w:tcPr>
            <w:tcW w:w="2046" w:type="dxa"/>
            <w:tcBorders>
              <w:top w:val="single" w:sz="12" w:space="0" w:color="auto"/>
              <w:left w:val="single" w:sz="12" w:space="0" w:color="auto"/>
              <w:bottom w:val="single" w:sz="12" w:space="0" w:color="auto"/>
              <w:right w:val="single" w:sz="12" w:space="0" w:color="auto"/>
            </w:tcBorders>
          </w:tcPr>
          <w:p w14:paraId="6DF91CF7" w14:textId="77777777" w:rsidR="008B2A1A" w:rsidRDefault="0080711F">
            <w:pPr>
              <w:jc w:val="left"/>
              <w:rPr>
                <w:rFonts w:eastAsia="Times New Roman"/>
                <w:sz w:val="16"/>
                <w:szCs w:val="20"/>
                <w:lang w:eastAsia="cs-CZ"/>
              </w:rPr>
            </w:pPr>
            <w:r>
              <w:rPr>
                <w:rFonts w:eastAsia="Times New Roman"/>
                <w:sz w:val="16"/>
                <w:lang w:eastAsia="cs-CZ"/>
              </w:rPr>
              <w:t>2. Reg. č. žádosti</w:t>
            </w:r>
          </w:p>
          <w:p w14:paraId="6DF91CF8" w14:textId="77777777" w:rsidR="008B2A1A" w:rsidRDefault="008B2A1A">
            <w:pPr>
              <w:jc w:val="left"/>
              <w:rPr>
                <w:rFonts w:eastAsia="Times New Roman"/>
                <w:sz w:val="16"/>
                <w:szCs w:val="20"/>
                <w:lang w:eastAsia="cs-CZ"/>
              </w:rPr>
            </w:pPr>
          </w:p>
        </w:tc>
        <w:tc>
          <w:tcPr>
            <w:tcW w:w="170" w:type="dxa"/>
          </w:tcPr>
          <w:p w14:paraId="6DF91CF9" w14:textId="77777777" w:rsidR="008B2A1A" w:rsidRDefault="008B2A1A">
            <w:pPr>
              <w:jc w:val="left"/>
              <w:rPr>
                <w:rFonts w:eastAsia="Times New Roman"/>
                <w:sz w:val="12"/>
                <w:szCs w:val="20"/>
                <w:lang w:eastAsia="cs-CZ"/>
              </w:rPr>
            </w:pPr>
          </w:p>
        </w:tc>
        <w:tc>
          <w:tcPr>
            <w:tcW w:w="2948" w:type="dxa"/>
            <w:tcBorders>
              <w:top w:val="single" w:sz="12" w:space="0" w:color="auto"/>
              <w:left w:val="single" w:sz="12" w:space="0" w:color="auto"/>
              <w:bottom w:val="nil"/>
              <w:right w:val="single" w:sz="12" w:space="0" w:color="auto"/>
            </w:tcBorders>
          </w:tcPr>
          <w:p w14:paraId="6DF91CFA" w14:textId="77777777" w:rsidR="008B2A1A" w:rsidRDefault="0080711F">
            <w:pPr>
              <w:jc w:val="center"/>
              <w:rPr>
                <w:rFonts w:eastAsia="Times New Roman"/>
                <w:sz w:val="16"/>
                <w:szCs w:val="20"/>
                <w:lang w:eastAsia="cs-CZ"/>
              </w:rPr>
            </w:pPr>
            <w:r>
              <w:rPr>
                <w:rFonts w:eastAsia="Times New Roman"/>
                <w:sz w:val="16"/>
                <w:lang w:eastAsia="cs-CZ"/>
              </w:rPr>
              <w:t>3. Otisk prezentačního razítka podacího místa</w:t>
            </w:r>
          </w:p>
        </w:tc>
      </w:tr>
      <w:tr w:rsidR="008B2A1A" w14:paraId="6DF91D01" w14:textId="77777777">
        <w:tc>
          <w:tcPr>
            <w:tcW w:w="4092" w:type="dxa"/>
            <w:gridSpan w:val="3"/>
          </w:tcPr>
          <w:p w14:paraId="6DF91CFC" w14:textId="77777777" w:rsidR="008B2A1A" w:rsidRDefault="008B2A1A">
            <w:pPr>
              <w:jc w:val="left"/>
              <w:rPr>
                <w:rFonts w:eastAsia="Times New Roman"/>
                <w:sz w:val="6"/>
                <w:szCs w:val="20"/>
                <w:lang w:eastAsia="cs-CZ"/>
              </w:rPr>
            </w:pPr>
          </w:p>
        </w:tc>
        <w:tc>
          <w:tcPr>
            <w:tcW w:w="170" w:type="dxa"/>
          </w:tcPr>
          <w:p w14:paraId="6DF91CFD" w14:textId="77777777" w:rsidR="008B2A1A" w:rsidRDefault="008B2A1A">
            <w:pPr>
              <w:jc w:val="left"/>
              <w:rPr>
                <w:rFonts w:eastAsia="Times New Roman"/>
                <w:sz w:val="6"/>
                <w:szCs w:val="20"/>
                <w:lang w:eastAsia="cs-CZ"/>
              </w:rPr>
            </w:pPr>
          </w:p>
        </w:tc>
        <w:tc>
          <w:tcPr>
            <w:tcW w:w="2046" w:type="dxa"/>
          </w:tcPr>
          <w:p w14:paraId="6DF91CFE" w14:textId="77777777" w:rsidR="008B2A1A" w:rsidRDefault="008B2A1A">
            <w:pPr>
              <w:jc w:val="left"/>
              <w:rPr>
                <w:rFonts w:eastAsia="Times New Roman"/>
                <w:sz w:val="6"/>
                <w:szCs w:val="20"/>
                <w:lang w:eastAsia="cs-CZ"/>
              </w:rPr>
            </w:pPr>
          </w:p>
        </w:tc>
        <w:tc>
          <w:tcPr>
            <w:tcW w:w="170" w:type="dxa"/>
          </w:tcPr>
          <w:p w14:paraId="6DF91CFF" w14:textId="77777777" w:rsidR="008B2A1A" w:rsidRDefault="008B2A1A">
            <w:pPr>
              <w:jc w:val="left"/>
              <w:rPr>
                <w:rFonts w:eastAsia="Times New Roman"/>
                <w:sz w:val="6"/>
                <w:szCs w:val="20"/>
                <w:lang w:eastAsia="cs-CZ"/>
              </w:rPr>
            </w:pPr>
          </w:p>
        </w:tc>
        <w:tc>
          <w:tcPr>
            <w:tcW w:w="2948" w:type="dxa"/>
            <w:tcBorders>
              <w:top w:val="nil"/>
              <w:left w:val="single" w:sz="12" w:space="0" w:color="auto"/>
              <w:bottom w:val="nil"/>
              <w:right w:val="single" w:sz="12" w:space="0" w:color="auto"/>
            </w:tcBorders>
          </w:tcPr>
          <w:p w14:paraId="6DF91D00" w14:textId="77777777" w:rsidR="008B2A1A" w:rsidRDefault="008B2A1A">
            <w:pPr>
              <w:jc w:val="center"/>
              <w:rPr>
                <w:rFonts w:eastAsia="Times New Roman"/>
                <w:sz w:val="6"/>
                <w:szCs w:val="20"/>
                <w:lang w:eastAsia="cs-CZ"/>
              </w:rPr>
            </w:pPr>
          </w:p>
        </w:tc>
      </w:tr>
      <w:tr w:rsidR="008B2A1A" w14:paraId="6DF91D0B" w14:textId="77777777">
        <w:trPr>
          <w:trHeight w:val="456"/>
        </w:trPr>
        <w:tc>
          <w:tcPr>
            <w:tcW w:w="1962" w:type="dxa"/>
            <w:tcBorders>
              <w:top w:val="single" w:sz="12" w:space="0" w:color="auto"/>
              <w:left w:val="single" w:sz="12" w:space="0" w:color="auto"/>
              <w:bottom w:val="single" w:sz="12" w:space="0" w:color="auto"/>
              <w:right w:val="single" w:sz="12" w:space="0" w:color="auto"/>
            </w:tcBorders>
          </w:tcPr>
          <w:p w14:paraId="6DF91D02" w14:textId="77777777" w:rsidR="008B2A1A" w:rsidRDefault="0080711F">
            <w:pPr>
              <w:jc w:val="left"/>
              <w:rPr>
                <w:rFonts w:eastAsia="Times New Roman"/>
                <w:sz w:val="10"/>
                <w:szCs w:val="20"/>
                <w:lang w:eastAsia="cs-CZ"/>
              </w:rPr>
            </w:pPr>
            <w:r>
              <w:rPr>
                <w:rFonts w:eastAsia="Times New Roman"/>
                <w:sz w:val="16"/>
                <w:lang w:eastAsia="cs-CZ"/>
              </w:rPr>
              <w:t>4. Číslo listu</w:t>
            </w:r>
          </w:p>
          <w:p w14:paraId="6DF91D03" w14:textId="77777777" w:rsidR="008B2A1A" w:rsidRDefault="008B2A1A">
            <w:pPr>
              <w:jc w:val="left"/>
              <w:rPr>
                <w:rFonts w:eastAsia="Times New Roman"/>
                <w:sz w:val="10"/>
                <w:szCs w:val="20"/>
                <w:lang w:eastAsia="cs-CZ"/>
              </w:rPr>
            </w:pPr>
          </w:p>
        </w:tc>
        <w:tc>
          <w:tcPr>
            <w:tcW w:w="170" w:type="dxa"/>
          </w:tcPr>
          <w:p w14:paraId="6DF91D04" w14:textId="77777777" w:rsidR="008B2A1A" w:rsidRDefault="008B2A1A">
            <w:pPr>
              <w:jc w:val="left"/>
              <w:rPr>
                <w:rFonts w:eastAsia="Times New Roman"/>
                <w:sz w:val="10"/>
                <w:szCs w:val="20"/>
                <w:lang w:eastAsia="cs-CZ"/>
              </w:rPr>
            </w:pPr>
          </w:p>
        </w:tc>
        <w:tc>
          <w:tcPr>
            <w:tcW w:w="1962" w:type="dxa"/>
            <w:tcBorders>
              <w:top w:val="single" w:sz="12" w:space="0" w:color="auto"/>
              <w:left w:val="single" w:sz="12" w:space="0" w:color="auto"/>
              <w:bottom w:val="single" w:sz="12" w:space="0" w:color="auto"/>
              <w:right w:val="single" w:sz="12" w:space="0" w:color="auto"/>
            </w:tcBorders>
          </w:tcPr>
          <w:p w14:paraId="6DF91D05" w14:textId="77777777" w:rsidR="008B2A1A" w:rsidRDefault="0080711F">
            <w:pPr>
              <w:jc w:val="left"/>
              <w:rPr>
                <w:rFonts w:eastAsia="Times New Roman"/>
                <w:sz w:val="16"/>
                <w:szCs w:val="20"/>
                <w:lang w:eastAsia="cs-CZ"/>
              </w:rPr>
            </w:pPr>
            <w:r>
              <w:rPr>
                <w:rFonts w:eastAsia="Times New Roman"/>
                <w:sz w:val="16"/>
                <w:lang w:eastAsia="cs-CZ"/>
              </w:rPr>
              <w:t>5. Celkový počet listů</w:t>
            </w:r>
          </w:p>
        </w:tc>
        <w:tc>
          <w:tcPr>
            <w:tcW w:w="170" w:type="dxa"/>
          </w:tcPr>
          <w:p w14:paraId="6DF91D06" w14:textId="77777777" w:rsidR="008B2A1A" w:rsidRDefault="008B2A1A">
            <w:pPr>
              <w:jc w:val="left"/>
              <w:rPr>
                <w:rFonts w:eastAsia="Times New Roman"/>
                <w:sz w:val="10"/>
                <w:szCs w:val="20"/>
                <w:lang w:eastAsia="cs-CZ"/>
              </w:rPr>
            </w:pPr>
          </w:p>
        </w:tc>
        <w:tc>
          <w:tcPr>
            <w:tcW w:w="2046" w:type="dxa"/>
            <w:tcBorders>
              <w:top w:val="single" w:sz="12" w:space="0" w:color="auto"/>
              <w:left w:val="single" w:sz="12" w:space="0" w:color="auto"/>
              <w:bottom w:val="single" w:sz="12" w:space="0" w:color="auto"/>
              <w:right w:val="single" w:sz="12" w:space="0" w:color="auto"/>
            </w:tcBorders>
          </w:tcPr>
          <w:p w14:paraId="6DF91D07" w14:textId="77777777" w:rsidR="008B2A1A" w:rsidRDefault="0080711F">
            <w:pPr>
              <w:jc w:val="left"/>
              <w:rPr>
                <w:rFonts w:eastAsia="Times New Roman"/>
                <w:sz w:val="16"/>
                <w:szCs w:val="20"/>
                <w:lang w:eastAsia="cs-CZ"/>
              </w:rPr>
            </w:pPr>
            <w:r>
              <w:rPr>
                <w:rFonts w:eastAsia="Times New Roman"/>
                <w:sz w:val="16"/>
                <w:lang w:eastAsia="cs-CZ"/>
              </w:rPr>
              <w:t>6. Datum a hodina přijetí</w:t>
            </w:r>
          </w:p>
          <w:p w14:paraId="6DF91D08" w14:textId="77777777" w:rsidR="008B2A1A" w:rsidRDefault="008B2A1A">
            <w:pPr>
              <w:jc w:val="left"/>
              <w:rPr>
                <w:rFonts w:eastAsia="Times New Roman"/>
                <w:sz w:val="10"/>
                <w:szCs w:val="20"/>
                <w:lang w:eastAsia="cs-CZ"/>
              </w:rPr>
            </w:pPr>
          </w:p>
        </w:tc>
        <w:tc>
          <w:tcPr>
            <w:tcW w:w="170" w:type="dxa"/>
          </w:tcPr>
          <w:p w14:paraId="6DF91D09" w14:textId="77777777" w:rsidR="008B2A1A" w:rsidRDefault="008B2A1A">
            <w:pPr>
              <w:jc w:val="left"/>
              <w:rPr>
                <w:rFonts w:eastAsia="Times New Roman"/>
                <w:sz w:val="12"/>
                <w:szCs w:val="20"/>
                <w:lang w:eastAsia="cs-CZ"/>
              </w:rPr>
            </w:pPr>
          </w:p>
        </w:tc>
        <w:tc>
          <w:tcPr>
            <w:tcW w:w="2946" w:type="dxa"/>
            <w:tcBorders>
              <w:top w:val="nil"/>
              <w:left w:val="single" w:sz="12" w:space="0" w:color="auto"/>
              <w:bottom w:val="single" w:sz="12" w:space="0" w:color="auto"/>
              <w:right w:val="single" w:sz="12" w:space="0" w:color="auto"/>
            </w:tcBorders>
          </w:tcPr>
          <w:p w14:paraId="6DF91D0A" w14:textId="77777777" w:rsidR="008B2A1A" w:rsidRDefault="008B2A1A">
            <w:pPr>
              <w:jc w:val="left"/>
              <w:rPr>
                <w:rFonts w:eastAsia="Times New Roman"/>
                <w:sz w:val="12"/>
                <w:szCs w:val="20"/>
                <w:lang w:eastAsia="cs-CZ"/>
              </w:rPr>
            </w:pPr>
          </w:p>
        </w:tc>
      </w:tr>
      <w:tr w:rsidR="008B2A1A" w14:paraId="6DF91D11" w14:textId="77777777">
        <w:tc>
          <w:tcPr>
            <w:tcW w:w="4092" w:type="dxa"/>
            <w:gridSpan w:val="3"/>
          </w:tcPr>
          <w:p w14:paraId="6DF91D0C" w14:textId="77777777" w:rsidR="008B2A1A" w:rsidRDefault="008B2A1A">
            <w:pPr>
              <w:jc w:val="left"/>
              <w:rPr>
                <w:rFonts w:eastAsia="Times New Roman"/>
                <w:sz w:val="6"/>
                <w:szCs w:val="20"/>
                <w:lang w:eastAsia="cs-CZ"/>
              </w:rPr>
            </w:pPr>
          </w:p>
        </w:tc>
        <w:tc>
          <w:tcPr>
            <w:tcW w:w="170" w:type="dxa"/>
          </w:tcPr>
          <w:p w14:paraId="6DF91D0D" w14:textId="77777777" w:rsidR="008B2A1A" w:rsidRDefault="008B2A1A">
            <w:pPr>
              <w:jc w:val="left"/>
              <w:rPr>
                <w:rFonts w:eastAsia="Times New Roman"/>
                <w:sz w:val="6"/>
                <w:szCs w:val="20"/>
                <w:lang w:eastAsia="cs-CZ"/>
              </w:rPr>
            </w:pPr>
          </w:p>
        </w:tc>
        <w:tc>
          <w:tcPr>
            <w:tcW w:w="2046" w:type="dxa"/>
          </w:tcPr>
          <w:p w14:paraId="6DF91D0E" w14:textId="77777777" w:rsidR="008B2A1A" w:rsidRDefault="008B2A1A">
            <w:pPr>
              <w:jc w:val="left"/>
              <w:rPr>
                <w:rFonts w:eastAsia="Times New Roman"/>
                <w:sz w:val="6"/>
                <w:szCs w:val="20"/>
                <w:lang w:eastAsia="cs-CZ"/>
              </w:rPr>
            </w:pPr>
          </w:p>
        </w:tc>
        <w:tc>
          <w:tcPr>
            <w:tcW w:w="170" w:type="dxa"/>
          </w:tcPr>
          <w:p w14:paraId="6DF91D0F" w14:textId="77777777" w:rsidR="008B2A1A" w:rsidRDefault="008B2A1A">
            <w:pPr>
              <w:jc w:val="left"/>
              <w:rPr>
                <w:rFonts w:eastAsia="Times New Roman"/>
                <w:sz w:val="6"/>
                <w:szCs w:val="20"/>
                <w:lang w:eastAsia="cs-CZ"/>
              </w:rPr>
            </w:pPr>
          </w:p>
        </w:tc>
        <w:tc>
          <w:tcPr>
            <w:tcW w:w="2948" w:type="dxa"/>
          </w:tcPr>
          <w:p w14:paraId="6DF91D10" w14:textId="77777777" w:rsidR="008B2A1A" w:rsidRDefault="008B2A1A">
            <w:pPr>
              <w:jc w:val="left"/>
              <w:rPr>
                <w:rFonts w:eastAsia="Times New Roman"/>
                <w:sz w:val="6"/>
                <w:szCs w:val="20"/>
                <w:lang w:eastAsia="cs-CZ"/>
              </w:rPr>
            </w:pPr>
          </w:p>
        </w:tc>
      </w:tr>
      <w:tr w:rsidR="008B2A1A" w14:paraId="6DF91D19" w14:textId="77777777">
        <w:trPr>
          <w:trHeight w:val="448"/>
        </w:trPr>
        <w:tc>
          <w:tcPr>
            <w:tcW w:w="4092" w:type="dxa"/>
            <w:gridSpan w:val="3"/>
            <w:tcBorders>
              <w:top w:val="single" w:sz="12" w:space="0" w:color="auto"/>
              <w:left w:val="single" w:sz="12" w:space="0" w:color="auto"/>
              <w:bottom w:val="single" w:sz="12" w:space="0" w:color="auto"/>
              <w:right w:val="single" w:sz="12" w:space="0" w:color="auto"/>
            </w:tcBorders>
          </w:tcPr>
          <w:p w14:paraId="6DF91D12" w14:textId="77777777" w:rsidR="008B2A1A" w:rsidRDefault="0080711F">
            <w:pPr>
              <w:jc w:val="left"/>
              <w:rPr>
                <w:rFonts w:eastAsia="Times New Roman"/>
                <w:sz w:val="10"/>
                <w:szCs w:val="20"/>
                <w:lang w:eastAsia="cs-CZ"/>
              </w:rPr>
            </w:pPr>
            <w:r>
              <w:rPr>
                <w:rFonts w:eastAsia="Times New Roman"/>
                <w:sz w:val="16"/>
                <w:lang w:eastAsia="cs-CZ"/>
              </w:rPr>
              <w:t>7. Rozhodující útvar</w:t>
            </w:r>
          </w:p>
          <w:p w14:paraId="6DF91D13" w14:textId="77777777" w:rsidR="008B2A1A" w:rsidRDefault="008B2A1A">
            <w:pPr>
              <w:jc w:val="left"/>
              <w:rPr>
                <w:rFonts w:eastAsia="Times New Roman"/>
                <w:sz w:val="10"/>
                <w:szCs w:val="20"/>
                <w:lang w:eastAsia="cs-CZ"/>
              </w:rPr>
            </w:pPr>
          </w:p>
        </w:tc>
        <w:tc>
          <w:tcPr>
            <w:tcW w:w="170" w:type="dxa"/>
          </w:tcPr>
          <w:p w14:paraId="6DF91D14" w14:textId="77777777" w:rsidR="008B2A1A" w:rsidRDefault="008B2A1A">
            <w:pPr>
              <w:jc w:val="left"/>
              <w:rPr>
                <w:rFonts w:eastAsia="Times New Roman"/>
                <w:sz w:val="10"/>
                <w:szCs w:val="20"/>
                <w:lang w:eastAsia="cs-CZ"/>
              </w:rPr>
            </w:pPr>
          </w:p>
        </w:tc>
        <w:tc>
          <w:tcPr>
            <w:tcW w:w="2046" w:type="dxa"/>
            <w:tcBorders>
              <w:top w:val="single" w:sz="12" w:space="0" w:color="auto"/>
              <w:left w:val="single" w:sz="12" w:space="0" w:color="auto"/>
              <w:bottom w:val="single" w:sz="12" w:space="0" w:color="auto"/>
              <w:right w:val="single" w:sz="12" w:space="0" w:color="auto"/>
            </w:tcBorders>
          </w:tcPr>
          <w:p w14:paraId="6DF91D15" w14:textId="77777777" w:rsidR="008B2A1A" w:rsidRDefault="0080711F">
            <w:pPr>
              <w:jc w:val="left"/>
              <w:rPr>
                <w:rFonts w:eastAsia="Times New Roman"/>
                <w:sz w:val="16"/>
                <w:szCs w:val="20"/>
                <w:lang w:eastAsia="cs-CZ"/>
              </w:rPr>
            </w:pPr>
            <w:r>
              <w:rPr>
                <w:rFonts w:eastAsia="Times New Roman"/>
                <w:sz w:val="16"/>
                <w:lang w:eastAsia="cs-CZ"/>
              </w:rPr>
              <w:t>8. Reg. č. žádosti</w:t>
            </w:r>
          </w:p>
          <w:p w14:paraId="6DF91D16" w14:textId="77777777" w:rsidR="008B2A1A" w:rsidRDefault="008B2A1A">
            <w:pPr>
              <w:jc w:val="center"/>
              <w:rPr>
                <w:rFonts w:eastAsia="Times New Roman"/>
                <w:sz w:val="16"/>
                <w:szCs w:val="20"/>
                <w:lang w:eastAsia="cs-CZ"/>
              </w:rPr>
            </w:pPr>
          </w:p>
        </w:tc>
        <w:tc>
          <w:tcPr>
            <w:tcW w:w="170" w:type="dxa"/>
          </w:tcPr>
          <w:p w14:paraId="6DF91D17" w14:textId="77777777" w:rsidR="008B2A1A" w:rsidRDefault="008B2A1A">
            <w:pPr>
              <w:jc w:val="left"/>
              <w:rPr>
                <w:rFonts w:eastAsia="Times New Roman"/>
                <w:sz w:val="12"/>
                <w:szCs w:val="20"/>
                <w:lang w:eastAsia="cs-CZ"/>
              </w:rPr>
            </w:pPr>
          </w:p>
        </w:tc>
        <w:tc>
          <w:tcPr>
            <w:tcW w:w="2948" w:type="dxa"/>
            <w:tcBorders>
              <w:top w:val="single" w:sz="12" w:space="0" w:color="auto"/>
              <w:left w:val="single" w:sz="12" w:space="0" w:color="auto"/>
              <w:bottom w:val="single" w:sz="12" w:space="0" w:color="auto"/>
              <w:right w:val="single" w:sz="12" w:space="0" w:color="auto"/>
            </w:tcBorders>
          </w:tcPr>
          <w:p w14:paraId="6DF91D18" w14:textId="77777777" w:rsidR="008B2A1A" w:rsidRDefault="0080711F">
            <w:pPr>
              <w:jc w:val="left"/>
              <w:rPr>
                <w:rFonts w:eastAsia="Times New Roman"/>
                <w:sz w:val="16"/>
                <w:szCs w:val="20"/>
                <w:lang w:eastAsia="cs-CZ"/>
              </w:rPr>
            </w:pPr>
            <w:r>
              <w:rPr>
                <w:rFonts w:eastAsia="Times New Roman"/>
                <w:sz w:val="16"/>
                <w:lang w:eastAsia="cs-CZ"/>
              </w:rPr>
              <w:t>9. Datum (a hodina) přijetí</w:t>
            </w:r>
          </w:p>
        </w:tc>
      </w:tr>
    </w:tbl>
    <w:p w14:paraId="6DF91D1A" w14:textId="77777777" w:rsidR="008B2A1A" w:rsidRDefault="0080711F">
      <w:pPr>
        <w:keepNext/>
        <w:keepLines/>
        <w:jc w:val="left"/>
        <w:outlineLvl w:val="0"/>
        <w:rPr>
          <w:rFonts w:eastAsia="Arial Unicode MS"/>
          <w:b/>
          <w:bCs/>
          <w:sz w:val="16"/>
          <w:szCs w:val="28"/>
          <w:lang w:eastAsia="cs-CZ"/>
        </w:rPr>
      </w:pPr>
      <w:r>
        <w:rPr>
          <w:rFonts w:eastAsia="Times New Roman"/>
          <w:b/>
          <w:bCs/>
          <w:sz w:val="16"/>
          <w:szCs w:val="28"/>
          <w:lang w:eastAsia="cs-CZ"/>
        </w:rPr>
        <w:t>Žadatel</w:t>
      </w:r>
    </w:p>
    <w:tbl>
      <w:tblPr>
        <w:tblW w:w="9433" w:type="dxa"/>
        <w:tblLayout w:type="fixed"/>
        <w:tblCellMar>
          <w:left w:w="70" w:type="dxa"/>
          <w:right w:w="70" w:type="dxa"/>
        </w:tblCellMar>
        <w:tblLook w:val="0000" w:firstRow="0" w:lastRow="0" w:firstColumn="0" w:lastColumn="0" w:noHBand="0" w:noVBand="0"/>
      </w:tblPr>
      <w:tblGrid>
        <w:gridCol w:w="1023"/>
        <w:gridCol w:w="465"/>
        <w:gridCol w:w="180"/>
        <w:gridCol w:w="85"/>
        <w:gridCol w:w="85"/>
        <w:gridCol w:w="23"/>
        <w:gridCol w:w="62"/>
        <w:gridCol w:w="108"/>
        <w:gridCol w:w="175"/>
        <w:gridCol w:w="859"/>
        <w:gridCol w:w="164"/>
        <w:gridCol w:w="333"/>
        <w:gridCol w:w="170"/>
        <w:gridCol w:w="170"/>
        <w:gridCol w:w="193"/>
        <w:gridCol w:w="157"/>
        <w:gridCol w:w="13"/>
        <w:gridCol w:w="157"/>
        <w:gridCol w:w="205"/>
        <w:gridCol w:w="46"/>
        <w:gridCol w:w="172"/>
        <w:gridCol w:w="85"/>
        <w:gridCol w:w="170"/>
        <w:gridCol w:w="175"/>
        <w:gridCol w:w="187"/>
        <w:gridCol w:w="160"/>
        <w:gridCol w:w="676"/>
        <w:gridCol w:w="170"/>
        <w:gridCol w:w="82"/>
        <w:gridCol w:w="88"/>
        <w:gridCol w:w="82"/>
        <w:gridCol w:w="414"/>
        <w:gridCol w:w="12"/>
        <w:gridCol w:w="158"/>
        <w:gridCol w:w="17"/>
        <w:gridCol w:w="64"/>
        <w:gridCol w:w="170"/>
        <w:gridCol w:w="125"/>
        <w:gridCol w:w="170"/>
        <w:gridCol w:w="19"/>
        <w:gridCol w:w="160"/>
        <w:gridCol w:w="315"/>
        <w:gridCol w:w="1089"/>
      </w:tblGrid>
      <w:tr w:rsidR="008B2A1A" w14:paraId="6DF91D27" w14:textId="77777777">
        <w:trPr>
          <w:trHeight w:val="470"/>
        </w:trPr>
        <w:tc>
          <w:tcPr>
            <w:tcW w:w="1753" w:type="dxa"/>
            <w:gridSpan w:val="4"/>
            <w:tcBorders>
              <w:top w:val="single" w:sz="12" w:space="0" w:color="auto"/>
              <w:left w:val="single" w:sz="12" w:space="0" w:color="auto"/>
              <w:bottom w:val="single" w:sz="12" w:space="0" w:color="auto"/>
              <w:right w:val="single" w:sz="12" w:space="0" w:color="auto"/>
            </w:tcBorders>
          </w:tcPr>
          <w:p w14:paraId="6DF91D1B" w14:textId="77777777" w:rsidR="008B2A1A" w:rsidRDefault="0080711F">
            <w:pPr>
              <w:jc w:val="left"/>
              <w:rPr>
                <w:rFonts w:eastAsia="Times New Roman"/>
                <w:sz w:val="10"/>
                <w:szCs w:val="20"/>
                <w:lang w:eastAsia="cs-CZ"/>
              </w:rPr>
            </w:pPr>
            <w:r>
              <w:rPr>
                <w:rFonts w:eastAsia="Times New Roman"/>
                <w:sz w:val="16"/>
                <w:lang w:eastAsia="cs-CZ"/>
              </w:rPr>
              <w:t>10. Resort</w:t>
            </w:r>
          </w:p>
          <w:p w14:paraId="6DF91D1C" w14:textId="77777777" w:rsidR="008B2A1A" w:rsidRDefault="008B2A1A">
            <w:pPr>
              <w:jc w:val="left"/>
              <w:rPr>
                <w:rFonts w:eastAsia="Times New Roman"/>
                <w:sz w:val="10"/>
                <w:szCs w:val="20"/>
                <w:lang w:eastAsia="cs-CZ"/>
              </w:rPr>
            </w:pPr>
          </w:p>
        </w:tc>
        <w:tc>
          <w:tcPr>
            <w:tcW w:w="170" w:type="dxa"/>
            <w:gridSpan w:val="3"/>
          </w:tcPr>
          <w:p w14:paraId="6DF91D1D" w14:textId="77777777" w:rsidR="008B2A1A" w:rsidRDefault="008B2A1A">
            <w:pPr>
              <w:jc w:val="left"/>
              <w:rPr>
                <w:rFonts w:eastAsia="Times New Roman"/>
                <w:sz w:val="10"/>
                <w:szCs w:val="20"/>
                <w:lang w:eastAsia="cs-CZ"/>
              </w:rPr>
            </w:pPr>
          </w:p>
        </w:tc>
        <w:tc>
          <w:tcPr>
            <w:tcW w:w="1142" w:type="dxa"/>
            <w:gridSpan w:val="3"/>
            <w:tcBorders>
              <w:top w:val="single" w:sz="12" w:space="0" w:color="auto"/>
              <w:left w:val="single" w:sz="12" w:space="0" w:color="auto"/>
              <w:bottom w:val="single" w:sz="12" w:space="0" w:color="auto"/>
              <w:right w:val="single" w:sz="12" w:space="0" w:color="auto"/>
            </w:tcBorders>
          </w:tcPr>
          <w:p w14:paraId="6DF91D1E" w14:textId="77777777" w:rsidR="008B2A1A" w:rsidRDefault="0080711F">
            <w:pPr>
              <w:jc w:val="left"/>
              <w:rPr>
                <w:rFonts w:eastAsia="Times New Roman"/>
                <w:sz w:val="14"/>
                <w:szCs w:val="20"/>
                <w:lang w:eastAsia="cs-CZ"/>
              </w:rPr>
            </w:pPr>
            <w:r>
              <w:rPr>
                <w:rFonts w:eastAsia="Times New Roman"/>
                <w:sz w:val="14"/>
                <w:lang w:eastAsia="cs-CZ"/>
              </w:rPr>
              <w:t>11. Kód žadatele</w:t>
            </w:r>
          </w:p>
        </w:tc>
        <w:tc>
          <w:tcPr>
            <w:tcW w:w="164" w:type="dxa"/>
          </w:tcPr>
          <w:p w14:paraId="6DF91D1F" w14:textId="77777777" w:rsidR="008B2A1A" w:rsidRDefault="008B2A1A">
            <w:pPr>
              <w:jc w:val="left"/>
              <w:rPr>
                <w:rFonts w:eastAsia="Times New Roman"/>
                <w:sz w:val="10"/>
                <w:szCs w:val="20"/>
                <w:lang w:eastAsia="cs-CZ"/>
              </w:rPr>
            </w:pPr>
          </w:p>
        </w:tc>
        <w:tc>
          <w:tcPr>
            <w:tcW w:w="1701" w:type="dxa"/>
            <w:gridSpan w:val="11"/>
            <w:tcBorders>
              <w:top w:val="single" w:sz="12" w:space="0" w:color="auto"/>
              <w:left w:val="single" w:sz="12" w:space="0" w:color="auto"/>
              <w:bottom w:val="single" w:sz="12" w:space="0" w:color="auto"/>
              <w:right w:val="single" w:sz="12" w:space="0" w:color="auto"/>
            </w:tcBorders>
          </w:tcPr>
          <w:p w14:paraId="6DF91D20" w14:textId="77777777" w:rsidR="008B2A1A" w:rsidRDefault="0080711F">
            <w:pPr>
              <w:jc w:val="left"/>
              <w:rPr>
                <w:rFonts w:eastAsia="Times New Roman"/>
                <w:sz w:val="16"/>
                <w:szCs w:val="20"/>
                <w:lang w:eastAsia="cs-CZ"/>
              </w:rPr>
            </w:pPr>
            <w:r>
              <w:rPr>
                <w:rFonts w:eastAsia="Times New Roman"/>
                <w:sz w:val="16"/>
                <w:lang w:eastAsia="cs-CZ"/>
              </w:rPr>
              <w:t>12. Datum narození (FO)</w:t>
            </w:r>
          </w:p>
          <w:p w14:paraId="6DF91D21" w14:textId="77777777" w:rsidR="008B2A1A" w:rsidRDefault="008B2A1A">
            <w:pPr>
              <w:jc w:val="center"/>
              <w:rPr>
                <w:rFonts w:eastAsia="Times New Roman"/>
                <w:sz w:val="10"/>
                <w:szCs w:val="20"/>
                <w:lang w:eastAsia="cs-CZ"/>
              </w:rPr>
            </w:pPr>
          </w:p>
        </w:tc>
        <w:tc>
          <w:tcPr>
            <w:tcW w:w="170" w:type="dxa"/>
          </w:tcPr>
          <w:p w14:paraId="6DF91D22" w14:textId="77777777" w:rsidR="008B2A1A" w:rsidRDefault="008B2A1A">
            <w:pPr>
              <w:jc w:val="left"/>
              <w:rPr>
                <w:rFonts w:eastAsia="Times New Roman"/>
                <w:sz w:val="10"/>
                <w:szCs w:val="20"/>
                <w:lang w:eastAsia="cs-CZ"/>
              </w:rPr>
            </w:pPr>
          </w:p>
        </w:tc>
        <w:tc>
          <w:tcPr>
            <w:tcW w:w="2046" w:type="dxa"/>
            <w:gridSpan w:val="10"/>
            <w:tcBorders>
              <w:top w:val="single" w:sz="12" w:space="0" w:color="auto"/>
              <w:left w:val="single" w:sz="12" w:space="0" w:color="auto"/>
              <w:bottom w:val="single" w:sz="12" w:space="0" w:color="auto"/>
              <w:right w:val="single" w:sz="12" w:space="0" w:color="auto"/>
            </w:tcBorders>
          </w:tcPr>
          <w:p w14:paraId="6DF91D23" w14:textId="77777777" w:rsidR="008B2A1A" w:rsidRDefault="0080711F">
            <w:pPr>
              <w:jc w:val="left"/>
              <w:rPr>
                <w:rFonts w:eastAsia="Times New Roman"/>
                <w:sz w:val="16"/>
                <w:szCs w:val="20"/>
                <w:lang w:eastAsia="cs-CZ"/>
              </w:rPr>
            </w:pPr>
            <w:r>
              <w:rPr>
                <w:rFonts w:eastAsia="Times New Roman"/>
                <w:sz w:val="16"/>
                <w:lang w:eastAsia="cs-CZ"/>
              </w:rPr>
              <w:t>13. Rodné číslo (FO)</w:t>
            </w:r>
          </w:p>
          <w:p w14:paraId="6DF91D24" w14:textId="77777777" w:rsidR="008B2A1A" w:rsidRDefault="008B2A1A">
            <w:pPr>
              <w:jc w:val="left"/>
              <w:rPr>
                <w:rFonts w:eastAsia="Times New Roman"/>
                <w:sz w:val="16"/>
                <w:szCs w:val="20"/>
                <w:lang w:eastAsia="cs-CZ"/>
              </w:rPr>
            </w:pPr>
          </w:p>
        </w:tc>
        <w:tc>
          <w:tcPr>
            <w:tcW w:w="175" w:type="dxa"/>
            <w:gridSpan w:val="2"/>
          </w:tcPr>
          <w:p w14:paraId="6DF91D25" w14:textId="77777777" w:rsidR="008B2A1A" w:rsidRDefault="008B2A1A">
            <w:pPr>
              <w:jc w:val="left"/>
              <w:rPr>
                <w:rFonts w:eastAsia="Times New Roman"/>
                <w:sz w:val="10"/>
                <w:szCs w:val="20"/>
                <w:lang w:eastAsia="cs-CZ"/>
              </w:rPr>
            </w:pPr>
          </w:p>
        </w:tc>
        <w:tc>
          <w:tcPr>
            <w:tcW w:w="2112" w:type="dxa"/>
            <w:gridSpan w:val="8"/>
            <w:tcBorders>
              <w:top w:val="single" w:sz="12" w:space="0" w:color="auto"/>
              <w:left w:val="single" w:sz="12" w:space="0" w:color="auto"/>
              <w:bottom w:val="single" w:sz="12" w:space="0" w:color="auto"/>
              <w:right w:val="single" w:sz="12" w:space="0" w:color="auto"/>
            </w:tcBorders>
          </w:tcPr>
          <w:p w14:paraId="6DF91D26" w14:textId="77777777" w:rsidR="008B2A1A" w:rsidRDefault="0080711F">
            <w:pPr>
              <w:jc w:val="left"/>
              <w:rPr>
                <w:rFonts w:eastAsia="Times New Roman"/>
                <w:sz w:val="16"/>
                <w:szCs w:val="20"/>
                <w:lang w:eastAsia="cs-CZ"/>
              </w:rPr>
            </w:pPr>
            <w:r>
              <w:rPr>
                <w:rFonts w:eastAsia="Times New Roman"/>
                <w:sz w:val="16"/>
                <w:lang w:eastAsia="cs-CZ"/>
              </w:rPr>
              <w:t>14. IČO</w:t>
            </w:r>
          </w:p>
        </w:tc>
      </w:tr>
      <w:tr w:rsidR="008B2A1A" w14:paraId="6DF91D2D" w14:textId="77777777">
        <w:tc>
          <w:tcPr>
            <w:tcW w:w="4252" w:type="dxa"/>
            <w:gridSpan w:val="16"/>
          </w:tcPr>
          <w:p w14:paraId="6DF91D28" w14:textId="77777777" w:rsidR="008B2A1A" w:rsidRDefault="008B2A1A">
            <w:pPr>
              <w:jc w:val="left"/>
              <w:rPr>
                <w:rFonts w:eastAsia="Times New Roman"/>
                <w:sz w:val="6"/>
                <w:szCs w:val="20"/>
                <w:lang w:eastAsia="cs-CZ"/>
              </w:rPr>
            </w:pPr>
          </w:p>
        </w:tc>
        <w:tc>
          <w:tcPr>
            <w:tcW w:w="170" w:type="dxa"/>
            <w:gridSpan w:val="2"/>
          </w:tcPr>
          <w:p w14:paraId="6DF91D29" w14:textId="77777777" w:rsidR="008B2A1A" w:rsidRDefault="008B2A1A">
            <w:pPr>
              <w:jc w:val="left"/>
              <w:rPr>
                <w:rFonts w:eastAsia="Times New Roman"/>
                <w:sz w:val="6"/>
                <w:szCs w:val="20"/>
                <w:lang w:eastAsia="cs-CZ"/>
              </w:rPr>
            </w:pPr>
          </w:p>
        </w:tc>
        <w:tc>
          <w:tcPr>
            <w:tcW w:w="2046" w:type="dxa"/>
            <w:gridSpan w:val="10"/>
          </w:tcPr>
          <w:p w14:paraId="6DF91D2A" w14:textId="77777777" w:rsidR="008B2A1A" w:rsidRDefault="008B2A1A">
            <w:pPr>
              <w:jc w:val="left"/>
              <w:rPr>
                <w:rFonts w:eastAsia="Times New Roman"/>
                <w:sz w:val="6"/>
                <w:szCs w:val="20"/>
                <w:lang w:eastAsia="cs-CZ"/>
              </w:rPr>
            </w:pPr>
          </w:p>
        </w:tc>
        <w:tc>
          <w:tcPr>
            <w:tcW w:w="170" w:type="dxa"/>
            <w:gridSpan w:val="2"/>
          </w:tcPr>
          <w:p w14:paraId="6DF91D2B" w14:textId="77777777" w:rsidR="008B2A1A" w:rsidRDefault="008B2A1A">
            <w:pPr>
              <w:jc w:val="left"/>
              <w:rPr>
                <w:rFonts w:eastAsia="Times New Roman"/>
                <w:sz w:val="6"/>
                <w:szCs w:val="20"/>
                <w:lang w:eastAsia="cs-CZ"/>
              </w:rPr>
            </w:pPr>
          </w:p>
        </w:tc>
        <w:tc>
          <w:tcPr>
            <w:tcW w:w="2795" w:type="dxa"/>
            <w:gridSpan w:val="13"/>
          </w:tcPr>
          <w:p w14:paraId="6DF91D2C" w14:textId="77777777" w:rsidR="008B2A1A" w:rsidRDefault="008B2A1A">
            <w:pPr>
              <w:jc w:val="left"/>
              <w:rPr>
                <w:rFonts w:eastAsia="Times New Roman"/>
                <w:sz w:val="6"/>
                <w:szCs w:val="20"/>
                <w:lang w:eastAsia="cs-CZ"/>
              </w:rPr>
            </w:pPr>
          </w:p>
        </w:tc>
      </w:tr>
      <w:tr w:rsidR="008B2A1A" w14:paraId="6DF91D37" w14:textId="77777777">
        <w:trPr>
          <w:trHeight w:val="578"/>
        </w:trPr>
        <w:tc>
          <w:tcPr>
            <w:tcW w:w="1668" w:type="dxa"/>
            <w:gridSpan w:val="3"/>
            <w:tcBorders>
              <w:top w:val="single" w:sz="12" w:space="0" w:color="auto"/>
              <w:left w:val="single" w:sz="12" w:space="0" w:color="auto"/>
              <w:bottom w:val="single" w:sz="12" w:space="0" w:color="auto"/>
              <w:right w:val="single" w:sz="12" w:space="0" w:color="auto"/>
            </w:tcBorders>
          </w:tcPr>
          <w:p w14:paraId="6DF91D2E" w14:textId="77777777" w:rsidR="008B2A1A" w:rsidRDefault="0080711F">
            <w:pPr>
              <w:jc w:val="left"/>
              <w:rPr>
                <w:rFonts w:eastAsia="Times New Roman"/>
                <w:sz w:val="10"/>
                <w:szCs w:val="20"/>
                <w:lang w:eastAsia="cs-CZ"/>
              </w:rPr>
            </w:pPr>
            <w:r>
              <w:rPr>
                <w:rFonts w:eastAsia="Times New Roman"/>
                <w:sz w:val="16"/>
                <w:lang w:eastAsia="cs-CZ"/>
              </w:rPr>
              <w:t>15. Titul před (FO)</w:t>
            </w:r>
          </w:p>
          <w:p w14:paraId="6DF91D2F" w14:textId="77777777" w:rsidR="008B2A1A" w:rsidRDefault="008B2A1A">
            <w:pPr>
              <w:jc w:val="left"/>
              <w:rPr>
                <w:rFonts w:eastAsia="Times New Roman"/>
                <w:sz w:val="10"/>
                <w:szCs w:val="20"/>
                <w:lang w:eastAsia="cs-CZ"/>
              </w:rPr>
            </w:pPr>
          </w:p>
        </w:tc>
        <w:tc>
          <w:tcPr>
            <w:tcW w:w="170" w:type="dxa"/>
            <w:gridSpan w:val="2"/>
          </w:tcPr>
          <w:p w14:paraId="6DF91D30" w14:textId="77777777" w:rsidR="008B2A1A" w:rsidRDefault="008B2A1A">
            <w:pPr>
              <w:jc w:val="left"/>
              <w:rPr>
                <w:rFonts w:eastAsia="Times New Roman"/>
                <w:sz w:val="10"/>
                <w:szCs w:val="20"/>
                <w:lang w:eastAsia="cs-CZ"/>
              </w:rPr>
            </w:pPr>
          </w:p>
        </w:tc>
        <w:tc>
          <w:tcPr>
            <w:tcW w:w="2835" w:type="dxa"/>
            <w:gridSpan w:val="15"/>
            <w:tcBorders>
              <w:top w:val="single" w:sz="12" w:space="0" w:color="auto"/>
              <w:left w:val="single" w:sz="12" w:space="0" w:color="auto"/>
              <w:bottom w:val="single" w:sz="12" w:space="0" w:color="auto"/>
              <w:right w:val="single" w:sz="12" w:space="0" w:color="auto"/>
            </w:tcBorders>
          </w:tcPr>
          <w:p w14:paraId="6DF91D31" w14:textId="77777777" w:rsidR="008B2A1A" w:rsidRDefault="0080711F">
            <w:pPr>
              <w:jc w:val="left"/>
              <w:rPr>
                <w:rFonts w:eastAsia="Times New Roman"/>
                <w:sz w:val="16"/>
                <w:szCs w:val="20"/>
                <w:lang w:eastAsia="cs-CZ"/>
              </w:rPr>
            </w:pPr>
            <w:r>
              <w:rPr>
                <w:rFonts w:eastAsia="Times New Roman"/>
                <w:sz w:val="16"/>
                <w:lang w:eastAsia="cs-CZ"/>
              </w:rPr>
              <w:t>16. Příjmení žadatele (FO)</w:t>
            </w:r>
          </w:p>
          <w:p w14:paraId="6DF91D32" w14:textId="77777777" w:rsidR="008B2A1A" w:rsidRDefault="008B2A1A">
            <w:pPr>
              <w:jc w:val="left"/>
              <w:rPr>
                <w:rFonts w:eastAsia="Times New Roman"/>
                <w:sz w:val="10"/>
                <w:szCs w:val="20"/>
                <w:lang w:eastAsia="cs-CZ"/>
              </w:rPr>
            </w:pPr>
          </w:p>
        </w:tc>
        <w:tc>
          <w:tcPr>
            <w:tcW w:w="172" w:type="dxa"/>
          </w:tcPr>
          <w:p w14:paraId="6DF91D33" w14:textId="77777777" w:rsidR="008B2A1A" w:rsidRDefault="008B2A1A">
            <w:pPr>
              <w:jc w:val="left"/>
              <w:rPr>
                <w:rFonts w:eastAsia="Times New Roman"/>
                <w:sz w:val="10"/>
                <w:szCs w:val="20"/>
                <w:lang w:eastAsia="cs-CZ"/>
              </w:rPr>
            </w:pPr>
          </w:p>
        </w:tc>
        <w:tc>
          <w:tcPr>
            <w:tcW w:w="2835" w:type="dxa"/>
            <w:gridSpan w:val="17"/>
            <w:tcBorders>
              <w:top w:val="single" w:sz="12" w:space="0" w:color="auto"/>
              <w:left w:val="single" w:sz="12" w:space="0" w:color="auto"/>
              <w:bottom w:val="single" w:sz="12" w:space="0" w:color="auto"/>
              <w:right w:val="single" w:sz="12" w:space="0" w:color="auto"/>
            </w:tcBorders>
          </w:tcPr>
          <w:p w14:paraId="6DF91D34" w14:textId="77777777" w:rsidR="008B2A1A" w:rsidRDefault="0080711F">
            <w:pPr>
              <w:jc w:val="left"/>
              <w:rPr>
                <w:rFonts w:eastAsia="Times New Roman"/>
                <w:sz w:val="16"/>
                <w:szCs w:val="20"/>
                <w:lang w:eastAsia="cs-CZ"/>
              </w:rPr>
            </w:pPr>
            <w:r>
              <w:rPr>
                <w:rFonts w:eastAsia="Times New Roman"/>
                <w:sz w:val="16"/>
                <w:lang w:eastAsia="cs-CZ"/>
              </w:rPr>
              <w:t>17. Jméno žadatele (FO)</w:t>
            </w:r>
          </w:p>
        </w:tc>
        <w:tc>
          <w:tcPr>
            <w:tcW w:w="170" w:type="dxa"/>
          </w:tcPr>
          <w:p w14:paraId="6DF91D35" w14:textId="77777777" w:rsidR="008B2A1A" w:rsidRDefault="008B2A1A">
            <w:pPr>
              <w:jc w:val="left"/>
              <w:rPr>
                <w:rFonts w:eastAsia="Times New Roman"/>
                <w:sz w:val="10"/>
                <w:szCs w:val="20"/>
                <w:lang w:eastAsia="cs-CZ"/>
              </w:rPr>
            </w:pPr>
          </w:p>
        </w:tc>
        <w:tc>
          <w:tcPr>
            <w:tcW w:w="1583" w:type="dxa"/>
            <w:gridSpan w:val="4"/>
            <w:tcBorders>
              <w:top w:val="single" w:sz="12" w:space="0" w:color="auto"/>
              <w:left w:val="single" w:sz="12" w:space="0" w:color="auto"/>
              <w:bottom w:val="single" w:sz="12" w:space="0" w:color="auto"/>
              <w:right w:val="single" w:sz="12" w:space="0" w:color="auto"/>
            </w:tcBorders>
          </w:tcPr>
          <w:p w14:paraId="6DF91D36" w14:textId="77777777" w:rsidR="008B2A1A" w:rsidRDefault="0080711F">
            <w:pPr>
              <w:jc w:val="left"/>
              <w:rPr>
                <w:rFonts w:eastAsia="Times New Roman"/>
                <w:sz w:val="16"/>
                <w:szCs w:val="20"/>
                <w:lang w:eastAsia="cs-CZ"/>
              </w:rPr>
            </w:pPr>
            <w:r>
              <w:rPr>
                <w:rFonts w:eastAsia="Times New Roman"/>
                <w:sz w:val="16"/>
                <w:lang w:eastAsia="cs-CZ"/>
              </w:rPr>
              <w:t>18. Titul za (FO)</w:t>
            </w:r>
          </w:p>
        </w:tc>
      </w:tr>
      <w:tr w:rsidR="008B2A1A" w14:paraId="6DF91D41" w14:textId="77777777">
        <w:tc>
          <w:tcPr>
            <w:tcW w:w="1023" w:type="dxa"/>
          </w:tcPr>
          <w:p w14:paraId="6DF91D38" w14:textId="77777777" w:rsidR="008B2A1A" w:rsidRDefault="008B2A1A">
            <w:pPr>
              <w:jc w:val="left"/>
              <w:rPr>
                <w:rFonts w:eastAsia="Times New Roman"/>
                <w:sz w:val="6"/>
                <w:szCs w:val="20"/>
                <w:lang w:eastAsia="cs-CZ"/>
              </w:rPr>
            </w:pPr>
          </w:p>
        </w:tc>
        <w:tc>
          <w:tcPr>
            <w:tcW w:w="1183" w:type="dxa"/>
            <w:gridSpan w:val="8"/>
          </w:tcPr>
          <w:p w14:paraId="6DF91D39" w14:textId="77777777" w:rsidR="008B2A1A" w:rsidRDefault="008B2A1A">
            <w:pPr>
              <w:jc w:val="left"/>
              <w:rPr>
                <w:rFonts w:eastAsia="Times New Roman"/>
                <w:sz w:val="6"/>
                <w:szCs w:val="20"/>
                <w:lang w:eastAsia="cs-CZ"/>
              </w:rPr>
            </w:pPr>
          </w:p>
        </w:tc>
        <w:tc>
          <w:tcPr>
            <w:tcW w:w="1023" w:type="dxa"/>
            <w:gridSpan w:val="2"/>
          </w:tcPr>
          <w:p w14:paraId="6DF91D3A" w14:textId="77777777" w:rsidR="008B2A1A" w:rsidRDefault="008B2A1A">
            <w:pPr>
              <w:jc w:val="left"/>
              <w:rPr>
                <w:rFonts w:eastAsia="Times New Roman"/>
                <w:sz w:val="6"/>
                <w:szCs w:val="20"/>
                <w:lang w:eastAsia="cs-CZ"/>
              </w:rPr>
            </w:pPr>
          </w:p>
        </w:tc>
        <w:tc>
          <w:tcPr>
            <w:tcW w:w="1023" w:type="dxa"/>
            <w:gridSpan w:val="5"/>
          </w:tcPr>
          <w:p w14:paraId="6DF91D3B" w14:textId="77777777" w:rsidR="008B2A1A" w:rsidRDefault="008B2A1A">
            <w:pPr>
              <w:jc w:val="left"/>
              <w:rPr>
                <w:rFonts w:eastAsia="Times New Roman"/>
                <w:sz w:val="6"/>
                <w:szCs w:val="20"/>
                <w:lang w:eastAsia="cs-CZ"/>
              </w:rPr>
            </w:pPr>
          </w:p>
        </w:tc>
        <w:tc>
          <w:tcPr>
            <w:tcW w:w="1023" w:type="dxa"/>
            <w:gridSpan w:val="8"/>
          </w:tcPr>
          <w:p w14:paraId="6DF91D3C" w14:textId="77777777" w:rsidR="008B2A1A" w:rsidRDefault="008B2A1A">
            <w:pPr>
              <w:jc w:val="left"/>
              <w:rPr>
                <w:rFonts w:eastAsia="Times New Roman"/>
                <w:sz w:val="6"/>
                <w:szCs w:val="20"/>
                <w:lang w:eastAsia="cs-CZ"/>
              </w:rPr>
            </w:pPr>
          </w:p>
        </w:tc>
        <w:tc>
          <w:tcPr>
            <w:tcW w:w="1023" w:type="dxa"/>
            <w:gridSpan w:val="3"/>
          </w:tcPr>
          <w:p w14:paraId="6DF91D3D" w14:textId="77777777" w:rsidR="008B2A1A" w:rsidRDefault="008B2A1A">
            <w:pPr>
              <w:jc w:val="left"/>
              <w:rPr>
                <w:rFonts w:eastAsia="Times New Roman"/>
                <w:sz w:val="6"/>
                <w:szCs w:val="20"/>
                <w:lang w:eastAsia="cs-CZ"/>
              </w:rPr>
            </w:pPr>
          </w:p>
        </w:tc>
        <w:tc>
          <w:tcPr>
            <w:tcW w:w="1023" w:type="dxa"/>
            <w:gridSpan w:val="8"/>
          </w:tcPr>
          <w:p w14:paraId="6DF91D3E" w14:textId="77777777" w:rsidR="008B2A1A" w:rsidRDefault="008B2A1A">
            <w:pPr>
              <w:jc w:val="left"/>
              <w:rPr>
                <w:rFonts w:eastAsia="Times New Roman"/>
                <w:sz w:val="6"/>
                <w:szCs w:val="20"/>
                <w:lang w:eastAsia="cs-CZ"/>
              </w:rPr>
            </w:pPr>
          </w:p>
        </w:tc>
        <w:tc>
          <w:tcPr>
            <w:tcW w:w="1023" w:type="dxa"/>
            <w:gridSpan w:val="7"/>
          </w:tcPr>
          <w:p w14:paraId="6DF91D3F" w14:textId="77777777" w:rsidR="008B2A1A" w:rsidRDefault="008B2A1A">
            <w:pPr>
              <w:jc w:val="left"/>
              <w:rPr>
                <w:rFonts w:eastAsia="Times New Roman"/>
                <w:sz w:val="6"/>
                <w:szCs w:val="20"/>
                <w:lang w:eastAsia="cs-CZ"/>
              </w:rPr>
            </w:pPr>
          </w:p>
        </w:tc>
        <w:tc>
          <w:tcPr>
            <w:tcW w:w="1089" w:type="dxa"/>
          </w:tcPr>
          <w:p w14:paraId="6DF91D40" w14:textId="77777777" w:rsidR="008B2A1A" w:rsidRDefault="008B2A1A">
            <w:pPr>
              <w:jc w:val="left"/>
              <w:rPr>
                <w:rFonts w:eastAsia="Times New Roman"/>
                <w:sz w:val="6"/>
                <w:szCs w:val="20"/>
                <w:lang w:eastAsia="cs-CZ"/>
              </w:rPr>
            </w:pPr>
          </w:p>
        </w:tc>
      </w:tr>
      <w:tr w:rsidR="008B2A1A" w14:paraId="6DF91D44" w14:textId="77777777">
        <w:trPr>
          <w:trHeight w:val="583"/>
        </w:trPr>
        <w:tc>
          <w:tcPr>
            <w:tcW w:w="9433" w:type="dxa"/>
            <w:gridSpan w:val="43"/>
            <w:tcBorders>
              <w:top w:val="single" w:sz="12" w:space="0" w:color="auto"/>
              <w:left w:val="single" w:sz="12" w:space="0" w:color="auto"/>
              <w:bottom w:val="single" w:sz="12" w:space="0" w:color="auto"/>
              <w:right w:val="single" w:sz="12" w:space="0" w:color="auto"/>
            </w:tcBorders>
          </w:tcPr>
          <w:p w14:paraId="6DF91D42" w14:textId="77777777" w:rsidR="008B2A1A" w:rsidRDefault="0080711F">
            <w:pPr>
              <w:jc w:val="left"/>
              <w:rPr>
                <w:rFonts w:eastAsia="Times New Roman"/>
                <w:sz w:val="16"/>
                <w:szCs w:val="20"/>
                <w:lang w:eastAsia="cs-CZ"/>
              </w:rPr>
            </w:pPr>
            <w:r>
              <w:rPr>
                <w:rFonts w:eastAsia="Times New Roman"/>
                <w:sz w:val="16"/>
                <w:lang w:eastAsia="cs-CZ"/>
              </w:rPr>
              <w:t>19. Obchodní jméno právnické osoby, dle výpisu z obchodního rejstříku (PO)</w:t>
            </w:r>
          </w:p>
          <w:p w14:paraId="6DF91D43" w14:textId="77777777" w:rsidR="008B2A1A" w:rsidRDefault="008B2A1A">
            <w:pPr>
              <w:jc w:val="left"/>
              <w:rPr>
                <w:rFonts w:eastAsia="Times New Roman"/>
                <w:sz w:val="10"/>
                <w:szCs w:val="20"/>
                <w:lang w:eastAsia="cs-CZ"/>
              </w:rPr>
            </w:pPr>
          </w:p>
        </w:tc>
      </w:tr>
      <w:tr w:rsidR="008B2A1A" w14:paraId="6DF91D4E" w14:textId="77777777">
        <w:tc>
          <w:tcPr>
            <w:tcW w:w="1023" w:type="dxa"/>
          </w:tcPr>
          <w:p w14:paraId="6DF91D45" w14:textId="77777777" w:rsidR="008B2A1A" w:rsidRDefault="008B2A1A">
            <w:pPr>
              <w:jc w:val="left"/>
              <w:rPr>
                <w:rFonts w:eastAsia="Times New Roman"/>
                <w:sz w:val="6"/>
                <w:szCs w:val="20"/>
                <w:lang w:eastAsia="cs-CZ"/>
              </w:rPr>
            </w:pPr>
          </w:p>
        </w:tc>
        <w:tc>
          <w:tcPr>
            <w:tcW w:w="1183" w:type="dxa"/>
            <w:gridSpan w:val="8"/>
          </w:tcPr>
          <w:p w14:paraId="6DF91D46" w14:textId="77777777" w:rsidR="008B2A1A" w:rsidRDefault="008B2A1A">
            <w:pPr>
              <w:jc w:val="left"/>
              <w:rPr>
                <w:rFonts w:eastAsia="Times New Roman"/>
                <w:sz w:val="6"/>
                <w:szCs w:val="20"/>
                <w:lang w:eastAsia="cs-CZ"/>
              </w:rPr>
            </w:pPr>
          </w:p>
        </w:tc>
        <w:tc>
          <w:tcPr>
            <w:tcW w:w="1023" w:type="dxa"/>
            <w:gridSpan w:val="2"/>
          </w:tcPr>
          <w:p w14:paraId="6DF91D47" w14:textId="77777777" w:rsidR="008B2A1A" w:rsidRDefault="008B2A1A">
            <w:pPr>
              <w:jc w:val="left"/>
              <w:rPr>
                <w:rFonts w:eastAsia="Times New Roman"/>
                <w:sz w:val="6"/>
                <w:szCs w:val="20"/>
                <w:lang w:eastAsia="cs-CZ"/>
              </w:rPr>
            </w:pPr>
          </w:p>
        </w:tc>
        <w:tc>
          <w:tcPr>
            <w:tcW w:w="1023" w:type="dxa"/>
            <w:gridSpan w:val="5"/>
          </w:tcPr>
          <w:p w14:paraId="6DF91D48" w14:textId="77777777" w:rsidR="008B2A1A" w:rsidRDefault="008B2A1A">
            <w:pPr>
              <w:jc w:val="left"/>
              <w:rPr>
                <w:rFonts w:eastAsia="Times New Roman"/>
                <w:sz w:val="6"/>
                <w:szCs w:val="20"/>
                <w:lang w:eastAsia="cs-CZ"/>
              </w:rPr>
            </w:pPr>
          </w:p>
        </w:tc>
        <w:tc>
          <w:tcPr>
            <w:tcW w:w="1023" w:type="dxa"/>
            <w:gridSpan w:val="8"/>
          </w:tcPr>
          <w:p w14:paraId="6DF91D49" w14:textId="77777777" w:rsidR="008B2A1A" w:rsidRDefault="008B2A1A">
            <w:pPr>
              <w:jc w:val="left"/>
              <w:rPr>
                <w:rFonts w:eastAsia="Times New Roman"/>
                <w:sz w:val="6"/>
                <w:szCs w:val="20"/>
                <w:lang w:eastAsia="cs-CZ"/>
              </w:rPr>
            </w:pPr>
          </w:p>
        </w:tc>
        <w:tc>
          <w:tcPr>
            <w:tcW w:w="1023" w:type="dxa"/>
            <w:gridSpan w:val="3"/>
          </w:tcPr>
          <w:p w14:paraId="6DF91D4A" w14:textId="77777777" w:rsidR="008B2A1A" w:rsidRDefault="008B2A1A">
            <w:pPr>
              <w:jc w:val="left"/>
              <w:rPr>
                <w:rFonts w:eastAsia="Times New Roman"/>
                <w:sz w:val="6"/>
                <w:szCs w:val="20"/>
                <w:lang w:eastAsia="cs-CZ"/>
              </w:rPr>
            </w:pPr>
          </w:p>
        </w:tc>
        <w:tc>
          <w:tcPr>
            <w:tcW w:w="1023" w:type="dxa"/>
            <w:gridSpan w:val="8"/>
          </w:tcPr>
          <w:p w14:paraId="6DF91D4B" w14:textId="77777777" w:rsidR="008B2A1A" w:rsidRDefault="008B2A1A">
            <w:pPr>
              <w:jc w:val="left"/>
              <w:rPr>
                <w:rFonts w:eastAsia="Times New Roman"/>
                <w:sz w:val="6"/>
                <w:szCs w:val="20"/>
                <w:lang w:eastAsia="cs-CZ"/>
              </w:rPr>
            </w:pPr>
          </w:p>
        </w:tc>
        <w:tc>
          <w:tcPr>
            <w:tcW w:w="1023" w:type="dxa"/>
            <w:gridSpan w:val="7"/>
          </w:tcPr>
          <w:p w14:paraId="6DF91D4C" w14:textId="77777777" w:rsidR="008B2A1A" w:rsidRDefault="008B2A1A">
            <w:pPr>
              <w:jc w:val="left"/>
              <w:rPr>
                <w:rFonts w:eastAsia="Times New Roman"/>
                <w:sz w:val="6"/>
                <w:szCs w:val="20"/>
                <w:lang w:eastAsia="cs-CZ"/>
              </w:rPr>
            </w:pPr>
          </w:p>
        </w:tc>
        <w:tc>
          <w:tcPr>
            <w:tcW w:w="1089" w:type="dxa"/>
          </w:tcPr>
          <w:p w14:paraId="6DF91D4D" w14:textId="77777777" w:rsidR="008B2A1A" w:rsidRDefault="008B2A1A">
            <w:pPr>
              <w:jc w:val="left"/>
              <w:rPr>
                <w:rFonts w:eastAsia="Times New Roman"/>
                <w:sz w:val="6"/>
                <w:szCs w:val="20"/>
                <w:lang w:eastAsia="cs-CZ"/>
              </w:rPr>
            </w:pPr>
          </w:p>
        </w:tc>
      </w:tr>
      <w:tr w:rsidR="008B2A1A" w14:paraId="6DF91D57" w14:textId="77777777">
        <w:trPr>
          <w:trHeight w:val="438"/>
        </w:trPr>
        <w:tc>
          <w:tcPr>
            <w:tcW w:w="1488" w:type="dxa"/>
            <w:gridSpan w:val="2"/>
            <w:tcBorders>
              <w:top w:val="single" w:sz="12" w:space="0" w:color="auto"/>
              <w:left w:val="single" w:sz="12" w:space="0" w:color="auto"/>
              <w:bottom w:val="single" w:sz="12" w:space="0" w:color="auto"/>
              <w:right w:val="single" w:sz="12" w:space="0" w:color="auto"/>
            </w:tcBorders>
          </w:tcPr>
          <w:p w14:paraId="6DF91D4F" w14:textId="77777777" w:rsidR="008B2A1A" w:rsidRDefault="0080711F">
            <w:pPr>
              <w:jc w:val="left"/>
              <w:rPr>
                <w:rFonts w:eastAsia="Times New Roman"/>
                <w:sz w:val="10"/>
                <w:szCs w:val="20"/>
                <w:lang w:eastAsia="cs-CZ"/>
              </w:rPr>
            </w:pPr>
            <w:r>
              <w:rPr>
                <w:rFonts w:eastAsia="Times New Roman"/>
                <w:sz w:val="16"/>
                <w:lang w:eastAsia="cs-CZ"/>
              </w:rPr>
              <w:t>20. Titul před (PO)</w:t>
            </w:r>
          </w:p>
          <w:p w14:paraId="6DF91D50" w14:textId="77777777" w:rsidR="008B2A1A" w:rsidRDefault="008B2A1A">
            <w:pPr>
              <w:jc w:val="left"/>
              <w:rPr>
                <w:rFonts w:eastAsia="Times New Roman"/>
                <w:sz w:val="10"/>
                <w:szCs w:val="20"/>
                <w:lang w:eastAsia="cs-CZ"/>
              </w:rPr>
            </w:pPr>
          </w:p>
        </w:tc>
        <w:tc>
          <w:tcPr>
            <w:tcW w:w="180" w:type="dxa"/>
          </w:tcPr>
          <w:p w14:paraId="6DF91D51" w14:textId="77777777" w:rsidR="008B2A1A" w:rsidRDefault="008B2A1A">
            <w:pPr>
              <w:jc w:val="left"/>
              <w:rPr>
                <w:rFonts w:eastAsia="Times New Roman"/>
                <w:sz w:val="10"/>
                <w:szCs w:val="20"/>
                <w:lang w:eastAsia="cs-CZ"/>
              </w:rPr>
            </w:pPr>
          </w:p>
        </w:tc>
        <w:tc>
          <w:tcPr>
            <w:tcW w:w="2959" w:type="dxa"/>
            <w:gridSpan w:val="16"/>
            <w:tcBorders>
              <w:top w:val="single" w:sz="12" w:space="0" w:color="auto"/>
              <w:left w:val="single" w:sz="12" w:space="0" w:color="auto"/>
              <w:bottom w:val="single" w:sz="12" w:space="0" w:color="auto"/>
              <w:right w:val="single" w:sz="12" w:space="0" w:color="auto"/>
            </w:tcBorders>
          </w:tcPr>
          <w:p w14:paraId="6DF91D52" w14:textId="77777777" w:rsidR="008B2A1A" w:rsidRDefault="0080711F">
            <w:pPr>
              <w:jc w:val="left"/>
              <w:rPr>
                <w:rFonts w:eastAsia="Times New Roman"/>
                <w:sz w:val="14"/>
                <w:szCs w:val="20"/>
                <w:lang w:eastAsia="cs-CZ"/>
              </w:rPr>
            </w:pPr>
            <w:r>
              <w:rPr>
                <w:rFonts w:eastAsia="Times New Roman"/>
                <w:sz w:val="16"/>
                <w:lang w:eastAsia="cs-CZ"/>
              </w:rPr>
              <w:t>21. Příjmení zástupce právnické osoby (PO</w:t>
            </w:r>
            <w:r>
              <w:rPr>
                <w:rFonts w:eastAsia="Times New Roman"/>
                <w:sz w:val="14"/>
                <w:lang w:eastAsia="cs-CZ"/>
              </w:rPr>
              <w:t>)</w:t>
            </w:r>
          </w:p>
        </w:tc>
        <w:tc>
          <w:tcPr>
            <w:tcW w:w="218" w:type="dxa"/>
            <w:gridSpan w:val="2"/>
          </w:tcPr>
          <w:p w14:paraId="6DF91D53" w14:textId="77777777" w:rsidR="008B2A1A" w:rsidRDefault="008B2A1A">
            <w:pPr>
              <w:jc w:val="left"/>
              <w:rPr>
                <w:rFonts w:eastAsia="Times New Roman"/>
                <w:sz w:val="10"/>
                <w:szCs w:val="20"/>
                <w:lang w:eastAsia="cs-CZ"/>
              </w:rPr>
            </w:pPr>
          </w:p>
        </w:tc>
        <w:tc>
          <w:tcPr>
            <w:tcW w:w="3024" w:type="dxa"/>
            <w:gridSpan w:val="19"/>
            <w:tcBorders>
              <w:top w:val="single" w:sz="12" w:space="0" w:color="auto"/>
              <w:left w:val="single" w:sz="12" w:space="0" w:color="auto"/>
              <w:bottom w:val="single" w:sz="12" w:space="0" w:color="auto"/>
              <w:right w:val="single" w:sz="12" w:space="0" w:color="auto"/>
            </w:tcBorders>
          </w:tcPr>
          <w:p w14:paraId="6DF91D54" w14:textId="77777777" w:rsidR="008B2A1A" w:rsidRDefault="0080711F">
            <w:pPr>
              <w:jc w:val="left"/>
              <w:rPr>
                <w:rFonts w:eastAsia="Times New Roman"/>
                <w:sz w:val="16"/>
                <w:szCs w:val="20"/>
                <w:lang w:eastAsia="cs-CZ"/>
              </w:rPr>
            </w:pPr>
            <w:r>
              <w:rPr>
                <w:rFonts w:eastAsia="Times New Roman"/>
                <w:sz w:val="16"/>
                <w:lang w:eastAsia="cs-CZ"/>
              </w:rPr>
              <w:t>22. Jméno zástupce právnické osoby (PO)</w:t>
            </w:r>
          </w:p>
        </w:tc>
        <w:tc>
          <w:tcPr>
            <w:tcW w:w="160" w:type="dxa"/>
          </w:tcPr>
          <w:p w14:paraId="6DF91D55" w14:textId="77777777" w:rsidR="008B2A1A" w:rsidRDefault="008B2A1A">
            <w:pPr>
              <w:jc w:val="left"/>
              <w:rPr>
                <w:rFonts w:eastAsia="Times New Roman"/>
                <w:sz w:val="10"/>
                <w:szCs w:val="20"/>
                <w:lang w:eastAsia="cs-CZ"/>
              </w:rPr>
            </w:pPr>
          </w:p>
        </w:tc>
        <w:tc>
          <w:tcPr>
            <w:tcW w:w="1404" w:type="dxa"/>
            <w:gridSpan w:val="2"/>
            <w:tcBorders>
              <w:top w:val="single" w:sz="12" w:space="0" w:color="auto"/>
              <w:left w:val="single" w:sz="12" w:space="0" w:color="auto"/>
              <w:bottom w:val="single" w:sz="12" w:space="0" w:color="auto"/>
              <w:right w:val="single" w:sz="12" w:space="0" w:color="auto"/>
            </w:tcBorders>
          </w:tcPr>
          <w:p w14:paraId="6DF91D56" w14:textId="77777777" w:rsidR="008B2A1A" w:rsidRDefault="0080711F">
            <w:pPr>
              <w:jc w:val="left"/>
              <w:rPr>
                <w:rFonts w:eastAsia="Times New Roman"/>
                <w:sz w:val="16"/>
                <w:szCs w:val="20"/>
                <w:lang w:eastAsia="cs-CZ"/>
              </w:rPr>
            </w:pPr>
            <w:r>
              <w:rPr>
                <w:rFonts w:eastAsia="Times New Roman"/>
                <w:sz w:val="16"/>
                <w:lang w:eastAsia="cs-CZ"/>
              </w:rPr>
              <w:t>23. Titul za (PO)</w:t>
            </w:r>
          </w:p>
        </w:tc>
      </w:tr>
      <w:tr w:rsidR="008B2A1A" w14:paraId="6DF91D61" w14:textId="77777777">
        <w:tc>
          <w:tcPr>
            <w:tcW w:w="1023" w:type="dxa"/>
          </w:tcPr>
          <w:p w14:paraId="6DF91D58" w14:textId="77777777" w:rsidR="008B2A1A" w:rsidRDefault="008B2A1A">
            <w:pPr>
              <w:jc w:val="left"/>
              <w:rPr>
                <w:rFonts w:eastAsia="Times New Roman"/>
                <w:sz w:val="6"/>
                <w:szCs w:val="20"/>
                <w:lang w:eastAsia="cs-CZ"/>
              </w:rPr>
            </w:pPr>
          </w:p>
        </w:tc>
        <w:tc>
          <w:tcPr>
            <w:tcW w:w="1183" w:type="dxa"/>
            <w:gridSpan w:val="8"/>
          </w:tcPr>
          <w:p w14:paraId="6DF91D59" w14:textId="77777777" w:rsidR="008B2A1A" w:rsidRDefault="008B2A1A">
            <w:pPr>
              <w:jc w:val="left"/>
              <w:rPr>
                <w:rFonts w:eastAsia="Times New Roman"/>
                <w:sz w:val="6"/>
                <w:szCs w:val="20"/>
                <w:lang w:eastAsia="cs-CZ"/>
              </w:rPr>
            </w:pPr>
          </w:p>
        </w:tc>
        <w:tc>
          <w:tcPr>
            <w:tcW w:w="1023" w:type="dxa"/>
            <w:gridSpan w:val="2"/>
          </w:tcPr>
          <w:p w14:paraId="6DF91D5A" w14:textId="77777777" w:rsidR="008B2A1A" w:rsidRDefault="008B2A1A">
            <w:pPr>
              <w:jc w:val="left"/>
              <w:rPr>
                <w:rFonts w:eastAsia="Times New Roman"/>
                <w:sz w:val="6"/>
                <w:szCs w:val="20"/>
                <w:lang w:eastAsia="cs-CZ"/>
              </w:rPr>
            </w:pPr>
          </w:p>
        </w:tc>
        <w:tc>
          <w:tcPr>
            <w:tcW w:w="1023" w:type="dxa"/>
            <w:gridSpan w:val="5"/>
          </w:tcPr>
          <w:p w14:paraId="6DF91D5B" w14:textId="77777777" w:rsidR="008B2A1A" w:rsidRDefault="008B2A1A">
            <w:pPr>
              <w:jc w:val="left"/>
              <w:rPr>
                <w:rFonts w:eastAsia="Times New Roman"/>
                <w:sz w:val="6"/>
                <w:szCs w:val="20"/>
                <w:lang w:eastAsia="cs-CZ"/>
              </w:rPr>
            </w:pPr>
          </w:p>
        </w:tc>
        <w:tc>
          <w:tcPr>
            <w:tcW w:w="1023" w:type="dxa"/>
            <w:gridSpan w:val="8"/>
          </w:tcPr>
          <w:p w14:paraId="6DF91D5C" w14:textId="77777777" w:rsidR="008B2A1A" w:rsidRDefault="008B2A1A">
            <w:pPr>
              <w:jc w:val="left"/>
              <w:rPr>
                <w:rFonts w:eastAsia="Times New Roman"/>
                <w:sz w:val="6"/>
                <w:szCs w:val="20"/>
                <w:lang w:eastAsia="cs-CZ"/>
              </w:rPr>
            </w:pPr>
          </w:p>
        </w:tc>
        <w:tc>
          <w:tcPr>
            <w:tcW w:w="1023" w:type="dxa"/>
            <w:gridSpan w:val="3"/>
          </w:tcPr>
          <w:p w14:paraId="6DF91D5D" w14:textId="77777777" w:rsidR="008B2A1A" w:rsidRDefault="008B2A1A">
            <w:pPr>
              <w:jc w:val="left"/>
              <w:rPr>
                <w:rFonts w:eastAsia="Times New Roman"/>
                <w:sz w:val="6"/>
                <w:szCs w:val="20"/>
                <w:lang w:eastAsia="cs-CZ"/>
              </w:rPr>
            </w:pPr>
          </w:p>
        </w:tc>
        <w:tc>
          <w:tcPr>
            <w:tcW w:w="1023" w:type="dxa"/>
            <w:gridSpan w:val="8"/>
          </w:tcPr>
          <w:p w14:paraId="6DF91D5E" w14:textId="77777777" w:rsidR="008B2A1A" w:rsidRDefault="008B2A1A">
            <w:pPr>
              <w:jc w:val="left"/>
              <w:rPr>
                <w:rFonts w:eastAsia="Times New Roman"/>
                <w:sz w:val="6"/>
                <w:szCs w:val="20"/>
                <w:lang w:eastAsia="cs-CZ"/>
              </w:rPr>
            </w:pPr>
          </w:p>
        </w:tc>
        <w:tc>
          <w:tcPr>
            <w:tcW w:w="1023" w:type="dxa"/>
            <w:gridSpan w:val="7"/>
          </w:tcPr>
          <w:p w14:paraId="6DF91D5F" w14:textId="77777777" w:rsidR="008B2A1A" w:rsidRDefault="008B2A1A">
            <w:pPr>
              <w:jc w:val="left"/>
              <w:rPr>
                <w:rFonts w:eastAsia="Times New Roman"/>
                <w:sz w:val="6"/>
                <w:szCs w:val="20"/>
                <w:lang w:eastAsia="cs-CZ"/>
              </w:rPr>
            </w:pPr>
          </w:p>
        </w:tc>
        <w:tc>
          <w:tcPr>
            <w:tcW w:w="1089" w:type="dxa"/>
          </w:tcPr>
          <w:p w14:paraId="6DF91D60" w14:textId="77777777" w:rsidR="008B2A1A" w:rsidRDefault="008B2A1A">
            <w:pPr>
              <w:jc w:val="left"/>
              <w:rPr>
                <w:rFonts w:eastAsia="Times New Roman"/>
                <w:sz w:val="6"/>
                <w:szCs w:val="20"/>
                <w:lang w:eastAsia="cs-CZ"/>
              </w:rPr>
            </w:pPr>
          </w:p>
        </w:tc>
      </w:tr>
      <w:tr w:rsidR="008B2A1A" w14:paraId="6DF91D68" w14:textId="77777777">
        <w:trPr>
          <w:trHeight w:val="437"/>
        </w:trPr>
        <w:tc>
          <w:tcPr>
            <w:tcW w:w="3562" w:type="dxa"/>
            <w:gridSpan w:val="12"/>
            <w:tcBorders>
              <w:top w:val="single" w:sz="12" w:space="0" w:color="auto"/>
              <w:left w:val="single" w:sz="12" w:space="0" w:color="auto"/>
              <w:bottom w:val="single" w:sz="12" w:space="0" w:color="auto"/>
              <w:right w:val="single" w:sz="12" w:space="0" w:color="auto"/>
            </w:tcBorders>
          </w:tcPr>
          <w:p w14:paraId="6DF91D62" w14:textId="77777777" w:rsidR="008B2A1A" w:rsidRDefault="0080711F">
            <w:pPr>
              <w:jc w:val="left"/>
              <w:rPr>
                <w:rFonts w:eastAsia="Times New Roman"/>
                <w:sz w:val="16"/>
                <w:szCs w:val="20"/>
                <w:lang w:eastAsia="cs-CZ"/>
              </w:rPr>
            </w:pPr>
            <w:r>
              <w:rPr>
                <w:rFonts w:eastAsia="Times New Roman"/>
                <w:sz w:val="16"/>
                <w:lang w:eastAsia="cs-CZ"/>
              </w:rPr>
              <w:t>24. Obec (město)</w:t>
            </w:r>
          </w:p>
          <w:p w14:paraId="6DF91D63" w14:textId="77777777" w:rsidR="008B2A1A" w:rsidRDefault="008B2A1A">
            <w:pPr>
              <w:jc w:val="left"/>
              <w:rPr>
                <w:rFonts w:eastAsia="Times New Roman"/>
                <w:sz w:val="10"/>
                <w:szCs w:val="20"/>
                <w:lang w:eastAsia="cs-CZ"/>
              </w:rPr>
            </w:pPr>
          </w:p>
        </w:tc>
        <w:tc>
          <w:tcPr>
            <w:tcW w:w="170" w:type="dxa"/>
          </w:tcPr>
          <w:p w14:paraId="6DF91D64" w14:textId="77777777" w:rsidR="008B2A1A" w:rsidRDefault="008B2A1A">
            <w:pPr>
              <w:jc w:val="left"/>
              <w:rPr>
                <w:rFonts w:eastAsia="Times New Roman"/>
                <w:sz w:val="10"/>
                <w:szCs w:val="20"/>
                <w:lang w:eastAsia="cs-CZ"/>
              </w:rPr>
            </w:pPr>
          </w:p>
        </w:tc>
        <w:tc>
          <w:tcPr>
            <w:tcW w:w="3402" w:type="dxa"/>
            <w:gridSpan w:val="19"/>
            <w:tcBorders>
              <w:top w:val="single" w:sz="12" w:space="0" w:color="auto"/>
              <w:left w:val="single" w:sz="12" w:space="0" w:color="auto"/>
              <w:bottom w:val="single" w:sz="12" w:space="0" w:color="auto"/>
              <w:right w:val="single" w:sz="12" w:space="0" w:color="auto"/>
            </w:tcBorders>
          </w:tcPr>
          <w:p w14:paraId="6DF91D65" w14:textId="77777777" w:rsidR="008B2A1A" w:rsidRDefault="0080711F">
            <w:pPr>
              <w:jc w:val="left"/>
              <w:rPr>
                <w:rFonts w:eastAsia="Times New Roman"/>
                <w:sz w:val="16"/>
                <w:szCs w:val="20"/>
                <w:lang w:eastAsia="cs-CZ"/>
              </w:rPr>
            </w:pPr>
            <w:r>
              <w:rPr>
                <w:rFonts w:eastAsia="Times New Roman"/>
                <w:sz w:val="16"/>
                <w:lang w:eastAsia="cs-CZ"/>
              </w:rPr>
              <w:t>25. Část obce</w:t>
            </w:r>
          </w:p>
        </w:tc>
        <w:tc>
          <w:tcPr>
            <w:tcW w:w="170" w:type="dxa"/>
            <w:gridSpan w:val="2"/>
          </w:tcPr>
          <w:p w14:paraId="6DF91D66" w14:textId="77777777" w:rsidR="008B2A1A" w:rsidRDefault="008B2A1A">
            <w:pPr>
              <w:jc w:val="left"/>
              <w:rPr>
                <w:rFonts w:eastAsia="Times New Roman"/>
                <w:sz w:val="10"/>
                <w:szCs w:val="20"/>
                <w:lang w:eastAsia="cs-CZ"/>
              </w:rPr>
            </w:pPr>
          </w:p>
        </w:tc>
        <w:tc>
          <w:tcPr>
            <w:tcW w:w="2129" w:type="dxa"/>
            <w:gridSpan w:val="9"/>
            <w:tcBorders>
              <w:top w:val="single" w:sz="12" w:space="0" w:color="auto"/>
              <w:left w:val="single" w:sz="12" w:space="0" w:color="auto"/>
              <w:bottom w:val="single" w:sz="12" w:space="0" w:color="auto"/>
              <w:right w:val="single" w:sz="12" w:space="0" w:color="auto"/>
            </w:tcBorders>
          </w:tcPr>
          <w:p w14:paraId="6DF91D67" w14:textId="77777777" w:rsidR="008B2A1A" w:rsidRDefault="0080711F">
            <w:pPr>
              <w:jc w:val="left"/>
              <w:rPr>
                <w:rFonts w:eastAsia="Times New Roman"/>
                <w:sz w:val="16"/>
                <w:szCs w:val="20"/>
                <w:lang w:eastAsia="cs-CZ"/>
              </w:rPr>
            </w:pPr>
            <w:r>
              <w:rPr>
                <w:rFonts w:eastAsia="Times New Roman"/>
                <w:sz w:val="16"/>
                <w:lang w:eastAsia="cs-CZ"/>
              </w:rPr>
              <w:t>26. Číslo domovní</w:t>
            </w:r>
          </w:p>
        </w:tc>
      </w:tr>
      <w:tr w:rsidR="008B2A1A" w14:paraId="6DF91D6E" w14:textId="77777777">
        <w:tc>
          <w:tcPr>
            <w:tcW w:w="3562" w:type="dxa"/>
            <w:gridSpan w:val="12"/>
          </w:tcPr>
          <w:p w14:paraId="6DF91D69" w14:textId="77777777" w:rsidR="008B2A1A" w:rsidRDefault="008B2A1A">
            <w:pPr>
              <w:jc w:val="left"/>
              <w:rPr>
                <w:rFonts w:eastAsia="Times New Roman"/>
                <w:sz w:val="10"/>
                <w:szCs w:val="20"/>
                <w:lang w:eastAsia="cs-CZ"/>
              </w:rPr>
            </w:pPr>
          </w:p>
        </w:tc>
        <w:tc>
          <w:tcPr>
            <w:tcW w:w="170" w:type="dxa"/>
          </w:tcPr>
          <w:p w14:paraId="6DF91D6A" w14:textId="77777777" w:rsidR="008B2A1A" w:rsidRDefault="008B2A1A">
            <w:pPr>
              <w:jc w:val="left"/>
              <w:rPr>
                <w:rFonts w:eastAsia="Times New Roman"/>
                <w:sz w:val="10"/>
                <w:szCs w:val="20"/>
                <w:lang w:eastAsia="cs-CZ"/>
              </w:rPr>
            </w:pPr>
          </w:p>
        </w:tc>
        <w:tc>
          <w:tcPr>
            <w:tcW w:w="3402" w:type="dxa"/>
            <w:gridSpan w:val="19"/>
            <w:tcBorders>
              <w:top w:val="single" w:sz="4" w:space="0" w:color="auto"/>
              <w:left w:val="nil"/>
              <w:bottom w:val="nil"/>
              <w:right w:val="nil"/>
            </w:tcBorders>
          </w:tcPr>
          <w:p w14:paraId="6DF91D6B" w14:textId="77777777" w:rsidR="008B2A1A" w:rsidRDefault="008B2A1A">
            <w:pPr>
              <w:jc w:val="left"/>
              <w:rPr>
                <w:rFonts w:eastAsia="Times New Roman"/>
                <w:sz w:val="10"/>
                <w:szCs w:val="20"/>
                <w:lang w:eastAsia="cs-CZ"/>
              </w:rPr>
            </w:pPr>
          </w:p>
        </w:tc>
        <w:tc>
          <w:tcPr>
            <w:tcW w:w="170" w:type="dxa"/>
            <w:gridSpan w:val="2"/>
          </w:tcPr>
          <w:p w14:paraId="6DF91D6C" w14:textId="77777777" w:rsidR="008B2A1A" w:rsidRDefault="008B2A1A">
            <w:pPr>
              <w:jc w:val="left"/>
              <w:rPr>
                <w:rFonts w:eastAsia="Times New Roman"/>
                <w:sz w:val="10"/>
                <w:szCs w:val="20"/>
                <w:lang w:eastAsia="cs-CZ"/>
              </w:rPr>
            </w:pPr>
          </w:p>
        </w:tc>
        <w:tc>
          <w:tcPr>
            <w:tcW w:w="2129" w:type="dxa"/>
            <w:gridSpan w:val="9"/>
            <w:tcBorders>
              <w:top w:val="single" w:sz="4" w:space="0" w:color="auto"/>
              <w:left w:val="nil"/>
              <w:bottom w:val="nil"/>
              <w:right w:val="nil"/>
            </w:tcBorders>
          </w:tcPr>
          <w:p w14:paraId="6DF91D6D" w14:textId="77777777" w:rsidR="008B2A1A" w:rsidRDefault="008B2A1A">
            <w:pPr>
              <w:jc w:val="left"/>
              <w:rPr>
                <w:rFonts w:eastAsia="Times New Roman"/>
                <w:sz w:val="10"/>
                <w:szCs w:val="20"/>
                <w:lang w:eastAsia="cs-CZ"/>
              </w:rPr>
            </w:pPr>
          </w:p>
        </w:tc>
      </w:tr>
      <w:tr w:rsidR="008B2A1A" w14:paraId="6DF91D75" w14:textId="77777777">
        <w:trPr>
          <w:trHeight w:val="390"/>
        </w:trPr>
        <w:tc>
          <w:tcPr>
            <w:tcW w:w="3562" w:type="dxa"/>
            <w:gridSpan w:val="12"/>
            <w:tcBorders>
              <w:top w:val="single" w:sz="12" w:space="0" w:color="auto"/>
              <w:left w:val="single" w:sz="12" w:space="0" w:color="auto"/>
              <w:bottom w:val="single" w:sz="12" w:space="0" w:color="auto"/>
              <w:right w:val="single" w:sz="12" w:space="0" w:color="auto"/>
            </w:tcBorders>
          </w:tcPr>
          <w:p w14:paraId="6DF91D6F" w14:textId="77777777" w:rsidR="008B2A1A" w:rsidRDefault="0080711F">
            <w:pPr>
              <w:jc w:val="left"/>
              <w:rPr>
                <w:rFonts w:eastAsia="Times New Roman"/>
                <w:sz w:val="16"/>
                <w:szCs w:val="20"/>
                <w:lang w:eastAsia="cs-CZ"/>
              </w:rPr>
            </w:pPr>
            <w:r>
              <w:rPr>
                <w:rFonts w:eastAsia="Times New Roman"/>
                <w:sz w:val="16"/>
                <w:lang w:eastAsia="cs-CZ"/>
              </w:rPr>
              <w:t>27. Městská část</w:t>
            </w:r>
          </w:p>
        </w:tc>
        <w:tc>
          <w:tcPr>
            <w:tcW w:w="170" w:type="dxa"/>
          </w:tcPr>
          <w:p w14:paraId="6DF91D70" w14:textId="77777777" w:rsidR="008B2A1A" w:rsidRDefault="008B2A1A">
            <w:pPr>
              <w:jc w:val="left"/>
              <w:rPr>
                <w:rFonts w:eastAsia="Times New Roman"/>
                <w:sz w:val="10"/>
                <w:szCs w:val="20"/>
                <w:lang w:eastAsia="cs-CZ"/>
              </w:rPr>
            </w:pPr>
          </w:p>
        </w:tc>
        <w:tc>
          <w:tcPr>
            <w:tcW w:w="3402" w:type="dxa"/>
            <w:gridSpan w:val="19"/>
            <w:tcBorders>
              <w:top w:val="single" w:sz="12" w:space="0" w:color="auto"/>
              <w:left w:val="single" w:sz="12" w:space="0" w:color="auto"/>
              <w:bottom w:val="single" w:sz="12" w:space="0" w:color="auto"/>
              <w:right w:val="single" w:sz="12" w:space="0" w:color="auto"/>
            </w:tcBorders>
          </w:tcPr>
          <w:p w14:paraId="6DF91D71" w14:textId="77777777" w:rsidR="008B2A1A" w:rsidRDefault="0080711F">
            <w:pPr>
              <w:jc w:val="left"/>
              <w:rPr>
                <w:rFonts w:eastAsia="Times New Roman"/>
                <w:sz w:val="16"/>
                <w:szCs w:val="20"/>
                <w:lang w:eastAsia="cs-CZ"/>
              </w:rPr>
            </w:pPr>
            <w:r>
              <w:rPr>
                <w:rFonts w:eastAsia="Times New Roman"/>
                <w:sz w:val="16"/>
                <w:lang w:eastAsia="cs-CZ"/>
              </w:rPr>
              <w:t>28. Ulice</w:t>
            </w:r>
          </w:p>
        </w:tc>
        <w:tc>
          <w:tcPr>
            <w:tcW w:w="170" w:type="dxa"/>
            <w:gridSpan w:val="2"/>
          </w:tcPr>
          <w:p w14:paraId="6DF91D72" w14:textId="77777777" w:rsidR="008B2A1A" w:rsidRDefault="008B2A1A">
            <w:pPr>
              <w:jc w:val="left"/>
              <w:rPr>
                <w:rFonts w:eastAsia="Times New Roman"/>
                <w:sz w:val="10"/>
                <w:szCs w:val="20"/>
                <w:lang w:eastAsia="cs-CZ"/>
              </w:rPr>
            </w:pPr>
          </w:p>
        </w:tc>
        <w:tc>
          <w:tcPr>
            <w:tcW w:w="2129" w:type="dxa"/>
            <w:gridSpan w:val="9"/>
            <w:tcBorders>
              <w:top w:val="single" w:sz="12" w:space="0" w:color="auto"/>
              <w:left w:val="single" w:sz="12" w:space="0" w:color="auto"/>
              <w:bottom w:val="single" w:sz="12" w:space="0" w:color="auto"/>
              <w:right w:val="single" w:sz="12" w:space="0" w:color="auto"/>
            </w:tcBorders>
          </w:tcPr>
          <w:p w14:paraId="6DF91D73" w14:textId="77777777" w:rsidR="008B2A1A" w:rsidRDefault="0080711F">
            <w:pPr>
              <w:jc w:val="left"/>
              <w:rPr>
                <w:rFonts w:eastAsia="Times New Roman"/>
                <w:sz w:val="16"/>
                <w:szCs w:val="20"/>
                <w:lang w:eastAsia="cs-CZ"/>
              </w:rPr>
            </w:pPr>
            <w:r>
              <w:rPr>
                <w:rFonts w:eastAsia="Times New Roman"/>
                <w:sz w:val="16"/>
                <w:lang w:eastAsia="cs-CZ"/>
              </w:rPr>
              <w:t>29. Číslo orientační</w:t>
            </w:r>
          </w:p>
          <w:p w14:paraId="6DF91D74" w14:textId="77777777" w:rsidR="008B2A1A" w:rsidRDefault="008B2A1A">
            <w:pPr>
              <w:jc w:val="left"/>
              <w:rPr>
                <w:rFonts w:eastAsia="Times New Roman"/>
                <w:sz w:val="10"/>
                <w:szCs w:val="20"/>
                <w:lang w:eastAsia="cs-CZ"/>
              </w:rPr>
            </w:pPr>
          </w:p>
        </w:tc>
      </w:tr>
      <w:tr w:rsidR="008B2A1A" w14:paraId="6DF91D7F" w14:textId="77777777">
        <w:tc>
          <w:tcPr>
            <w:tcW w:w="1023" w:type="dxa"/>
          </w:tcPr>
          <w:p w14:paraId="6DF91D76" w14:textId="77777777" w:rsidR="008B2A1A" w:rsidRDefault="008B2A1A">
            <w:pPr>
              <w:jc w:val="left"/>
              <w:rPr>
                <w:rFonts w:eastAsia="Times New Roman"/>
                <w:sz w:val="6"/>
                <w:szCs w:val="20"/>
                <w:lang w:eastAsia="cs-CZ"/>
              </w:rPr>
            </w:pPr>
          </w:p>
        </w:tc>
        <w:tc>
          <w:tcPr>
            <w:tcW w:w="1183" w:type="dxa"/>
            <w:gridSpan w:val="8"/>
          </w:tcPr>
          <w:p w14:paraId="6DF91D77" w14:textId="77777777" w:rsidR="008B2A1A" w:rsidRDefault="008B2A1A">
            <w:pPr>
              <w:jc w:val="left"/>
              <w:rPr>
                <w:rFonts w:eastAsia="Times New Roman"/>
                <w:sz w:val="6"/>
                <w:szCs w:val="20"/>
                <w:lang w:eastAsia="cs-CZ"/>
              </w:rPr>
            </w:pPr>
          </w:p>
        </w:tc>
        <w:tc>
          <w:tcPr>
            <w:tcW w:w="1023" w:type="dxa"/>
            <w:gridSpan w:val="2"/>
          </w:tcPr>
          <w:p w14:paraId="6DF91D78" w14:textId="77777777" w:rsidR="008B2A1A" w:rsidRDefault="008B2A1A">
            <w:pPr>
              <w:jc w:val="left"/>
              <w:rPr>
                <w:rFonts w:eastAsia="Times New Roman"/>
                <w:sz w:val="6"/>
                <w:szCs w:val="20"/>
                <w:lang w:eastAsia="cs-CZ"/>
              </w:rPr>
            </w:pPr>
          </w:p>
        </w:tc>
        <w:tc>
          <w:tcPr>
            <w:tcW w:w="1023" w:type="dxa"/>
            <w:gridSpan w:val="5"/>
          </w:tcPr>
          <w:p w14:paraId="6DF91D79" w14:textId="77777777" w:rsidR="008B2A1A" w:rsidRDefault="008B2A1A">
            <w:pPr>
              <w:jc w:val="left"/>
              <w:rPr>
                <w:rFonts w:eastAsia="Times New Roman"/>
                <w:sz w:val="6"/>
                <w:szCs w:val="20"/>
                <w:lang w:eastAsia="cs-CZ"/>
              </w:rPr>
            </w:pPr>
          </w:p>
        </w:tc>
        <w:tc>
          <w:tcPr>
            <w:tcW w:w="1023" w:type="dxa"/>
            <w:gridSpan w:val="8"/>
          </w:tcPr>
          <w:p w14:paraId="6DF91D7A" w14:textId="77777777" w:rsidR="008B2A1A" w:rsidRDefault="008B2A1A">
            <w:pPr>
              <w:jc w:val="left"/>
              <w:rPr>
                <w:rFonts w:eastAsia="Times New Roman"/>
                <w:sz w:val="6"/>
                <w:szCs w:val="20"/>
                <w:lang w:eastAsia="cs-CZ"/>
              </w:rPr>
            </w:pPr>
          </w:p>
        </w:tc>
        <w:tc>
          <w:tcPr>
            <w:tcW w:w="1023" w:type="dxa"/>
            <w:gridSpan w:val="3"/>
          </w:tcPr>
          <w:p w14:paraId="6DF91D7B" w14:textId="77777777" w:rsidR="008B2A1A" w:rsidRDefault="008B2A1A">
            <w:pPr>
              <w:jc w:val="left"/>
              <w:rPr>
                <w:rFonts w:eastAsia="Times New Roman"/>
                <w:sz w:val="6"/>
                <w:szCs w:val="20"/>
                <w:lang w:eastAsia="cs-CZ"/>
              </w:rPr>
            </w:pPr>
          </w:p>
        </w:tc>
        <w:tc>
          <w:tcPr>
            <w:tcW w:w="1023" w:type="dxa"/>
            <w:gridSpan w:val="8"/>
          </w:tcPr>
          <w:p w14:paraId="6DF91D7C" w14:textId="77777777" w:rsidR="008B2A1A" w:rsidRDefault="008B2A1A">
            <w:pPr>
              <w:jc w:val="left"/>
              <w:rPr>
                <w:rFonts w:eastAsia="Times New Roman"/>
                <w:sz w:val="6"/>
                <w:szCs w:val="20"/>
                <w:lang w:eastAsia="cs-CZ"/>
              </w:rPr>
            </w:pPr>
          </w:p>
        </w:tc>
        <w:tc>
          <w:tcPr>
            <w:tcW w:w="1023" w:type="dxa"/>
            <w:gridSpan w:val="7"/>
          </w:tcPr>
          <w:p w14:paraId="6DF91D7D" w14:textId="77777777" w:rsidR="008B2A1A" w:rsidRDefault="008B2A1A">
            <w:pPr>
              <w:jc w:val="left"/>
              <w:rPr>
                <w:rFonts w:eastAsia="Times New Roman"/>
                <w:sz w:val="6"/>
                <w:szCs w:val="20"/>
                <w:lang w:eastAsia="cs-CZ"/>
              </w:rPr>
            </w:pPr>
          </w:p>
        </w:tc>
        <w:tc>
          <w:tcPr>
            <w:tcW w:w="1089" w:type="dxa"/>
          </w:tcPr>
          <w:p w14:paraId="6DF91D7E" w14:textId="77777777" w:rsidR="008B2A1A" w:rsidRDefault="008B2A1A">
            <w:pPr>
              <w:jc w:val="left"/>
              <w:rPr>
                <w:rFonts w:eastAsia="Times New Roman"/>
                <w:sz w:val="6"/>
                <w:szCs w:val="20"/>
                <w:lang w:eastAsia="cs-CZ"/>
              </w:rPr>
            </w:pPr>
          </w:p>
        </w:tc>
      </w:tr>
      <w:tr w:rsidR="008B2A1A" w14:paraId="6DF91D88" w14:textId="77777777">
        <w:trPr>
          <w:trHeight w:val="425"/>
        </w:trPr>
        <w:tc>
          <w:tcPr>
            <w:tcW w:w="1861" w:type="dxa"/>
            <w:gridSpan w:val="6"/>
            <w:tcBorders>
              <w:top w:val="single" w:sz="12" w:space="0" w:color="auto"/>
              <w:left w:val="single" w:sz="12" w:space="0" w:color="auto"/>
              <w:bottom w:val="single" w:sz="12" w:space="0" w:color="auto"/>
              <w:right w:val="single" w:sz="12" w:space="0" w:color="auto"/>
            </w:tcBorders>
          </w:tcPr>
          <w:p w14:paraId="6DF91D80" w14:textId="77777777" w:rsidR="008B2A1A" w:rsidRDefault="0080711F">
            <w:pPr>
              <w:jc w:val="left"/>
              <w:rPr>
                <w:rFonts w:eastAsia="Times New Roman"/>
                <w:sz w:val="16"/>
                <w:szCs w:val="20"/>
                <w:lang w:eastAsia="cs-CZ"/>
              </w:rPr>
            </w:pPr>
            <w:r>
              <w:rPr>
                <w:rFonts w:eastAsia="Times New Roman"/>
                <w:sz w:val="16"/>
                <w:lang w:eastAsia="cs-CZ"/>
              </w:rPr>
              <w:t>30. PSČ</w:t>
            </w:r>
          </w:p>
          <w:p w14:paraId="6DF91D81" w14:textId="77777777" w:rsidR="008B2A1A" w:rsidRDefault="008B2A1A">
            <w:pPr>
              <w:jc w:val="left"/>
              <w:rPr>
                <w:rFonts w:eastAsia="Times New Roman"/>
                <w:sz w:val="10"/>
                <w:szCs w:val="20"/>
                <w:lang w:eastAsia="cs-CZ"/>
              </w:rPr>
            </w:pPr>
          </w:p>
        </w:tc>
        <w:tc>
          <w:tcPr>
            <w:tcW w:w="170" w:type="dxa"/>
            <w:gridSpan w:val="2"/>
          </w:tcPr>
          <w:p w14:paraId="6DF91D82" w14:textId="77777777" w:rsidR="008B2A1A" w:rsidRDefault="008B2A1A">
            <w:pPr>
              <w:jc w:val="left"/>
              <w:rPr>
                <w:rFonts w:eastAsia="Times New Roman"/>
                <w:sz w:val="10"/>
                <w:szCs w:val="20"/>
                <w:lang w:eastAsia="cs-CZ"/>
              </w:rPr>
            </w:pPr>
          </w:p>
        </w:tc>
        <w:tc>
          <w:tcPr>
            <w:tcW w:w="1701" w:type="dxa"/>
            <w:gridSpan w:val="5"/>
            <w:tcBorders>
              <w:top w:val="single" w:sz="12" w:space="0" w:color="auto"/>
              <w:left w:val="single" w:sz="12" w:space="0" w:color="auto"/>
              <w:bottom w:val="single" w:sz="12" w:space="0" w:color="auto"/>
              <w:right w:val="single" w:sz="12" w:space="0" w:color="auto"/>
            </w:tcBorders>
          </w:tcPr>
          <w:p w14:paraId="6DF91D83" w14:textId="77777777" w:rsidR="008B2A1A" w:rsidRDefault="0080711F">
            <w:pPr>
              <w:jc w:val="left"/>
              <w:rPr>
                <w:rFonts w:eastAsia="Times New Roman"/>
                <w:sz w:val="16"/>
                <w:szCs w:val="20"/>
                <w:lang w:eastAsia="cs-CZ"/>
              </w:rPr>
            </w:pPr>
            <w:r>
              <w:rPr>
                <w:rFonts w:eastAsia="Times New Roman"/>
                <w:sz w:val="16"/>
                <w:lang w:eastAsia="cs-CZ"/>
              </w:rPr>
              <w:t>31. Telefon – pevný</w:t>
            </w:r>
          </w:p>
        </w:tc>
        <w:tc>
          <w:tcPr>
            <w:tcW w:w="170" w:type="dxa"/>
          </w:tcPr>
          <w:p w14:paraId="6DF91D84" w14:textId="77777777" w:rsidR="008B2A1A" w:rsidRDefault="008B2A1A">
            <w:pPr>
              <w:jc w:val="left"/>
              <w:rPr>
                <w:rFonts w:eastAsia="Times New Roman"/>
                <w:sz w:val="10"/>
                <w:szCs w:val="20"/>
                <w:lang w:eastAsia="cs-CZ"/>
              </w:rPr>
            </w:pPr>
          </w:p>
        </w:tc>
        <w:tc>
          <w:tcPr>
            <w:tcW w:w="2648" w:type="dxa"/>
            <w:gridSpan w:val="15"/>
            <w:tcBorders>
              <w:top w:val="single" w:sz="12" w:space="0" w:color="auto"/>
              <w:left w:val="single" w:sz="12" w:space="0" w:color="auto"/>
              <w:bottom w:val="single" w:sz="12" w:space="0" w:color="auto"/>
              <w:right w:val="single" w:sz="12" w:space="0" w:color="auto"/>
            </w:tcBorders>
          </w:tcPr>
          <w:p w14:paraId="6DF91D85" w14:textId="77777777" w:rsidR="008B2A1A" w:rsidRDefault="0080711F">
            <w:pPr>
              <w:jc w:val="left"/>
              <w:rPr>
                <w:rFonts w:eastAsia="Times New Roman"/>
                <w:sz w:val="16"/>
                <w:szCs w:val="20"/>
                <w:lang w:eastAsia="cs-CZ"/>
              </w:rPr>
            </w:pPr>
            <w:r>
              <w:rPr>
                <w:rFonts w:eastAsia="Times New Roman"/>
                <w:sz w:val="16"/>
                <w:lang w:eastAsia="cs-CZ"/>
              </w:rPr>
              <w:t>32. Telefon – mobilní</w:t>
            </w:r>
          </w:p>
        </w:tc>
        <w:tc>
          <w:tcPr>
            <w:tcW w:w="170" w:type="dxa"/>
            <w:gridSpan w:val="2"/>
          </w:tcPr>
          <w:p w14:paraId="6DF91D86" w14:textId="77777777" w:rsidR="008B2A1A" w:rsidRDefault="008B2A1A">
            <w:pPr>
              <w:jc w:val="left"/>
              <w:rPr>
                <w:rFonts w:eastAsia="Times New Roman"/>
                <w:sz w:val="10"/>
                <w:szCs w:val="20"/>
                <w:lang w:eastAsia="cs-CZ"/>
              </w:rPr>
            </w:pPr>
          </w:p>
        </w:tc>
        <w:tc>
          <w:tcPr>
            <w:tcW w:w="2713" w:type="dxa"/>
            <w:gridSpan w:val="12"/>
            <w:tcBorders>
              <w:top w:val="single" w:sz="12" w:space="0" w:color="auto"/>
              <w:left w:val="single" w:sz="12" w:space="0" w:color="auto"/>
              <w:bottom w:val="single" w:sz="12" w:space="0" w:color="auto"/>
              <w:right w:val="single" w:sz="12" w:space="0" w:color="auto"/>
            </w:tcBorders>
          </w:tcPr>
          <w:p w14:paraId="6DF91D87" w14:textId="77777777" w:rsidR="008B2A1A" w:rsidRDefault="0080711F">
            <w:pPr>
              <w:jc w:val="left"/>
              <w:rPr>
                <w:rFonts w:eastAsia="Times New Roman"/>
                <w:sz w:val="16"/>
                <w:szCs w:val="20"/>
                <w:lang w:eastAsia="cs-CZ"/>
              </w:rPr>
            </w:pPr>
            <w:r>
              <w:rPr>
                <w:rFonts w:eastAsia="Times New Roman"/>
                <w:sz w:val="16"/>
                <w:lang w:eastAsia="cs-CZ"/>
              </w:rPr>
              <w:t>33. Fax</w:t>
            </w:r>
          </w:p>
        </w:tc>
      </w:tr>
      <w:tr w:rsidR="008B2A1A" w14:paraId="6DF91D92" w14:textId="77777777">
        <w:tc>
          <w:tcPr>
            <w:tcW w:w="1023" w:type="dxa"/>
          </w:tcPr>
          <w:p w14:paraId="6DF91D89" w14:textId="77777777" w:rsidR="008B2A1A" w:rsidRDefault="008B2A1A">
            <w:pPr>
              <w:jc w:val="left"/>
              <w:rPr>
                <w:rFonts w:eastAsia="Times New Roman"/>
                <w:sz w:val="6"/>
                <w:szCs w:val="20"/>
                <w:lang w:eastAsia="cs-CZ"/>
              </w:rPr>
            </w:pPr>
          </w:p>
        </w:tc>
        <w:tc>
          <w:tcPr>
            <w:tcW w:w="1183" w:type="dxa"/>
            <w:gridSpan w:val="8"/>
          </w:tcPr>
          <w:p w14:paraId="6DF91D8A" w14:textId="77777777" w:rsidR="008B2A1A" w:rsidRDefault="008B2A1A">
            <w:pPr>
              <w:jc w:val="left"/>
              <w:rPr>
                <w:rFonts w:eastAsia="Times New Roman"/>
                <w:sz w:val="6"/>
                <w:szCs w:val="20"/>
                <w:lang w:eastAsia="cs-CZ"/>
              </w:rPr>
            </w:pPr>
          </w:p>
        </w:tc>
        <w:tc>
          <w:tcPr>
            <w:tcW w:w="1023" w:type="dxa"/>
            <w:gridSpan w:val="2"/>
          </w:tcPr>
          <w:p w14:paraId="6DF91D8B" w14:textId="77777777" w:rsidR="008B2A1A" w:rsidRDefault="008B2A1A">
            <w:pPr>
              <w:jc w:val="left"/>
              <w:rPr>
                <w:rFonts w:eastAsia="Times New Roman"/>
                <w:sz w:val="6"/>
                <w:szCs w:val="20"/>
                <w:lang w:eastAsia="cs-CZ"/>
              </w:rPr>
            </w:pPr>
          </w:p>
        </w:tc>
        <w:tc>
          <w:tcPr>
            <w:tcW w:w="1023" w:type="dxa"/>
            <w:gridSpan w:val="5"/>
          </w:tcPr>
          <w:p w14:paraId="6DF91D8C" w14:textId="77777777" w:rsidR="008B2A1A" w:rsidRDefault="008B2A1A">
            <w:pPr>
              <w:jc w:val="left"/>
              <w:rPr>
                <w:rFonts w:eastAsia="Times New Roman"/>
                <w:sz w:val="6"/>
                <w:szCs w:val="20"/>
                <w:lang w:eastAsia="cs-CZ"/>
              </w:rPr>
            </w:pPr>
          </w:p>
        </w:tc>
        <w:tc>
          <w:tcPr>
            <w:tcW w:w="1023" w:type="dxa"/>
            <w:gridSpan w:val="8"/>
          </w:tcPr>
          <w:p w14:paraId="6DF91D8D" w14:textId="77777777" w:rsidR="008B2A1A" w:rsidRDefault="008B2A1A">
            <w:pPr>
              <w:jc w:val="left"/>
              <w:rPr>
                <w:rFonts w:eastAsia="Times New Roman"/>
                <w:sz w:val="6"/>
                <w:szCs w:val="20"/>
                <w:lang w:eastAsia="cs-CZ"/>
              </w:rPr>
            </w:pPr>
          </w:p>
        </w:tc>
        <w:tc>
          <w:tcPr>
            <w:tcW w:w="1023" w:type="dxa"/>
            <w:gridSpan w:val="3"/>
          </w:tcPr>
          <w:p w14:paraId="6DF91D8E" w14:textId="77777777" w:rsidR="008B2A1A" w:rsidRDefault="008B2A1A">
            <w:pPr>
              <w:jc w:val="left"/>
              <w:rPr>
                <w:rFonts w:eastAsia="Times New Roman"/>
                <w:sz w:val="6"/>
                <w:szCs w:val="20"/>
                <w:lang w:eastAsia="cs-CZ"/>
              </w:rPr>
            </w:pPr>
          </w:p>
        </w:tc>
        <w:tc>
          <w:tcPr>
            <w:tcW w:w="1023" w:type="dxa"/>
            <w:gridSpan w:val="8"/>
          </w:tcPr>
          <w:p w14:paraId="6DF91D8F" w14:textId="77777777" w:rsidR="008B2A1A" w:rsidRDefault="008B2A1A">
            <w:pPr>
              <w:jc w:val="left"/>
              <w:rPr>
                <w:rFonts w:eastAsia="Times New Roman"/>
                <w:sz w:val="6"/>
                <w:szCs w:val="20"/>
                <w:lang w:eastAsia="cs-CZ"/>
              </w:rPr>
            </w:pPr>
          </w:p>
        </w:tc>
        <w:tc>
          <w:tcPr>
            <w:tcW w:w="1023" w:type="dxa"/>
            <w:gridSpan w:val="7"/>
          </w:tcPr>
          <w:p w14:paraId="6DF91D90" w14:textId="77777777" w:rsidR="008B2A1A" w:rsidRDefault="008B2A1A">
            <w:pPr>
              <w:jc w:val="left"/>
              <w:rPr>
                <w:rFonts w:eastAsia="Times New Roman"/>
                <w:sz w:val="6"/>
                <w:szCs w:val="20"/>
                <w:lang w:eastAsia="cs-CZ"/>
              </w:rPr>
            </w:pPr>
          </w:p>
        </w:tc>
        <w:tc>
          <w:tcPr>
            <w:tcW w:w="1089" w:type="dxa"/>
          </w:tcPr>
          <w:p w14:paraId="6DF91D91" w14:textId="77777777" w:rsidR="008B2A1A" w:rsidRDefault="008B2A1A">
            <w:pPr>
              <w:jc w:val="left"/>
              <w:rPr>
                <w:rFonts w:eastAsia="Times New Roman"/>
                <w:sz w:val="6"/>
                <w:szCs w:val="20"/>
                <w:lang w:eastAsia="cs-CZ"/>
              </w:rPr>
            </w:pPr>
          </w:p>
        </w:tc>
      </w:tr>
      <w:tr w:rsidR="008B2A1A" w14:paraId="6DF91D97" w14:textId="77777777">
        <w:trPr>
          <w:trHeight w:val="433"/>
        </w:trPr>
        <w:tc>
          <w:tcPr>
            <w:tcW w:w="4095" w:type="dxa"/>
            <w:gridSpan w:val="15"/>
            <w:tcBorders>
              <w:top w:val="single" w:sz="12" w:space="0" w:color="auto"/>
              <w:left w:val="single" w:sz="12" w:space="0" w:color="auto"/>
              <w:bottom w:val="single" w:sz="12" w:space="0" w:color="auto"/>
              <w:right w:val="single" w:sz="12" w:space="0" w:color="auto"/>
            </w:tcBorders>
          </w:tcPr>
          <w:p w14:paraId="6DF91D93" w14:textId="77777777" w:rsidR="008B2A1A" w:rsidRDefault="0080711F">
            <w:pPr>
              <w:jc w:val="left"/>
              <w:rPr>
                <w:rFonts w:eastAsia="Times New Roman"/>
                <w:sz w:val="16"/>
                <w:szCs w:val="20"/>
                <w:lang w:eastAsia="cs-CZ"/>
              </w:rPr>
            </w:pPr>
            <w:r>
              <w:rPr>
                <w:rFonts w:eastAsia="Times New Roman"/>
                <w:sz w:val="16"/>
                <w:lang w:eastAsia="cs-CZ"/>
              </w:rPr>
              <w:t>34. Okres</w:t>
            </w:r>
          </w:p>
          <w:p w14:paraId="6DF91D94" w14:textId="77777777" w:rsidR="008B2A1A" w:rsidRDefault="008B2A1A">
            <w:pPr>
              <w:jc w:val="left"/>
              <w:rPr>
                <w:rFonts w:eastAsia="Times New Roman"/>
                <w:sz w:val="10"/>
                <w:szCs w:val="20"/>
                <w:lang w:eastAsia="cs-CZ"/>
              </w:rPr>
            </w:pPr>
          </w:p>
        </w:tc>
        <w:tc>
          <w:tcPr>
            <w:tcW w:w="170" w:type="dxa"/>
            <w:gridSpan w:val="2"/>
          </w:tcPr>
          <w:p w14:paraId="6DF91D95" w14:textId="77777777" w:rsidR="008B2A1A" w:rsidRDefault="008B2A1A">
            <w:pPr>
              <w:jc w:val="left"/>
              <w:rPr>
                <w:rFonts w:eastAsia="Times New Roman"/>
                <w:sz w:val="10"/>
                <w:szCs w:val="20"/>
                <w:lang w:eastAsia="cs-CZ"/>
              </w:rPr>
            </w:pPr>
          </w:p>
        </w:tc>
        <w:tc>
          <w:tcPr>
            <w:tcW w:w="5168" w:type="dxa"/>
            <w:gridSpan w:val="26"/>
            <w:tcBorders>
              <w:top w:val="single" w:sz="12" w:space="0" w:color="auto"/>
              <w:left w:val="single" w:sz="12" w:space="0" w:color="auto"/>
              <w:bottom w:val="single" w:sz="12" w:space="0" w:color="auto"/>
              <w:right w:val="single" w:sz="12" w:space="0" w:color="auto"/>
            </w:tcBorders>
          </w:tcPr>
          <w:p w14:paraId="6DF91D96" w14:textId="77777777" w:rsidR="008B2A1A" w:rsidRDefault="0080711F">
            <w:pPr>
              <w:jc w:val="left"/>
              <w:rPr>
                <w:rFonts w:eastAsia="Times New Roman"/>
                <w:sz w:val="16"/>
                <w:szCs w:val="20"/>
                <w:lang w:eastAsia="cs-CZ"/>
              </w:rPr>
            </w:pPr>
            <w:r>
              <w:rPr>
                <w:rFonts w:eastAsia="Times New Roman"/>
                <w:sz w:val="16"/>
                <w:lang w:eastAsia="cs-CZ"/>
              </w:rPr>
              <w:t>35. Emailová adresa</w:t>
            </w:r>
          </w:p>
        </w:tc>
      </w:tr>
      <w:tr w:rsidR="008B2A1A" w14:paraId="6DF91DA1" w14:textId="77777777">
        <w:tc>
          <w:tcPr>
            <w:tcW w:w="1023" w:type="dxa"/>
          </w:tcPr>
          <w:p w14:paraId="6DF91D98" w14:textId="77777777" w:rsidR="008B2A1A" w:rsidRDefault="008B2A1A">
            <w:pPr>
              <w:jc w:val="left"/>
              <w:rPr>
                <w:rFonts w:eastAsia="Times New Roman"/>
                <w:sz w:val="6"/>
                <w:szCs w:val="20"/>
                <w:lang w:eastAsia="cs-CZ"/>
              </w:rPr>
            </w:pPr>
          </w:p>
        </w:tc>
        <w:tc>
          <w:tcPr>
            <w:tcW w:w="1183" w:type="dxa"/>
            <w:gridSpan w:val="8"/>
          </w:tcPr>
          <w:p w14:paraId="6DF91D99" w14:textId="77777777" w:rsidR="008B2A1A" w:rsidRDefault="008B2A1A">
            <w:pPr>
              <w:jc w:val="left"/>
              <w:rPr>
                <w:rFonts w:eastAsia="Times New Roman"/>
                <w:sz w:val="6"/>
                <w:szCs w:val="20"/>
                <w:lang w:eastAsia="cs-CZ"/>
              </w:rPr>
            </w:pPr>
          </w:p>
        </w:tc>
        <w:tc>
          <w:tcPr>
            <w:tcW w:w="1023" w:type="dxa"/>
            <w:gridSpan w:val="2"/>
          </w:tcPr>
          <w:p w14:paraId="6DF91D9A" w14:textId="77777777" w:rsidR="008B2A1A" w:rsidRDefault="008B2A1A">
            <w:pPr>
              <w:jc w:val="left"/>
              <w:rPr>
                <w:rFonts w:eastAsia="Times New Roman"/>
                <w:sz w:val="6"/>
                <w:szCs w:val="20"/>
                <w:lang w:eastAsia="cs-CZ"/>
              </w:rPr>
            </w:pPr>
          </w:p>
        </w:tc>
        <w:tc>
          <w:tcPr>
            <w:tcW w:w="1023" w:type="dxa"/>
            <w:gridSpan w:val="5"/>
          </w:tcPr>
          <w:p w14:paraId="6DF91D9B" w14:textId="77777777" w:rsidR="008B2A1A" w:rsidRDefault="008B2A1A">
            <w:pPr>
              <w:jc w:val="left"/>
              <w:rPr>
                <w:rFonts w:eastAsia="Times New Roman"/>
                <w:sz w:val="6"/>
                <w:szCs w:val="20"/>
                <w:lang w:eastAsia="cs-CZ"/>
              </w:rPr>
            </w:pPr>
          </w:p>
        </w:tc>
        <w:tc>
          <w:tcPr>
            <w:tcW w:w="1023" w:type="dxa"/>
            <w:gridSpan w:val="8"/>
          </w:tcPr>
          <w:p w14:paraId="6DF91D9C" w14:textId="77777777" w:rsidR="008B2A1A" w:rsidRDefault="008B2A1A">
            <w:pPr>
              <w:jc w:val="left"/>
              <w:rPr>
                <w:rFonts w:eastAsia="Times New Roman"/>
                <w:sz w:val="6"/>
                <w:szCs w:val="20"/>
                <w:lang w:eastAsia="cs-CZ"/>
              </w:rPr>
            </w:pPr>
          </w:p>
        </w:tc>
        <w:tc>
          <w:tcPr>
            <w:tcW w:w="1023" w:type="dxa"/>
            <w:gridSpan w:val="3"/>
          </w:tcPr>
          <w:p w14:paraId="6DF91D9D" w14:textId="77777777" w:rsidR="008B2A1A" w:rsidRDefault="008B2A1A">
            <w:pPr>
              <w:jc w:val="left"/>
              <w:rPr>
                <w:rFonts w:eastAsia="Times New Roman"/>
                <w:sz w:val="6"/>
                <w:szCs w:val="20"/>
                <w:lang w:eastAsia="cs-CZ"/>
              </w:rPr>
            </w:pPr>
          </w:p>
        </w:tc>
        <w:tc>
          <w:tcPr>
            <w:tcW w:w="1023" w:type="dxa"/>
            <w:gridSpan w:val="8"/>
          </w:tcPr>
          <w:p w14:paraId="6DF91D9E" w14:textId="77777777" w:rsidR="008B2A1A" w:rsidRDefault="008B2A1A">
            <w:pPr>
              <w:jc w:val="left"/>
              <w:rPr>
                <w:rFonts w:eastAsia="Times New Roman"/>
                <w:sz w:val="6"/>
                <w:szCs w:val="20"/>
                <w:lang w:eastAsia="cs-CZ"/>
              </w:rPr>
            </w:pPr>
          </w:p>
        </w:tc>
        <w:tc>
          <w:tcPr>
            <w:tcW w:w="1023" w:type="dxa"/>
            <w:gridSpan w:val="7"/>
          </w:tcPr>
          <w:p w14:paraId="6DF91D9F" w14:textId="77777777" w:rsidR="008B2A1A" w:rsidRDefault="008B2A1A">
            <w:pPr>
              <w:jc w:val="left"/>
              <w:rPr>
                <w:rFonts w:eastAsia="Times New Roman"/>
                <w:sz w:val="6"/>
                <w:szCs w:val="20"/>
                <w:lang w:eastAsia="cs-CZ"/>
              </w:rPr>
            </w:pPr>
          </w:p>
        </w:tc>
        <w:tc>
          <w:tcPr>
            <w:tcW w:w="1089" w:type="dxa"/>
          </w:tcPr>
          <w:p w14:paraId="6DF91DA0" w14:textId="77777777" w:rsidR="008B2A1A" w:rsidRDefault="008B2A1A">
            <w:pPr>
              <w:jc w:val="left"/>
              <w:rPr>
                <w:rFonts w:eastAsia="Times New Roman"/>
                <w:sz w:val="6"/>
                <w:szCs w:val="20"/>
                <w:lang w:eastAsia="cs-CZ"/>
              </w:rPr>
            </w:pPr>
          </w:p>
        </w:tc>
      </w:tr>
      <w:tr w:rsidR="008B2A1A" w14:paraId="6DF91DA9" w14:textId="77777777">
        <w:trPr>
          <w:trHeight w:val="597"/>
        </w:trPr>
        <w:tc>
          <w:tcPr>
            <w:tcW w:w="5462" w:type="dxa"/>
            <w:gridSpan w:val="25"/>
            <w:tcBorders>
              <w:top w:val="single" w:sz="12" w:space="0" w:color="auto"/>
              <w:left w:val="single" w:sz="12" w:space="0" w:color="auto"/>
              <w:bottom w:val="single" w:sz="12" w:space="0" w:color="auto"/>
              <w:right w:val="single" w:sz="12" w:space="0" w:color="auto"/>
            </w:tcBorders>
          </w:tcPr>
          <w:p w14:paraId="6DF91DA2" w14:textId="77777777" w:rsidR="008B2A1A" w:rsidRDefault="0080711F">
            <w:pPr>
              <w:jc w:val="left"/>
              <w:rPr>
                <w:rFonts w:eastAsia="Times New Roman"/>
                <w:sz w:val="16"/>
                <w:szCs w:val="20"/>
                <w:lang w:eastAsia="cs-CZ"/>
              </w:rPr>
            </w:pPr>
            <w:r>
              <w:rPr>
                <w:rFonts w:eastAsia="Times New Roman"/>
                <w:sz w:val="16"/>
                <w:lang w:eastAsia="cs-CZ"/>
              </w:rPr>
              <w:t>36. Název správce daně (Finanční úřad)</w:t>
            </w:r>
          </w:p>
        </w:tc>
        <w:tc>
          <w:tcPr>
            <w:tcW w:w="160" w:type="dxa"/>
            <w:tcBorders>
              <w:left w:val="single" w:sz="12" w:space="0" w:color="auto"/>
              <w:right w:val="single" w:sz="12" w:space="0" w:color="auto"/>
            </w:tcBorders>
          </w:tcPr>
          <w:p w14:paraId="6DF91DA3" w14:textId="77777777" w:rsidR="008B2A1A" w:rsidRDefault="008B2A1A">
            <w:pPr>
              <w:jc w:val="left"/>
              <w:rPr>
                <w:rFonts w:eastAsia="Times New Roman"/>
                <w:sz w:val="10"/>
                <w:szCs w:val="20"/>
                <w:lang w:eastAsia="cs-CZ"/>
              </w:rPr>
            </w:pPr>
          </w:p>
        </w:tc>
        <w:tc>
          <w:tcPr>
            <w:tcW w:w="1763" w:type="dxa"/>
            <w:gridSpan w:val="10"/>
            <w:tcBorders>
              <w:top w:val="single" w:sz="12" w:space="0" w:color="auto"/>
              <w:left w:val="single" w:sz="12" w:space="0" w:color="auto"/>
              <w:bottom w:val="single" w:sz="12" w:space="0" w:color="auto"/>
              <w:right w:val="single" w:sz="12" w:space="0" w:color="auto"/>
            </w:tcBorders>
          </w:tcPr>
          <w:p w14:paraId="6DF91DA4" w14:textId="77777777" w:rsidR="008B2A1A" w:rsidRDefault="0080711F">
            <w:pPr>
              <w:jc w:val="left"/>
              <w:rPr>
                <w:rFonts w:eastAsia="Times New Roman"/>
                <w:sz w:val="16"/>
                <w:szCs w:val="20"/>
                <w:vertAlign w:val="superscript"/>
                <w:lang w:eastAsia="cs-CZ"/>
              </w:rPr>
            </w:pPr>
            <w:r>
              <w:rPr>
                <w:rFonts w:eastAsia="Times New Roman"/>
                <w:sz w:val="16"/>
                <w:lang w:eastAsia="cs-CZ"/>
              </w:rPr>
              <w:t>37. Plátce DPH*)</w:t>
            </w:r>
          </w:p>
          <w:p w14:paraId="6DF91DA5" w14:textId="77777777" w:rsidR="008B2A1A" w:rsidRDefault="0080711F">
            <w:pPr>
              <w:jc w:val="center"/>
              <w:rPr>
                <w:rFonts w:eastAsia="Times New Roman"/>
                <w:sz w:val="10"/>
                <w:szCs w:val="20"/>
                <w:lang w:eastAsia="cs-CZ"/>
              </w:rPr>
            </w:pPr>
            <w:r>
              <w:rPr>
                <w:rFonts w:eastAsia="Times New Roman"/>
                <w:sz w:val="16"/>
                <w:lang w:eastAsia="cs-CZ"/>
              </w:rPr>
              <w:t>A         N</w:t>
            </w:r>
          </w:p>
        </w:tc>
        <w:tc>
          <w:tcPr>
            <w:tcW w:w="170" w:type="dxa"/>
          </w:tcPr>
          <w:p w14:paraId="6DF91DA6" w14:textId="77777777" w:rsidR="008B2A1A" w:rsidRDefault="008B2A1A">
            <w:pPr>
              <w:jc w:val="left"/>
              <w:rPr>
                <w:rFonts w:eastAsia="Times New Roman"/>
                <w:sz w:val="10"/>
                <w:szCs w:val="20"/>
                <w:lang w:eastAsia="cs-CZ"/>
              </w:rPr>
            </w:pPr>
          </w:p>
        </w:tc>
        <w:tc>
          <w:tcPr>
            <w:tcW w:w="1878" w:type="dxa"/>
            <w:gridSpan w:val="6"/>
            <w:tcBorders>
              <w:top w:val="single" w:sz="12" w:space="0" w:color="auto"/>
              <w:left w:val="single" w:sz="12" w:space="0" w:color="auto"/>
              <w:bottom w:val="single" w:sz="12" w:space="0" w:color="auto"/>
              <w:right w:val="single" w:sz="12" w:space="0" w:color="auto"/>
            </w:tcBorders>
          </w:tcPr>
          <w:p w14:paraId="6DF91DA7" w14:textId="77777777" w:rsidR="008B2A1A" w:rsidRDefault="0080711F">
            <w:pPr>
              <w:jc w:val="left"/>
              <w:rPr>
                <w:rFonts w:eastAsia="Times New Roman"/>
                <w:sz w:val="16"/>
                <w:szCs w:val="20"/>
                <w:vertAlign w:val="superscript"/>
                <w:lang w:eastAsia="cs-CZ"/>
              </w:rPr>
            </w:pPr>
            <w:r>
              <w:rPr>
                <w:rFonts w:eastAsia="Times New Roman"/>
                <w:sz w:val="16"/>
                <w:lang w:eastAsia="cs-CZ"/>
              </w:rPr>
              <w:t>37a. Datová schránka*)</w:t>
            </w:r>
          </w:p>
          <w:p w14:paraId="6DF91DA8" w14:textId="77777777" w:rsidR="008B2A1A" w:rsidRDefault="0080711F">
            <w:pPr>
              <w:jc w:val="center"/>
              <w:rPr>
                <w:rFonts w:eastAsia="Times New Roman"/>
                <w:sz w:val="10"/>
                <w:szCs w:val="20"/>
                <w:lang w:eastAsia="cs-CZ"/>
              </w:rPr>
            </w:pPr>
            <w:r>
              <w:rPr>
                <w:rFonts w:eastAsia="Times New Roman"/>
                <w:sz w:val="16"/>
                <w:lang w:eastAsia="cs-CZ"/>
              </w:rPr>
              <w:t>A         N</w:t>
            </w:r>
          </w:p>
        </w:tc>
      </w:tr>
    </w:tbl>
    <w:p w14:paraId="6DF91DAA" w14:textId="77777777" w:rsidR="008B2A1A" w:rsidRDefault="0080711F">
      <w:pPr>
        <w:jc w:val="left"/>
        <w:rPr>
          <w:rFonts w:eastAsia="Times New Roman"/>
          <w:b/>
          <w:sz w:val="16"/>
          <w:szCs w:val="20"/>
          <w:lang w:eastAsia="cs-CZ"/>
        </w:rPr>
      </w:pPr>
      <w:r>
        <w:rPr>
          <w:rFonts w:eastAsia="Times New Roman"/>
          <w:b/>
          <w:sz w:val="16"/>
          <w:szCs w:val="20"/>
          <w:lang w:eastAsia="cs-CZ"/>
        </w:rPr>
        <w:t>Adresa pro doručování</w:t>
      </w:r>
    </w:p>
    <w:tbl>
      <w:tblPr>
        <w:tblW w:w="0" w:type="auto"/>
        <w:tblLayout w:type="fixed"/>
        <w:tblCellMar>
          <w:left w:w="70" w:type="dxa"/>
          <w:right w:w="70" w:type="dxa"/>
        </w:tblCellMar>
        <w:tblLook w:val="0000" w:firstRow="0" w:lastRow="0" w:firstColumn="0" w:lastColumn="0" w:noHBand="0" w:noVBand="0"/>
      </w:tblPr>
      <w:tblGrid>
        <w:gridCol w:w="1023"/>
        <w:gridCol w:w="485"/>
        <w:gridCol w:w="173"/>
        <w:gridCol w:w="20"/>
        <w:gridCol w:w="170"/>
        <w:gridCol w:w="175"/>
        <w:gridCol w:w="1023"/>
        <w:gridCol w:w="503"/>
        <w:gridCol w:w="170"/>
        <w:gridCol w:w="350"/>
        <w:gridCol w:w="424"/>
        <w:gridCol w:w="170"/>
        <w:gridCol w:w="429"/>
        <w:gridCol w:w="1023"/>
        <w:gridCol w:w="252"/>
        <w:gridCol w:w="170"/>
        <w:gridCol w:w="601"/>
        <w:gridCol w:w="360"/>
        <w:gridCol w:w="170"/>
        <w:gridCol w:w="493"/>
        <w:gridCol w:w="1242"/>
      </w:tblGrid>
      <w:tr w:rsidR="008B2A1A" w14:paraId="6DF91DAD" w14:textId="77777777">
        <w:trPr>
          <w:trHeight w:val="510"/>
        </w:trPr>
        <w:tc>
          <w:tcPr>
            <w:tcW w:w="9426" w:type="dxa"/>
            <w:gridSpan w:val="21"/>
            <w:tcBorders>
              <w:top w:val="single" w:sz="12" w:space="0" w:color="auto"/>
              <w:left w:val="single" w:sz="12" w:space="0" w:color="auto"/>
              <w:bottom w:val="single" w:sz="12" w:space="0" w:color="auto"/>
              <w:right w:val="single" w:sz="12" w:space="0" w:color="auto"/>
            </w:tcBorders>
          </w:tcPr>
          <w:p w14:paraId="6DF91DAB" w14:textId="77777777" w:rsidR="008B2A1A" w:rsidRDefault="0080711F">
            <w:pPr>
              <w:jc w:val="left"/>
              <w:rPr>
                <w:rFonts w:eastAsia="Times New Roman"/>
                <w:sz w:val="16"/>
                <w:szCs w:val="20"/>
                <w:lang w:eastAsia="cs-CZ"/>
              </w:rPr>
            </w:pPr>
            <w:r>
              <w:rPr>
                <w:rFonts w:eastAsia="Times New Roman"/>
                <w:sz w:val="16"/>
                <w:lang w:eastAsia="cs-CZ"/>
              </w:rPr>
              <w:t>38. Obchodní jméno právnické osoby</w:t>
            </w:r>
          </w:p>
          <w:p w14:paraId="6DF91DAC" w14:textId="77777777" w:rsidR="008B2A1A" w:rsidRDefault="008B2A1A">
            <w:pPr>
              <w:jc w:val="left"/>
              <w:rPr>
                <w:rFonts w:eastAsia="Times New Roman"/>
                <w:sz w:val="10"/>
                <w:szCs w:val="20"/>
                <w:lang w:eastAsia="cs-CZ"/>
              </w:rPr>
            </w:pPr>
          </w:p>
        </w:tc>
      </w:tr>
      <w:tr w:rsidR="008B2A1A" w14:paraId="6DF91DB7" w14:textId="77777777">
        <w:tc>
          <w:tcPr>
            <w:tcW w:w="1023" w:type="dxa"/>
          </w:tcPr>
          <w:p w14:paraId="6DF91DAE" w14:textId="77777777" w:rsidR="008B2A1A" w:rsidRDefault="008B2A1A">
            <w:pPr>
              <w:jc w:val="left"/>
              <w:rPr>
                <w:rFonts w:eastAsia="Times New Roman"/>
                <w:sz w:val="6"/>
                <w:szCs w:val="20"/>
                <w:lang w:eastAsia="cs-CZ"/>
              </w:rPr>
            </w:pPr>
          </w:p>
        </w:tc>
        <w:tc>
          <w:tcPr>
            <w:tcW w:w="1023" w:type="dxa"/>
            <w:gridSpan w:val="5"/>
          </w:tcPr>
          <w:p w14:paraId="6DF91DAF" w14:textId="77777777" w:rsidR="008B2A1A" w:rsidRDefault="008B2A1A">
            <w:pPr>
              <w:jc w:val="left"/>
              <w:rPr>
                <w:rFonts w:eastAsia="Times New Roman"/>
                <w:sz w:val="6"/>
                <w:szCs w:val="20"/>
                <w:lang w:eastAsia="cs-CZ"/>
              </w:rPr>
            </w:pPr>
          </w:p>
        </w:tc>
        <w:tc>
          <w:tcPr>
            <w:tcW w:w="1023" w:type="dxa"/>
          </w:tcPr>
          <w:p w14:paraId="6DF91DB0" w14:textId="77777777" w:rsidR="008B2A1A" w:rsidRDefault="008B2A1A">
            <w:pPr>
              <w:jc w:val="left"/>
              <w:rPr>
                <w:rFonts w:eastAsia="Times New Roman"/>
                <w:sz w:val="6"/>
                <w:szCs w:val="20"/>
                <w:lang w:eastAsia="cs-CZ"/>
              </w:rPr>
            </w:pPr>
          </w:p>
        </w:tc>
        <w:tc>
          <w:tcPr>
            <w:tcW w:w="1023" w:type="dxa"/>
            <w:gridSpan w:val="3"/>
          </w:tcPr>
          <w:p w14:paraId="6DF91DB1" w14:textId="77777777" w:rsidR="008B2A1A" w:rsidRDefault="008B2A1A">
            <w:pPr>
              <w:jc w:val="left"/>
              <w:rPr>
                <w:rFonts w:eastAsia="Times New Roman"/>
                <w:sz w:val="6"/>
                <w:szCs w:val="20"/>
                <w:lang w:eastAsia="cs-CZ"/>
              </w:rPr>
            </w:pPr>
          </w:p>
        </w:tc>
        <w:tc>
          <w:tcPr>
            <w:tcW w:w="1023" w:type="dxa"/>
            <w:gridSpan w:val="3"/>
          </w:tcPr>
          <w:p w14:paraId="6DF91DB2" w14:textId="77777777" w:rsidR="008B2A1A" w:rsidRDefault="008B2A1A">
            <w:pPr>
              <w:jc w:val="left"/>
              <w:rPr>
                <w:rFonts w:eastAsia="Times New Roman"/>
                <w:sz w:val="6"/>
                <w:szCs w:val="20"/>
                <w:lang w:eastAsia="cs-CZ"/>
              </w:rPr>
            </w:pPr>
          </w:p>
        </w:tc>
        <w:tc>
          <w:tcPr>
            <w:tcW w:w="1023" w:type="dxa"/>
          </w:tcPr>
          <w:p w14:paraId="6DF91DB3" w14:textId="77777777" w:rsidR="008B2A1A" w:rsidRDefault="008B2A1A">
            <w:pPr>
              <w:jc w:val="left"/>
              <w:rPr>
                <w:rFonts w:eastAsia="Times New Roman"/>
                <w:sz w:val="6"/>
                <w:szCs w:val="20"/>
                <w:lang w:eastAsia="cs-CZ"/>
              </w:rPr>
            </w:pPr>
          </w:p>
        </w:tc>
        <w:tc>
          <w:tcPr>
            <w:tcW w:w="1023" w:type="dxa"/>
            <w:gridSpan w:val="3"/>
          </w:tcPr>
          <w:p w14:paraId="6DF91DB4" w14:textId="77777777" w:rsidR="008B2A1A" w:rsidRDefault="008B2A1A">
            <w:pPr>
              <w:jc w:val="left"/>
              <w:rPr>
                <w:rFonts w:eastAsia="Times New Roman"/>
                <w:sz w:val="6"/>
                <w:szCs w:val="20"/>
                <w:lang w:eastAsia="cs-CZ"/>
              </w:rPr>
            </w:pPr>
          </w:p>
        </w:tc>
        <w:tc>
          <w:tcPr>
            <w:tcW w:w="1023" w:type="dxa"/>
            <w:gridSpan w:val="3"/>
          </w:tcPr>
          <w:p w14:paraId="6DF91DB5" w14:textId="77777777" w:rsidR="008B2A1A" w:rsidRDefault="008B2A1A">
            <w:pPr>
              <w:jc w:val="left"/>
              <w:rPr>
                <w:rFonts w:eastAsia="Times New Roman"/>
                <w:sz w:val="6"/>
                <w:szCs w:val="20"/>
                <w:lang w:eastAsia="cs-CZ"/>
              </w:rPr>
            </w:pPr>
          </w:p>
        </w:tc>
        <w:tc>
          <w:tcPr>
            <w:tcW w:w="1242" w:type="dxa"/>
          </w:tcPr>
          <w:p w14:paraId="6DF91DB6" w14:textId="77777777" w:rsidR="008B2A1A" w:rsidRDefault="008B2A1A">
            <w:pPr>
              <w:jc w:val="left"/>
              <w:rPr>
                <w:rFonts w:eastAsia="Times New Roman"/>
                <w:sz w:val="6"/>
                <w:szCs w:val="20"/>
                <w:lang w:eastAsia="cs-CZ"/>
              </w:rPr>
            </w:pPr>
          </w:p>
        </w:tc>
      </w:tr>
      <w:tr w:rsidR="008B2A1A" w14:paraId="6DF91DC0" w14:textId="77777777">
        <w:trPr>
          <w:trHeight w:val="560"/>
        </w:trPr>
        <w:tc>
          <w:tcPr>
            <w:tcW w:w="1508" w:type="dxa"/>
            <w:gridSpan w:val="2"/>
            <w:tcBorders>
              <w:top w:val="single" w:sz="12" w:space="0" w:color="auto"/>
              <w:left w:val="single" w:sz="12" w:space="0" w:color="auto"/>
              <w:bottom w:val="single" w:sz="12" w:space="0" w:color="auto"/>
              <w:right w:val="single" w:sz="12" w:space="0" w:color="auto"/>
            </w:tcBorders>
          </w:tcPr>
          <w:p w14:paraId="6DF91DB8" w14:textId="77777777" w:rsidR="008B2A1A" w:rsidRDefault="0080711F">
            <w:pPr>
              <w:jc w:val="left"/>
              <w:rPr>
                <w:rFonts w:eastAsia="Times New Roman"/>
                <w:sz w:val="16"/>
                <w:szCs w:val="20"/>
                <w:lang w:eastAsia="cs-CZ"/>
              </w:rPr>
            </w:pPr>
            <w:r>
              <w:rPr>
                <w:rFonts w:eastAsia="Times New Roman"/>
                <w:sz w:val="16"/>
                <w:lang w:eastAsia="cs-CZ"/>
              </w:rPr>
              <w:t xml:space="preserve">39. Titul před </w:t>
            </w:r>
          </w:p>
          <w:p w14:paraId="6DF91DB9" w14:textId="77777777" w:rsidR="008B2A1A" w:rsidRDefault="008B2A1A">
            <w:pPr>
              <w:jc w:val="left"/>
              <w:rPr>
                <w:rFonts w:eastAsia="Times New Roman"/>
                <w:sz w:val="10"/>
                <w:szCs w:val="20"/>
                <w:lang w:eastAsia="cs-CZ"/>
              </w:rPr>
            </w:pPr>
          </w:p>
        </w:tc>
        <w:tc>
          <w:tcPr>
            <w:tcW w:w="173" w:type="dxa"/>
          </w:tcPr>
          <w:p w14:paraId="6DF91DBA" w14:textId="77777777" w:rsidR="008B2A1A" w:rsidRDefault="008B2A1A">
            <w:pPr>
              <w:jc w:val="left"/>
              <w:rPr>
                <w:rFonts w:eastAsia="Times New Roman"/>
                <w:sz w:val="10"/>
                <w:szCs w:val="20"/>
                <w:lang w:eastAsia="cs-CZ"/>
              </w:rPr>
            </w:pPr>
          </w:p>
        </w:tc>
        <w:tc>
          <w:tcPr>
            <w:tcW w:w="2835" w:type="dxa"/>
            <w:gridSpan w:val="8"/>
            <w:tcBorders>
              <w:top w:val="single" w:sz="12" w:space="0" w:color="auto"/>
              <w:left w:val="single" w:sz="12" w:space="0" w:color="auto"/>
              <w:bottom w:val="single" w:sz="12" w:space="0" w:color="auto"/>
              <w:right w:val="single" w:sz="12" w:space="0" w:color="auto"/>
            </w:tcBorders>
          </w:tcPr>
          <w:p w14:paraId="6DF91DBB" w14:textId="77777777" w:rsidR="008B2A1A" w:rsidRDefault="0080711F">
            <w:pPr>
              <w:jc w:val="left"/>
              <w:rPr>
                <w:rFonts w:eastAsia="Times New Roman"/>
                <w:sz w:val="16"/>
                <w:szCs w:val="20"/>
                <w:lang w:eastAsia="cs-CZ"/>
              </w:rPr>
            </w:pPr>
            <w:r>
              <w:rPr>
                <w:rFonts w:eastAsia="Times New Roman"/>
                <w:sz w:val="16"/>
                <w:lang w:eastAsia="cs-CZ"/>
              </w:rPr>
              <w:t>40. Příjmení (zástupce právnické os.)</w:t>
            </w:r>
          </w:p>
        </w:tc>
        <w:tc>
          <w:tcPr>
            <w:tcW w:w="170" w:type="dxa"/>
          </w:tcPr>
          <w:p w14:paraId="6DF91DBC" w14:textId="77777777" w:rsidR="008B2A1A" w:rsidRDefault="008B2A1A">
            <w:pPr>
              <w:jc w:val="left"/>
              <w:rPr>
                <w:rFonts w:eastAsia="Times New Roman"/>
                <w:sz w:val="10"/>
                <w:szCs w:val="20"/>
                <w:lang w:eastAsia="cs-CZ"/>
              </w:rPr>
            </w:pPr>
          </w:p>
        </w:tc>
        <w:tc>
          <w:tcPr>
            <w:tcW w:w="2835" w:type="dxa"/>
            <w:gridSpan w:val="6"/>
            <w:tcBorders>
              <w:top w:val="single" w:sz="12" w:space="0" w:color="auto"/>
              <w:left w:val="single" w:sz="12" w:space="0" w:color="auto"/>
              <w:bottom w:val="single" w:sz="12" w:space="0" w:color="auto"/>
              <w:right w:val="single" w:sz="12" w:space="0" w:color="auto"/>
            </w:tcBorders>
          </w:tcPr>
          <w:p w14:paraId="6DF91DBD" w14:textId="77777777" w:rsidR="008B2A1A" w:rsidRDefault="0080711F">
            <w:pPr>
              <w:jc w:val="left"/>
              <w:rPr>
                <w:rFonts w:eastAsia="Times New Roman"/>
                <w:sz w:val="16"/>
                <w:szCs w:val="20"/>
                <w:lang w:eastAsia="cs-CZ"/>
              </w:rPr>
            </w:pPr>
            <w:r>
              <w:rPr>
                <w:rFonts w:eastAsia="Times New Roman"/>
                <w:sz w:val="16"/>
                <w:lang w:eastAsia="cs-CZ"/>
              </w:rPr>
              <w:t>41. Jméno (zástupce právnické os.)</w:t>
            </w:r>
          </w:p>
        </w:tc>
        <w:tc>
          <w:tcPr>
            <w:tcW w:w="170" w:type="dxa"/>
          </w:tcPr>
          <w:p w14:paraId="6DF91DBE" w14:textId="77777777" w:rsidR="008B2A1A" w:rsidRDefault="008B2A1A">
            <w:pPr>
              <w:jc w:val="left"/>
              <w:rPr>
                <w:rFonts w:eastAsia="Times New Roman"/>
                <w:sz w:val="10"/>
                <w:szCs w:val="20"/>
                <w:lang w:eastAsia="cs-CZ"/>
              </w:rPr>
            </w:pPr>
          </w:p>
        </w:tc>
        <w:tc>
          <w:tcPr>
            <w:tcW w:w="1735" w:type="dxa"/>
            <w:gridSpan w:val="2"/>
            <w:tcBorders>
              <w:top w:val="single" w:sz="12" w:space="0" w:color="auto"/>
              <w:left w:val="single" w:sz="12" w:space="0" w:color="auto"/>
              <w:bottom w:val="single" w:sz="12" w:space="0" w:color="auto"/>
              <w:right w:val="single" w:sz="12" w:space="0" w:color="auto"/>
            </w:tcBorders>
          </w:tcPr>
          <w:p w14:paraId="6DF91DBF" w14:textId="77777777" w:rsidR="008B2A1A" w:rsidRDefault="0080711F">
            <w:pPr>
              <w:jc w:val="left"/>
              <w:rPr>
                <w:rFonts w:eastAsia="Times New Roman"/>
                <w:sz w:val="16"/>
                <w:szCs w:val="20"/>
                <w:lang w:eastAsia="cs-CZ"/>
              </w:rPr>
            </w:pPr>
            <w:r>
              <w:rPr>
                <w:rFonts w:eastAsia="Times New Roman"/>
                <w:sz w:val="16"/>
                <w:lang w:eastAsia="cs-CZ"/>
              </w:rPr>
              <w:t xml:space="preserve">42. Titul za </w:t>
            </w:r>
          </w:p>
        </w:tc>
      </w:tr>
      <w:tr w:rsidR="008B2A1A" w14:paraId="6DF91DC8" w14:textId="77777777">
        <w:tc>
          <w:tcPr>
            <w:tcW w:w="1508" w:type="dxa"/>
            <w:gridSpan w:val="2"/>
          </w:tcPr>
          <w:p w14:paraId="6DF91DC1" w14:textId="77777777" w:rsidR="008B2A1A" w:rsidRDefault="008B2A1A">
            <w:pPr>
              <w:jc w:val="left"/>
              <w:rPr>
                <w:rFonts w:eastAsia="Times New Roman"/>
                <w:sz w:val="6"/>
                <w:szCs w:val="20"/>
                <w:lang w:eastAsia="cs-CZ"/>
              </w:rPr>
            </w:pPr>
          </w:p>
        </w:tc>
        <w:tc>
          <w:tcPr>
            <w:tcW w:w="173" w:type="dxa"/>
          </w:tcPr>
          <w:p w14:paraId="6DF91DC2" w14:textId="77777777" w:rsidR="008B2A1A" w:rsidRDefault="008B2A1A">
            <w:pPr>
              <w:jc w:val="left"/>
              <w:rPr>
                <w:rFonts w:eastAsia="Times New Roman"/>
                <w:sz w:val="6"/>
                <w:szCs w:val="20"/>
                <w:lang w:eastAsia="cs-CZ"/>
              </w:rPr>
            </w:pPr>
          </w:p>
        </w:tc>
        <w:tc>
          <w:tcPr>
            <w:tcW w:w="2835" w:type="dxa"/>
            <w:gridSpan w:val="8"/>
          </w:tcPr>
          <w:p w14:paraId="6DF91DC3" w14:textId="77777777" w:rsidR="008B2A1A" w:rsidRDefault="008B2A1A">
            <w:pPr>
              <w:jc w:val="left"/>
              <w:rPr>
                <w:rFonts w:eastAsia="Times New Roman"/>
                <w:sz w:val="6"/>
                <w:szCs w:val="20"/>
                <w:lang w:eastAsia="cs-CZ"/>
              </w:rPr>
            </w:pPr>
          </w:p>
        </w:tc>
        <w:tc>
          <w:tcPr>
            <w:tcW w:w="170" w:type="dxa"/>
          </w:tcPr>
          <w:p w14:paraId="6DF91DC4" w14:textId="77777777" w:rsidR="008B2A1A" w:rsidRDefault="008B2A1A">
            <w:pPr>
              <w:jc w:val="left"/>
              <w:rPr>
                <w:rFonts w:eastAsia="Times New Roman"/>
                <w:sz w:val="6"/>
                <w:szCs w:val="20"/>
                <w:lang w:eastAsia="cs-CZ"/>
              </w:rPr>
            </w:pPr>
          </w:p>
        </w:tc>
        <w:tc>
          <w:tcPr>
            <w:tcW w:w="2835" w:type="dxa"/>
            <w:gridSpan w:val="6"/>
          </w:tcPr>
          <w:p w14:paraId="6DF91DC5" w14:textId="77777777" w:rsidR="008B2A1A" w:rsidRDefault="008B2A1A">
            <w:pPr>
              <w:jc w:val="left"/>
              <w:rPr>
                <w:rFonts w:eastAsia="Times New Roman"/>
                <w:sz w:val="6"/>
                <w:szCs w:val="20"/>
                <w:lang w:eastAsia="cs-CZ"/>
              </w:rPr>
            </w:pPr>
          </w:p>
        </w:tc>
        <w:tc>
          <w:tcPr>
            <w:tcW w:w="170" w:type="dxa"/>
          </w:tcPr>
          <w:p w14:paraId="6DF91DC6" w14:textId="77777777" w:rsidR="008B2A1A" w:rsidRDefault="008B2A1A">
            <w:pPr>
              <w:jc w:val="left"/>
              <w:rPr>
                <w:rFonts w:eastAsia="Times New Roman"/>
                <w:sz w:val="6"/>
                <w:szCs w:val="20"/>
                <w:lang w:eastAsia="cs-CZ"/>
              </w:rPr>
            </w:pPr>
          </w:p>
        </w:tc>
        <w:tc>
          <w:tcPr>
            <w:tcW w:w="1735" w:type="dxa"/>
            <w:gridSpan w:val="2"/>
          </w:tcPr>
          <w:p w14:paraId="6DF91DC7" w14:textId="77777777" w:rsidR="008B2A1A" w:rsidRDefault="008B2A1A">
            <w:pPr>
              <w:jc w:val="left"/>
              <w:rPr>
                <w:rFonts w:eastAsia="Times New Roman"/>
                <w:sz w:val="6"/>
                <w:szCs w:val="20"/>
                <w:lang w:eastAsia="cs-CZ"/>
              </w:rPr>
            </w:pPr>
          </w:p>
        </w:tc>
      </w:tr>
      <w:tr w:rsidR="008B2A1A" w14:paraId="6DF91DCF" w14:textId="77777777">
        <w:trPr>
          <w:trHeight w:val="442"/>
        </w:trPr>
        <w:tc>
          <w:tcPr>
            <w:tcW w:w="4516" w:type="dxa"/>
            <w:gridSpan w:val="11"/>
            <w:tcBorders>
              <w:top w:val="single" w:sz="12" w:space="0" w:color="auto"/>
              <w:left w:val="single" w:sz="12" w:space="0" w:color="auto"/>
              <w:bottom w:val="single" w:sz="12" w:space="0" w:color="auto"/>
              <w:right w:val="single" w:sz="12" w:space="0" w:color="auto"/>
            </w:tcBorders>
          </w:tcPr>
          <w:p w14:paraId="6DF91DC9" w14:textId="77777777" w:rsidR="008B2A1A" w:rsidRDefault="0080711F">
            <w:pPr>
              <w:jc w:val="left"/>
              <w:rPr>
                <w:rFonts w:eastAsia="Times New Roman"/>
                <w:sz w:val="16"/>
                <w:szCs w:val="20"/>
                <w:lang w:eastAsia="cs-CZ"/>
              </w:rPr>
            </w:pPr>
            <w:r>
              <w:rPr>
                <w:rFonts w:eastAsia="Times New Roman"/>
                <w:sz w:val="16"/>
                <w:lang w:eastAsia="cs-CZ"/>
              </w:rPr>
              <w:t>43. Obec (město)</w:t>
            </w:r>
          </w:p>
          <w:p w14:paraId="6DF91DCA" w14:textId="77777777" w:rsidR="008B2A1A" w:rsidRDefault="008B2A1A">
            <w:pPr>
              <w:jc w:val="left"/>
              <w:rPr>
                <w:rFonts w:eastAsia="Times New Roman"/>
                <w:sz w:val="10"/>
                <w:szCs w:val="20"/>
                <w:lang w:eastAsia="cs-CZ"/>
              </w:rPr>
            </w:pPr>
          </w:p>
        </w:tc>
        <w:tc>
          <w:tcPr>
            <w:tcW w:w="170" w:type="dxa"/>
          </w:tcPr>
          <w:p w14:paraId="6DF91DCB" w14:textId="77777777" w:rsidR="008B2A1A" w:rsidRDefault="008B2A1A">
            <w:pPr>
              <w:jc w:val="left"/>
              <w:rPr>
                <w:rFonts w:eastAsia="Times New Roman"/>
                <w:sz w:val="10"/>
                <w:szCs w:val="20"/>
                <w:lang w:eastAsia="cs-CZ"/>
              </w:rPr>
            </w:pPr>
          </w:p>
        </w:tc>
        <w:tc>
          <w:tcPr>
            <w:tcW w:w="2835" w:type="dxa"/>
            <w:gridSpan w:val="6"/>
            <w:tcBorders>
              <w:top w:val="single" w:sz="12" w:space="0" w:color="auto"/>
              <w:left w:val="single" w:sz="12" w:space="0" w:color="auto"/>
              <w:bottom w:val="single" w:sz="12" w:space="0" w:color="auto"/>
              <w:right w:val="single" w:sz="12" w:space="0" w:color="auto"/>
            </w:tcBorders>
          </w:tcPr>
          <w:p w14:paraId="6DF91DCC" w14:textId="77777777" w:rsidR="008B2A1A" w:rsidRDefault="0080711F">
            <w:pPr>
              <w:jc w:val="left"/>
              <w:rPr>
                <w:rFonts w:eastAsia="Times New Roman"/>
                <w:sz w:val="16"/>
                <w:szCs w:val="20"/>
                <w:lang w:eastAsia="cs-CZ"/>
              </w:rPr>
            </w:pPr>
            <w:r>
              <w:rPr>
                <w:rFonts w:eastAsia="Times New Roman"/>
                <w:sz w:val="16"/>
                <w:lang w:eastAsia="cs-CZ"/>
              </w:rPr>
              <w:t>44. Ulice</w:t>
            </w:r>
          </w:p>
        </w:tc>
        <w:tc>
          <w:tcPr>
            <w:tcW w:w="170" w:type="dxa"/>
          </w:tcPr>
          <w:p w14:paraId="6DF91DCD" w14:textId="77777777" w:rsidR="008B2A1A" w:rsidRDefault="008B2A1A">
            <w:pPr>
              <w:jc w:val="left"/>
              <w:rPr>
                <w:rFonts w:eastAsia="Times New Roman"/>
                <w:sz w:val="10"/>
                <w:szCs w:val="20"/>
                <w:lang w:eastAsia="cs-CZ"/>
              </w:rPr>
            </w:pPr>
          </w:p>
        </w:tc>
        <w:tc>
          <w:tcPr>
            <w:tcW w:w="1735" w:type="dxa"/>
            <w:gridSpan w:val="2"/>
            <w:tcBorders>
              <w:top w:val="single" w:sz="12" w:space="0" w:color="auto"/>
              <w:left w:val="single" w:sz="12" w:space="0" w:color="auto"/>
              <w:bottom w:val="single" w:sz="12" w:space="0" w:color="auto"/>
              <w:right w:val="single" w:sz="12" w:space="0" w:color="auto"/>
            </w:tcBorders>
          </w:tcPr>
          <w:p w14:paraId="6DF91DCE" w14:textId="77777777" w:rsidR="008B2A1A" w:rsidRDefault="0080711F">
            <w:pPr>
              <w:jc w:val="left"/>
              <w:rPr>
                <w:rFonts w:eastAsia="Times New Roman"/>
                <w:sz w:val="16"/>
                <w:szCs w:val="20"/>
                <w:lang w:eastAsia="cs-CZ"/>
              </w:rPr>
            </w:pPr>
            <w:r>
              <w:rPr>
                <w:rFonts w:eastAsia="Times New Roman"/>
                <w:sz w:val="16"/>
                <w:lang w:eastAsia="cs-CZ"/>
              </w:rPr>
              <w:t>45. Číslo domu</w:t>
            </w:r>
          </w:p>
        </w:tc>
      </w:tr>
      <w:tr w:rsidR="008B2A1A" w14:paraId="6DF91DD9" w14:textId="77777777">
        <w:tc>
          <w:tcPr>
            <w:tcW w:w="1023" w:type="dxa"/>
          </w:tcPr>
          <w:p w14:paraId="6DF91DD0" w14:textId="77777777" w:rsidR="008B2A1A" w:rsidRDefault="008B2A1A">
            <w:pPr>
              <w:jc w:val="left"/>
              <w:rPr>
                <w:rFonts w:eastAsia="Times New Roman"/>
                <w:sz w:val="6"/>
                <w:szCs w:val="20"/>
                <w:lang w:eastAsia="cs-CZ"/>
              </w:rPr>
            </w:pPr>
          </w:p>
        </w:tc>
        <w:tc>
          <w:tcPr>
            <w:tcW w:w="1023" w:type="dxa"/>
            <w:gridSpan w:val="5"/>
          </w:tcPr>
          <w:p w14:paraId="6DF91DD1" w14:textId="77777777" w:rsidR="008B2A1A" w:rsidRDefault="008B2A1A">
            <w:pPr>
              <w:jc w:val="left"/>
              <w:rPr>
                <w:rFonts w:eastAsia="Times New Roman"/>
                <w:sz w:val="6"/>
                <w:szCs w:val="20"/>
                <w:lang w:eastAsia="cs-CZ"/>
              </w:rPr>
            </w:pPr>
          </w:p>
        </w:tc>
        <w:tc>
          <w:tcPr>
            <w:tcW w:w="1023" w:type="dxa"/>
          </w:tcPr>
          <w:p w14:paraId="6DF91DD2" w14:textId="77777777" w:rsidR="008B2A1A" w:rsidRDefault="008B2A1A">
            <w:pPr>
              <w:jc w:val="left"/>
              <w:rPr>
                <w:rFonts w:eastAsia="Times New Roman"/>
                <w:sz w:val="6"/>
                <w:szCs w:val="20"/>
                <w:lang w:eastAsia="cs-CZ"/>
              </w:rPr>
            </w:pPr>
          </w:p>
        </w:tc>
        <w:tc>
          <w:tcPr>
            <w:tcW w:w="1023" w:type="dxa"/>
            <w:gridSpan w:val="3"/>
          </w:tcPr>
          <w:p w14:paraId="6DF91DD3" w14:textId="77777777" w:rsidR="008B2A1A" w:rsidRDefault="008B2A1A">
            <w:pPr>
              <w:jc w:val="left"/>
              <w:rPr>
                <w:rFonts w:eastAsia="Times New Roman"/>
                <w:sz w:val="6"/>
                <w:szCs w:val="20"/>
                <w:lang w:eastAsia="cs-CZ"/>
              </w:rPr>
            </w:pPr>
          </w:p>
        </w:tc>
        <w:tc>
          <w:tcPr>
            <w:tcW w:w="1023" w:type="dxa"/>
            <w:gridSpan w:val="3"/>
          </w:tcPr>
          <w:p w14:paraId="6DF91DD4" w14:textId="77777777" w:rsidR="008B2A1A" w:rsidRDefault="008B2A1A">
            <w:pPr>
              <w:jc w:val="left"/>
              <w:rPr>
                <w:rFonts w:eastAsia="Times New Roman"/>
                <w:sz w:val="6"/>
                <w:szCs w:val="20"/>
                <w:lang w:eastAsia="cs-CZ"/>
              </w:rPr>
            </w:pPr>
          </w:p>
        </w:tc>
        <w:tc>
          <w:tcPr>
            <w:tcW w:w="1023" w:type="dxa"/>
          </w:tcPr>
          <w:p w14:paraId="6DF91DD5" w14:textId="77777777" w:rsidR="008B2A1A" w:rsidRDefault="008B2A1A">
            <w:pPr>
              <w:jc w:val="left"/>
              <w:rPr>
                <w:rFonts w:eastAsia="Times New Roman"/>
                <w:sz w:val="6"/>
                <w:szCs w:val="20"/>
                <w:lang w:eastAsia="cs-CZ"/>
              </w:rPr>
            </w:pPr>
          </w:p>
        </w:tc>
        <w:tc>
          <w:tcPr>
            <w:tcW w:w="1023" w:type="dxa"/>
            <w:gridSpan w:val="3"/>
          </w:tcPr>
          <w:p w14:paraId="6DF91DD6" w14:textId="77777777" w:rsidR="008B2A1A" w:rsidRDefault="008B2A1A">
            <w:pPr>
              <w:jc w:val="left"/>
              <w:rPr>
                <w:rFonts w:eastAsia="Times New Roman"/>
                <w:sz w:val="6"/>
                <w:szCs w:val="20"/>
                <w:lang w:eastAsia="cs-CZ"/>
              </w:rPr>
            </w:pPr>
          </w:p>
        </w:tc>
        <w:tc>
          <w:tcPr>
            <w:tcW w:w="1023" w:type="dxa"/>
            <w:gridSpan w:val="3"/>
          </w:tcPr>
          <w:p w14:paraId="6DF91DD7" w14:textId="77777777" w:rsidR="008B2A1A" w:rsidRDefault="008B2A1A">
            <w:pPr>
              <w:jc w:val="left"/>
              <w:rPr>
                <w:rFonts w:eastAsia="Times New Roman"/>
                <w:sz w:val="6"/>
                <w:szCs w:val="20"/>
                <w:lang w:eastAsia="cs-CZ"/>
              </w:rPr>
            </w:pPr>
          </w:p>
        </w:tc>
        <w:tc>
          <w:tcPr>
            <w:tcW w:w="1242" w:type="dxa"/>
          </w:tcPr>
          <w:p w14:paraId="6DF91DD8" w14:textId="77777777" w:rsidR="008B2A1A" w:rsidRDefault="008B2A1A">
            <w:pPr>
              <w:jc w:val="left"/>
              <w:rPr>
                <w:rFonts w:eastAsia="Times New Roman"/>
                <w:sz w:val="6"/>
                <w:szCs w:val="20"/>
                <w:lang w:eastAsia="cs-CZ"/>
              </w:rPr>
            </w:pPr>
          </w:p>
        </w:tc>
      </w:tr>
      <w:tr w:rsidR="008B2A1A" w14:paraId="6DF91DE2" w14:textId="77777777">
        <w:trPr>
          <w:trHeight w:val="501"/>
        </w:trPr>
        <w:tc>
          <w:tcPr>
            <w:tcW w:w="1701" w:type="dxa"/>
            <w:gridSpan w:val="4"/>
            <w:tcBorders>
              <w:top w:val="single" w:sz="12" w:space="0" w:color="auto"/>
              <w:left w:val="single" w:sz="12" w:space="0" w:color="auto"/>
              <w:bottom w:val="single" w:sz="12" w:space="0" w:color="auto"/>
              <w:right w:val="single" w:sz="12" w:space="0" w:color="auto"/>
            </w:tcBorders>
          </w:tcPr>
          <w:p w14:paraId="6DF91DDA" w14:textId="77777777" w:rsidR="008B2A1A" w:rsidRDefault="0080711F">
            <w:pPr>
              <w:jc w:val="left"/>
              <w:rPr>
                <w:rFonts w:eastAsia="Times New Roman"/>
                <w:sz w:val="16"/>
                <w:szCs w:val="20"/>
                <w:lang w:eastAsia="cs-CZ"/>
              </w:rPr>
            </w:pPr>
            <w:r>
              <w:rPr>
                <w:rFonts w:eastAsia="Times New Roman"/>
                <w:sz w:val="16"/>
                <w:lang w:eastAsia="cs-CZ"/>
              </w:rPr>
              <w:t>46. PSČ</w:t>
            </w:r>
          </w:p>
          <w:p w14:paraId="6DF91DDB" w14:textId="77777777" w:rsidR="008B2A1A" w:rsidRDefault="008B2A1A">
            <w:pPr>
              <w:jc w:val="left"/>
              <w:rPr>
                <w:rFonts w:eastAsia="Times New Roman"/>
                <w:sz w:val="10"/>
                <w:szCs w:val="20"/>
                <w:lang w:eastAsia="cs-CZ"/>
              </w:rPr>
            </w:pPr>
          </w:p>
        </w:tc>
        <w:tc>
          <w:tcPr>
            <w:tcW w:w="170" w:type="dxa"/>
          </w:tcPr>
          <w:p w14:paraId="6DF91DDC" w14:textId="77777777" w:rsidR="008B2A1A" w:rsidRDefault="008B2A1A">
            <w:pPr>
              <w:jc w:val="left"/>
              <w:rPr>
                <w:rFonts w:eastAsia="Times New Roman"/>
                <w:sz w:val="10"/>
                <w:szCs w:val="20"/>
                <w:lang w:eastAsia="cs-CZ"/>
              </w:rPr>
            </w:pPr>
          </w:p>
        </w:tc>
        <w:tc>
          <w:tcPr>
            <w:tcW w:w="1701" w:type="dxa"/>
            <w:gridSpan w:val="3"/>
            <w:tcBorders>
              <w:top w:val="single" w:sz="12" w:space="0" w:color="auto"/>
              <w:left w:val="single" w:sz="12" w:space="0" w:color="auto"/>
              <w:bottom w:val="single" w:sz="12" w:space="0" w:color="auto"/>
              <w:right w:val="single" w:sz="12" w:space="0" w:color="auto"/>
            </w:tcBorders>
          </w:tcPr>
          <w:p w14:paraId="6DF91DDD" w14:textId="77777777" w:rsidR="008B2A1A" w:rsidRDefault="0080711F">
            <w:pPr>
              <w:jc w:val="left"/>
              <w:rPr>
                <w:rFonts w:eastAsia="Times New Roman"/>
                <w:sz w:val="16"/>
                <w:szCs w:val="20"/>
                <w:lang w:eastAsia="cs-CZ"/>
              </w:rPr>
            </w:pPr>
            <w:r>
              <w:rPr>
                <w:rFonts w:eastAsia="Times New Roman"/>
                <w:sz w:val="16"/>
                <w:lang w:eastAsia="cs-CZ"/>
              </w:rPr>
              <w:t>47. Telefon – pevný</w:t>
            </w:r>
          </w:p>
        </w:tc>
        <w:tc>
          <w:tcPr>
            <w:tcW w:w="170" w:type="dxa"/>
          </w:tcPr>
          <w:p w14:paraId="6DF91DDE" w14:textId="77777777" w:rsidR="008B2A1A" w:rsidRDefault="008B2A1A">
            <w:pPr>
              <w:jc w:val="left"/>
              <w:rPr>
                <w:rFonts w:eastAsia="Times New Roman"/>
                <w:sz w:val="10"/>
                <w:szCs w:val="20"/>
                <w:lang w:eastAsia="cs-CZ"/>
              </w:rPr>
            </w:pPr>
          </w:p>
        </w:tc>
        <w:tc>
          <w:tcPr>
            <w:tcW w:w="2648" w:type="dxa"/>
            <w:gridSpan w:val="6"/>
            <w:tcBorders>
              <w:top w:val="single" w:sz="12" w:space="0" w:color="auto"/>
              <w:left w:val="single" w:sz="12" w:space="0" w:color="auto"/>
              <w:bottom w:val="single" w:sz="12" w:space="0" w:color="auto"/>
              <w:right w:val="single" w:sz="12" w:space="0" w:color="auto"/>
            </w:tcBorders>
          </w:tcPr>
          <w:p w14:paraId="6DF91DDF" w14:textId="77777777" w:rsidR="008B2A1A" w:rsidRDefault="0080711F">
            <w:pPr>
              <w:jc w:val="left"/>
              <w:rPr>
                <w:rFonts w:eastAsia="Times New Roman"/>
                <w:sz w:val="16"/>
                <w:szCs w:val="20"/>
                <w:lang w:eastAsia="cs-CZ"/>
              </w:rPr>
            </w:pPr>
            <w:r>
              <w:rPr>
                <w:rFonts w:eastAsia="Times New Roman"/>
                <w:sz w:val="16"/>
                <w:lang w:eastAsia="cs-CZ"/>
              </w:rPr>
              <w:t>48. Telefon – mobilní</w:t>
            </w:r>
          </w:p>
        </w:tc>
        <w:tc>
          <w:tcPr>
            <w:tcW w:w="170" w:type="dxa"/>
          </w:tcPr>
          <w:p w14:paraId="6DF91DE0" w14:textId="77777777" w:rsidR="008B2A1A" w:rsidRDefault="008B2A1A">
            <w:pPr>
              <w:jc w:val="left"/>
              <w:rPr>
                <w:rFonts w:eastAsia="Times New Roman"/>
                <w:sz w:val="10"/>
                <w:szCs w:val="20"/>
                <w:lang w:eastAsia="cs-CZ"/>
              </w:rPr>
            </w:pPr>
          </w:p>
        </w:tc>
        <w:tc>
          <w:tcPr>
            <w:tcW w:w="2866" w:type="dxa"/>
            <w:gridSpan w:val="5"/>
            <w:tcBorders>
              <w:top w:val="single" w:sz="12" w:space="0" w:color="auto"/>
              <w:left w:val="single" w:sz="12" w:space="0" w:color="auto"/>
              <w:bottom w:val="single" w:sz="12" w:space="0" w:color="auto"/>
              <w:right w:val="single" w:sz="12" w:space="0" w:color="auto"/>
            </w:tcBorders>
          </w:tcPr>
          <w:p w14:paraId="6DF91DE1" w14:textId="77777777" w:rsidR="008B2A1A" w:rsidRDefault="0080711F">
            <w:pPr>
              <w:jc w:val="left"/>
              <w:rPr>
                <w:rFonts w:eastAsia="Times New Roman"/>
                <w:sz w:val="16"/>
                <w:szCs w:val="20"/>
                <w:lang w:eastAsia="cs-CZ"/>
              </w:rPr>
            </w:pPr>
            <w:r>
              <w:rPr>
                <w:rFonts w:eastAsia="Times New Roman"/>
                <w:sz w:val="16"/>
                <w:lang w:eastAsia="cs-CZ"/>
              </w:rPr>
              <w:t>49. Fax</w:t>
            </w:r>
          </w:p>
        </w:tc>
      </w:tr>
    </w:tbl>
    <w:p w14:paraId="6DF91DE3" w14:textId="77777777" w:rsidR="008B2A1A" w:rsidRDefault="0080711F">
      <w:pPr>
        <w:jc w:val="left"/>
        <w:rPr>
          <w:rFonts w:eastAsia="Times New Roman"/>
          <w:b/>
          <w:sz w:val="16"/>
          <w:szCs w:val="20"/>
          <w:lang w:eastAsia="cs-CZ"/>
        </w:rPr>
      </w:pPr>
      <w:r>
        <w:rPr>
          <w:rFonts w:eastAsia="Times New Roman"/>
          <w:b/>
          <w:sz w:val="16"/>
          <w:szCs w:val="20"/>
          <w:lang w:eastAsia="cs-CZ"/>
        </w:rPr>
        <w:t>Bankovní spojení</w:t>
      </w:r>
    </w:p>
    <w:tbl>
      <w:tblPr>
        <w:tblW w:w="0" w:type="auto"/>
        <w:tblLayout w:type="fixed"/>
        <w:tblCellMar>
          <w:left w:w="70" w:type="dxa"/>
          <w:right w:w="70" w:type="dxa"/>
        </w:tblCellMar>
        <w:tblLook w:val="0000" w:firstRow="0" w:lastRow="0" w:firstColumn="0" w:lastColumn="0" w:noHBand="0" w:noVBand="0"/>
      </w:tblPr>
      <w:tblGrid>
        <w:gridCol w:w="2835"/>
        <w:gridCol w:w="170"/>
        <w:gridCol w:w="2835"/>
        <w:gridCol w:w="170"/>
        <w:gridCol w:w="1514"/>
        <w:gridCol w:w="170"/>
        <w:gridCol w:w="1732"/>
      </w:tblGrid>
      <w:tr w:rsidR="008B2A1A" w14:paraId="6DF91DEC" w14:textId="77777777">
        <w:trPr>
          <w:trHeight w:val="391"/>
        </w:trPr>
        <w:tc>
          <w:tcPr>
            <w:tcW w:w="2835" w:type="dxa"/>
            <w:tcBorders>
              <w:top w:val="single" w:sz="12" w:space="0" w:color="auto"/>
              <w:left w:val="single" w:sz="12" w:space="0" w:color="auto"/>
              <w:bottom w:val="single" w:sz="12" w:space="0" w:color="auto"/>
              <w:right w:val="single" w:sz="12" w:space="0" w:color="auto"/>
            </w:tcBorders>
          </w:tcPr>
          <w:p w14:paraId="6DF91DE4" w14:textId="77777777" w:rsidR="008B2A1A" w:rsidRDefault="0080711F">
            <w:pPr>
              <w:jc w:val="left"/>
              <w:rPr>
                <w:rFonts w:eastAsia="Times New Roman"/>
                <w:sz w:val="16"/>
                <w:szCs w:val="20"/>
                <w:lang w:eastAsia="cs-CZ"/>
              </w:rPr>
            </w:pPr>
            <w:r>
              <w:rPr>
                <w:rFonts w:eastAsia="Times New Roman"/>
                <w:sz w:val="16"/>
                <w:lang w:eastAsia="cs-CZ"/>
              </w:rPr>
              <w:t>50. Název banky</w:t>
            </w:r>
          </w:p>
          <w:p w14:paraId="6DF91DE5" w14:textId="77777777" w:rsidR="008B2A1A" w:rsidRDefault="008B2A1A">
            <w:pPr>
              <w:jc w:val="left"/>
              <w:rPr>
                <w:rFonts w:eastAsia="Times New Roman"/>
                <w:sz w:val="10"/>
                <w:szCs w:val="20"/>
                <w:lang w:eastAsia="cs-CZ"/>
              </w:rPr>
            </w:pPr>
          </w:p>
        </w:tc>
        <w:tc>
          <w:tcPr>
            <w:tcW w:w="170" w:type="dxa"/>
          </w:tcPr>
          <w:p w14:paraId="6DF91DE6" w14:textId="77777777" w:rsidR="008B2A1A" w:rsidRDefault="008B2A1A">
            <w:pPr>
              <w:jc w:val="left"/>
              <w:rPr>
                <w:rFonts w:eastAsia="Times New Roman"/>
                <w:sz w:val="10"/>
                <w:szCs w:val="20"/>
                <w:lang w:eastAsia="cs-CZ"/>
              </w:rPr>
            </w:pPr>
          </w:p>
        </w:tc>
        <w:tc>
          <w:tcPr>
            <w:tcW w:w="2835" w:type="dxa"/>
            <w:tcBorders>
              <w:top w:val="single" w:sz="12" w:space="0" w:color="auto"/>
              <w:left w:val="single" w:sz="12" w:space="0" w:color="auto"/>
              <w:bottom w:val="single" w:sz="12" w:space="0" w:color="auto"/>
              <w:right w:val="single" w:sz="12" w:space="0" w:color="auto"/>
            </w:tcBorders>
          </w:tcPr>
          <w:p w14:paraId="6DF91DE7" w14:textId="77777777" w:rsidR="008B2A1A" w:rsidRDefault="0080711F">
            <w:pPr>
              <w:jc w:val="left"/>
              <w:rPr>
                <w:rFonts w:eastAsia="Times New Roman"/>
                <w:sz w:val="16"/>
                <w:szCs w:val="20"/>
                <w:lang w:eastAsia="cs-CZ"/>
              </w:rPr>
            </w:pPr>
            <w:r>
              <w:rPr>
                <w:rFonts w:eastAsia="Times New Roman"/>
                <w:sz w:val="16"/>
                <w:lang w:eastAsia="cs-CZ"/>
              </w:rPr>
              <w:t>51. Číslo účtu žadatele</w:t>
            </w:r>
          </w:p>
        </w:tc>
        <w:tc>
          <w:tcPr>
            <w:tcW w:w="170" w:type="dxa"/>
          </w:tcPr>
          <w:p w14:paraId="6DF91DE8" w14:textId="77777777" w:rsidR="008B2A1A" w:rsidRDefault="008B2A1A">
            <w:pPr>
              <w:jc w:val="left"/>
              <w:rPr>
                <w:rFonts w:eastAsia="Times New Roman"/>
                <w:sz w:val="10"/>
                <w:szCs w:val="20"/>
                <w:lang w:eastAsia="cs-CZ"/>
              </w:rPr>
            </w:pPr>
          </w:p>
        </w:tc>
        <w:tc>
          <w:tcPr>
            <w:tcW w:w="1514" w:type="dxa"/>
            <w:tcBorders>
              <w:top w:val="single" w:sz="12" w:space="0" w:color="auto"/>
              <w:left w:val="single" w:sz="12" w:space="0" w:color="auto"/>
              <w:bottom w:val="single" w:sz="12" w:space="0" w:color="auto"/>
              <w:right w:val="single" w:sz="12" w:space="0" w:color="auto"/>
            </w:tcBorders>
          </w:tcPr>
          <w:p w14:paraId="6DF91DE9" w14:textId="77777777" w:rsidR="008B2A1A" w:rsidRDefault="0080711F">
            <w:pPr>
              <w:jc w:val="left"/>
              <w:rPr>
                <w:rFonts w:eastAsia="Times New Roman"/>
                <w:sz w:val="16"/>
                <w:szCs w:val="20"/>
                <w:lang w:eastAsia="cs-CZ"/>
              </w:rPr>
            </w:pPr>
            <w:r>
              <w:rPr>
                <w:rFonts w:eastAsia="Times New Roman"/>
                <w:sz w:val="16"/>
                <w:lang w:eastAsia="cs-CZ"/>
              </w:rPr>
              <w:t>52. Kód banky</w:t>
            </w:r>
          </w:p>
        </w:tc>
        <w:tc>
          <w:tcPr>
            <w:tcW w:w="170" w:type="dxa"/>
          </w:tcPr>
          <w:p w14:paraId="6DF91DEA" w14:textId="77777777" w:rsidR="008B2A1A" w:rsidRDefault="008B2A1A">
            <w:pPr>
              <w:jc w:val="left"/>
              <w:rPr>
                <w:rFonts w:eastAsia="Times New Roman"/>
                <w:sz w:val="10"/>
                <w:szCs w:val="20"/>
                <w:lang w:eastAsia="cs-CZ"/>
              </w:rPr>
            </w:pPr>
          </w:p>
        </w:tc>
        <w:tc>
          <w:tcPr>
            <w:tcW w:w="1732" w:type="dxa"/>
            <w:tcBorders>
              <w:top w:val="single" w:sz="12" w:space="0" w:color="auto"/>
              <w:left w:val="single" w:sz="12" w:space="0" w:color="auto"/>
              <w:bottom w:val="single" w:sz="12" w:space="0" w:color="auto"/>
              <w:right w:val="single" w:sz="12" w:space="0" w:color="auto"/>
            </w:tcBorders>
          </w:tcPr>
          <w:p w14:paraId="6DF91DEB" w14:textId="77777777" w:rsidR="008B2A1A" w:rsidRDefault="0080711F">
            <w:pPr>
              <w:jc w:val="left"/>
              <w:rPr>
                <w:rFonts w:eastAsia="Times New Roman"/>
                <w:sz w:val="16"/>
                <w:lang w:eastAsia="cs-CZ"/>
              </w:rPr>
            </w:pPr>
            <w:r>
              <w:rPr>
                <w:rFonts w:eastAsia="Times New Roman"/>
                <w:sz w:val="16"/>
                <w:lang w:eastAsia="cs-CZ"/>
              </w:rPr>
              <w:t>53. Specifický symbol</w:t>
            </w:r>
          </w:p>
        </w:tc>
      </w:tr>
    </w:tbl>
    <w:p w14:paraId="6DF91DED" w14:textId="77777777" w:rsidR="008B2A1A" w:rsidRDefault="0080711F">
      <w:pPr>
        <w:jc w:val="left"/>
        <w:rPr>
          <w:rFonts w:eastAsia="Times New Roman"/>
          <w:b/>
          <w:sz w:val="16"/>
          <w:szCs w:val="20"/>
          <w:lang w:eastAsia="cs-CZ"/>
        </w:rPr>
      </w:pPr>
      <w:r>
        <w:rPr>
          <w:rFonts w:eastAsia="Times New Roman"/>
          <w:b/>
          <w:sz w:val="16"/>
          <w:lang w:eastAsia="cs-CZ"/>
        </w:rPr>
        <w:t>Místo podnikání (podle převažující činnosti ve vztahu k účelu dotace)</w:t>
      </w:r>
    </w:p>
    <w:tbl>
      <w:tblPr>
        <w:tblW w:w="0" w:type="auto"/>
        <w:tblLayout w:type="fixed"/>
        <w:tblCellMar>
          <w:left w:w="70" w:type="dxa"/>
          <w:right w:w="70" w:type="dxa"/>
        </w:tblCellMar>
        <w:tblLook w:val="0000" w:firstRow="0" w:lastRow="0" w:firstColumn="0" w:lastColumn="0" w:noHBand="0" w:noVBand="0"/>
      </w:tblPr>
      <w:tblGrid>
        <w:gridCol w:w="1023"/>
        <w:gridCol w:w="1023"/>
        <w:gridCol w:w="222"/>
        <w:gridCol w:w="170"/>
        <w:gridCol w:w="631"/>
        <w:gridCol w:w="503"/>
        <w:gridCol w:w="170"/>
        <w:gridCol w:w="193"/>
        <w:gridCol w:w="157"/>
        <w:gridCol w:w="13"/>
        <w:gridCol w:w="1010"/>
        <w:gridCol w:w="1023"/>
        <w:gridCol w:w="252"/>
        <w:gridCol w:w="170"/>
        <w:gridCol w:w="97"/>
        <w:gridCol w:w="504"/>
        <w:gridCol w:w="1023"/>
        <w:gridCol w:w="1242"/>
      </w:tblGrid>
      <w:tr w:rsidR="008B2A1A" w14:paraId="6DF91DF6" w14:textId="77777777">
        <w:tc>
          <w:tcPr>
            <w:tcW w:w="2268" w:type="dxa"/>
            <w:gridSpan w:val="3"/>
            <w:tcBorders>
              <w:top w:val="single" w:sz="12" w:space="0" w:color="auto"/>
              <w:left w:val="single" w:sz="12" w:space="0" w:color="auto"/>
              <w:bottom w:val="single" w:sz="12" w:space="0" w:color="auto"/>
              <w:right w:val="single" w:sz="12" w:space="0" w:color="auto"/>
            </w:tcBorders>
          </w:tcPr>
          <w:p w14:paraId="6DF91DEE" w14:textId="77777777" w:rsidR="008B2A1A" w:rsidRDefault="0080711F">
            <w:pPr>
              <w:jc w:val="left"/>
              <w:rPr>
                <w:rFonts w:eastAsia="Times New Roman"/>
                <w:sz w:val="16"/>
                <w:szCs w:val="20"/>
                <w:lang w:eastAsia="cs-CZ"/>
              </w:rPr>
            </w:pPr>
            <w:r>
              <w:rPr>
                <w:rFonts w:eastAsia="Times New Roman"/>
                <w:sz w:val="16"/>
                <w:lang w:eastAsia="cs-CZ"/>
              </w:rPr>
              <w:t>54. Ulice</w:t>
            </w:r>
          </w:p>
          <w:p w14:paraId="6DF91DEF" w14:textId="77777777" w:rsidR="008B2A1A" w:rsidRDefault="008B2A1A">
            <w:pPr>
              <w:jc w:val="left"/>
              <w:rPr>
                <w:rFonts w:eastAsia="Times New Roman"/>
                <w:sz w:val="10"/>
                <w:szCs w:val="20"/>
                <w:lang w:eastAsia="cs-CZ"/>
              </w:rPr>
            </w:pPr>
          </w:p>
        </w:tc>
        <w:tc>
          <w:tcPr>
            <w:tcW w:w="170" w:type="dxa"/>
          </w:tcPr>
          <w:p w14:paraId="6DF91DF0" w14:textId="77777777" w:rsidR="008B2A1A" w:rsidRDefault="008B2A1A">
            <w:pPr>
              <w:jc w:val="left"/>
              <w:rPr>
                <w:rFonts w:eastAsia="Times New Roman"/>
                <w:sz w:val="10"/>
                <w:szCs w:val="20"/>
                <w:lang w:eastAsia="cs-CZ"/>
              </w:rPr>
            </w:pPr>
          </w:p>
        </w:tc>
        <w:tc>
          <w:tcPr>
            <w:tcW w:w="1134" w:type="dxa"/>
            <w:gridSpan w:val="2"/>
            <w:tcBorders>
              <w:top w:val="single" w:sz="12" w:space="0" w:color="auto"/>
              <w:left w:val="single" w:sz="12" w:space="0" w:color="auto"/>
              <w:bottom w:val="single" w:sz="12" w:space="0" w:color="auto"/>
              <w:right w:val="single" w:sz="12" w:space="0" w:color="auto"/>
            </w:tcBorders>
          </w:tcPr>
          <w:p w14:paraId="6DF91DF1" w14:textId="77777777" w:rsidR="008B2A1A" w:rsidRDefault="0080711F">
            <w:pPr>
              <w:jc w:val="left"/>
              <w:rPr>
                <w:rFonts w:eastAsia="Times New Roman"/>
                <w:sz w:val="16"/>
                <w:szCs w:val="20"/>
                <w:lang w:eastAsia="cs-CZ"/>
              </w:rPr>
            </w:pPr>
            <w:r>
              <w:rPr>
                <w:rFonts w:eastAsia="Times New Roman"/>
                <w:sz w:val="16"/>
                <w:lang w:eastAsia="cs-CZ"/>
              </w:rPr>
              <w:t>55. Číslo domu</w:t>
            </w:r>
          </w:p>
        </w:tc>
        <w:tc>
          <w:tcPr>
            <w:tcW w:w="170" w:type="dxa"/>
          </w:tcPr>
          <w:p w14:paraId="6DF91DF2" w14:textId="77777777" w:rsidR="008B2A1A" w:rsidRDefault="008B2A1A">
            <w:pPr>
              <w:jc w:val="left"/>
              <w:rPr>
                <w:rFonts w:eastAsia="Times New Roman"/>
                <w:sz w:val="10"/>
                <w:szCs w:val="20"/>
                <w:lang w:eastAsia="cs-CZ"/>
              </w:rPr>
            </w:pPr>
          </w:p>
        </w:tc>
        <w:tc>
          <w:tcPr>
            <w:tcW w:w="2648" w:type="dxa"/>
            <w:gridSpan w:val="6"/>
            <w:tcBorders>
              <w:top w:val="single" w:sz="12" w:space="0" w:color="auto"/>
              <w:left w:val="single" w:sz="12" w:space="0" w:color="auto"/>
              <w:bottom w:val="single" w:sz="12" w:space="0" w:color="auto"/>
              <w:right w:val="single" w:sz="12" w:space="0" w:color="auto"/>
            </w:tcBorders>
          </w:tcPr>
          <w:p w14:paraId="6DF91DF3" w14:textId="77777777" w:rsidR="008B2A1A" w:rsidRDefault="0080711F">
            <w:pPr>
              <w:jc w:val="left"/>
              <w:rPr>
                <w:rFonts w:eastAsia="Times New Roman"/>
                <w:sz w:val="16"/>
                <w:szCs w:val="20"/>
                <w:lang w:eastAsia="cs-CZ"/>
              </w:rPr>
            </w:pPr>
            <w:r>
              <w:rPr>
                <w:rFonts w:eastAsia="Times New Roman"/>
                <w:sz w:val="16"/>
                <w:lang w:eastAsia="cs-CZ"/>
              </w:rPr>
              <w:t>56. Obec</w:t>
            </w:r>
          </w:p>
        </w:tc>
        <w:tc>
          <w:tcPr>
            <w:tcW w:w="170" w:type="dxa"/>
          </w:tcPr>
          <w:p w14:paraId="6DF91DF4" w14:textId="77777777" w:rsidR="008B2A1A" w:rsidRDefault="008B2A1A">
            <w:pPr>
              <w:jc w:val="left"/>
              <w:rPr>
                <w:rFonts w:eastAsia="Times New Roman"/>
                <w:sz w:val="10"/>
                <w:szCs w:val="20"/>
                <w:lang w:eastAsia="cs-CZ"/>
              </w:rPr>
            </w:pPr>
          </w:p>
        </w:tc>
        <w:tc>
          <w:tcPr>
            <w:tcW w:w="2866" w:type="dxa"/>
            <w:gridSpan w:val="4"/>
            <w:tcBorders>
              <w:top w:val="single" w:sz="12" w:space="0" w:color="auto"/>
              <w:left w:val="single" w:sz="12" w:space="0" w:color="auto"/>
              <w:bottom w:val="single" w:sz="12" w:space="0" w:color="auto"/>
              <w:right w:val="single" w:sz="12" w:space="0" w:color="auto"/>
            </w:tcBorders>
          </w:tcPr>
          <w:p w14:paraId="6DF91DF5" w14:textId="77777777" w:rsidR="008B2A1A" w:rsidRDefault="0080711F">
            <w:pPr>
              <w:jc w:val="left"/>
              <w:rPr>
                <w:rFonts w:eastAsia="Times New Roman"/>
                <w:sz w:val="16"/>
                <w:szCs w:val="20"/>
                <w:lang w:eastAsia="cs-CZ"/>
              </w:rPr>
            </w:pPr>
            <w:r>
              <w:rPr>
                <w:rFonts w:eastAsia="Times New Roman"/>
                <w:sz w:val="16"/>
                <w:lang w:eastAsia="cs-CZ"/>
              </w:rPr>
              <w:t>57. Okres</w:t>
            </w:r>
          </w:p>
        </w:tc>
      </w:tr>
      <w:tr w:rsidR="008B2A1A" w14:paraId="6DF91E00" w14:textId="77777777">
        <w:tc>
          <w:tcPr>
            <w:tcW w:w="1023" w:type="dxa"/>
          </w:tcPr>
          <w:p w14:paraId="6DF91DF7" w14:textId="77777777" w:rsidR="008B2A1A" w:rsidRDefault="008B2A1A">
            <w:pPr>
              <w:jc w:val="left"/>
              <w:rPr>
                <w:rFonts w:eastAsia="Times New Roman"/>
                <w:sz w:val="6"/>
                <w:szCs w:val="20"/>
                <w:lang w:eastAsia="cs-CZ"/>
              </w:rPr>
            </w:pPr>
          </w:p>
        </w:tc>
        <w:tc>
          <w:tcPr>
            <w:tcW w:w="1023" w:type="dxa"/>
          </w:tcPr>
          <w:p w14:paraId="6DF91DF8" w14:textId="77777777" w:rsidR="008B2A1A" w:rsidRDefault="008B2A1A">
            <w:pPr>
              <w:jc w:val="left"/>
              <w:rPr>
                <w:rFonts w:eastAsia="Times New Roman"/>
                <w:sz w:val="6"/>
                <w:szCs w:val="20"/>
                <w:lang w:eastAsia="cs-CZ"/>
              </w:rPr>
            </w:pPr>
          </w:p>
        </w:tc>
        <w:tc>
          <w:tcPr>
            <w:tcW w:w="1023" w:type="dxa"/>
            <w:gridSpan w:val="3"/>
          </w:tcPr>
          <w:p w14:paraId="6DF91DF9" w14:textId="77777777" w:rsidR="008B2A1A" w:rsidRDefault="008B2A1A">
            <w:pPr>
              <w:jc w:val="left"/>
              <w:rPr>
                <w:rFonts w:eastAsia="Times New Roman"/>
                <w:sz w:val="6"/>
                <w:szCs w:val="20"/>
                <w:lang w:eastAsia="cs-CZ"/>
              </w:rPr>
            </w:pPr>
          </w:p>
        </w:tc>
        <w:tc>
          <w:tcPr>
            <w:tcW w:w="1023" w:type="dxa"/>
            <w:gridSpan w:val="4"/>
          </w:tcPr>
          <w:p w14:paraId="6DF91DFA" w14:textId="77777777" w:rsidR="008B2A1A" w:rsidRDefault="008B2A1A">
            <w:pPr>
              <w:jc w:val="left"/>
              <w:rPr>
                <w:rFonts w:eastAsia="Times New Roman"/>
                <w:sz w:val="6"/>
                <w:szCs w:val="20"/>
                <w:lang w:eastAsia="cs-CZ"/>
              </w:rPr>
            </w:pPr>
          </w:p>
        </w:tc>
        <w:tc>
          <w:tcPr>
            <w:tcW w:w="1023" w:type="dxa"/>
            <w:gridSpan w:val="2"/>
          </w:tcPr>
          <w:p w14:paraId="6DF91DFB" w14:textId="77777777" w:rsidR="008B2A1A" w:rsidRDefault="008B2A1A">
            <w:pPr>
              <w:jc w:val="left"/>
              <w:rPr>
                <w:rFonts w:eastAsia="Times New Roman"/>
                <w:sz w:val="6"/>
                <w:szCs w:val="20"/>
                <w:lang w:eastAsia="cs-CZ"/>
              </w:rPr>
            </w:pPr>
          </w:p>
        </w:tc>
        <w:tc>
          <w:tcPr>
            <w:tcW w:w="1023" w:type="dxa"/>
          </w:tcPr>
          <w:p w14:paraId="6DF91DFC" w14:textId="77777777" w:rsidR="008B2A1A" w:rsidRDefault="008B2A1A">
            <w:pPr>
              <w:jc w:val="left"/>
              <w:rPr>
                <w:rFonts w:eastAsia="Times New Roman"/>
                <w:sz w:val="6"/>
                <w:szCs w:val="20"/>
                <w:lang w:eastAsia="cs-CZ"/>
              </w:rPr>
            </w:pPr>
          </w:p>
        </w:tc>
        <w:tc>
          <w:tcPr>
            <w:tcW w:w="1023" w:type="dxa"/>
            <w:gridSpan w:val="4"/>
          </w:tcPr>
          <w:p w14:paraId="6DF91DFD" w14:textId="77777777" w:rsidR="008B2A1A" w:rsidRDefault="008B2A1A">
            <w:pPr>
              <w:jc w:val="left"/>
              <w:rPr>
                <w:rFonts w:eastAsia="Times New Roman"/>
                <w:sz w:val="6"/>
                <w:szCs w:val="20"/>
                <w:lang w:eastAsia="cs-CZ"/>
              </w:rPr>
            </w:pPr>
          </w:p>
        </w:tc>
        <w:tc>
          <w:tcPr>
            <w:tcW w:w="1023" w:type="dxa"/>
          </w:tcPr>
          <w:p w14:paraId="6DF91DFE" w14:textId="77777777" w:rsidR="008B2A1A" w:rsidRDefault="008B2A1A">
            <w:pPr>
              <w:jc w:val="left"/>
              <w:rPr>
                <w:rFonts w:eastAsia="Times New Roman"/>
                <w:sz w:val="6"/>
                <w:szCs w:val="20"/>
                <w:lang w:eastAsia="cs-CZ"/>
              </w:rPr>
            </w:pPr>
          </w:p>
        </w:tc>
        <w:tc>
          <w:tcPr>
            <w:tcW w:w="1242" w:type="dxa"/>
          </w:tcPr>
          <w:p w14:paraId="6DF91DFF" w14:textId="77777777" w:rsidR="008B2A1A" w:rsidRDefault="008B2A1A">
            <w:pPr>
              <w:jc w:val="left"/>
              <w:rPr>
                <w:rFonts w:eastAsia="Times New Roman"/>
                <w:sz w:val="6"/>
                <w:szCs w:val="20"/>
                <w:lang w:eastAsia="cs-CZ"/>
              </w:rPr>
            </w:pPr>
          </w:p>
        </w:tc>
      </w:tr>
      <w:tr w:rsidR="008B2A1A" w14:paraId="6DF91E07" w14:textId="77777777">
        <w:tc>
          <w:tcPr>
            <w:tcW w:w="2268" w:type="dxa"/>
            <w:gridSpan w:val="3"/>
            <w:tcBorders>
              <w:top w:val="single" w:sz="12" w:space="0" w:color="auto"/>
              <w:left w:val="single" w:sz="12" w:space="0" w:color="auto"/>
              <w:bottom w:val="single" w:sz="12" w:space="0" w:color="auto"/>
              <w:right w:val="single" w:sz="12" w:space="0" w:color="auto"/>
            </w:tcBorders>
          </w:tcPr>
          <w:p w14:paraId="6DF91E01" w14:textId="77777777" w:rsidR="008B2A1A" w:rsidRDefault="0080711F">
            <w:pPr>
              <w:jc w:val="left"/>
              <w:rPr>
                <w:rFonts w:eastAsia="Times New Roman"/>
                <w:sz w:val="10"/>
                <w:szCs w:val="20"/>
                <w:lang w:eastAsia="cs-CZ"/>
              </w:rPr>
            </w:pPr>
            <w:r>
              <w:rPr>
                <w:rFonts w:eastAsia="Times New Roman"/>
                <w:sz w:val="16"/>
                <w:lang w:eastAsia="cs-CZ"/>
              </w:rPr>
              <w:t>58. V</w:t>
            </w:r>
          </w:p>
        </w:tc>
        <w:tc>
          <w:tcPr>
            <w:tcW w:w="1837" w:type="dxa"/>
            <w:gridSpan w:val="7"/>
            <w:tcBorders>
              <w:top w:val="single" w:sz="12" w:space="0" w:color="auto"/>
              <w:left w:val="single" w:sz="12" w:space="0" w:color="auto"/>
              <w:bottom w:val="single" w:sz="12" w:space="0" w:color="auto"/>
              <w:right w:val="nil"/>
            </w:tcBorders>
          </w:tcPr>
          <w:p w14:paraId="6DF91E02" w14:textId="77777777" w:rsidR="008B2A1A" w:rsidRDefault="0080711F">
            <w:pPr>
              <w:jc w:val="left"/>
              <w:rPr>
                <w:rFonts w:eastAsia="Times New Roman"/>
                <w:sz w:val="16"/>
                <w:szCs w:val="20"/>
                <w:lang w:eastAsia="cs-CZ"/>
              </w:rPr>
            </w:pPr>
            <w:r>
              <w:rPr>
                <w:rFonts w:eastAsia="Times New Roman"/>
                <w:sz w:val="16"/>
                <w:lang w:eastAsia="cs-CZ"/>
              </w:rPr>
              <w:t>59. Dne</w:t>
            </w:r>
          </w:p>
        </w:tc>
        <w:tc>
          <w:tcPr>
            <w:tcW w:w="2552" w:type="dxa"/>
            <w:gridSpan w:val="5"/>
            <w:tcBorders>
              <w:top w:val="single" w:sz="12" w:space="0" w:color="auto"/>
              <w:left w:val="single" w:sz="12" w:space="0" w:color="auto"/>
              <w:bottom w:val="nil"/>
              <w:right w:val="nil"/>
            </w:tcBorders>
          </w:tcPr>
          <w:p w14:paraId="6DF91E03" w14:textId="77777777" w:rsidR="008B2A1A" w:rsidRDefault="0080711F">
            <w:pPr>
              <w:jc w:val="left"/>
              <w:rPr>
                <w:rFonts w:eastAsia="Times New Roman"/>
                <w:sz w:val="16"/>
                <w:lang w:eastAsia="cs-CZ"/>
              </w:rPr>
            </w:pPr>
            <w:r>
              <w:rPr>
                <w:rFonts w:eastAsia="Times New Roman"/>
                <w:sz w:val="16"/>
                <w:lang w:eastAsia="cs-CZ"/>
              </w:rPr>
              <w:t xml:space="preserve">60. Podpis žadatele (FO) </w:t>
            </w:r>
          </w:p>
          <w:p w14:paraId="6DF91E04" w14:textId="77777777" w:rsidR="008B2A1A" w:rsidRDefault="0080711F">
            <w:pPr>
              <w:jc w:val="left"/>
              <w:rPr>
                <w:rFonts w:eastAsia="Times New Roman"/>
                <w:sz w:val="16"/>
                <w:szCs w:val="20"/>
                <w:lang w:eastAsia="cs-CZ"/>
              </w:rPr>
            </w:pPr>
            <w:r>
              <w:rPr>
                <w:rFonts w:eastAsia="Times New Roman"/>
                <w:sz w:val="16"/>
                <w:lang w:eastAsia="cs-CZ"/>
              </w:rPr>
              <w:t>nebo podpis(y) statutárního orgánu (PO)</w:t>
            </w:r>
          </w:p>
        </w:tc>
        <w:tc>
          <w:tcPr>
            <w:tcW w:w="2769" w:type="dxa"/>
            <w:gridSpan w:val="3"/>
            <w:tcBorders>
              <w:top w:val="single" w:sz="12" w:space="0" w:color="auto"/>
              <w:left w:val="single" w:sz="12" w:space="0" w:color="auto"/>
              <w:bottom w:val="nil"/>
              <w:right w:val="single" w:sz="12" w:space="0" w:color="auto"/>
            </w:tcBorders>
          </w:tcPr>
          <w:p w14:paraId="6DF91E05" w14:textId="77777777" w:rsidR="008B2A1A" w:rsidRDefault="0080711F">
            <w:pPr>
              <w:jc w:val="center"/>
              <w:rPr>
                <w:rFonts w:eastAsia="Times New Roman"/>
                <w:sz w:val="16"/>
                <w:szCs w:val="20"/>
                <w:lang w:eastAsia="cs-CZ"/>
              </w:rPr>
            </w:pPr>
            <w:r>
              <w:rPr>
                <w:rFonts w:eastAsia="Times New Roman"/>
                <w:sz w:val="16"/>
                <w:lang w:eastAsia="cs-CZ"/>
              </w:rPr>
              <w:t>61. Otisk razítka žadatele</w:t>
            </w:r>
          </w:p>
          <w:p w14:paraId="6DF91E06" w14:textId="77777777" w:rsidR="008B2A1A" w:rsidRDefault="008B2A1A">
            <w:pPr>
              <w:jc w:val="center"/>
              <w:rPr>
                <w:rFonts w:eastAsia="Times New Roman"/>
                <w:sz w:val="14"/>
                <w:szCs w:val="20"/>
                <w:lang w:eastAsia="cs-CZ"/>
              </w:rPr>
            </w:pPr>
          </w:p>
        </w:tc>
      </w:tr>
      <w:tr w:rsidR="008B2A1A" w14:paraId="6DF91E0C" w14:textId="77777777">
        <w:trPr>
          <w:trHeight w:val="50"/>
        </w:trPr>
        <w:tc>
          <w:tcPr>
            <w:tcW w:w="2268" w:type="dxa"/>
            <w:gridSpan w:val="3"/>
          </w:tcPr>
          <w:p w14:paraId="6DF91E08" w14:textId="77777777" w:rsidR="008B2A1A" w:rsidRDefault="008B2A1A">
            <w:pPr>
              <w:jc w:val="left"/>
              <w:rPr>
                <w:rFonts w:eastAsia="Times New Roman"/>
                <w:sz w:val="6"/>
                <w:szCs w:val="20"/>
                <w:lang w:eastAsia="cs-CZ"/>
              </w:rPr>
            </w:pPr>
          </w:p>
        </w:tc>
        <w:tc>
          <w:tcPr>
            <w:tcW w:w="1837" w:type="dxa"/>
            <w:gridSpan w:val="7"/>
          </w:tcPr>
          <w:p w14:paraId="6DF91E09" w14:textId="77777777" w:rsidR="008B2A1A" w:rsidRDefault="008B2A1A">
            <w:pPr>
              <w:jc w:val="left"/>
              <w:rPr>
                <w:rFonts w:eastAsia="Times New Roman"/>
                <w:sz w:val="6"/>
                <w:szCs w:val="20"/>
                <w:lang w:eastAsia="cs-CZ"/>
              </w:rPr>
            </w:pPr>
          </w:p>
        </w:tc>
        <w:tc>
          <w:tcPr>
            <w:tcW w:w="2552" w:type="dxa"/>
            <w:gridSpan w:val="5"/>
            <w:tcBorders>
              <w:top w:val="nil"/>
              <w:left w:val="single" w:sz="12" w:space="0" w:color="auto"/>
              <w:bottom w:val="nil"/>
              <w:right w:val="nil"/>
            </w:tcBorders>
          </w:tcPr>
          <w:p w14:paraId="6DF91E0A" w14:textId="77777777" w:rsidR="008B2A1A" w:rsidRDefault="008B2A1A">
            <w:pPr>
              <w:jc w:val="left"/>
              <w:rPr>
                <w:rFonts w:eastAsia="Times New Roman"/>
                <w:sz w:val="6"/>
                <w:szCs w:val="20"/>
                <w:lang w:eastAsia="cs-CZ"/>
              </w:rPr>
            </w:pPr>
          </w:p>
        </w:tc>
        <w:tc>
          <w:tcPr>
            <w:tcW w:w="2769" w:type="dxa"/>
            <w:gridSpan w:val="3"/>
            <w:tcBorders>
              <w:top w:val="nil"/>
              <w:left w:val="single" w:sz="12" w:space="0" w:color="auto"/>
              <w:bottom w:val="nil"/>
              <w:right w:val="single" w:sz="12" w:space="0" w:color="auto"/>
            </w:tcBorders>
          </w:tcPr>
          <w:p w14:paraId="6DF91E0B" w14:textId="77777777" w:rsidR="008B2A1A" w:rsidRDefault="008B2A1A">
            <w:pPr>
              <w:jc w:val="left"/>
              <w:rPr>
                <w:rFonts w:eastAsia="Times New Roman"/>
                <w:sz w:val="6"/>
                <w:szCs w:val="20"/>
                <w:lang w:eastAsia="cs-CZ"/>
              </w:rPr>
            </w:pPr>
          </w:p>
        </w:tc>
      </w:tr>
      <w:tr w:rsidR="008B2A1A" w14:paraId="6DF91E12" w14:textId="77777777">
        <w:tc>
          <w:tcPr>
            <w:tcW w:w="2268" w:type="dxa"/>
            <w:gridSpan w:val="3"/>
            <w:tcBorders>
              <w:top w:val="single" w:sz="12" w:space="0" w:color="auto"/>
              <w:left w:val="single" w:sz="12" w:space="0" w:color="auto"/>
              <w:bottom w:val="single" w:sz="12" w:space="0" w:color="auto"/>
              <w:right w:val="single" w:sz="12" w:space="0" w:color="auto"/>
            </w:tcBorders>
            <w:shd w:val="clear" w:color="auto" w:fill="FFFFFF"/>
          </w:tcPr>
          <w:p w14:paraId="6DF91E0D" w14:textId="77777777" w:rsidR="008B2A1A" w:rsidRDefault="0080711F">
            <w:pPr>
              <w:jc w:val="left"/>
              <w:rPr>
                <w:rFonts w:eastAsia="Times New Roman"/>
                <w:sz w:val="10"/>
                <w:szCs w:val="20"/>
                <w:lang w:eastAsia="cs-CZ"/>
              </w:rPr>
            </w:pPr>
            <w:r>
              <w:rPr>
                <w:rFonts w:eastAsia="Times New Roman"/>
                <w:sz w:val="16"/>
                <w:lang w:eastAsia="cs-CZ"/>
              </w:rPr>
              <w:t>62. V</w:t>
            </w:r>
          </w:p>
        </w:tc>
        <w:tc>
          <w:tcPr>
            <w:tcW w:w="1667" w:type="dxa"/>
            <w:gridSpan w:val="5"/>
            <w:tcBorders>
              <w:top w:val="single" w:sz="12" w:space="0" w:color="auto"/>
              <w:left w:val="single" w:sz="12" w:space="0" w:color="auto"/>
              <w:bottom w:val="single" w:sz="12" w:space="0" w:color="auto"/>
              <w:right w:val="single" w:sz="12" w:space="0" w:color="auto"/>
            </w:tcBorders>
            <w:shd w:val="clear" w:color="auto" w:fill="FFFFFF"/>
          </w:tcPr>
          <w:p w14:paraId="6DF91E0E" w14:textId="77777777" w:rsidR="008B2A1A" w:rsidRDefault="0080711F">
            <w:pPr>
              <w:jc w:val="left"/>
              <w:rPr>
                <w:rFonts w:eastAsia="Times New Roman"/>
                <w:sz w:val="16"/>
                <w:szCs w:val="20"/>
                <w:lang w:eastAsia="cs-CZ"/>
              </w:rPr>
            </w:pPr>
            <w:r>
              <w:rPr>
                <w:rFonts w:eastAsia="Times New Roman"/>
                <w:sz w:val="16"/>
                <w:lang w:eastAsia="cs-CZ"/>
              </w:rPr>
              <w:t>63. Dne</w:t>
            </w:r>
          </w:p>
        </w:tc>
        <w:tc>
          <w:tcPr>
            <w:tcW w:w="170" w:type="dxa"/>
            <w:gridSpan w:val="2"/>
          </w:tcPr>
          <w:p w14:paraId="6DF91E0F" w14:textId="77777777" w:rsidR="008B2A1A" w:rsidRDefault="008B2A1A">
            <w:pPr>
              <w:jc w:val="left"/>
              <w:rPr>
                <w:rFonts w:eastAsia="Times New Roman"/>
                <w:sz w:val="10"/>
                <w:szCs w:val="20"/>
                <w:lang w:eastAsia="cs-CZ"/>
              </w:rPr>
            </w:pPr>
          </w:p>
        </w:tc>
        <w:tc>
          <w:tcPr>
            <w:tcW w:w="2552" w:type="dxa"/>
            <w:gridSpan w:val="5"/>
            <w:tcBorders>
              <w:top w:val="nil"/>
              <w:left w:val="single" w:sz="12" w:space="0" w:color="auto"/>
              <w:bottom w:val="nil"/>
              <w:right w:val="nil"/>
            </w:tcBorders>
          </w:tcPr>
          <w:p w14:paraId="6DF91E10" w14:textId="77777777" w:rsidR="008B2A1A" w:rsidRDefault="008B2A1A">
            <w:pPr>
              <w:jc w:val="left"/>
              <w:rPr>
                <w:rFonts w:eastAsia="Times New Roman"/>
                <w:sz w:val="10"/>
                <w:szCs w:val="20"/>
                <w:lang w:eastAsia="cs-CZ"/>
              </w:rPr>
            </w:pPr>
          </w:p>
        </w:tc>
        <w:tc>
          <w:tcPr>
            <w:tcW w:w="2769" w:type="dxa"/>
            <w:gridSpan w:val="3"/>
            <w:tcBorders>
              <w:top w:val="nil"/>
              <w:left w:val="single" w:sz="12" w:space="0" w:color="auto"/>
              <w:bottom w:val="nil"/>
              <w:right w:val="single" w:sz="12" w:space="0" w:color="auto"/>
            </w:tcBorders>
          </w:tcPr>
          <w:p w14:paraId="6DF91E11" w14:textId="77777777" w:rsidR="008B2A1A" w:rsidRDefault="008B2A1A">
            <w:pPr>
              <w:jc w:val="left"/>
              <w:rPr>
                <w:rFonts w:eastAsia="Times New Roman"/>
                <w:sz w:val="10"/>
                <w:szCs w:val="20"/>
                <w:lang w:eastAsia="cs-CZ"/>
              </w:rPr>
            </w:pPr>
          </w:p>
        </w:tc>
      </w:tr>
      <w:tr w:rsidR="008B2A1A" w14:paraId="6DF91E18" w14:textId="77777777">
        <w:tc>
          <w:tcPr>
            <w:tcW w:w="2268" w:type="dxa"/>
            <w:gridSpan w:val="3"/>
          </w:tcPr>
          <w:p w14:paraId="6DF91E13" w14:textId="77777777" w:rsidR="008B2A1A" w:rsidRDefault="008B2A1A">
            <w:pPr>
              <w:jc w:val="left"/>
              <w:rPr>
                <w:rFonts w:eastAsia="Times New Roman"/>
                <w:sz w:val="6"/>
                <w:szCs w:val="20"/>
                <w:lang w:eastAsia="cs-CZ"/>
              </w:rPr>
            </w:pPr>
          </w:p>
        </w:tc>
        <w:tc>
          <w:tcPr>
            <w:tcW w:w="1667" w:type="dxa"/>
            <w:gridSpan w:val="5"/>
          </w:tcPr>
          <w:p w14:paraId="6DF91E14" w14:textId="77777777" w:rsidR="008B2A1A" w:rsidRDefault="008B2A1A">
            <w:pPr>
              <w:jc w:val="left"/>
              <w:rPr>
                <w:rFonts w:eastAsia="Times New Roman"/>
                <w:sz w:val="6"/>
                <w:szCs w:val="20"/>
                <w:lang w:eastAsia="cs-CZ"/>
              </w:rPr>
            </w:pPr>
          </w:p>
        </w:tc>
        <w:tc>
          <w:tcPr>
            <w:tcW w:w="170" w:type="dxa"/>
            <w:gridSpan w:val="2"/>
          </w:tcPr>
          <w:p w14:paraId="6DF91E15" w14:textId="77777777" w:rsidR="008B2A1A" w:rsidRDefault="008B2A1A">
            <w:pPr>
              <w:jc w:val="left"/>
              <w:rPr>
                <w:rFonts w:eastAsia="Times New Roman"/>
                <w:sz w:val="6"/>
                <w:szCs w:val="20"/>
                <w:lang w:eastAsia="cs-CZ"/>
              </w:rPr>
            </w:pPr>
          </w:p>
        </w:tc>
        <w:tc>
          <w:tcPr>
            <w:tcW w:w="2552" w:type="dxa"/>
            <w:gridSpan w:val="5"/>
            <w:tcBorders>
              <w:top w:val="nil"/>
              <w:left w:val="single" w:sz="12" w:space="0" w:color="auto"/>
              <w:bottom w:val="nil"/>
              <w:right w:val="nil"/>
            </w:tcBorders>
          </w:tcPr>
          <w:p w14:paraId="6DF91E16" w14:textId="77777777" w:rsidR="008B2A1A" w:rsidRDefault="008B2A1A">
            <w:pPr>
              <w:jc w:val="left"/>
              <w:rPr>
                <w:rFonts w:eastAsia="Times New Roman"/>
                <w:sz w:val="6"/>
                <w:szCs w:val="20"/>
                <w:lang w:eastAsia="cs-CZ"/>
              </w:rPr>
            </w:pPr>
          </w:p>
        </w:tc>
        <w:tc>
          <w:tcPr>
            <w:tcW w:w="2769" w:type="dxa"/>
            <w:gridSpan w:val="3"/>
            <w:tcBorders>
              <w:top w:val="nil"/>
              <w:left w:val="single" w:sz="12" w:space="0" w:color="auto"/>
              <w:bottom w:val="nil"/>
              <w:right w:val="single" w:sz="12" w:space="0" w:color="auto"/>
            </w:tcBorders>
          </w:tcPr>
          <w:p w14:paraId="6DF91E17" w14:textId="77777777" w:rsidR="008B2A1A" w:rsidRDefault="008B2A1A">
            <w:pPr>
              <w:jc w:val="left"/>
              <w:rPr>
                <w:rFonts w:eastAsia="Times New Roman"/>
                <w:sz w:val="6"/>
                <w:szCs w:val="20"/>
                <w:lang w:eastAsia="cs-CZ"/>
              </w:rPr>
            </w:pPr>
          </w:p>
        </w:tc>
      </w:tr>
      <w:tr w:rsidR="008B2A1A" w14:paraId="6DF91E1D" w14:textId="77777777">
        <w:tc>
          <w:tcPr>
            <w:tcW w:w="3935" w:type="dxa"/>
            <w:gridSpan w:val="8"/>
            <w:tcBorders>
              <w:top w:val="single" w:sz="12" w:space="0" w:color="auto"/>
              <w:left w:val="single" w:sz="12" w:space="0" w:color="auto"/>
              <w:bottom w:val="single" w:sz="12" w:space="0" w:color="auto"/>
              <w:right w:val="single" w:sz="12" w:space="0" w:color="auto"/>
            </w:tcBorders>
            <w:shd w:val="clear" w:color="auto" w:fill="FFFFFF"/>
          </w:tcPr>
          <w:p w14:paraId="6DF91E19" w14:textId="77777777" w:rsidR="008B2A1A" w:rsidRDefault="0080711F">
            <w:pPr>
              <w:jc w:val="left"/>
              <w:rPr>
                <w:rFonts w:eastAsia="Times New Roman"/>
                <w:sz w:val="10"/>
                <w:szCs w:val="20"/>
                <w:lang w:eastAsia="cs-CZ"/>
              </w:rPr>
            </w:pPr>
            <w:r>
              <w:rPr>
                <w:rFonts w:eastAsia="Times New Roman"/>
                <w:sz w:val="16"/>
                <w:lang w:eastAsia="cs-CZ"/>
              </w:rPr>
              <w:t>64. Ověřil a převzal</w:t>
            </w:r>
          </w:p>
        </w:tc>
        <w:tc>
          <w:tcPr>
            <w:tcW w:w="170" w:type="dxa"/>
            <w:gridSpan w:val="2"/>
            <w:shd w:val="clear" w:color="auto" w:fill="FFFFFF"/>
          </w:tcPr>
          <w:p w14:paraId="6DF91E1A" w14:textId="77777777" w:rsidR="008B2A1A" w:rsidRDefault="008B2A1A">
            <w:pPr>
              <w:jc w:val="left"/>
              <w:rPr>
                <w:rFonts w:eastAsia="Times New Roman"/>
                <w:sz w:val="10"/>
                <w:szCs w:val="20"/>
                <w:lang w:eastAsia="cs-CZ"/>
              </w:rPr>
            </w:pPr>
          </w:p>
        </w:tc>
        <w:tc>
          <w:tcPr>
            <w:tcW w:w="2552" w:type="dxa"/>
            <w:gridSpan w:val="5"/>
            <w:tcBorders>
              <w:top w:val="nil"/>
              <w:left w:val="single" w:sz="12" w:space="0" w:color="auto"/>
              <w:bottom w:val="single" w:sz="12" w:space="0" w:color="auto"/>
              <w:right w:val="nil"/>
            </w:tcBorders>
            <w:shd w:val="clear" w:color="auto" w:fill="FFFFFF"/>
          </w:tcPr>
          <w:p w14:paraId="6DF91E1B" w14:textId="77777777" w:rsidR="008B2A1A" w:rsidRDefault="008B2A1A">
            <w:pPr>
              <w:jc w:val="left"/>
              <w:rPr>
                <w:rFonts w:eastAsia="Times New Roman"/>
                <w:sz w:val="10"/>
                <w:szCs w:val="20"/>
                <w:lang w:eastAsia="cs-CZ"/>
              </w:rPr>
            </w:pPr>
          </w:p>
        </w:tc>
        <w:tc>
          <w:tcPr>
            <w:tcW w:w="2769" w:type="dxa"/>
            <w:gridSpan w:val="3"/>
            <w:tcBorders>
              <w:top w:val="nil"/>
              <w:left w:val="single" w:sz="12" w:space="0" w:color="auto"/>
              <w:bottom w:val="single" w:sz="12" w:space="0" w:color="auto"/>
              <w:right w:val="single" w:sz="12" w:space="0" w:color="auto"/>
            </w:tcBorders>
            <w:shd w:val="clear" w:color="auto" w:fill="FFFFFF"/>
          </w:tcPr>
          <w:p w14:paraId="6DF91E1C" w14:textId="77777777" w:rsidR="008B2A1A" w:rsidRDefault="008B2A1A">
            <w:pPr>
              <w:jc w:val="left"/>
              <w:rPr>
                <w:rFonts w:eastAsia="Times New Roman"/>
                <w:sz w:val="10"/>
                <w:szCs w:val="20"/>
                <w:lang w:eastAsia="cs-CZ"/>
              </w:rPr>
            </w:pPr>
          </w:p>
        </w:tc>
      </w:tr>
    </w:tbl>
    <w:p w14:paraId="6DF91E1E" w14:textId="77777777" w:rsidR="008B2A1A" w:rsidRDefault="0080711F">
      <w:pPr>
        <w:jc w:val="left"/>
        <w:rPr>
          <w:rFonts w:eastAsia="Times New Roman"/>
          <w:sz w:val="16"/>
          <w:szCs w:val="20"/>
          <w:lang w:eastAsia="cs-CZ"/>
        </w:rPr>
      </w:pPr>
      <w:r>
        <w:rPr>
          <w:rFonts w:eastAsia="Times New Roman"/>
          <w:sz w:val="16"/>
          <w:lang w:eastAsia="cs-CZ"/>
        </w:rPr>
        <w:t>*) nehodící se škrtněte</w:t>
      </w:r>
    </w:p>
    <w:p w14:paraId="6DF91E1F" w14:textId="77777777" w:rsidR="008B2A1A" w:rsidRDefault="008B2A1A">
      <w:pPr>
        <w:jc w:val="left"/>
        <w:rPr>
          <w:rFonts w:eastAsia="Times New Roman"/>
          <w:sz w:val="20"/>
          <w:szCs w:val="22"/>
          <w:lang w:eastAsia="cs-CZ"/>
        </w:rPr>
        <w:sectPr w:rsidR="008B2A1A">
          <w:headerReference w:type="even" r:id="rId14"/>
          <w:headerReference w:type="default" r:id="rId15"/>
          <w:headerReference w:type="first" r:id="rId16"/>
          <w:pgSz w:w="11906" w:h="16838"/>
          <w:pgMar w:top="1134" w:right="1417" w:bottom="1135" w:left="1417" w:header="708" w:footer="708" w:gutter="0"/>
          <w:cols w:space="708"/>
          <w:docGrid w:linePitch="360"/>
        </w:sectPr>
      </w:pPr>
    </w:p>
    <w:p w14:paraId="6DF91E20" w14:textId="77777777" w:rsidR="008B2A1A" w:rsidRDefault="0080711F">
      <w:pPr>
        <w:jc w:val="left"/>
        <w:rPr>
          <w:rFonts w:eastAsia="Times New Roman"/>
          <w:b/>
          <w:szCs w:val="22"/>
          <w:lang w:eastAsia="cs-CZ"/>
        </w:rPr>
      </w:pPr>
      <w:r>
        <w:rPr>
          <w:rFonts w:eastAsia="Times New Roman"/>
          <w:b/>
          <w:szCs w:val="22"/>
          <w:lang w:eastAsia="cs-CZ"/>
        </w:rPr>
        <w:lastRenderedPageBreak/>
        <w:t xml:space="preserve">č i n n o s t </w:t>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r>
      <w:r>
        <w:rPr>
          <w:rFonts w:eastAsia="Times New Roman"/>
          <w:b/>
          <w:szCs w:val="22"/>
          <w:lang w:eastAsia="cs-CZ"/>
        </w:rPr>
        <w:tab/>
        <w:t>r o k   z a h á j e n í</w:t>
      </w:r>
    </w:p>
    <w:p w14:paraId="6DF91E21" w14:textId="77777777" w:rsidR="008B2A1A" w:rsidRDefault="0080711F">
      <w:pPr>
        <w:spacing w:before="120" w:line="240" w:lineRule="atLeast"/>
        <w:jc w:val="left"/>
        <w:rPr>
          <w:rFonts w:eastAsia="Times New Roman"/>
          <w:szCs w:val="22"/>
          <w:lang w:eastAsia="cs-CZ"/>
        </w:rPr>
      </w:pPr>
      <w:r>
        <w:rPr>
          <w:rFonts w:eastAsia="Times New Roman"/>
          <w:szCs w:val="22"/>
          <w:lang w:eastAsia="cs-CZ"/>
        </w:rPr>
        <w:t>1. …............................................................................................................................................</w:t>
      </w:r>
    </w:p>
    <w:p w14:paraId="6DF91E22" w14:textId="77777777" w:rsidR="008B2A1A" w:rsidRDefault="0080711F">
      <w:pPr>
        <w:spacing w:before="120" w:line="240" w:lineRule="atLeast"/>
        <w:jc w:val="left"/>
        <w:rPr>
          <w:rFonts w:eastAsia="Times New Roman"/>
          <w:szCs w:val="22"/>
          <w:lang w:eastAsia="cs-CZ"/>
        </w:rPr>
      </w:pPr>
      <w:r>
        <w:rPr>
          <w:rFonts w:eastAsia="Times New Roman"/>
          <w:szCs w:val="22"/>
          <w:lang w:eastAsia="cs-CZ"/>
        </w:rPr>
        <w:t>2. …............................................................................................................................................</w:t>
      </w:r>
    </w:p>
    <w:p w14:paraId="6DF91E23" w14:textId="77777777" w:rsidR="008B2A1A" w:rsidRDefault="0080711F">
      <w:pPr>
        <w:spacing w:before="120" w:line="240" w:lineRule="atLeast"/>
        <w:jc w:val="left"/>
        <w:rPr>
          <w:rFonts w:eastAsia="Times New Roman"/>
          <w:szCs w:val="22"/>
          <w:lang w:eastAsia="cs-CZ"/>
        </w:rPr>
      </w:pPr>
      <w:r>
        <w:rPr>
          <w:rFonts w:eastAsia="Times New Roman"/>
          <w:szCs w:val="22"/>
          <w:lang w:eastAsia="cs-CZ"/>
        </w:rPr>
        <w:t>3. …............................................................................................................................................</w:t>
      </w:r>
    </w:p>
    <w:p w14:paraId="6DF91E24" w14:textId="77777777" w:rsidR="008B2A1A" w:rsidRDefault="0080711F">
      <w:pPr>
        <w:spacing w:before="120" w:line="240" w:lineRule="atLeast"/>
        <w:jc w:val="left"/>
        <w:rPr>
          <w:rFonts w:eastAsia="Times New Roman"/>
          <w:szCs w:val="22"/>
          <w:lang w:eastAsia="cs-CZ"/>
        </w:rPr>
      </w:pPr>
      <w:r>
        <w:rPr>
          <w:rFonts w:eastAsia="Times New Roman"/>
          <w:szCs w:val="22"/>
          <w:lang w:eastAsia="cs-CZ"/>
        </w:rPr>
        <w:t>4. …............................................................................................................................................</w:t>
      </w:r>
    </w:p>
    <w:p w14:paraId="6DF91E25" w14:textId="77777777" w:rsidR="008B2A1A" w:rsidRDefault="008B2A1A">
      <w:pPr>
        <w:autoSpaceDE w:val="0"/>
        <w:autoSpaceDN w:val="0"/>
        <w:adjustRightInd w:val="0"/>
        <w:jc w:val="left"/>
        <w:rPr>
          <w:rFonts w:eastAsia="Times New Roman"/>
          <w:b/>
          <w:bCs/>
          <w:szCs w:val="22"/>
          <w:lang w:eastAsia="cs-CZ"/>
        </w:rPr>
      </w:pPr>
    </w:p>
    <w:p w14:paraId="6DF91E26" w14:textId="77777777" w:rsidR="008B2A1A" w:rsidRDefault="008B2A1A">
      <w:pPr>
        <w:autoSpaceDE w:val="0"/>
        <w:autoSpaceDN w:val="0"/>
        <w:adjustRightInd w:val="0"/>
        <w:jc w:val="left"/>
        <w:rPr>
          <w:rFonts w:eastAsia="Times New Roman"/>
          <w:b/>
          <w:bCs/>
          <w:szCs w:val="22"/>
          <w:lang w:eastAsia="cs-CZ"/>
        </w:rPr>
      </w:pPr>
    </w:p>
    <w:p w14:paraId="6DF91E27" w14:textId="77777777" w:rsidR="008B2A1A" w:rsidRDefault="0080711F">
      <w:pPr>
        <w:autoSpaceDE w:val="0"/>
        <w:autoSpaceDN w:val="0"/>
        <w:adjustRightInd w:val="0"/>
        <w:jc w:val="left"/>
        <w:rPr>
          <w:rFonts w:eastAsia="Times New Roman"/>
          <w:b/>
          <w:bCs/>
          <w:sz w:val="24"/>
          <w:lang w:eastAsia="cs-CZ"/>
        </w:rPr>
      </w:pPr>
      <w:r>
        <w:rPr>
          <w:rFonts w:eastAsia="Times New Roman"/>
          <w:b/>
          <w:bCs/>
          <w:sz w:val="24"/>
          <w:lang w:eastAsia="cs-CZ"/>
        </w:rPr>
        <w:t xml:space="preserve">Čestné prohlášení: </w:t>
      </w:r>
    </w:p>
    <w:p w14:paraId="6DF91E28" w14:textId="77777777" w:rsidR="008B2A1A" w:rsidRDefault="0080711F">
      <w:pPr>
        <w:spacing w:before="120" w:after="141"/>
        <w:rPr>
          <w:rFonts w:eastAsia="Times New Roman"/>
          <w:szCs w:val="22"/>
          <w:lang w:eastAsia="cs-CZ"/>
        </w:rPr>
      </w:pPr>
      <w:r>
        <w:rPr>
          <w:rFonts w:eastAsia="Times New Roman"/>
          <w:szCs w:val="22"/>
          <w:lang w:eastAsia="cs-CZ"/>
        </w:rPr>
        <w:t>Prohlašuji, že subjekt není ke dni podání žádosti v likvidaci nebo na jeho majetek nebyl prohlášen konkurz, neprobíhá konkurzní řízení nebo řízení vyrovnací, nebo nebyl návrh na prohlášení konkurzu zamítnut pro nedostatek majetku, že s ním nebylo zahájeno insolvenční řízení podle zákona č. 182/2006 Sb., o úpadku a způsobech jeho řešení (insolvenční zákon), ve znění pozdějších předpisů, že  předmět dotace, na který  žádá, ke dni vzniku škody suchem obhospodařoval.</w:t>
      </w:r>
    </w:p>
    <w:p w14:paraId="6DF91E29" w14:textId="77777777" w:rsidR="008B2A1A" w:rsidRDefault="0080711F">
      <w:pPr>
        <w:spacing w:before="120" w:after="141"/>
        <w:rPr>
          <w:rFonts w:eastAsia="Times New Roman"/>
          <w:szCs w:val="22"/>
          <w:lang w:eastAsia="cs-CZ"/>
        </w:rPr>
      </w:pPr>
      <w:r>
        <w:rPr>
          <w:rFonts w:eastAsia="Times New Roman"/>
          <w:szCs w:val="22"/>
          <w:lang w:eastAsia="cs-CZ"/>
        </w:rPr>
        <w:t xml:space="preserve">Žadatel dále prohlašuje, že na předmět dotace uvedený v Části B těchto Zásad nečerpal za účelem pokrytí týchž způsobilých nákladů finanční prostředky z jiných veřejných zdrojů, včetně místních, regionálních či vnitrostátních režimů nebo fondů Evropské unie a pokud obdržel na předmět dotace pojistné plnění či jiné splatné platby, doloží tuto skutečnosti příslušnými doklady a uvede tyto skutečnosti v žádosti. Dále prohlašuje, že veškeré údaje uvedené v této žádosti, tabulkách a všech přílohách jsou pravdivé, úplné a že nezamlčel žádné skutečnosti. </w:t>
      </w:r>
    </w:p>
    <w:p w14:paraId="6DF91E2A" w14:textId="77777777" w:rsidR="008B2A1A" w:rsidRDefault="0080711F">
      <w:pPr>
        <w:spacing w:before="120" w:after="141"/>
        <w:rPr>
          <w:rFonts w:eastAsia="Times New Roman"/>
          <w:szCs w:val="22"/>
          <w:lang w:eastAsia="cs-CZ"/>
        </w:rPr>
      </w:pPr>
      <w:r>
        <w:rPr>
          <w:rFonts w:eastAsia="Times New Roman"/>
          <w:szCs w:val="22"/>
          <w:lang w:eastAsia="cs-CZ"/>
        </w:rPr>
        <w:t>Prohlašuji, že nejsem podnikem v obtížích ve smyslu definice uvedené v bodě (35) odst. 15 pokynů Evropské unie ke státní podpoře v odvětvích zemědělství a lesnictví a ve venkovských oblastech na období 2014 až 2020.</w:t>
      </w:r>
    </w:p>
    <w:p w14:paraId="6DF91E2B" w14:textId="77777777" w:rsidR="008B2A1A" w:rsidRDefault="0080711F">
      <w:pPr>
        <w:spacing w:before="120" w:after="141"/>
        <w:rPr>
          <w:rFonts w:eastAsia="Times New Roman"/>
          <w:szCs w:val="22"/>
          <w:lang w:eastAsia="cs-CZ"/>
        </w:rPr>
      </w:pPr>
      <w:r>
        <w:rPr>
          <w:rFonts w:eastAsia="Times New Roman"/>
          <w:szCs w:val="22"/>
          <w:lang w:eastAsia="cs-CZ"/>
        </w:rPr>
        <w:t>Jsem si vědom právních následků uvedením nepravdivých nebo neúplných údajů. Dále potvrzuji, že jsem se podrobně seznámil se Zásadami, kterými se stanovují podmínky pro poskytování dotace na zmírnění škod způsobených suchem na zemědělských plodinách a ve školkách v období květen až říjen 2015.</w:t>
      </w:r>
    </w:p>
    <w:p w14:paraId="6DF91E2C" w14:textId="77777777" w:rsidR="008B2A1A" w:rsidRDefault="008B2A1A">
      <w:pPr>
        <w:jc w:val="left"/>
        <w:rPr>
          <w:rFonts w:eastAsia="Times New Roman"/>
          <w:szCs w:val="22"/>
          <w:lang w:eastAsia="cs-CZ"/>
        </w:rPr>
      </w:pPr>
    </w:p>
    <w:p w14:paraId="6DF91E2D" w14:textId="77777777" w:rsidR="008B2A1A" w:rsidRDefault="008B2A1A">
      <w:pPr>
        <w:jc w:val="left"/>
        <w:rPr>
          <w:rFonts w:eastAsia="Times New Roman"/>
          <w:szCs w:val="22"/>
          <w:lang w:eastAsia="cs-CZ"/>
        </w:rPr>
      </w:pPr>
    </w:p>
    <w:p w14:paraId="6DF91E2E" w14:textId="77777777" w:rsidR="008B2A1A" w:rsidRDefault="008B2A1A">
      <w:pPr>
        <w:jc w:val="left"/>
        <w:rPr>
          <w:rFonts w:eastAsia="Times New Roman"/>
          <w:szCs w:val="22"/>
          <w:lang w:eastAsia="cs-CZ"/>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70"/>
        <w:gridCol w:w="160"/>
        <w:gridCol w:w="3077"/>
      </w:tblGrid>
      <w:tr w:rsidR="008B2A1A" w14:paraId="6DF91E32" w14:textId="77777777">
        <w:trPr>
          <w:trHeight w:val="280"/>
          <w:tblHeader/>
        </w:trPr>
        <w:tc>
          <w:tcPr>
            <w:tcW w:w="3070" w:type="dxa"/>
            <w:tcBorders>
              <w:top w:val="single" w:sz="4" w:space="0" w:color="auto"/>
              <w:left w:val="single" w:sz="4" w:space="0" w:color="auto"/>
              <w:bottom w:val="nil"/>
              <w:right w:val="single" w:sz="4" w:space="0" w:color="auto"/>
            </w:tcBorders>
          </w:tcPr>
          <w:p w14:paraId="6DF91E2F" w14:textId="77777777" w:rsidR="008B2A1A" w:rsidRDefault="0080711F">
            <w:pPr>
              <w:jc w:val="left"/>
              <w:rPr>
                <w:rFonts w:eastAsia="Times New Roman"/>
                <w:szCs w:val="22"/>
                <w:lang w:eastAsia="cs-CZ"/>
              </w:rPr>
            </w:pPr>
            <w:r>
              <w:rPr>
                <w:rFonts w:eastAsia="Times New Roman"/>
                <w:szCs w:val="22"/>
                <w:lang w:eastAsia="cs-CZ"/>
              </w:rPr>
              <w:t>Číslo listu</w:t>
            </w:r>
          </w:p>
        </w:tc>
        <w:tc>
          <w:tcPr>
            <w:tcW w:w="160" w:type="dxa"/>
            <w:tcBorders>
              <w:top w:val="nil"/>
              <w:left w:val="nil"/>
              <w:bottom w:val="nil"/>
              <w:right w:val="nil"/>
            </w:tcBorders>
          </w:tcPr>
          <w:p w14:paraId="6DF91E30" w14:textId="77777777" w:rsidR="008B2A1A" w:rsidRDefault="008B2A1A">
            <w:pPr>
              <w:jc w:val="left"/>
              <w:rPr>
                <w:rFonts w:eastAsia="Times New Roman"/>
                <w:szCs w:val="22"/>
                <w:lang w:eastAsia="cs-CZ"/>
              </w:rPr>
            </w:pPr>
          </w:p>
        </w:tc>
        <w:tc>
          <w:tcPr>
            <w:tcW w:w="3077" w:type="dxa"/>
            <w:tcBorders>
              <w:top w:val="single" w:sz="4" w:space="0" w:color="auto"/>
              <w:left w:val="single" w:sz="4" w:space="0" w:color="auto"/>
              <w:bottom w:val="nil"/>
              <w:right w:val="single" w:sz="4" w:space="0" w:color="auto"/>
            </w:tcBorders>
          </w:tcPr>
          <w:p w14:paraId="6DF91E31" w14:textId="77777777" w:rsidR="008B2A1A" w:rsidRDefault="0080711F">
            <w:pPr>
              <w:jc w:val="left"/>
              <w:rPr>
                <w:rFonts w:eastAsia="Times New Roman"/>
                <w:szCs w:val="22"/>
                <w:lang w:eastAsia="cs-CZ"/>
              </w:rPr>
            </w:pPr>
            <w:r>
              <w:rPr>
                <w:rFonts w:eastAsia="Times New Roman"/>
                <w:szCs w:val="22"/>
                <w:lang w:eastAsia="cs-CZ"/>
              </w:rPr>
              <w:t>Počet listů</w:t>
            </w:r>
          </w:p>
        </w:tc>
      </w:tr>
      <w:tr w:rsidR="008B2A1A" w14:paraId="6DF91E36" w14:textId="77777777">
        <w:trPr>
          <w:trHeight w:val="240"/>
        </w:trPr>
        <w:tc>
          <w:tcPr>
            <w:tcW w:w="3070" w:type="dxa"/>
            <w:tcBorders>
              <w:top w:val="nil"/>
              <w:left w:val="single" w:sz="4" w:space="0" w:color="auto"/>
              <w:bottom w:val="single" w:sz="4" w:space="0" w:color="auto"/>
              <w:right w:val="single" w:sz="4" w:space="0" w:color="auto"/>
            </w:tcBorders>
          </w:tcPr>
          <w:p w14:paraId="6DF91E33" w14:textId="77777777" w:rsidR="008B2A1A" w:rsidRDefault="008B2A1A">
            <w:pPr>
              <w:jc w:val="left"/>
              <w:rPr>
                <w:rFonts w:eastAsia="Times New Roman"/>
                <w:szCs w:val="22"/>
                <w:lang w:eastAsia="cs-CZ"/>
              </w:rPr>
            </w:pPr>
          </w:p>
        </w:tc>
        <w:tc>
          <w:tcPr>
            <w:tcW w:w="160" w:type="dxa"/>
            <w:tcBorders>
              <w:top w:val="nil"/>
              <w:left w:val="nil"/>
              <w:bottom w:val="nil"/>
              <w:right w:val="nil"/>
            </w:tcBorders>
          </w:tcPr>
          <w:p w14:paraId="6DF91E34" w14:textId="77777777" w:rsidR="008B2A1A" w:rsidRDefault="008B2A1A">
            <w:pPr>
              <w:jc w:val="left"/>
              <w:rPr>
                <w:rFonts w:eastAsia="Times New Roman"/>
                <w:szCs w:val="22"/>
                <w:lang w:eastAsia="cs-CZ"/>
              </w:rPr>
            </w:pPr>
          </w:p>
        </w:tc>
        <w:tc>
          <w:tcPr>
            <w:tcW w:w="3077" w:type="dxa"/>
            <w:tcBorders>
              <w:top w:val="nil"/>
              <w:left w:val="single" w:sz="4" w:space="0" w:color="auto"/>
              <w:bottom w:val="single" w:sz="4" w:space="0" w:color="auto"/>
              <w:right w:val="single" w:sz="4" w:space="0" w:color="auto"/>
            </w:tcBorders>
          </w:tcPr>
          <w:p w14:paraId="6DF91E35" w14:textId="77777777" w:rsidR="008B2A1A" w:rsidRDefault="008B2A1A">
            <w:pPr>
              <w:jc w:val="right"/>
              <w:rPr>
                <w:rFonts w:eastAsia="Times New Roman"/>
                <w:szCs w:val="22"/>
                <w:lang w:eastAsia="cs-CZ"/>
              </w:rPr>
            </w:pPr>
          </w:p>
        </w:tc>
      </w:tr>
    </w:tbl>
    <w:p w14:paraId="6DF91E37" w14:textId="77777777" w:rsidR="008B2A1A" w:rsidRDefault="008B2A1A">
      <w:pPr>
        <w:jc w:val="left"/>
        <w:rPr>
          <w:rFonts w:eastAsia="Times New Roman"/>
          <w:szCs w:val="22"/>
          <w:lang w:eastAsia="cs-CZ"/>
        </w:rPr>
      </w:pPr>
    </w:p>
    <w:tbl>
      <w:tblPr>
        <w:tblW w:w="9250" w:type="dxa"/>
        <w:tblLayout w:type="fixed"/>
        <w:tblCellMar>
          <w:left w:w="70" w:type="dxa"/>
          <w:right w:w="70" w:type="dxa"/>
        </w:tblCellMar>
        <w:tblLook w:val="0000" w:firstRow="0" w:lastRow="0" w:firstColumn="0" w:lastColumn="0" w:noHBand="0" w:noVBand="0"/>
      </w:tblPr>
      <w:tblGrid>
        <w:gridCol w:w="2835"/>
        <w:gridCol w:w="160"/>
        <w:gridCol w:w="1523"/>
        <w:gridCol w:w="160"/>
        <w:gridCol w:w="160"/>
        <w:gridCol w:w="2252"/>
        <w:gridCol w:w="2160"/>
      </w:tblGrid>
      <w:tr w:rsidR="008B2A1A" w14:paraId="6DF91E40" w14:textId="77777777">
        <w:trPr>
          <w:trHeight w:val="697"/>
        </w:trPr>
        <w:tc>
          <w:tcPr>
            <w:tcW w:w="2835" w:type="dxa"/>
            <w:tcBorders>
              <w:top w:val="single" w:sz="4" w:space="0" w:color="auto"/>
              <w:left w:val="single" w:sz="4" w:space="0" w:color="auto"/>
              <w:bottom w:val="nil"/>
              <w:right w:val="nil"/>
            </w:tcBorders>
          </w:tcPr>
          <w:p w14:paraId="6DF91E38" w14:textId="77777777" w:rsidR="008B2A1A" w:rsidRDefault="0080711F">
            <w:pPr>
              <w:jc w:val="left"/>
              <w:rPr>
                <w:rFonts w:eastAsia="Times New Roman"/>
                <w:szCs w:val="22"/>
                <w:lang w:eastAsia="cs-CZ"/>
              </w:rPr>
            </w:pPr>
            <w:r>
              <w:rPr>
                <w:rFonts w:eastAsia="Times New Roman"/>
                <w:szCs w:val="22"/>
                <w:lang w:eastAsia="cs-CZ"/>
              </w:rPr>
              <w:t>V</w:t>
            </w:r>
          </w:p>
        </w:tc>
        <w:tc>
          <w:tcPr>
            <w:tcW w:w="160" w:type="dxa"/>
            <w:tcBorders>
              <w:top w:val="single" w:sz="4" w:space="0" w:color="auto"/>
              <w:left w:val="nil"/>
              <w:bottom w:val="nil"/>
              <w:right w:val="single" w:sz="4" w:space="0" w:color="auto"/>
            </w:tcBorders>
          </w:tcPr>
          <w:p w14:paraId="6DF91E39" w14:textId="77777777" w:rsidR="008B2A1A" w:rsidRDefault="008B2A1A">
            <w:pPr>
              <w:jc w:val="left"/>
              <w:rPr>
                <w:rFonts w:eastAsia="Times New Roman"/>
                <w:szCs w:val="22"/>
                <w:lang w:eastAsia="cs-CZ"/>
              </w:rPr>
            </w:pPr>
          </w:p>
        </w:tc>
        <w:tc>
          <w:tcPr>
            <w:tcW w:w="1523" w:type="dxa"/>
            <w:tcBorders>
              <w:top w:val="single" w:sz="4" w:space="0" w:color="auto"/>
              <w:left w:val="nil"/>
              <w:bottom w:val="nil"/>
              <w:right w:val="nil"/>
            </w:tcBorders>
          </w:tcPr>
          <w:p w14:paraId="6DF91E3A" w14:textId="77777777" w:rsidR="008B2A1A" w:rsidRDefault="0080711F">
            <w:pPr>
              <w:jc w:val="left"/>
              <w:rPr>
                <w:rFonts w:eastAsia="Times New Roman"/>
                <w:szCs w:val="22"/>
                <w:lang w:eastAsia="cs-CZ"/>
              </w:rPr>
            </w:pPr>
            <w:r>
              <w:rPr>
                <w:rFonts w:eastAsia="Times New Roman"/>
                <w:szCs w:val="22"/>
                <w:lang w:eastAsia="cs-CZ"/>
              </w:rPr>
              <w:t>Dne</w:t>
            </w:r>
          </w:p>
        </w:tc>
        <w:tc>
          <w:tcPr>
            <w:tcW w:w="160" w:type="dxa"/>
            <w:tcBorders>
              <w:top w:val="single" w:sz="4" w:space="0" w:color="auto"/>
              <w:left w:val="nil"/>
              <w:bottom w:val="nil"/>
              <w:right w:val="nil"/>
            </w:tcBorders>
          </w:tcPr>
          <w:p w14:paraId="6DF91E3B" w14:textId="77777777" w:rsidR="008B2A1A" w:rsidRDefault="008B2A1A">
            <w:pPr>
              <w:jc w:val="left"/>
              <w:rPr>
                <w:rFonts w:eastAsia="Times New Roman"/>
                <w:szCs w:val="22"/>
                <w:lang w:eastAsia="cs-CZ"/>
              </w:rPr>
            </w:pPr>
          </w:p>
        </w:tc>
        <w:tc>
          <w:tcPr>
            <w:tcW w:w="160" w:type="dxa"/>
            <w:tcBorders>
              <w:top w:val="single" w:sz="4" w:space="0" w:color="auto"/>
              <w:left w:val="nil"/>
              <w:bottom w:val="nil"/>
              <w:right w:val="single" w:sz="4" w:space="0" w:color="auto"/>
            </w:tcBorders>
          </w:tcPr>
          <w:p w14:paraId="6DF91E3C" w14:textId="77777777" w:rsidR="008B2A1A" w:rsidRDefault="008B2A1A">
            <w:pPr>
              <w:jc w:val="left"/>
              <w:rPr>
                <w:rFonts w:eastAsia="Times New Roman"/>
                <w:szCs w:val="22"/>
                <w:lang w:eastAsia="cs-CZ"/>
              </w:rPr>
            </w:pPr>
          </w:p>
        </w:tc>
        <w:tc>
          <w:tcPr>
            <w:tcW w:w="2252" w:type="dxa"/>
            <w:tcBorders>
              <w:top w:val="single" w:sz="4" w:space="0" w:color="auto"/>
              <w:left w:val="nil"/>
              <w:bottom w:val="nil"/>
              <w:right w:val="single" w:sz="4" w:space="0" w:color="auto"/>
            </w:tcBorders>
          </w:tcPr>
          <w:p w14:paraId="6DF91E3D" w14:textId="77777777" w:rsidR="008B2A1A" w:rsidRDefault="0080711F">
            <w:pPr>
              <w:jc w:val="left"/>
              <w:rPr>
                <w:rFonts w:eastAsia="Times New Roman"/>
                <w:szCs w:val="22"/>
                <w:lang w:eastAsia="cs-CZ"/>
              </w:rPr>
            </w:pPr>
            <w:r>
              <w:rPr>
                <w:rFonts w:eastAsia="Times New Roman"/>
                <w:szCs w:val="22"/>
                <w:lang w:eastAsia="cs-CZ"/>
              </w:rPr>
              <w:t>Podpis žadatele (FO) nebo podpis statutárního orgánu (PO)</w:t>
            </w:r>
          </w:p>
        </w:tc>
        <w:tc>
          <w:tcPr>
            <w:tcW w:w="2160" w:type="dxa"/>
            <w:tcBorders>
              <w:top w:val="single" w:sz="4" w:space="0" w:color="auto"/>
              <w:left w:val="nil"/>
              <w:bottom w:val="nil"/>
              <w:right w:val="single" w:sz="4" w:space="0" w:color="auto"/>
            </w:tcBorders>
          </w:tcPr>
          <w:p w14:paraId="6DF91E3E" w14:textId="77777777" w:rsidR="008B2A1A" w:rsidRDefault="0080711F">
            <w:pPr>
              <w:jc w:val="left"/>
              <w:rPr>
                <w:rFonts w:eastAsia="Times New Roman"/>
                <w:szCs w:val="22"/>
                <w:lang w:eastAsia="cs-CZ"/>
              </w:rPr>
            </w:pPr>
            <w:r>
              <w:rPr>
                <w:rFonts w:eastAsia="Times New Roman"/>
                <w:szCs w:val="22"/>
                <w:lang w:eastAsia="cs-CZ"/>
              </w:rPr>
              <w:t>Otisk razítka žadatele</w:t>
            </w:r>
          </w:p>
          <w:p w14:paraId="6DF91E3F" w14:textId="77777777" w:rsidR="008B2A1A" w:rsidRDefault="008B2A1A">
            <w:pPr>
              <w:jc w:val="left"/>
              <w:rPr>
                <w:rFonts w:eastAsia="Times New Roman"/>
                <w:szCs w:val="22"/>
                <w:lang w:eastAsia="cs-CZ"/>
              </w:rPr>
            </w:pPr>
          </w:p>
        </w:tc>
      </w:tr>
      <w:tr w:rsidR="008B2A1A" w14:paraId="6DF91E48" w14:textId="77777777">
        <w:trPr>
          <w:trHeight w:val="240"/>
        </w:trPr>
        <w:tc>
          <w:tcPr>
            <w:tcW w:w="2835" w:type="dxa"/>
            <w:tcBorders>
              <w:top w:val="nil"/>
              <w:left w:val="single" w:sz="4" w:space="0" w:color="auto"/>
              <w:bottom w:val="single" w:sz="4" w:space="0" w:color="auto"/>
              <w:right w:val="nil"/>
            </w:tcBorders>
          </w:tcPr>
          <w:p w14:paraId="6DF91E41" w14:textId="77777777" w:rsidR="008B2A1A" w:rsidRDefault="008B2A1A">
            <w:pPr>
              <w:jc w:val="left"/>
              <w:rPr>
                <w:rFonts w:eastAsia="Times New Roman"/>
                <w:szCs w:val="22"/>
                <w:lang w:eastAsia="cs-CZ"/>
              </w:rPr>
            </w:pPr>
          </w:p>
        </w:tc>
        <w:tc>
          <w:tcPr>
            <w:tcW w:w="160" w:type="dxa"/>
            <w:tcBorders>
              <w:top w:val="nil"/>
              <w:left w:val="nil"/>
              <w:bottom w:val="single" w:sz="4" w:space="0" w:color="auto"/>
              <w:right w:val="single" w:sz="4" w:space="0" w:color="auto"/>
            </w:tcBorders>
          </w:tcPr>
          <w:p w14:paraId="6DF91E42" w14:textId="77777777" w:rsidR="008B2A1A" w:rsidRDefault="008B2A1A">
            <w:pPr>
              <w:jc w:val="left"/>
              <w:rPr>
                <w:rFonts w:eastAsia="Times New Roman"/>
                <w:szCs w:val="22"/>
                <w:lang w:eastAsia="cs-CZ"/>
              </w:rPr>
            </w:pPr>
          </w:p>
        </w:tc>
        <w:tc>
          <w:tcPr>
            <w:tcW w:w="1523" w:type="dxa"/>
            <w:tcBorders>
              <w:top w:val="nil"/>
              <w:left w:val="nil"/>
              <w:bottom w:val="single" w:sz="4" w:space="0" w:color="auto"/>
              <w:right w:val="nil"/>
            </w:tcBorders>
          </w:tcPr>
          <w:p w14:paraId="6DF91E43" w14:textId="77777777" w:rsidR="008B2A1A" w:rsidRDefault="008B2A1A">
            <w:pPr>
              <w:jc w:val="left"/>
              <w:rPr>
                <w:rFonts w:eastAsia="Times New Roman"/>
                <w:szCs w:val="22"/>
                <w:lang w:eastAsia="cs-CZ"/>
              </w:rPr>
            </w:pPr>
          </w:p>
        </w:tc>
        <w:tc>
          <w:tcPr>
            <w:tcW w:w="160" w:type="dxa"/>
            <w:tcBorders>
              <w:top w:val="nil"/>
              <w:left w:val="nil"/>
              <w:bottom w:val="single" w:sz="4" w:space="0" w:color="auto"/>
              <w:right w:val="nil"/>
            </w:tcBorders>
          </w:tcPr>
          <w:p w14:paraId="6DF91E44" w14:textId="77777777" w:rsidR="008B2A1A" w:rsidRDefault="008B2A1A">
            <w:pPr>
              <w:jc w:val="left"/>
              <w:rPr>
                <w:rFonts w:eastAsia="Times New Roman"/>
                <w:szCs w:val="22"/>
                <w:lang w:eastAsia="cs-CZ"/>
              </w:rPr>
            </w:pPr>
          </w:p>
        </w:tc>
        <w:tc>
          <w:tcPr>
            <w:tcW w:w="160" w:type="dxa"/>
            <w:tcBorders>
              <w:top w:val="nil"/>
              <w:left w:val="nil"/>
              <w:bottom w:val="single" w:sz="4" w:space="0" w:color="auto"/>
              <w:right w:val="single" w:sz="4" w:space="0" w:color="auto"/>
            </w:tcBorders>
          </w:tcPr>
          <w:p w14:paraId="6DF91E45" w14:textId="77777777" w:rsidR="008B2A1A" w:rsidRDefault="008B2A1A">
            <w:pPr>
              <w:jc w:val="left"/>
              <w:rPr>
                <w:rFonts w:eastAsia="Times New Roman"/>
                <w:szCs w:val="22"/>
                <w:lang w:eastAsia="cs-CZ"/>
              </w:rPr>
            </w:pPr>
          </w:p>
        </w:tc>
        <w:tc>
          <w:tcPr>
            <w:tcW w:w="2252" w:type="dxa"/>
            <w:tcBorders>
              <w:top w:val="nil"/>
              <w:left w:val="nil"/>
              <w:bottom w:val="nil"/>
              <w:right w:val="single" w:sz="4" w:space="0" w:color="auto"/>
            </w:tcBorders>
          </w:tcPr>
          <w:p w14:paraId="6DF91E46" w14:textId="77777777" w:rsidR="008B2A1A" w:rsidRDefault="008B2A1A">
            <w:pPr>
              <w:jc w:val="left"/>
              <w:rPr>
                <w:rFonts w:eastAsia="Times New Roman"/>
                <w:szCs w:val="22"/>
                <w:lang w:eastAsia="cs-CZ"/>
              </w:rPr>
            </w:pPr>
          </w:p>
        </w:tc>
        <w:tc>
          <w:tcPr>
            <w:tcW w:w="2160" w:type="dxa"/>
            <w:tcBorders>
              <w:top w:val="nil"/>
              <w:left w:val="nil"/>
              <w:bottom w:val="nil"/>
              <w:right w:val="single" w:sz="4" w:space="0" w:color="auto"/>
            </w:tcBorders>
          </w:tcPr>
          <w:p w14:paraId="6DF91E47" w14:textId="77777777" w:rsidR="008B2A1A" w:rsidRDefault="008B2A1A">
            <w:pPr>
              <w:jc w:val="left"/>
              <w:rPr>
                <w:rFonts w:eastAsia="Times New Roman"/>
                <w:szCs w:val="22"/>
                <w:lang w:eastAsia="cs-CZ"/>
              </w:rPr>
            </w:pPr>
          </w:p>
        </w:tc>
      </w:tr>
      <w:tr w:rsidR="008B2A1A" w14:paraId="6DF91E50" w14:textId="77777777">
        <w:trPr>
          <w:trHeight w:val="100"/>
        </w:trPr>
        <w:tc>
          <w:tcPr>
            <w:tcW w:w="2835" w:type="dxa"/>
          </w:tcPr>
          <w:p w14:paraId="6DF91E49" w14:textId="77777777" w:rsidR="008B2A1A" w:rsidRDefault="008B2A1A">
            <w:pPr>
              <w:jc w:val="left"/>
              <w:rPr>
                <w:rFonts w:eastAsia="Times New Roman"/>
                <w:szCs w:val="22"/>
                <w:lang w:eastAsia="cs-CZ"/>
              </w:rPr>
            </w:pPr>
          </w:p>
        </w:tc>
        <w:tc>
          <w:tcPr>
            <w:tcW w:w="160" w:type="dxa"/>
          </w:tcPr>
          <w:p w14:paraId="6DF91E4A" w14:textId="77777777" w:rsidR="008B2A1A" w:rsidRDefault="008B2A1A">
            <w:pPr>
              <w:jc w:val="left"/>
              <w:rPr>
                <w:rFonts w:eastAsia="Times New Roman"/>
                <w:szCs w:val="22"/>
                <w:lang w:eastAsia="cs-CZ"/>
              </w:rPr>
            </w:pPr>
          </w:p>
        </w:tc>
        <w:tc>
          <w:tcPr>
            <w:tcW w:w="1523" w:type="dxa"/>
          </w:tcPr>
          <w:p w14:paraId="6DF91E4B" w14:textId="77777777" w:rsidR="008B2A1A" w:rsidRDefault="008B2A1A">
            <w:pPr>
              <w:jc w:val="left"/>
              <w:rPr>
                <w:rFonts w:eastAsia="Times New Roman"/>
                <w:szCs w:val="22"/>
                <w:lang w:eastAsia="cs-CZ"/>
              </w:rPr>
            </w:pPr>
          </w:p>
        </w:tc>
        <w:tc>
          <w:tcPr>
            <w:tcW w:w="160" w:type="dxa"/>
          </w:tcPr>
          <w:p w14:paraId="6DF91E4C" w14:textId="77777777" w:rsidR="008B2A1A" w:rsidRDefault="008B2A1A">
            <w:pPr>
              <w:jc w:val="left"/>
              <w:rPr>
                <w:rFonts w:eastAsia="Times New Roman"/>
                <w:szCs w:val="22"/>
                <w:lang w:eastAsia="cs-CZ"/>
              </w:rPr>
            </w:pPr>
          </w:p>
        </w:tc>
        <w:tc>
          <w:tcPr>
            <w:tcW w:w="160" w:type="dxa"/>
          </w:tcPr>
          <w:p w14:paraId="6DF91E4D" w14:textId="77777777" w:rsidR="008B2A1A" w:rsidRDefault="008B2A1A">
            <w:pPr>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1E4E" w14:textId="77777777" w:rsidR="008B2A1A" w:rsidRDefault="008B2A1A">
            <w:pPr>
              <w:jc w:val="left"/>
              <w:rPr>
                <w:rFonts w:eastAsia="Times New Roman"/>
                <w:szCs w:val="22"/>
                <w:lang w:eastAsia="cs-CZ"/>
              </w:rPr>
            </w:pPr>
          </w:p>
        </w:tc>
        <w:tc>
          <w:tcPr>
            <w:tcW w:w="2160" w:type="dxa"/>
            <w:tcBorders>
              <w:top w:val="nil"/>
              <w:left w:val="nil"/>
              <w:bottom w:val="nil"/>
              <w:right w:val="single" w:sz="4" w:space="0" w:color="auto"/>
            </w:tcBorders>
          </w:tcPr>
          <w:p w14:paraId="6DF91E4F" w14:textId="77777777" w:rsidR="008B2A1A" w:rsidRDefault="008B2A1A">
            <w:pPr>
              <w:jc w:val="left"/>
              <w:rPr>
                <w:rFonts w:eastAsia="Times New Roman"/>
                <w:szCs w:val="22"/>
                <w:lang w:eastAsia="cs-CZ"/>
              </w:rPr>
            </w:pPr>
          </w:p>
        </w:tc>
      </w:tr>
      <w:tr w:rsidR="008B2A1A" w14:paraId="6DF91E58" w14:textId="77777777">
        <w:trPr>
          <w:trHeight w:val="300"/>
        </w:trPr>
        <w:tc>
          <w:tcPr>
            <w:tcW w:w="2835" w:type="dxa"/>
            <w:tcBorders>
              <w:top w:val="single" w:sz="4" w:space="0" w:color="auto"/>
              <w:left w:val="single" w:sz="4" w:space="0" w:color="auto"/>
              <w:bottom w:val="nil"/>
              <w:right w:val="nil"/>
            </w:tcBorders>
            <w:shd w:val="clear" w:color="auto" w:fill="FFFFFF"/>
          </w:tcPr>
          <w:p w14:paraId="6DF91E51" w14:textId="77777777" w:rsidR="008B2A1A" w:rsidRDefault="0080711F">
            <w:pPr>
              <w:jc w:val="left"/>
              <w:rPr>
                <w:rFonts w:eastAsia="Times New Roman"/>
                <w:szCs w:val="22"/>
                <w:lang w:eastAsia="cs-CZ"/>
              </w:rPr>
            </w:pPr>
            <w:r>
              <w:rPr>
                <w:rFonts w:eastAsia="Times New Roman"/>
                <w:szCs w:val="22"/>
                <w:lang w:eastAsia="cs-CZ"/>
              </w:rPr>
              <w:t>V</w:t>
            </w:r>
          </w:p>
        </w:tc>
        <w:tc>
          <w:tcPr>
            <w:tcW w:w="160" w:type="dxa"/>
            <w:tcBorders>
              <w:top w:val="single" w:sz="4" w:space="0" w:color="auto"/>
              <w:left w:val="nil"/>
              <w:bottom w:val="nil"/>
              <w:right w:val="nil"/>
            </w:tcBorders>
            <w:shd w:val="clear" w:color="auto" w:fill="FFFFFF"/>
          </w:tcPr>
          <w:p w14:paraId="6DF91E52" w14:textId="77777777" w:rsidR="008B2A1A" w:rsidRDefault="008B2A1A">
            <w:pPr>
              <w:jc w:val="left"/>
              <w:rPr>
                <w:rFonts w:eastAsia="Times New Roman"/>
                <w:szCs w:val="22"/>
                <w:lang w:eastAsia="cs-CZ"/>
              </w:rPr>
            </w:pPr>
          </w:p>
        </w:tc>
        <w:tc>
          <w:tcPr>
            <w:tcW w:w="1523" w:type="dxa"/>
            <w:tcBorders>
              <w:top w:val="single" w:sz="4" w:space="0" w:color="auto"/>
              <w:left w:val="single" w:sz="4" w:space="0" w:color="auto"/>
              <w:bottom w:val="nil"/>
              <w:right w:val="single" w:sz="4" w:space="0" w:color="auto"/>
            </w:tcBorders>
            <w:shd w:val="clear" w:color="auto" w:fill="FFFFFF"/>
          </w:tcPr>
          <w:p w14:paraId="6DF91E53" w14:textId="77777777" w:rsidR="008B2A1A" w:rsidRDefault="0080711F">
            <w:pPr>
              <w:jc w:val="left"/>
              <w:rPr>
                <w:rFonts w:eastAsia="Times New Roman"/>
                <w:szCs w:val="22"/>
                <w:lang w:eastAsia="cs-CZ"/>
              </w:rPr>
            </w:pPr>
            <w:r>
              <w:rPr>
                <w:rFonts w:eastAsia="Times New Roman"/>
                <w:szCs w:val="22"/>
                <w:lang w:eastAsia="cs-CZ"/>
              </w:rPr>
              <w:t>Dne</w:t>
            </w:r>
          </w:p>
        </w:tc>
        <w:tc>
          <w:tcPr>
            <w:tcW w:w="160" w:type="dxa"/>
          </w:tcPr>
          <w:p w14:paraId="6DF91E54" w14:textId="77777777" w:rsidR="008B2A1A" w:rsidRDefault="008B2A1A">
            <w:pPr>
              <w:jc w:val="left"/>
              <w:rPr>
                <w:rFonts w:eastAsia="Times New Roman"/>
                <w:szCs w:val="22"/>
                <w:lang w:eastAsia="cs-CZ"/>
              </w:rPr>
            </w:pPr>
          </w:p>
        </w:tc>
        <w:tc>
          <w:tcPr>
            <w:tcW w:w="160" w:type="dxa"/>
          </w:tcPr>
          <w:p w14:paraId="6DF91E55" w14:textId="77777777" w:rsidR="008B2A1A" w:rsidRDefault="008B2A1A">
            <w:pPr>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1E56" w14:textId="77777777" w:rsidR="008B2A1A" w:rsidRDefault="008B2A1A">
            <w:pPr>
              <w:jc w:val="left"/>
              <w:rPr>
                <w:rFonts w:eastAsia="Times New Roman"/>
                <w:szCs w:val="22"/>
                <w:lang w:eastAsia="cs-CZ"/>
              </w:rPr>
            </w:pPr>
          </w:p>
        </w:tc>
        <w:tc>
          <w:tcPr>
            <w:tcW w:w="2160" w:type="dxa"/>
            <w:tcBorders>
              <w:top w:val="nil"/>
              <w:left w:val="nil"/>
              <w:bottom w:val="nil"/>
              <w:right w:val="single" w:sz="4" w:space="0" w:color="auto"/>
            </w:tcBorders>
          </w:tcPr>
          <w:p w14:paraId="6DF91E57" w14:textId="77777777" w:rsidR="008B2A1A" w:rsidRDefault="008B2A1A">
            <w:pPr>
              <w:jc w:val="left"/>
              <w:rPr>
                <w:rFonts w:eastAsia="Times New Roman"/>
                <w:szCs w:val="22"/>
                <w:lang w:eastAsia="cs-CZ"/>
              </w:rPr>
            </w:pPr>
          </w:p>
        </w:tc>
      </w:tr>
      <w:tr w:rsidR="008B2A1A" w14:paraId="6DF91E60" w14:textId="77777777">
        <w:trPr>
          <w:trHeight w:val="240"/>
        </w:trPr>
        <w:tc>
          <w:tcPr>
            <w:tcW w:w="2835" w:type="dxa"/>
            <w:tcBorders>
              <w:top w:val="nil"/>
              <w:left w:val="single" w:sz="4" w:space="0" w:color="auto"/>
              <w:bottom w:val="single" w:sz="4" w:space="0" w:color="auto"/>
              <w:right w:val="nil"/>
            </w:tcBorders>
            <w:shd w:val="clear" w:color="auto" w:fill="FFFFFF"/>
          </w:tcPr>
          <w:p w14:paraId="6DF91E59" w14:textId="77777777" w:rsidR="008B2A1A" w:rsidRDefault="008B2A1A">
            <w:pPr>
              <w:jc w:val="left"/>
              <w:rPr>
                <w:rFonts w:eastAsia="Times New Roman"/>
                <w:szCs w:val="22"/>
                <w:lang w:eastAsia="cs-CZ"/>
              </w:rPr>
            </w:pPr>
          </w:p>
        </w:tc>
        <w:tc>
          <w:tcPr>
            <w:tcW w:w="160" w:type="dxa"/>
            <w:shd w:val="clear" w:color="auto" w:fill="FFFFFF"/>
          </w:tcPr>
          <w:p w14:paraId="6DF91E5A" w14:textId="77777777" w:rsidR="008B2A1A" w:rsidRDefault="008B2A1A">
            <w:pPr>
              <w:jc w:val="left"/>
              <w:rPr>
                <w:rFonts w:eastAsia="Times New Roman"/>
                <w:szCs w:val="22"/>
                <w:lang w:eastAsia="cs-CZ"/>
              </w:rPr>
            </w:pPr>
          </w:p>
        </w:tc>
        <w:tc>
          <w:tcPr>
            <w:tcW w:w="1523" w:type="dxa"/>
            <w:tcBorders>
              <w:top w:val="nil"/>
              <w:left w:val="single" w:sz="4" w:space="0" w:color="auto"/>
              <w:bottom w:val="single" w:sz="4" w:space="0" w:color="auto"/>
              <w:right w:val="single" w:sz="4" w:space="0" w:color="auto"/>
            </w:tcBorders>
            <w:shd w:val="clear" w:color="auto" w:fill="FFFFFF"/>
          </w:tcPr>
          <w:p w14:paraId="6DF91E5B" w14:textId="77777777" w:rsidR="008B2A1A" w:rsidRDefault="008B2A1A">
            <w:pPr>
              <w:jc w:val="left"/>
              <w:rPr>
                <w:rFonts w:eastAsia="Times New Roman"/>
                <w:szCs w:val="22"/>
                <w:lang w:eastAsia="cs-CZ"/>
              </w:rPr>
            </w:pPr>
          </w:p>
        </w:tc>
        <w:tc>
          <w:tcPr>
            <w:tcW w:w="160" w:type="dxa"/>
          </w:tcPr>
          <w:p w14:paraId="6DF91E5C" w14:textId="77777777" w:rsidR="008B2A1A" w:rsidRDefault="008B2A1A">
            <w:pPr>
              <w:jc w:val="left"/>
              <w:rPr>
                <w:rFonts w:eastAsia="Times New Roman"/>
                <w:szCs w:val="22"/>
                <w:lang w:eastAsia="cs-CZ"/>
              </w:rPr>
            </w:pPr>
          </w:p>
        </w:tc>
        <w:tc>
          <w:tcPr>
            <w:tcW w:w="160" w:type="dxa"/>
          </w:tcPr>
          <w:p w14:paraId="6DF91E5D" w14:textId="77777777" w:rsidR="008B2A1A" w:rsidRDefault="008B2A1A">
            <w:pPr>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1E5E" w14:textId="77777777" w:rsidR="008B2A1A" w:rsidRDefault="008B2A1A">
            <w:pPr>
              <w:jc w:val="left"/>
              <w:rPr>
                <w:rFonts w:eastAsia="Times New Roman"/>
                <w:szCs w:val="22"/>
                <w:lang w:eastAsia="cs-CZ"/>
              </w:rPr>
            </w:pPr>
          </w:p>
        </w:tc>
        <w:tc>
          <w:tcPr>
            <w:tcW w:w="2160" w:type="dxa"/>
            <w:tcBorders>
              <w:top w:val="nil"/>
              <w:left w:val="nil"/>
              <w:bottom w:val="nil"/>
              <w:right w:val="single" w:sz="4" w:space="0" w:color="auto"/>
            </w:tcBorders>
          </w:tcPr>
          <w:p w14:paraId="6DF91E5F" w14:textId="77777777" w:rsidR="008B2A1A" w:rsidRDefault="008B2A1A">
            <w:pPr>
              <w:jc w:val="left"/>
              <w:rPr>
                <w:rFonts w:eastAsia="Times New Roman"/>
                <w:szCs w:val="22"/>
                <w:lang w:eastAsia="cs-CZ"/>
              </w:rPr>
            </w:pPr>
          </w:p>
        </w:tc>
      </w:tr>
      <w:tr w:rsidR="008B2A1A" w14:paraId="6DF91E68" w14:textId="77777777">
        <w:trPr>
          <w:trHeight w:val="300"/>
        </w:trPr>
        <w:tc>
          <w:tcPr>
            <w:tcW w:w="2835" w:type="dxa"/>
            <w:tcBorders>
              <w:top w:val="nil"/>
              <w:left w:val="single" w:sz="4" w:space="0" w:color="auto"/>
              <w:bottom w:val="nil"/>
              <w:right w:val="nil"/>
            </w:tcBorders>
            <w:shd w:val="clear" w:color="auto" w:fill="FFFFFF"/>
          </w:tcPr>
          <w:p w14:paraId="6DF91E61" w14:textId="77777777" w:rsidR="008B2A1A" w:rsidRDefault="0080711F">
            <w:pPr>
              <w:jc w:val="left"/>
              <w:rPr>
                <w:rFonts w:eastAsia="Times New Roman"/>
                <w:szCs w:val="22"/>
                <w:lang w:eastAsia="cs-CZ"/>
              </w:rPr>
            </w:pPr>
            <w:r>
              <w:rPr>
                <w:rFonts w:eastAsia="Times New Roman"/>
                <w:szCs w:val="22"/>
                <w:lang w:eastAsia="cs-CZ"/>
              </w:rPr>
              <w:t>Ověřil a převzal</w:t>
            </w:r>
          </w:p>
        </w:tc>
        <w:tc>
          <w:tcPr>
            <w:tcW w:w="160" w:type="dxa"/>
            <w:tcBorders>
              <w:top w:val="single" w:sz="4" w:space="0" w:color="auto"/>
              <w:left w:val="nil"/>
              <w:bottom w:val="nil"/>
              <w:right w:val="nil"/>
            </w:tcBorders>
            <w:shd w:val="clear" w:color="auto" w:fill="FFFFFF"/>
          </w:tcPr>
          <w:p w14:paraId="6DF91E62" w14:textId="77777777" w:rsidR="008B2A1A" w:rsidRDefault="008B2A1A">
            <w:pPr>
              <w:jc w:val="left"/>
              <w:rPr>
                <w:rFonts w:eastAsia="Times New Roman"/>
                <w:szCs w:val="22"/>
                <w:lang w:eastAsia="cs-CZ"/>
              </w:rPr>
            </w:pPr>
          </w:p>
        </w:tc>
        <w:tc>
          <w:tcPr>
            <w:tcW w:w="1523" w:type="dxa"/>
            <w:tcBorders>
              <w:top w:val="nil"/>
              <w:left w:val="nil"/>
              <w:bottom w:val="nil"/>
              <w:right w:val="single" w:sz="4" w:space="0" w:color="auto"/>
            </w:tcBorders>
            <w:shd w:val="clear" w:color="auto" w:fill="FFFFFF"/>
          </w:tcPr>
          <w:p w14:paraId="6DF91E63" w14:textId="77777777" w:rsidR="008B2A1A" w:rsidRDefault="008B2A1A">
            <w:pPr>
              <w:jc w:val="left"/>
              <w:rPr>
                <w:rFonts w:eastAsia="Times New Roman"/>
                <w:szCs w:val="22"/>
                <w:lang w:eastAsia="cs-CZ"/>
              </w:rPr>
            </w:pPr>
          </w:p>
        </w:tc>
        <w:tc>
          <w:tcPr>
            <w:tcW w:w="160" w:type="dxa"/>
          </w:tcPr>
          <w:p w14:paraId="6DF91E64" w14:textId="77777777" w:rsidR="008B2A1A" w:rsidRDefault="008B2A1A">
            <w:pPr>
              <w:jc w:val="left"/>
              <w:rPr>
                <w:rFonts w:eastAsia="Times New Roman"/>
                <w:szCs w:val="22"/>
                <w:lang w:eastAsia="cs-CZ"/>
              </w:rPr>
            </w:pPr>
          </w:p>
        </w:tc>
        <w:tc>
          <w:tcPr>
            <w:tcW w:w="160" w:type="dxa"/>
          </w:tcPr>
          <w:p w14:paraId="6DF91E65" w14:textId="77777777" w:rsidR="008B2A1A" w:rsidRDefault="008B2A1A">
            <w:pPr>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1E66" w14:textId="77777777" w:rsidR="008B2A1A" w:rsidRDefault="008B2A1A">
            <w:pPr>
              <w:jc w:val="left"/>
              <w:rPr>
                <w:rFonts w:eastAsia="Times New Roman"/>
                <w:szCs w:val="22"/>
                <w:lang w:eastAsia="cs-CZ"/>
              </w:rPr>
            </w:pPr>
          </w:p>
        </w:tc>
        <w:tc>
          <w:tcPr>
            <w:tcW w:w="2160" w:type="dxa"/>
            <w:tcBorders>
              <w:top w:val="nil"/>
              <w:left w:val="nil"/>
              <w:bottom w:val="nil"/>
              <w:right w:val="single" w:sz="4" w:space="0" w:color="auto"/>
            </w:tcBorders>
          </w:tcPr>
          <w:p w14:paraId="6DF91E67" w14:textId="77777777" w:rsidR="008B2A1A" w:rsidRDefault="008B2A1A">
            <w:pPr>
              <w:jc w:val="left"/>
              <w:rPr>
                <w:rFonts w:eastAsia="Times New Roman"/>
                <w:szCs w:val="22"/>
                <w:lang w:eastAsia="cs-CZ"/>
              </w:rPr>
            </w:pPr>
          </w:p>
        </w:tc>
      </w:tr>
      <w:tr w:rsidR="008B2A1A" w14:paraId="6DF91E70" w14:textId="77777777">
        <w:trPr>
          <w:trHeight w:val="260"/>
        </w:trPr>
        <w:tc>
          <w:tcPr>
            <w:tcW w:w="2835" w:type="dxa"/>
            <w:tcBorders>
              <w:top w:val="nil"/>
              <w:left w:val="single" w:sz="4" w:space="0" w:color="auto"/>
              <w:bottom w:val="nil"/>
              <w:right w:val="nil"/>
            </w:tcBorders>
            <w:shd w:val="clear" w:color="auto" w:fill="FFFFFF"/>
          </w:tcPr>
          <w:p w14:paraId="6DF91E69" w14:textId="77777777" w:rsidR="008B2A1A" w:rsidRDefault="008B2A1A">
            <w:pPr>
              <w:jc w:val="left"/>
              <w:rPr>
                <w:rFonts w:eastAsia="Times New Roman"/>
                <w:szCs w:val="22"/>
                <w:lang w:eastAsia="cs-CZ"/>
              </w:rPr>
            </w:pPr>
          </w:p>
        </w:tc>
        <w:tc>
          <w:tcPr>
            <w:tcW w:w="160" w:type="dxa"/>
            <w:tcBorders>
              <w:top w:val="nil"/>
              <w:left w:val="nil"/>
              <w:bottom w:val="nil"/>
              <w:right w:val="nil"/>
            </w:tcBorders>
            <w:shd w:val="clear" w:color="auto" w:fill="FFFFFF"/>
          </w:tcPr>
          <w:p w14:paraId="6DF91E6A" w14:textId="77777777" w:rsidR="008B2A1A" w:rsidRDefault="008B2A1A">
            <w:pPr>
              <w:jc w:val="left"/>
              <w:rPr>
                <w:rFonts w:eastAsia="Times New Roman"/>
                <w:szCs w:val="22"/>
                <w:lang w:eastAsia="cs-CZ"/>
              </w:rPr>
            </w:pPr>
          </w:p>
        </w:tc>
        <w:tc>
          <w:tcPr>
            <w:tcW w:w="1523" w:type="dxa"/>
            <w:tcBorders>
              <w:top w:val="nil"/>
              <w:left w:val="nil"/>
              <w:bottom w:val="nil"/>
              <w:right w:val="single" w:sz="4" w:space="0" w:color="auto"/>
            </w:tcBorders>
            <w:shd w:val="clear" w:color="auto" w:fill="FFFFFF"/>
          </w:tcPr>
          <w:p w14:paraId="6DF91E6B" w14:textId="77777777" w:rsidR="008B2A1A" w:rsidRDefault="008B2A1A">
            <w:pPr>
              <w:jc w:val="left"/>
              <w:rPr>
                <w:rFonts w:eastAsia="Times New Roman"/>
                <w:szCs w:val="22"/>
                <w:lang w:eastAsia="cs-CZ"/>
              </w:rPr>
            </w:pPr>
          </w:p>
        </w:tc>
        <w:tc>
          <w:tcPr>
            <w:tcW w:w="160" w:type="dxa"/>
          </w:tcPr>
          <w:p w14:paraId="6DF91E6C" w14:textId="77777777" w:rsidR="008B2A1A" w:rsidRDefault="008B2A1A">
            <w:pPr>
              <w:jc w:val="left"/>
              <w:rPr>
                <w:rFonts w:eastAsia="Times New Roman"/>
                <w:szCs w:val="22"/>
                <w:lang w:eastAsia="cs-CZ"/>
              </w:rPr>
            </w:pPr>
          </w:p>
        </w:tc>
        <w:tc>
          <w:tcPr>
            <w:tcW w:w="160" w:type="dxa"/>
          </w:tcPr>
          <w:p w14:paraId="6DF91E6D" w14:textId="77777777" w:rsidR="008B2A1A" w:rsidRDefault="008B2A1A">
            <w:pPr>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1E6E" w14:textId="77777777" w:rsidR="008B2A1A" w:rsidRDefault="008B2A1A">
            <w:pPr>
              <w:jc w:val="left"/>
              <w:rPr>
                <w:rFonts w:eastAsia="Times New Roman"/>
                <w:szCs w:val="22"/>
                <w:lang w:eastAsia="cs-CZ"/>
              </w:rPr>
            </w:pPr>
          </w:p>
        </w:tc>
        <w:tc>
          <w:tcPr>
            <w:tcW w:w="2160" w:type="dxa"/>
            <w:tcBorders>
              <w:top w:val="nil"/>
              <w:left w:val="nil"/>
              <w:bottom w:val="nil"/>
              <w:right w:val="single" w:sz="4" w:space="0" w:color="auto"/>
            </w:tcBorders>
          </w:tcPr>
          <w:p w14:paraId="6DF91E6F" w14:textId="77777777" w:rsidR="008B2A1A" w:rsidRDefault="008B2A1A">
            <w:pPr>
              <w:jc w:val="left"/>
              <w:rPr>
                <w:rFonts w:eastAsia="Times New Roman"/>
                <w:szCs w:val="22"/>
                <w:lang w:eastAsia="cs-CZ"/>
              </w:rPr>
            </w:pPr>
          </w:p>
        </w:tc>
      </w:tr>
      <w:tr w:rsidR="008B2A1A" w14:paraId="6DF91E78" w14:textId="77777777">
        <w:trPr>
          <w:trHeight w:val="260"/>
        </w:trPr>
        <w:tc>
          <w:tcPr>
            <w:tcW w:w="2835" w:type="dxa"/>
            <w:tcBorders>
              <w:top w:val="nil"/>
              <w:left w:val="single" w:sz="4" w:space="0" w:color="auto"/>
              <w:bottom w:val="single" w:sz="4" w:space="0" w:color="auto"/>
              <w:right w:val="nil"/>
            </w:tcBorders>
            <w:shd w:val="clear" w:color="auto" w:fill="FFFFFF"/>
          </w:tcPr>
          <w:p w14:paraId="6DF91E71" w14:textId="77777777" w:rsidR="008B2A1A" w:rsidRDefault="008B2A1A">
            <w:pPr>
              <w:jc w:val="left"/>
              <w:rPr>
                <w:rFonts w:eastAsia="Times New Roman"/>
                <w:szCs w:val="22"/>
                <w:lang w:eastAsia="cs-CZ"/>
              </w:rPr>
            </w:pPr>
          </w:p>
        </w:tc>
        <w:tc>
          <w:tcPr>
            <w:tcW w:w="160" w:type="dxa"/>
            <w:tcBorders>
              <w:top w:val="nil"/>
              <w:left w:val="nil"/>
              <w:bottom w:val="single" w:sz="4" w:space="0" w:color="auto"/>
              <w:right w:val="nil"/>
            </w:tcBorders>
            <w:shd w:val="clear" w:color="auto" w:fill="FFFFFF"/>
          </w:tcPr>
          <w:p w14:paraId="6DF91E72" w14:textId="77777777" w:rsidR="008B2A1A" w:rsidRDefault="008B2A1A">
            <w:pPr>
              <w:jc w:val="left"/>
              <w:rPr>
                <w:rFonts w:eastAsia="Times New Roman"/>
                <w:szCs w:val="22"/>
                <w:lang w:eastAsia="cs-CZ"/>
              </w:rPr>
            </w:pPr>
          </w:p>
        </w:tc>
        <w:tc>
          <w:tcPr>
            <w:tcW w:w="1523" w:type="dxa"/>
            <w:tcBorders>
              <w:top w:val="nil"/>
              <w:left w:val="nil"/>
              <w:bottom w:val="single" w:sz="4" w:space="0" w:color="auto"/>
              <w:right w:val="single" w:sz="4" w:space="0" w:color="auto"/>
            </w:tcBorders>
            <w:shd w:val="clear" w:color="auto" w:fill="FFFFFF"/>
          </w:tcPr>
          <w:p w14:paraId="6DF91E73" w14:textId="77777777" w:rsidR="008B2A1A" w:rsidRDefault="008B2A1A">
            <w:pPr>
              <w:jc w:val="left"/>
              <w:rPr>
                <w:rFonts w:eastAsia="Times New Roman"/>
                <w:szCs w:val="22"/>
                <w:lang w:eastAsia="cs-CZ"/>
              </w:rPr>
            </w:pPr>
          </w:p>
        </w:tc>
        <w:tc>
          <w:tcPr>
            <w:tcW w:w="160" w:type="dxa"/>
          </w:tcPr>
          <w:p w14:paraId="6DF91E74" w14:textId="77777777" w:rsidR="008B2A1A" w:rsidRDefault="008B2A1A">
            <w:pPr>
              <w:jc w:val="left"/>
              <w:rPr>
                <w:rFonts w:eastAsia="Times New Roman"/>
                <w:szCs w:val="22"/>
                <w:lang w:eastAsia="cs-CZ"/>
              </w:rPr>
            </w:pPr>
          </w:p>
        </w:tc>
        <w:tc>
          <w:tcPr>
            <w:tcW w:w="160" w:type="dxa"/>
          </w:tcPr>
          <w:p w14:paraId="6DF91E75" w14:textId="77777777" w:rsidR="008B2A1A" w:rsidRDefault="008B2A1A">
            <w:pPr>
              <w:jc w:val="left"/>
              <w:rPr>
                <w:rFonts w:eastAsia="Times New Roman"/>
                <w:szCs w:val="22"/>
                <w:lang w:eastAsia="cs-CZ"/>
              </w:rPr>
            </w:pPr>
          </w:p>
        </w:tc>
        <w:tc>
          <w:tcPr>
            <w:tcW w:w="2252" w:type="dxa"/>
            <w:tcBorders>
              <w:top w:val="nil"/>
              <w:left w:val="single" w:sz="4" w:space="0" w:color="auto"/>
              <w:bottom w:val="single" w:sz="4" w:space="0" w:color="auto"/>
              <w:right w:val="single" w:sz="4" w:space="0" w:color="auto"/>
            </w:tcBorders>
          </w:tcPr>
          <w:p w14:paraId="6DF91E76" w14:textId="77777777" w:rsidR="008B2A1A" w:rsidRDefault="008B2A1A">
            <w:pPr>
              <w:jc w:val="left"/>
              <w:rPr>
                <w:rFonts w:eastAsia="Times New Roman"/>
                <w:szCs w:val="22"/>
                <w:lang w:eastAsia="cs-CZ"/>
              </w:rPr>
            </w:pPr>
          </w:p>
        </w:tc>
        <w:tc>
          <w:tcPr>
            <w:tcW w:w="2160" w:type="dxa"/>
            <w:tcBorders>
              <w:top w:val="nil"/>
              <w:left w:val="nil"/>
              <w:bottom w:val="single" w:sz="4" w:space="0" w:color="auto"/>
              <w:right w:val="single" w:sz="4" w:space="0" w:color="auto"/>
            </w:tcBorders>
          </w:tcPr>
          <w:p w14:paraId="6DF91E77" w14:textId="77777777" w:rsidR="008B2A1A" w:rsidRDefault="008B2A1A">
            <w:pPr>
              <w:jc w:val="left"/>
              <w:rPr>
                <w:rFonts w:eastAsia="Times New Roman"/>
                <w:szCs w:val="22"/>
                <w:lang w:eastAsia="cs-CZ"/>
              </w:rPr>
            </w:pPr>
          </w:p>
        </w:tc>
      </w:tr>
    </w:tbl>
    <w:p w14:paraId="6DF91E79" w14:textId="77777777" w:rsidR="008B2A1A" w:rsidRDefault="008B2A1A">
      <w:pPr>
        <w:jc w:val="left"/>
        <w:rPr>
          <w:rFonts w:eastAsia="Times New Roman"/>
          <w:szCs w:val="22"/>
          <w:lang w:eastAsia="cs-CZ"/>
        </w:rPr>
      </w:pPr>
    </w:p>
    <w:p w14:paraId="6DF91E7A" w14:textId="77777777" w:rsidR="008B2A1A" w:rsidRDefault="008B2A1A">
      <w:pPr>
        <w:autoSpaceDE w:val="0"/>
        <w:autoSpaceDN w:val="0"/>
        <w:adjustRightInd w:val="0"/>
        <w:jc w:val="left"/>
        <w:rPr>
          <w:rFonts w:eastAsia="Times New Roman"/>
          <w:sz w:val="18"/>
          <w:szCs w:val="16"/>
          <w:vertAlign w:val="superscript"/>
          <w:lang w:eastAsia="cs-CZ"/>
        </w:rPr>
      </w:pPr>
    </w:p>
    <w:p w14:paraId="6DF91E7B" w14:textId="77777777" w:rsidR="008B2A1A" w:rsidRDefault="008B2A1A">
      <w:pPr>
        <w:autoSpaceDE w:val="0"/>
        <w:autoSpaceDN w:val="0"/>
        <w:adjustRightInd w:val="0"/>
        <w:jc w:val="left"/>
        <w:rPr>
          <w:rFonts w:eastAsia="Times New Roman"/>
          <w:sz w:val="18"/>
          <w:szCs w:val="16"/>
          <w:vertAlign w:val="superscript"/>
          <w:lang w:eastAsia="cs-CZ"/>
        </w:rPr>
      </w:pPr>
    </w:p>
    <w:p w14:paraId="6DF91E7C" w14:textId="77777777" w:rsidR="008B2A1A" w:rsidRDefault="008B2A1A">
      <w:pPr>
        <w:autoSpaceDE w:val="0"/>
        <w:autoSpaceDN w:val="0"/>
        <w:adjustRightInd w:val="0"/>
        <w:jc w:val="left"/>
        <w:rPr>
          <w:rFonts w:eastAsia="Times New Roman"/>
          <w:sz w:val="18"/>
          <w:szCs w:val="16"/>
          <w:vertAlign w:val="superscript"/>
          <w:lang w:eastAsia="cs-CZ"/>
        </w:rPr>
      </w:pPr>
    </w:p>
    <w:p w14:paraId="6DF91E7D" w14:textId="77777777" w:rsidR="008B2A1A" w:rsidRDefault="008B2A1A">
      <w:pPr>
        <w:autoSpaceDE w:val="0"/>
        <w:autoSpaceDN w:val="0"/>
        <w:adjustRightInd w:val="0"/>
        <w:jc w:val="left"/>
        <w:rPr>
          <w:rFonts w:eastAsia="Times New Roman"/>
          <w:sz w:val="18"/>
          <w:szCs w:val="16"/>
          <w:vertAlign w:val="superscript"/>
          <w:lang w:eastAsia="cs-CZ"/>
        </w:rPr>
      </w:pPr>
    </w:p>
    <w:p w14:paraId="6DF91E7E" w14:textId="77777777" w:rsidR="008B2A1A" w:rsidRDefault="0080711F">
      <w:pPr>
        <w:autoSpaceDE w:val="0"/>
        <w:autoSpaceDN w:val="0"/>
        <w:adjustRightInd w:val="0"/>
        <w:jc w:val="left"/>
        <w:rPr>
          <w:rFonts w:eastAsia="Times New Roman"/>
          <w:b/>
          <w:bCs/>
          <w:sz w:val="24"/>
          <w:szCs w:val="28"/>
          <w:lang w:eastAsia="cs-CZ"/>
        </w:rPr>
      </w:pPr>
      <w:r>
        <w:rPr>
          <w:rFonts w:eastAsia="Times New Roman"/>
          <w:b/>
          <w:bCs/>
          <w:sz w:val="24"/>
          <w:szCs w:val="28"/>
          <w:lang w:eastAsia="cs-CZ"/>
        </w:rPr>
        <w:lastRenderedPageBreak/>
        <w:t>Čestné prohlášení</w:t>
      </w:r>
    </w:p>
    <w:p w14:paraId="6DF91E7F" w14:textId="77777777" w:rsidR="008B2A1A" w:rsidRDefault="008B2A1A">
      <w:pPr>
        <w:autoSpaceDE w:val="0"/>
        <w:autoSpaceDN w:val="0"/>
        <w:adjustRightInd w:val="0"/>
        <w:jc w:val="left"/>
        <w:rPr>
          <w:rFonts w:eastAsia="Times New Roman"/>
          <w:szCs w:val="22"/>
          <w:lang w:eastAsia="cs-CZ"/>
        </w:rPr>
      </w:pPr>
    </w:p>
    <w:p w14:paraId="6DF91E80" w14:textId="77777777" w:rsidR="008B2A1A" w:rsidRDefault="0080711F">
      <w:pPr>
        <w:autoSpaceDE w:val="0"/>
        <w:autoSpaceDN w:val="0"/>
        <w:adjustRightInd w:val="0"/>
        <w:rPr>
          <w:rFonts w:eastAsia="Times New Roman"/>
          <w:lang w:eastAsia="cs-CZ"/>
        </w:rPr>
      </w:pPr>
      <w:r>
        <w:rPr>
          <w:rFonts w:eastAsia="Times New Roman"/>
          <w:lang w:eastAsia="cs-CZ"/>
        </w:rPr>
        <w:t>Žadatel na základě znění zákona č. 218/2000 Sb., o rozpočtových pravidlech a o změně některých souvisejících zákonů (rozpočtová pravidla), ve znění pozdějších předpisů,</w:t>
      </w:r>
    </w:p>
    <w:p w14:paraId="6DF91E81" w14:textId="77777777" w:rsidR="008B2A1A" w:rsidRDefault="008B2A1A">
      <w:pPr>
        <w:autoSpaceDE w:val="0"/>
        <w:autoSpaceDN w:val="0"/>
        <w:adjustRightInd w:val="0"/>
        <w:jc w:val="left"/>
        <w:rPr>
          <w:rFonts w:eastAsia="Times New Roman"/>
          <w:b/>
          <w:bCs/>
          <w:lang w:eastAsia="cs-CZ"/>
        </w:rPr>
      </w:pPr>
    </w:p>
    <w:p w14:paraId="6DF91E82" w14:textId="77777777" w:rsidR="008B2A1A" w:rsidRDefault="0080711F">
      <w:pPr>
        <w:autoSpaceDE w:val="0"/>
        <w:autoSpaceDN w:val="0"/>
        <w:adjustRightInd w:val="0"/>
        <w:jc w:val="left"/>
        <w:rPr>
          <w:rFonts w:eastAsia="Times New Roman"/>
          <w:bCs/>
          <w:lang w:eastAsia="cs-CZ"/>
        </w:rPr>
      </w:pPr>
      <w:r>
        <w:rPr>
          <w:rFonts w:eastAsia="Times New Roman"/>
          <w:bCs/>
          <w:lang w:eastAsia="cs-CZ"/>
        </w:rPr>
        <w:t>čestně prohlašuje, že:</w:t>
      </w:r>
    </w:p>
    <w:p w14:paraId="6DF91E83" w14:textId="77777777" w:rsidR="008B2A1A" w:rsidRDefault="008B2A1A">
      <w:pPr>
        <w:autoSpaceDE w:val="0"/>
        <w:autoSpaceDN w:val="0"/>
        <w:adjustRightInd w:val="0"/>
        <w:jc w:val="left"/>
        <w:rPr>
          <w:rFonts w:eastAsia="Times New Roman"/>
          <w:b/>
          <w:bCs/>
          <w:lang w:eastAsia="cs-CZ"/>
        </w:rPr>
      </w:pPr>
    </w:p>
    <w:p w14:paraId="6DF91E84" w14:textId="77777777" w:rsidR="008B2A1A" w:rsidRDefault="0080711F">
      <w:pPr>
        <w:autoSpaceDE w:val="0"/>
        <w:autoSpaceDN w:val="0"/>
        <w:adjustRightInd w:val="0"/>
        <w:jc w:val="left"/>
        <w:rPr>
          <w:rFonts w:eastAsia="Times New Roman"/>
          <w:b/>
          <w:bCs/>
          <w:lang w:eastAsia="cs-CZ"/>
        </w:rPr>
      </w:pPr>
      <w:r>
        <w:rPr>
          <w:rFonts w:eastAsia="Times New Roman"/>
          <w:b/>
          <w:bCs/>
          <w:lang w:eastAsia="cs-CZ"/>
        </w:rPr>
        <w:t>1. dle § 14, odstavce 3, písmena e, bodu 2 zákona</w:t>
      </w:r>
    </w:p>
    <w:p w14:paraId="6DF91E85" w14:textId="77777777" w:rsidR="008B2A1A" w:rsidRDefault="0080711F">
      <w:pPr>
        <w:autoSpaceDE w:val="0"/>
        <w:autoSpaceDN w:val="0"/>
        <w:adjustRightInd w:val="0"/>
        <w:ind w:left="567"/>
        <w:jc w:val="left"/>
        <w:rPr>
          <w:rFonts w:eastAsia="Times New Roman"/>
          <w:b/>
          <w:bCs/>
          <w:lang w:eastAsia="cs-CZ"/>
        </w:rPr>
      </w:pPr>
      <w:r>
        <w:rPr>
          <w:rFonts w:eastAsia="Times New Roman"/>
          <w:b/>
          <w:lang w:eastAsia="cs-CZ"/>
        </w:rPr>
        <w:t xml:space="preserve">- </w:t>
      </w:r>
      <w:r>
        <w:rPr>
          <w:rFonts w:eastAsia="Times New Roman"/>
          <w:b/>
          <w:bCs/>
          <w:lang w:eastAsia="cs-CZ"/>
        </w:rPr>
        <w:t>neexistují osoby s podílem v osobě žadatele.</w:t>
      </w:r>
    </w:p>
    <w:p w14:paraId="6DF91E86" w14:textId="77777777" w:rsidR="008B2A1A" w:rsidRDefault="0080711F">
      <w:pPr>
        <w:autoSpaceDE w:val="0"/>
        <w:autoSpaceDN w:val="0"/>
        <w:adjustRightInd w:val="0"/>
        <w:spacing w:before="120"/>
        <w:ind w:left="567"/>
        <w:jc w:val="left"/>
        <w:rPr>
          <w:rFonts w:eastAsia="Times New Roman"/>
          <w:lang w:eastAsia="cs-CZ"/>
        </w:rPr>
      </w:pPr>
      <w:r>
        <w:rPr>
          <w:rFonts w:eastAsia="Times New Roman"/>
          <w:lang w:eastAsia="cs-CZ"/>
        </w:rPr>
        <w:t>(v opačném případě doloží tyto informace dle platného znění zákona č. 218/2000 Sb.)</w:t>
      </w:r>
    </w:p>
    <w:p w14:paraId="6DF91E87" w14:textId="77777777" w:rsidR="008B2A1A" w:rsidRDefault="008B2A1A">
      <w:pPr>
        <w:autoSpaceDE w:val="0"/>
        <w:autoSpaceDN w:val="0"/>
        <w:adjustRightInd w:val="0"/>
        <w:jc w:val="left"/>
        <w:rPr>
          <w:rFonts w:eastAsia="Times New Roman"/>
          <w:b/>
          <w:bCs/>
          <w:lang w:eastAsia="cs-CZ"/>
        </w:rPr>
      </w:pPr>
    </w:p>
    <w:p w14:paraId="6DF91E88" w14:textId="77777777" w:rsidR="008B2A1A" w:rsidRDefault="0080711F">
      <w:pPr>
        <w:autoSpaceDE w:val="0"/>
        <w:autoSpaceDN w:val="0"/>
        <w:adjustRightInd w:val="0"/>
        <w:jc w:val="left"/>
        <w:rPr>
          <w:rFonts w:eastAsia="Times New Roman"/>
          <w:b/>
          <w:bCs/>
          <w:lang w:eastAsia="cs-CZ"/>
        </w:rPr>
      </w:pPr>
      <w:r>
        <w:rPr>
          <w:rFonts w:eastAsia="Times New Roman"/>
          <w:b/>
          <w:bCs/>
          <w:lang w:eastAsia="cs-CZ"/>
        </w:rPr>
        <w:t>2. dle § 14, odstavce 3, písmena e, bodu 3 zákona</w:t>
      </w:r>
    </w:p>
    <w:p w14:paraId="6DF91E89" w14:textId="77777777" w:rsidR="008B2A1A" w:rsidRDefault="0080711F">
      <w:pPr>
        <w:autoSpaceDE w:val="0"/>
        <w:autoSpaceDN w:val="0"/>
        <w:adjustRightInd w:val="0"/>
        <w:ind w:left="567"/>
        <w:jc w:val="left"/>
        <w:rPr>
          <w:rFonts w:eastAsia="Times New Roman"/>
          <w:b/>
          <w:bCs/>
          <w:lang w:eastAsia="cs-CZ"/>
        </w:rPr>
      </w:pPr>
      <w:r>
        <w:rPr>
          <w:rFonts w:eastAsia="Times New Roman"/>
          <w:lang w:eastAsia="cs-CZ"/>
        </w:rPr>
        <w:t xml:space="preserve">- </w:t>
      </w:r>
      <w:r>
        <w:rPr>
          <w:rFonts w:eastAsia="Times New Roman"/>
          <w:b/>
          <w:bCs/>
          <w:lang w:eastAsia="cs-CZ"/>
        </w:rPr>
        <w:t>neexistují osoby, v nichž má (žadatel) podíl.</w:t>
      </w:r>
    </w:p>
    <w:p w14:paraId="6DF91E8A" w14:textId="77777777" w:rsidR="008B2A1A" w:rsidRDefault="0080711F">
      <w:pPr>
        <w:autoSpaceDE w:val="0"/>
        <w:autoSpaceDN w:val="0"/>
        <w:adjustRightInd w:val="0"/>
        <w:spacing w:before="120"/>
        <w:ind w:left="567"/>
        <w:jc w:val="left"/>
        <w:rPr>
          <w:rFonts w:eastAsia="Times New Roman"/>
          <w:lang w:eastAsia="cs-CZ"/>
        </w:rPr>
      </w:pPr>
      <w:r>
        <w:rPr>
          <w:rFonts w:eastAsia="Times New Roman"/>
          <w:lang w:eastAsia="cs-CZ"/>
        </w:rPr>
        <w:t>(v opačném případě doloží tyto informace dle platného znění zákona č. 218/2000 Sb.)</w:t>
      </w:r>
    </w:p>
    <w:p w14:paraId="6DF91E8B" w14:textId="77777777" w:rsidR="008B2A1A" w:rsidRDefault="008B2A1A">
      <w:pPr>
        <w:autoSpaceDE w:val="0"/>
        <w:autoSpaceDN w:val="0"/>
        <w:adjustRightInd w:val="0"/>
        <w:jc w:val="left"/>
        <w:rPr>
          <w:rFonts w:eastAsia="Times New Roman"/>
          <w:b/>
          <w:bCs/>
          <w:lang w:eastAsia="cs-CZ"/>
        </w:rPr>
      </w:pPr>
    </w:p>
    <w:p w14:paraId="6DF91E8C" w14:textId="77777777" w:rsidR="008B2A1A" w:rsidRDefault="008B2A1A">
      <w:pPr>
        <w:spacing w:before="120"/>
        <w:ind w:left="567"/>
        <w:jc w:val="left"/>
        <w:rPr>
          <w:rFonts w:eastAsia="Times New Roman"/>
          <w:lang w:eastAsia="cs-CZ"/>
        </w:rPr>
      </w:pPr>
    </w:p>
    <w:p w14:paraId="6DF91E8D" w14:textId="77777777" w:rsidR="008B2A1A" w:rsidRDefault="008B2A1A">
      <w:pPr>
        <w:spacing w:before="120"/>
        <w:ind w:left="567"/>
        <w:jc w:val="left"/>
        <w:rPr>
          <w:rFonts w:eastAsia="Times New Roman"/>
          <w:lang w:eastAsia="cs-CZ"/>
        </w:rPr>
      </w:pPr>
    </w:p>
    <w:p w14:paraId="6DF91E8E" w14:textId="77777777" w:rsidR="008B2A1A" w:rsidRDefault="008B2A1A">
      <w:pPr>
        <w:spacing w:before="120"/>
        <w:ind w:left="567"/>
        <w:jc w:val="left"/>
        <w:rPr>
          <w:rFonts w:eastAsia="Times New Roman"/>
          <w:lang w:eastAsia="cs-CZ"/>
        </w:rPr>
      </w:pPr>
    </w:p>
    <w:p w14:paraId="6DF91E8F" w14:textId="77777777" w:rsidR="008B2A1A" w:rsidRDefault="008B2A1A">
      <w:pPr>
        <w:spacing w:before="120"/>
        <w:ind w:left="567"/>
        <w:jc w:val="left"/>
        <w:rPr>
          <w:rFonts w:eastAsia="Times New Roman"/>
          <w:lang w:eastAsia="cs-CZ"/>
        </w:rPr>
      </w:pPr>
    </w:p>
    <w:p w14:paraId="6DF91E90" w14:textId="77777777" w:rsidR="008B2A1A" w:rsidRDefault="008B2A1A">
      <w:pPr>
        <w:spacing w:before="120"/>
        <w:ind w:left="567"/>
        <w:jc w:val="left"/>
        <w:rPr>
          <w:rFonts w:eastAsia="Times New Roman"/>
          <w:lang w:eastAsia="cs-CZ"/>
        </w:rPr>
      </w:pPr>
    </w:p>
    <w:p w14:paraId="6DF91E91" w14:textId="77777777" w:rsidR="008B2A1A" w:rsidRDefault="008B2A1A">
      <w:pPr>
        <w:spacing w:before="120"/>
        <w:ind w:left="567"/>
        <w:jc w:val="left"/>
        <w:rPr>
          <w:rFonts w:eastAsia="Times New Roman"/>
          <w:lang w:eastAsia="cs-CZ"/>
        </w:rPr>
      </w:pPr>
    </w:p>
    <w:p w14:paraId="6DF91E92" w14:textId="77777777" w:rsidR="008B2A1A" w:rsidRDefault="008B2A1A">
      <w:pPr>
        <w:spacing w:before="120"/>
        <w:ind w:left="567"/>
        <w:jc w:val="left"/>
        <w:rPr>
          <w:rFonts w:eastAsia="Times New Roman"/>
          <w:lang w:eastAsia="cs-CZ"/>
        </w:rPr>
      </w:pPr>
    </w:p>
    <w:p w14:paraId="6DF91E93" w14:textId="77777777" w:rsidR="008B2A1A" w:rsidRDefault="008B2A1A">
      <w:pPr>
        <w:spacing w:before="120"/>
        <w:ind w:left="567"/>
        <w:jc w:val="left"/>
        <w:rPr>
          <w:rFonts w:eastAsia="Times New Roman"/>
          <w:lang w:eastAsia="cs-CZ"/>
        </w:rPr>
      </w:pPr>
    </w:p>
    <w:p w14:paraId="6DF91E94" w14:textId="77777777" w:rsidR="008B2A1A" w:rsidRDefault="008B2A1A">
      <w:pPr>
        <w:spacing w:before="120"/>
        <w:ind w:left="567"/>
        <w:jc w:val="left"/>
        <w:rPr>
          <w:rFonts w:eastAsia="Times New Roman"/>
          <w:lang w:eastAsia="cs-CZ"/>
        </w:rPr>
      </w:pPr>
    </w:p>
    <w:p w14:paraId="6DF91E95" w14:textId="77777777" w:rsidR="008B2A1A" w:rsidRDefault="008B2A1A">
      <w:pPr>
        <w:spacing w:before="120"/>
        <w:ind w:left="567"/>
        <w:jc w:val="left"/>
        <w:rPr>
          <w:rFonts w:eastAsia="Times New Roman"/>
          <w:lang w:eastAsia="cs-CZ"/>
        </w:rPr>
      </w:pPr>
    </w:p>
    <w:p w14:paraId="6DF91E96" w14:textId="77777777" w:rsidR="008B2A1A" w:rsidRDefault="008B2A1A">
      <w:pPr>
        <w:spacing w:before="120"/>
        <w:ind w:left="567"/>
        <w:jc w:val="left"/>
        <w:rPr>
          <w:rFonts w:eastAsia="Times New Roman"/>
          <w:lang w:eastAsia="cs-CZ"/>
        </w:rPr>
      </w:pPr>
    </w:p>
    <w:p w14:paraId="6DF91E97" w14:textId="77777777" w:rsidR="008B2A1A" w:rsidRDefault="008B2A1A">
      <w:pPr>
        <w:contextualSpacing/>
        <w:rPr>
          <w:rFonts w:eastAsia="Times New Roman"/>
          <w:b/>
          <w:szCs w:val="22"/>
          <w:lang w:eastAsia="cs-CZ"/>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070"/>
        <w:gridCol w:w="160"/>
        <w:gridCol w:w="3077"/>
      </w:tblGrid>
      <w:tr w:rsidR="008B2A1A" w14:paraId="6DF91E9B" w14:textId="77777777">
        <w:trPr>
          <w:trHeight w:val="280"/>
          <w:tblHeader/>
        </w:trPr>
        <w:tc>
          <w:tcPr>
            <w:tcW w:w="3070" w:type="dxa"/>
            <w:tcBorders>
              <w:top w:val="single" w:sz="4" w:space="0" w:color="auto"/>
              <w:left w:val="single" w:sz="4" w:space="0" w:color="auto"/>
              <w:bottom w:val="nil"/>
              <w:right w:val="single" w:sz="4" w:space="0" w:color="auto"/>
            </w:tcBorders>
            <w:hideMark/>
          </w:tcPr>
          <w:p w14:paraId="6DF91E98" w14:textId="77777777" w:rsidR="008B2A1A" w:rsidRDefault="0080711F">
            <w:pPr>
              <w:spacing w:line="276" w:lineRule="auto"/>
              <w:jc w:val="left"/>
              <w:rPr>
                <w:rFonts w:eastAsia="Calibri"/>
                <w:szCs w:val="22"/>
              </w:rPr>
            </w:pPr>
            <w:r>
              <w:rPr>
                <w:rFonts w:eastAsia="Calibri"/>
                <w:szCs w:val="22"/>
                <w:lang w:eastAsia="cs-CZ"/>
              </w:rPr>
              <w:t>Číslo listu</w:t>
            </w:r>
          </w:p>
        </w:tc>
        <w:tc>
          <w:tcPr>
            <w:tcW w:w="160" w:type="dxa"/>
            <w:tcBorders>
              <w:top w:val="nil"/>
              <w:left w:val="nil"/>
              <w:bottom w:val="nil"/>
              <w:right w:val="nil"/>
            </w:tcBorders>
          </w:tcPr>
          <w:p w14:paraId="6DF91E99" w14:textId="77777777" w:rsidR="008B2A1A" w:rsidRDefault="008B2A1A">
            <w:pPr>
              <w:spacing w:line="276" w:lineRule="auto"/>
              <w:jc w:val="left"/>
              <w:rPr>
                <w:rFonts w:eastAsia="Calibri"/>
                <w:szCs w:val="22"/>
              </w:rPr>
            </w:pPr>
          </w:p>
        </w:tc>
        <w:tc>
          <w:tcPr>
            <w:tcW w:w="3077" w:type="dxa"/>
            <w:tcBorders>
              <w:top w:val="single" w:sz="4" w:space="0" w:color="auto"/>
              <w:left w:val="single" w:sz="4" w:space="0" w:color="auto"/>
              <w:bottom w:val="nil"/>
              <w:right w:val="single" w:sz="4" w:space="0" w:color="auto"/>
            </w:tcBorders>
            <w:hideMark/>
          </w:tcPr>
          <w:p w14:paraId="6DF91E9A" w14:textId="77777777" w:rsidR="008B2A1A" w:rsidRDefault="0080711F">
            <w:pPr>
              <w:spacing w:line="276" w:lineRule="auto"/>
              <w:jc w:val="left"/>
              <w:rPr>
                <w:rFonts w:eastAsia="Calibri"/>
                <w:szCs w:val="22"/>
              </w:rPr>
            </w:pPr>
            <w:r>
              <w:rPr>
                <w:rFonts w:eastAsia="Calibri"/>
                <w:szCs w:val="22"/>
                <w:lang w:eastAsia="cs-CZ"/>
              </w:rPr>
              <w:t>Počet listů</w:t>
            </w:r>
          </w:p>
        </w:tc>
      </w:tr>
      <w:tr w:rsidR="008B2A1A" w14:paraId="6DF91E9F" w14:textId="77777777">
        <w:trPr>
          <w:trHeight w:val="240"/>
        </w:trPr>
        <w:tc>
          <w:tcPr>
            <w:tcW w:w="3070" w:type="dxa"/>
            <w:tcBorders>
              <w:top w:val="nil"/>
              <w:left w:val="single" w:sz="4" w:space="0" w:color="auto"/>
              <w:bottom w:val="single" w:sz="4" w:space="0" w:color="auto"/>
              <w:right w:val="single" w:sz="4" w:space="0" w:color="auto"/>
            </w:tcBorders>
          </w:tcPr>
          <w:p w14:paraId="6DF91E9C" w14:textId="77777777" w:rsidR="008B2A1A" w:rsidRDefault="008B2A1A">
            <w:pPr>
              <w:spacing w:line="276" w:lineRule="auto"/>
              <w:jc w:val="left"/>
              <w:rPr>
                <w:rFonts w:eastAsia="Calibri"/>
                <w:szCs w:val="22"/>
              </w:rPr>
            </w:pPr>
          </w:p>
        </w:tc>
        <w:tc>
          <w:tcPr>
            <w:tcW w:w="160" w:type="dxa"/>
            <w:tcBorders>
              <w:top w:val="nil"/>
              <w:left w:val="nil"/>
              <w:bottom w:val="nil"/>
              <w:right w:val="nil"/>
            </w:tcBorders>
          </w:tcPr>
          <w:p w14:paraId="6DF91E9D" w14:textId="77777777" w:rsidR="008B2A1A" w:rsidRDefault="008B2A1A">
            <w:pPr>
              <w:spacing w:line="276" w:lineRule="auto"/>
              <w:jc w:val="left"/>
              <w:rPr>
                <w:rFonts w:eastAsia="Calibri"/>
                <w:szCs w:val="22"/>
              </w:rPr>
            </w:pPr>
          </w:p>
        </w:tc>
        <w:tc>
          <w:tcPr>
            <w:tcW w:w="3077" w:type="dxa"/>
            <w:tcBorders>
              <w:top w:val="nil"/>
              <w:left w:val="single" w:sz="4" w:space="0" w:color="auto"/>
              <w:bottom w:val="single" w:sz="4" w:space="0" w:color="auto"/>
              <w:right w:val="single" w:sz="4" w:space="0" w:color="auto"/>
            </w:tcBorders>
          </w:tcPr>
          <w:p w14:paraId="6DF91E9E" w14:textId="77777777" w:rsidR="008B2A1A" w:rsidRDefault="008B2A1A">
            <w:pPr>
              <w:spacing w:line="276" w:lineRule="auto"/>
              <w:jc w:val="right"/>
              <w:rPr>
                <w:rFonts w:eastAsia="Calibri"/>
                <w:szCs w:val="22"/>
              </w:rPr>
            </w:pPr>
          </w:p>
        </w:tc>
      </w:tr>
    </w:tbl>
    <w:p w14:paraId="6DF91EA0" w14:textId="77777777" w:rsidR="008B2A1A" w:rsidRDefault="008B2A1A">
      <w:pPr>
        <w:contextualSpacing/>
        <w:rPr>
          <w:rFonts w:eastAsia="Times New Roman"/>
          <w:b/>
          <w:szCs w:val="22"/>
        </w:rPr>
      </w:pPr>
    </w:p>
    <w:tbl>
      <w:tblPr>
        <w:tblW w:w="9255" w:type="dxa"/>
        <w:tblLayout w:type="fixed"/>
        <w:tblCellMar>
          <w:left w:w="70" w:type="dxa"/>
          <w:right w:w="70" w:type="dxa"/>
        </w:tblCellMar>
        <w:tblLook w:val="04A0" w:firstRow="1" w:lastRow="0" w:firstColumn="1" w:lastColumn="0" w:noHBand="0" w:noVBand="1"/>
      </w:tblPr>
      <w:tblGrid>
        <w:gridCol w:w="2837"/>
        <w:gridCol w:w="160"/>
        <w:gridCol w:w="1524"/>
        <w:gridCol w:w="160"/>
        <w:gridCol w:w="160"/>
        <w:gridCol w:w="2253"/>
        <w:gridCol w:w="2161"/>
      </w:tblGrid>
      <w:tr w:rsidR="008B2A1A" w14:paraId="6DF91EA9" w14:textId="77777777">
        <w:trPr>
          <w:trHeight w:val="697"/>
        </w:trPr>
        <w:tc>
          <w:tcPr>
            <w:tcW w:w="2837" w:type="dxa"/>
            <w:tcBorders>
              <w:top w:val="single" w:sz="4" w:space="0" w:color="auto"/>
              <w:left w:val="single" w:sz="4" w:space="0" w:color="auto"/>
              <w:bottom w:val="nil"/>
              <w:right w:val="nil"/>
            </w:tcBorders>
            <w:hideMark/>
          </w:tcPr>
          <w:p w14:paraId="6DF91EA1" w14:textId="77777777" w:rsidR="008B2A1A" w:rsidRDefault="0080711F">
            <w:pPr>
              <w:spacing w:line="276" w:lineRule="auto"/>
              <w:jc w:val="left"/>
              <w:rPr>
                <w:rFonts w:eastAsia="Calibri"/>
                <w:szCs w:val="22"/>
              </w:rPr>
            </w:pPr>
            <w:r>
              <w:rPr>
                <w:rFonts w:eastAsia="Calibri"/>
                <w:szCs w:val="22"/>
                <w:lang w:eastAsia="cs-CZ"/>
              </w:rPr>
              <w:t>V</w:t>
            </w:r>
          </w:p>
        </w:tc>
        <w:tc>
          <w:tcPr>
            <w:tcW w:w="160" w:type="dxa"/>
            <w:tcBorders>
              <w:top w:val="single" w:sz="4" w:space="0" w:color="auto"/>
              <w:left w:val="nil"/>
              <w:bottom w:val="nil"/>
              <w:right w:val="single" w:sz="4" w:space="0" w:color="auto"/>
            </w:tcBorders>
          </w:tcPr>
          <w:p w14:paraId="6DF91EA2" w14:textId="77777777" w:rsidR="008B2A1A" w:rsidRDefault="008B2A1A">
            <w:pPr>
              <w:spacing w:line="276" w:lineRule="auto"/>
              <w:jc w:val="left"/>
              <w:rPr>
                <w:rFonts w:eastAsia="Calibri"/>
                <w:szCs w:val="22"/>
              </w:rPr>
            </w:pPr>
          </w:p>
        </w:tc>
        <w:tc>
          <w:tcPr>
            <w:tcW w:w="1524" w:type="dxa"/>
            <w:tcBorders>
              <w:top w:val="single" w:sz="4" w:space="0" w:color="auto"/>
              <w:left w:val="nil"/>
              <w:bottom w:val="nil"/>
              <w:right w:val="nil"/>
            </w:tcBorders>
            <w:hideMark/>
          </w:tcPr>
          <w:p w14:paraId="6DF91EA3" w14:textId="77777777" w:rsidR="008B2A1A" w:rsidRDefault="0080711F">
            <w:pPr>
              <w:spacing w:line="276" w:lineRule="auto"/>
              <w:jc w:val="left"/>
              <w:rPr>
                <w:rFonts w:eastAsia="Calibri"/>
                <w:szCs w:val="22"/>
              </w:rPr>
            </w:pPr>
            <w:r>
              <w:rPr>
                <w:rFonts w:eastAsia="Calibri"/>
                <w:szCs w:val="22"/>
                <w:lang w:eastAsia="cs-CZ"/>
              </w:rPr>
              <w:t>Dne</w:t>
            </w:r>
          </w:p>
        </w:tc>
        <w:tc>
          <w:tcPr>
            <w:tcW w:w="160" w:type="dxa"/>
            <w:tcBorders>
              <w:top w:val="single" w:sz="4" w:space="0" w:color="auto"/>
              <w:left w:val="nil"/>
              <w:bottom w:val="nil"/>
              <w:right w:val="nil"/>
            </w:tcBorders>
          </w:tcPr>
          <w:p w14:paraId="6DF91EA4" w14:textId="77777777" w:rsidR="008B2A1A" w:rsidRDefault="008B2A1A">
            <w:pPr>
              <w:spacing w:line="276" w:lineRule="auto"/>
              <w:jc w:val="left"/>
              <w:rPr>
                <w:rFonts w:eastAsia="Calibri"/>
                <w:szCs w:val="22"/>
              </w:rPr>
            </w:pPr>
          </w:p>
        </w:tc>
        <w:tc>
          <w:tcPr>
            <w:tcW w:w="160" w:type="dxa"/>
            <w:tcBorders>
              <w:top w:val="single" w:sz="4" w:space="0" w:color="auto"/>
              <w:left w:val="nil"/>
              <w:bottom w:val="nil"/>
              <w:right w:val="single" w:sz="4" w:space="0" w:color="auto"/>
            </w:tcBorders>
          </w:tcPr>
          <w:p w14:paraId="6DF91EA5" w14:textId="77777777" w:rsidR="008B2A1A" w:rsidRDefault="008B2A1A">
            <w:pPr>
              <w:spacing w:line="276" w:lineRule="auto"/>
              <w:jc w:val="left"/>
              <w:rPr>
                <w:rFonts w:eastAsia="Calibri"/>
                <w:szCs w:val="22"/>
              </w:rPr>
            </w:pPr>
          </w:p>
        </w:tc>
        <w:tc>
          <w:tcPr>
            <w:tcW w:w="2253" w:type="dxa"/>
            <w:tcBorders>
              <w:top w:val="single" w:sz="4" w:space="0" w:color="auto"/>
              <w:left w:val="nil"/>
              <w:bottom w:val="nil"/>
              <w:right w:val="single" w:sz="4" w:space="0" w:color="auto"/>
            </w:tcBorders>
            <w:hideMark/>
          </w:tcPr>
          <w:p w14:paraId="6DF91EA6" w14:textId="77777777" w:rsidR="008B2A1A" w:rsidRDefault="0080711F">
            <w:pPr>
              <w:spacing w:line="276" w:lineRule="auto"/>
              <w:jc w:val="left"/>
              <w:rPr>
                <w:rFonts w:eastAsia="Calibri"/>
                <w:szCs w:val="22"/>
              </w:rPr>
            </w:pPr>
            <w:r>
              <w:rPr>
                <w:rFonts w:eastAsia="Calibri"/>
                <w:szCs w:val="22"/>
                <w:lang w:eastAsia="cs-CZ"/>
              </w:rPr>
              <w:t>Podpis statutárního orgánu (PO)</w:t>
            </w:r>
          </w:p>
        </w:tc>
        <w:tc>
          <w:tcPr>
            <w:tcW w:w="2161" w:type="dxa"/>
            <w:tcBorders>
              <w:top w:val="single" w:sz="4" w:space="0" w:color="auto"/>
              <w:left w:val="nil"/>
              <w:bottom w:val="nil"/>
              <w:right w:val="single" w:sz="4" w:space="0" w:color="auto"/>
            </w:tcBorders>
          </w:tcPr>
          <w:p w14:paraId="6DF91EA7" w14:textId="77777777" w:rsidR="008B2A1A" w:rsidRDefault="0080711F">
            <w:pPr>
              <w:spacing w:line="276" w:lineRule="auto"/>
              <w:jc w:val="left"/>
              <w:rPr>
                <w:rFonts w:eastAsia="Calibri"/>
                <w:szCs w:val="22"/>
              </w:rPr>
            </w:pPr>
            <w:r>
              <w:rPr>
                <w:rFonts w:eastAsia="Calibri"/>
                <w:szCs w:val="22"/>
                <w:lang w:eastAsia="cs-CZ"/>
              </w:rPr>
              <w:t>Otisk razítka žadatele</w:t>
            </w:r>
          </w:p>
          <w:p w14:paraId="6DF91EA8" w14:textId="77777777" w:rsidR="008B2A1A" w:rsidRDefault="008B2A1A">
            <w:pPr>
              <w:spacing w:line="276" w:lineRule="auto"/>
              <w:jc w:val="left"/>
              <w:rPr>
                <w:rFonts w:eastAsia="Calibri"/>
                <w:szCs w:val="22"/>
              </w:rPr>
            </w:pPr>
          </w:p>
        </w:tc>
      </w:tr>
      <w:tr w:rsidR="008B2A1A" w14:paraId="6DF91EB1" w14:textId="77777777">
        <w:trPr>
          <w:trHeight w:val="240"/>
        </w:trPr>
        <w:tc>
          <w:tcPr>
            <w:tcW w:w="2837" w:type="dxa"/>
            <w:tcBorders>
              <w:top w:val="nil"/>
              <w:left w:val="single" w:sz="4" w:space="0" w:color="auto"/>
              <w:bottom w:val="single" w:sz="4" w:space="0" w:color="auto"/>
              <w:right w:val="nil"/>
            </w:tcBorders>
          </w:tcPr>
          <w:p w14:paraId="6DF91EAA" w14:textId="77777777" w:rsidR="008B2A1A" w:rsidRDefault="008B2A1A">
            <w:pPr>
              <w:spacing w:line="276" w:lineRule="auto"/>
              <w:jc w:val="left"/>
              <w:rPr>
                <w:rFonts w:eastAsia="Calibri"/>
                <w:szCs w:val="22"/>
              </w:rPr>
            </w:pPr>
          </w:p>
        </w:tc>
        <w:tc>
          <w:tcPr>
            <w:tcW w:w="160" w:type="dxa"/>
            <w:tcBorders>
              <w:top w:val="nil"/>
              <w:left w:val="nil"/>
              <w:bottom w:val="single" w:sz="4" w:space="0" w:color="auto"/>
              <w:right w:val="single" w:sz="4" w:space="0" w:color="auto"/>
            </w:tcBorders>
          </w:tcPr>
          <w:p w14:paraId="6DF91EAB" w14:textId="77777777" w:rsidR="008B2A1A" w:rsidRDefault="008B2A1A">
            <w:pPr>
              <w:spacing w:line="276" w:lineRule="auto"/>
              <w:jc w:val="left"/>
              <w:rPr>
                <w:rFonts w:eastAsia="Calibri"/>
                <w:szCs w:val="22"/>
              </w:rPr>
            </w:pPr>
          </w:p>
        </w:tc>
        <w:tc>
          <w:tcPr>
            <w:tcW w:w="1524" w:type="dxa"/>
            <w:tcBorders>
              <w:top w:val="nil"/>
              <w:left w:val="nil"/>
              <w:bottom w:val="single" w:sz="4" w:space="0" w:color="auto"/>
              <w:right w:val="nil"/>
            </w:tcBorders>
          </w:tcPr>
          <w:p w14:paraId="6DF91EAC" w14:textId="77777777" w:rsidR="008B2A1A" w:rsidRDefault="008B2A1A">
            <w:pPr>
              <w:spacing w:line="276" w:lineRule="auto"/>
              <w:jc w:val="left"/>
              <w:rPr>
                <w:rFonts w:eastAsia="Calibri"/>
                <w:szCs w:val="22"/>
              </w:rPr>
            </w:pPr>
          </w:p>
        </w:tc>
        <w:tc>
          <w:tcPr>
            <w:tcW w:w="160" w:type="dxa"/>
            <w:tcBorders>
              <w:top w:val="nil"/>
              <w:left w:val="nil"/>
              <w:bottom w:val="single" w:sz="4" w:space="0" w:color="auto"/>
              <w:right w:val="nil"/>
            </w:tcBorders>
          </w:tcPr>
          <w:p w14:paraId="6DF91EAD" w14:textId="77777777" w:rsidR="008B2A1A" w:rsidRDefault="008B2A1A">
            <w:pPr>
              <w:spacing w:line="276" w:lineRule="auto"/>
              <w:jc w:val="left"/>
              <w:rPr>
                <w:rFonts w:eastAsia="Calibri"/>
                <w:szCs w:val="22"/>
              </w:rPr>
            </w:pPr>
          </w:p>
        </w:tc>
        <w:tc>
          <w:tcPr>
            <w:tcW w:w="160" w:type="dxa"/>
            <w:tcBorders>
              <w:top w:val="nil"/>
              <w:left w:val="nil"/>
              <w:bottom w:val="single" w:sz="4" w:space="0" w:color="auto"/>
              <w:right w:val="single" w:sz="4" w:space="0" w:color="auto"/>
            </w:tcBorders>
          </w:tcPr>
          <w:p w14:paraId="6DF91EAE" w14:textId="77777777" w:rsidR="008B2A1A" w:rsidRDefault="008B2A1A">
            <w:pPr>
              <w:spacing w:line="276" w:lineRule="auto"/>
              <w:jc w:val="left"/>
              <w:rPr>
                <w:rFonts w:eastAsia="Calibri"/>
                <w:szCs w:val="22"/>
              </w:rPr>
            </w:pPr>
          </w:p>
        </w:tc>
        <w:tc>
          <w:tcPr>
            <w:tcW w:w="2253" w:type="dxa"/>
            <w:tcBorders>
              <w:top w:val="nil"/>
              <w:left w:val="nil"/>
              <w:bottom w:val="nil"/>
              <w:right w:val="single" w:sz="4" w:space="0" w:color="auto"/>
            </w:tcBorders>
          </w:tcPr>
          <w:p w14:paraId="6DF91EAF" w14:textId="77777777" w:rsidR="008B2A1A" w:rsidRDefault="008B2A1A">
            <w:pPr>
              <w:spacing w:line="276" w:lineRule="auto"/>
              <w:jc w:val="left"/>
              <w:rPr>
                <w:rFonts w:eastAsia="Calibri"/>
                <w:szCs w:val="22"/>
              </w:rPr>
            </w:pPr>
          </w:p>
        </w:tc>
        <w:tc>
          <w:tcPr>
            <w:tcW w:w="2161" w:type="dxa"/>
            <w:tcBorders>
              <w:top w:val="nil"/>
              <w:left w:val="nil"/>
              <w:bottom w:val="nil"/>
              <w:right w:val="single" w:sz="4" w:space="0" w:color="auto"/>
            </w:tcBorders>
          </w:tcPr>
          <w:p w14:paraId="6DF91EB0" w14:textId="77777777" w:rsidR="008B2A1A" w:rsidRDefault="008B2A1A">
            <w:pPr>
              <w:spacing w:line="276" w:lineRule="auto"/>
              <w:jc w:val="left"/>
              <w:rPr>
                <w:rFonts w:eastAsia="Calibri"/>
                <w:szCs w:val="22"/>
              </w:rPr>
            </w:pPr>
          </w:p>
        </w:tc>
      </w:tr>
      <w:tr w:rsidR="008B2A1A" w14:paraId="6DF91EB9" w14:textId="77777777">
        <w:trPr>
          <w:trHeight w:val="100"/>
        </w:trPr>
        <w:tc>
          <w:tcPr>
            <w:tcW w:w="2837" w:type="dxa"/>
          </w:tcPr>
          <w:p w14:paraId="6DF91EB2" w14:textId="77777777" w:rsidR="008B2A1A" w:rsidRDefault="008B2A1A">
            <w:pPr>
              <w:spacing w:line="276" w:lineRule="auto"/>
              <w:jc w:val="left"/>
              <w:rPr>
                <w:rFonts w:eastAsia="Calibri"/>
                <w:szCs w:val="22"/>
              </w:rPr>
            </w:pPr>
          </w:p>
        </w:tc>
        <w:tc>
          <w:tcPr>
            <w:tcW w:w="160" w:type="dxa"/>
          </w:tcPr>
          <w:p w14:paraId="6DF91EB3" w14:textId="77777777" w:rsidR="008B2A1A" w:rsidRDefault="008B2A1A">
            <w:pPr>
              <w:spacing w:line="276" w:lineRule="auto"/>
              <w:jc w:val="left"/>
              <w:rPr>
                <w:rFonts w:eastAsia="Calibri"/>
                <w:szCs w:val="22"/>
              </w:rPr>
            </w:pPr>
          </w:p>
        </w:tc>
        <w:tc>
          <w:tcPr>
            <w:tcW w:w="1524" w:type="dxa"/>
          </w:tcPr>
          <w:p w14:paraId="6DF91EB4" w14:textId="77777777" w:rsidR="008B2A1A" w:rsidRDefault="008B2A1A">
            <w:pPr>
              <w:spacing w:line="276" w:lineRule="auto"/>
              <w:jc w:val="left"/>
              <w:rPr>
                <w:rFonts w:eastAsia="Calibri"/>
                <w:szCs w:val="22"/>
              </w:rPr>
            </w:pPr>
          </w:p>
        </w:tc>
        <w:tc>
          <w:tcPr>
            <w:tcW w:w="160" w:type="dxa"/>
          </w:tcPr>
          <w:p w14:paraId="6DF91EB5" w14:textId="77777777" w:rsidR="008B2A1A" w:rsidRDefault="008B2A1A">
            <w:pPr>
              <w:spacing w:line="276" w:lineRule="auto"/>
              <w:jc w:val="left"/>
              <w:rPr>
                <w:rFonts w:eastAsia="Calibri"/>
                <w:szCs w:val="22"/>
              </w:rPr>
            </w:pPr>
          </w:p>
        </w:tc>
        <w:tc>
          <w:tcPr>
            <w:tcW w:w="160" w:type="dxa"/>
          </w:tcPr>
          <w:p w14:paraId="6DF91EB6" w14:textId="77777777" w:rsidR="008B2A1A" w:rsidRDefault="008B2A1A">
            <w:pPr>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1EB7" w14:textId="77777777" w:rsidR="008B2A1A" w:rsidRDefault="008B2A1A">
            <w:pPr>
              <w:spacing w:line="276" w:lineRule="auto"/>
              <w:jc w:val="left"/>
              <w:rPr>
                <w:rFonts w:eastAsia="Calibri"/>
                <w:szCs w:val="22"/>
              </w:rPr>
            </w:pPr>
          </w:p>
        </w:tc>
        <w:tc>
          <w:tcPr>
            <w:tcW w:w="2161" w:type="dxa"/>
            <w:tcBorders>
              <w:top w:val="nil"/>
              <w:left w:val="nil"/>
              <w:bottom w:val="nil"/>
              <w:right w:val="single" w:sz="4" w:space="0" w:color="auto"/>
            </w:tcBorders>
          </w:tcPr>
          <w:p w14:paraId="6DF91EB8" w14:textId="77777777" w:rsidR="008B2A1A" w:rsidRDefault="008B2A1A">
            <w:pPr>
              <w:spacing w:line="276" w:lineRule="auto"/>
              <w:jc w:val="left"/>
              <w:rPr>
                <w:rFonts w:eastAsia="Calibri"/>
                <w:szCs w:val="22"/>
              </w:rPr>
            </w:pPr>
          </w:p>
        </w:tc>
      </w:tr>
      <w:tr w:rsidR="008B2A1A" w14:paraId="6DF91EC1" w14:textId="77777777">
        <w:trPr>
          <w:trHeight w:val="300"/>
        </w:trPr>
        <w:tc>
          <w:tcPr>
            <w:tcW w:w="2837" w:type="dxa"/>
            <w:tcBorders>
              <w:top w:val="single" w:sz="4" w:space="0" w:color="auto"/>
              <w:left w:val="single" w:sz="4" w:space="0" w:color="auto"/>
              <w:bottom w:val="nil"/>
              <w:right w:val="nil"/>
            </w:tcBorders>
            <w:shd w:val="clear" w:color="auto" w:fill="FFFFFF"/>
            <w:hideMark/>
          </w:tcPr>
          <w:p w14:paraId="6DF91EBA" w14:textId="77777777" w:rsidR="008B2A1A" w:rsidRDefault="0080711F">
            <w:pPr>
              <w:spacing w:line="276" w:lineRule="auto"/>
              <w:jc w:val="left"/>
              <w:rPr>
                <w:rFonts w:eastAsia="Calibri"/>
                <w:szCs w:val="22"/>
              </w:rPr>
            </w:pPr>
            <w:r>
              <w:rPr>
                <w:rFonts w:eastAsia="Calibri"/>
                <w:szCs w:val="22"/>
                <w:lang w:eastAsia="cs-CZ"/>
              </w:rPr>
              <w:t>V</w:t>
            </w:r>
          </w:p>
        </w:tc>
        <w:tc>
          <w:tcPr>
            <w:tcW w:w="160" w:type="dxa"/>
            <w:tcBorders>
              <w:top w:val="single" w:sz="4" w:space="0" w:color="auto"/>
              <w:left w:val="nil"/>
              <w:bottom w:val="nil"/>
              <w:right w:val="nil"/>
            </w:tcBorders>
            <w:shd w:val="clear" w:color="auto" w:fill="FFFFFF"/>
          </w:tcPr>
          <w:p w14:paraId="6DF91EBB" w14:textId="77777777" w:rsidR="008B2A1A" w:rsidRDefault="008B2A1A">
            <w:pPr>
              <w:spacing w:line="276" w:lineRule="auto"/>
              <w:jc w:val="left"/>
              <w:rPr>
                <w:rFonts w:eastAsia="Calibri"/>
                <w:szCs w:val="22"/>
              </w:rPr>
            </w:pPr>
          </w:p>
        </w:tc>
        <w:tc>
          <w:tcPr>
            <w:tcW w:w="1524" w:type="dxa"/>
            <w:tcBorders>
              <w:top w:val="single" w:sz="4" w:space="0" w:color="auto"/>
              <w:left w:val="single" w:sz="4" w:space="0" w:color="auto"/>
              <w:bottom w:val="nil"/>
              <w:right w:val="single" w:sz="4" w:space="0" w:color="auto"/>
            </w:tcBorders>
            <w:shd w:val="clear" w:color="auto" w:fill="FFFFFF"/>
            <w:hideMark/>
          </w:tcPr>
          <w:p w14:paraId="6DF91EBC" w14:textId="77777777" w:rsidR="008B2A1A" w:rsidRDefault="0080711F">
            <w:pPr>
              <w:spacing w:line="276" w:lineRule="auto"/>
              <w:jc w:val="left"/>
              <w:rPr>
                <w:rFonts w:eastAsia="Calibri"/>
                <w:szCs w:val="22"/>
              </w:rPr>
            </w:pPr>
            <w:r>
              <w:rPr>
                <w:rFonts w:eastAsia="Calibri"/>
                <w:szCs w:val="22"/>
                <w:lang w:eastAsia="cs-CZ"/>
              </w:rPr>
              <w:t>Dne</w:t>
            </w:r>
          </w:p>
        </w:tc>
        <w:tc>
          <w:tcPr>
            <w:tcW w:w="160" w:type="dxa"/>
          </w:tcPr>
          <w:p w14:paraId="6DF91EBD" w14:textId="77777777" w:rsidR="008B2A1A" w:rsidRDefault="008B2A1A">
            <w:pPr>
              <w:spacing w:line="276" w:lineRule="auto"/>
              <w:jc w:val="left"/>
              <w:rPr>
                <w:rFonts w:eastAsia="Calibri"/>
                <w:szCs w:val="22"/>
              </w:rPr>
            </w:pPr>
          </w:p>
        </w:tc>
        <w:tc>
          <w:tcPr>
            <w:tcW w:w="160" w:type="dxa"/>
          </w:tcPr>
          <w:p w14:paraId="6DF91EBE" w14:textId="77777777" w:rsidR="008B2A1A" w:rsidRDefault="008B2A1A">
            <w:pPr>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1EBF" w14:textId="77777777" w:rsidR="008B2A1A" w:rsidRDefault="008B2A1A">
            <w:pPr>
              <w:spacing w:line="276" w:lineRule="auto"/>
              <w:jc w:val="left"/>
              <w:rPr>
                <w:rFonts w:eastAsia="Calibri"/>
                <w:szCs w:val="22"/>
              </w:rPr>
            </w:pPr>
          </w:p>
        </w:tc>
        <w:tc>
          <w:tcPr>
            <w:tcW w:w="2161" w:type="dxa"/>
            <w:tcBorders>
              <w:top w:val="nil"/>
              <w:left w:val="nil"/>
              <w:bottom w:val="nil"/>
              <w:right w:val="single" w:sz="4" w:space="0" w:color="auto"/>
            </w:tcBorders>
          </w:tcPr>
          <w:p w14:paraId="6DF91EC0" w14:textId="77777777" w:rsidR="008B2A1A" w:rsidRDefault="008B2A1A">
            <w:pPr>
              <w:spacing w:line="276" w:lineRule="auto"/>
              <w:jc w:val="left"/>
              <w:rPr>
                <w:rFonts w:eastAsia="Calibri"/>
                <w:szCs w:val="22"/>
              </w:rPr>
            </w:pPr>
          </w:p>
        </w:tc>
      </w:tr>
      <w:tr w:rsidR="008B2A1A" w14:paraId="6DF91EC9" w14:textId="77777777">
        <w:trPr>
          <w:trHeight w:val="240"/>
        </w:trPr>
        <w:tc>
          <w:tcPr>
            <w:tcW w:w="2837" w:type="dxa"/>
            <w:tcBorders>
              <w:top w:val="nil"/>
              <w:left w:val="single" w:sz="4" w:space="0" w:color="auto"/>
              <w:bottom w:val="single" w:sz="4" w:space="0" w:color="auto"/>
              <w:right w:val="nil"/>
            </w:tcBorders>
            <w:shd w:val="clear" w:color="auto" w:fill="FFFFFF"/>
          </w:tcPr>
          <w:p w14:paraId="6DF91EC2" w14:textId="77777777" w:rsidR="008B2A1A" w:rsidRDefault="008B2A1A">
            <w:pPr>
              <w:spacing w:line="276" w:lineRule="auto"/>
              <w:jc w:val="left"/>
              <w:rPr>
                <w:rFonts w:eastAsia="Calibri"/>
                <w:szCs w:val="22"/>
              </w:rPr>
            </w:pPr>
          </w:p>
        </w:tc>
        <w:tc>
          <w:tcPr>
            <w:tcW w:w="160" w:type="dxa"/>
            <w:shd w:val="clear" w:color="auto" w:fill="FFFFFF"/>
          </w:tcPr>
          <w:p w14:paraId="6DF91EC3" w14:textId="77777777" w:rsidR="008B2A1A" w:rsidRDefault="008B2A1A">
            <w:pPr>
              <w:spacing w:line="276" w:lineRule="auto"/>
              <w:jc w:val="left"/>
              <w:rPr>
                <w:rFonts w:eastAsia="Calibri"/>
                <w:szCs w:val="22"/>
              </w:rPr>
            </w:pPr>
          </w:p>
        </w:tc>
        <w:tc>
          <w:tcPr>
            <w:tcW w:w="1524" w:type="dxa"/>
            <w:tcBorders>
              <w:top w:val="nil"/>
              <w:left w:val="single" w:sz="4" w:space="0" w:color="auto"/>
              <w:bottom w:val="single" w:sz="4" w:space="0" w:color="auto"/>
              <w:right w:val="single" w:sz="4" w:space="0" w:color="auto"/>
            </w:tcBorders>
            <w:shd w:val="clear" w:color="auto" w:fill="FFFFFF"/>
          </w:tcPr>
          <w:p w14:paraId="6DF91EC4" w14:textId="77777777" w:rsidR="008B2A1A" w:rsidRDefault="008B2A1A">
            <w:pPr>
              <w:spacing w:line="276" w:lineRule="auto"/>
              <w:jc w:val="left"/>
              <w:rPr>
                <w:rFonts w:eastAsia="Calibri"/>
                <w:szCs w:val="22"/>
              </w:rPr>
            </w:pPr>
          </w:p>
        </w:tc>
        <w:tc>
          <w:tcPr>
            <w:tcW w:w="160" w:type="dxa"/>
          </w:tcPr>
          <w:p w14:paraId="6DF91EC5" w14:textId="77777777" w:rsidR="008B2A1A" w:rsidRDefault="008B2A1A">
            <w:pPr>
              <w:spacing w:line="276" w:lineRule="auto"/>
              <w:jc w:val="left"/>
              <w:rPr>
                <w:rFonts w:eastAsia="Calibri"/>
                <w:szCs w:val="22"/>
              </w:rPr>
            </w:pPr>
          </w:p>
        </w:tc>
        <w:tc>
          <w:tcPr>
            <w:tcW w:w="160" w:type="dxa"/>
          </w:tcPr>
          <w:p w14:paraId="6DF91EC6" w14:textId="77777777" w:rsidR="008B2A1A" w:rsidRDefault="008B2A1A">
            <w:pPr>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1EC7" w14:textId="77777777" w:rsidR="008B2A1A" w:rsidRDefault="008B2A1A">
            <w:pPr>
              <w:spacing w:line="276" w:lineRule="auto"/>
              <w:jc w:val="left"/>
              <w:rPr>
                <w:rFonts w:eastAsia="Calibri"/>
                <w:szCs w:val="22"/>
              </w:rPr>
            </w:pPr>
          </w:p>
        </w:tc>
        <w:tc>
          <w:tcPr>
            <w:tcW w:w="2161" w:type="dxa"/>
            <w:tcBorders>
              <w:top w:val="nil"/>
              <w:left w:val="nil"/>
              <w:bottom w:val="nil"/>
              <w:right w:val="single" w:sz="4" w:space="0" w:color="auto"/>
            </w:tcBorders>
          </w:tcPr>
          <w:p w14:paraId="6DF91EC8" w14:textId="77777777" w:rsidR="008B2A1A" w:rsidRDefault="008B2A1A">
            <w:pPr>
              <w:spacing w:line="276" w:lineRule="auto"/>
              <w:jc w:val="left"/>
              <w:rPr>
                <w:rFonts w:eastAsia="Calibri"/>
                <w:szCs w:val="22"/>
              </w:rPr>
            </w:pPr>
          </w:p>
        </w:tc>
      </w:tr>
      <w:tr w:rsidR="008B2A1A" w14:paraId="6DF91ED1" w14:textId="77777777">
        <w:trPr>
          <w:trHeight w:val="300"/>
        </w:trPr>
        <w:tc>
          <w:tcPr>
            <w:tcW w:w="2837" w:type="dxa"/>
            <w:tcBorders>
              <w:top w:val="nil"/>
              <w:left w:val="single" w:sz="4" w:space="0" w:color="auto"/>
              <w:bottom w:val="nil"/>
              <w:right w:val="nil"/>
            </w:tcBorders>
            <w:shd w:val="clear" w:color="auto" w:fill="FFFFFF"/>
            <w:hideMark/>
          </w:tcPr>
          <w:p w14:paraId="6DF91ECA" w14:textId="77777777" w:rsidR="008B2A1A" w:rsidRDefault="0080711F">
            <w:pPr>
              <w:spacing w:line="276" w:lineRule="auto"/>
              <w:jc w:val="left"/>
              <w:rPr>
                <w:rFonts w:eastAsia="Calibri"/>
                <w:szCs w:val="22"/>
              </w:rPr>
            </w:pPr>
            <w:r>
              <w:rPr>
                <w:rFonts w:eastAsia="Calibri"/>
                <w:szCs w:val="22"/>
                <w:lang w:eastAsia="cs-CZ"/>
              </w:rPr>
              <w:t>Ověřil a převzal</w:t>
            </w:r>
          </w:p>
        </w:tc>
        <w:tc>
          <w:tcPr>
            <w:tcW w:w="160" w:type="dxa"/>
            <w:tcBorders>
              <w:top w:val="single" w:sz="4" w:space="0" w:color="auto"/>
              <w:left w:val="nil"/>
              <w:bottom w:val="nil"/>
              <w:right w:val="nil"/>
            </w:tcBorders>
            <w:shd w:val="clear" w:color="auto" w:fill="FFFFFF"/>
          </w:tcPr>
          <w:p w14:paraId="6DF91ECB" w14:textId="77777777" w:rsidR="008B2A1A" w:rsidRDefault="008B2A1A">
            <w:pPr>
              <w:spacing w:line="276" w:lineRule="auto"/>
              <w:jc w:val="left"/>
              <w:rPr>
                <w:rFonts w:eastAsia="Calibri"/>
                <w:szCs w:val="22"/>
              </w:rPr>
            </w:pPr>
          </w:p>
        </w:tc>
        <w:tc>
          <w:tcPr>
            <w:tcW w:w="1524" w:type="dxa"/>
            <w:tcBorders>
              <w:top w:val="nil"/>
              <w:left w:val="nil"/>
              <w:bottom w:val="nil"/>
              <w:right w:val="single" w:sz="4" w:space="0" w:color="auto"/>
            </w:tcBorders>
            <w:shd w:val="clear" w:color="auto" w:fill="FFFFFF"/>
          </w:tcPr>
          <w:p w14:paraId="6DF91ECC" w14:textId="77777777" w:rsidR="008B2A1A" w:rsidRDefault="008B2A1A">
            <w:pPr>
              <w:spacing w:line="276" w:lineRule="auto"/>
              <w:jc w:val="left"/>
              <w:rPr>
                <w:rFonts w:eastAsia="Calibri"/>
                <w:szCs w:val="22"/>
              </w:rPr>
            </w:pPr>
          </w:p>
        </w:tc>
        <w:tc>
          <w:tcPr>
            <w:tcW w:w="160" w:type="dxa"/>
          </w:tcPr>
          <w:p w14:paraId="6DF91ECD" w14:textId="77777777" w:rsidR="008B2A1A" w:rsidRDefault="008B2A1A">
            <w:pPr>
              <w:spacing w:line="276" w:lineRule="auto"/>
              <w:jc w:val="left"/>
              <w:rPr>
                <w:rFonts w:eastAsia="Calibri"/>
                <w:szCs w:val="22"/>
              </w:rPr>
            </w:pPr>
          </w:p>
        </w:tc>
        <w:tc>
          <w:tcPr>
            <w:tcW w:w="160" w:type="dxa"/>
          </w:tcPr>
          <w:p w14:paraId="6DF91ECE" w14:textId="77777777" w:rsidR="008B2A1A" w:rsidRDefault="008B2A1A">
            <w:pPr>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1ECF" w14:textId="77777777" w:rsidR="008B2A1A" w:rsidRDefault="008B2A1A">
            <w:pPr>
              <w:spacing w:line="276" w:lineRule="auto"/>
              <w:jc w:val="left"/>
              <w:rPr>
                <w:rFonts w:eastAsia="Calibri"/>
                <w:szCs w:val="22"/>
              </w:rPr>
            </w:pPr>
          </w:p>
        </w:tc>
        <w:tc>
          <w:tcPr>
            <w:tcW w:w="2161" w:type="dxa"/>
            <w:tcBorders>
              <w:top w:val="nil"/>
              <w:left w:val="nil"/>
              <w:bottom w:val="nil"/>
              <w:right w:val="single" w:sz="4" w:space="0" w:color="auto"/>
            </w:tcBorders>
          </w:tcPr>
          <w:p w14:paraId="6DF91ED0" w14:textId="77777777" w:rsidR="008B2A1A" w:rsidRDefault="008B2A1A">
            <w:pPr>
              <w:spacing w:line="276" w:lineRule="auto"/>
              <w:jc w:val="left"/>
              <w:rPr>
                <w:rFonts w:eastAsia="Calibri"/>
                <w:szCs w:val="22"/>
              </w:rPr>
            </w:pPr>
          </w:p>
        </w:tc>
      </w:tr>
      <w:tr w:rsidR="008B2A1A" w14:paraId="6DF91ED9" w14:textId="77777777">
        <w:trPr>
          <w:trHeight w:val="260"/>
        </w:trPr>
        <w:tc>
          <w:tcPr>
            <w:tcW w:w="2837" w:type="dxa"/>
            <w:tcBorders>
              <w:top w:val="nil"/>
              <w:left w:val="single" w:sz="4" w:space="0" w:color="auto"/>
              <w:bottom w:val="nil"/>
              <w:right w:val="nil"/>
            </w:tcBorders>
            <w:shd w:val="clear" w:color="auto" w:fill="FFFFFF"/>
          </w:tcPr>
          <w:p w14:paraId="6DF91ED2" w14:textId="77777777" w:rsidR="008B2A1A" w:rsidRDefault="008B2A1A">
            <w:pPr>
              <w:spacing w:line="276" w:lineRule="auto"/>
              <w:jc w:val="left"/>
              <w:rPr>
                <w:rFonts w:eastAsia="Calibri"/>
                <w:szCs w:val="22"/>
              </w:rPr>
            </w:pPr>
          </w:p>
        </w:tc>
        <w:tc>
          <w:tcPr>
            <w:tcW w:w="160" w:type="dxa"/>
            <w:shd w:val="clear" w:color="auto" w:fill="FFFFFF"/>
          </w:tcPr>
          <w:p w14:paraId="6DF91ED3" w14:textId="77777777" w:rsidR="008B2A1A" w:rsidRDefault="008B2A1A">
            <w:pPr>
              <w:spacing w:line="276" w:lineRule="auto"/>
              <w:jc w:val="left"/>
              <w:rPr>
                <w:rFonts w:eastAsia="Calibri"/>
                <w:szCs w:val="22"/>
              </w:rPr>
            </w:pPr>
          </w:p>
        </w:tc>
        <w:tc>
          <w:tcPr>
            <w:tcW w:w="1524" w:type="dxa"/>
            <w:tcBorders>
              <w:top w:val="nil"/>
              <w:left w:val="nil"/>
              <w:bottom w:val="nil"/>
              <w:right w:val="single" w:sz="4" w:space="0" w:color="auto"/>
            </w:tcBorders>
            <w:shd w:val="clear" w:color="auto" w:fill="FFFFFF"/>
          </w:tcPr>
          <w:p w14:paraId="6DF91ED4" w14:textId="77777777" w:rsidR="008B2A1A" w:rsidRDefault="008B2A1A">
            <w:pPr>
              <w:spacing w:line="276" w:lineRule="auto"/>
              <w:jc w:val="left"/>
              <w:rPr>
                <w:rFonts w:eastAsia="Calibri"/>
                <w:szCs w:val="22"/>
              </w:rPr>
            </w:pPr>
          </w:p>
        </w:tc>
        <w:tc>
          <w:tcPr>
            <w:tcW w:w="160" w:type="dxa"/>
          </w:tcPr>
          <w:p w14:paraId="6DF91ED5" w14:textId="77777777" w:rsidR="008B2A1A" w:rsidRDefault="008B2A1A">
            <w:pPr>
              <w:spacing w:line="276" w:lineRule="auto"/>
              <w:jc w:val="left"/>
              <w:rPr>
                <w:rFonts w:eastAsia="Calibri"/>
                <w:szCs w:val="22"/>
              </w:rPr>
            </w:pPr>
          </w:p>
        </w:tc>
        <w:tc>
          <w:tcPr>
            <w:tcW w:w="160" w:type="dxa"/>
          </w:tcPr>
          <w:p w14:paraId="6DF91ED6" w14:textId="77777777" w:rsidR="008B2A1A" w:rsidRDefault="008B2A1A">
            <w:pPr>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1ED7" w14:textId="77777777" w:rsidR="008B2A1A" w:rsidRDefault="008B2A1A">
            <w:pPr>
              <w:spacing w:line="276" w:lineRule="auto"/>
              <w:jc w:val="left"/>
              <w:rPr>
                <w:rFonts w:eastAsia="Calibri"/>
                <w:szCs w:val="22"/>
              </w:rPr>
            </w:pPr>
          </w:p>
        </w:tc>
        <w:tc>
          <w:tcPr>
            <w:tcW w:w="2161" w:type="dxa"/>
            <w:tcBorders>
              <w:top w:val="nil"/>
              <w:left w:val="nil"/>
              <w:bottom w:val="nil"/>
              <w:right w:val="single" w:sz="4" w:space="0" w:color="auto"/>
            </w:tcBorders>
          </w:tcPr>
          <w:p w14:paraId="6DF91ED8" w14:textId="77777777" w:rsidR="008B2A1A" w:rsidRDefault="008B2A1A">
            <w:pPr>
              <w:spacing w:line="276" w:lineRule="auto"/>
              <w:jc w:val="left"/>
              <w:rPr>
                <w:rFonts w:eastAsia="Calibri"/>
                <w:szCs w:val="22"/>
              </w:rPr>
            </w:pPr>
          </w:p>
        </w:tc>
      </w:tr>
      <w:tr w:rsidR="008B2A1A" w14:paraId="6DF91EE1" w14:textId="77777777">
        <w:trPr>
          <w:trHeight w:val="260"/>
        </w:trPr>
        <w:tc>
          <w:tcPr>
            <w:tcW w:w="2837" w:type="dxa"/>
            <w:tcBorders>
              <w:top w:val="nil"/>
              <w:left w:val="single" w:sz="4" w:space="0" w:color="auto"/>
              <w:bottom w:val="single" w:sz="4" w:space="0" w:color="auto"/>
              <w:right w:val="nil"/>
            </w:tcBorders>
            <w:shd w:val="clear" w:color="auto" w:fill="FFFFFF"/>
          </w:tcPr>
          <w:p w14:paraId="6DF91EDA" w14:textId="77777777" w:rsidR="008B2A1A" w:rsidRDefault="008B2A1A">
            <w:pPr>
              <w:spacing w:line="276" w:lineRule="auto"/>
              <w:jc w:val="left"/>
              <w:rPr>
                <w:rFonts w:eastAsia="Calibri"/>
                <w:szCs w:val="22"/>
              </w:rPr>
            </w:pPr>
          </w:p>
        </w:tc>
        <w:tc>
          <w:tcPr>
            <w:tcW w:w="160" w:type="dxa"/>
            <w:tcBorders>
              <w:top w:val="nil"/>
              <w:left w:val="nil"/>
              <w:bottom w:val="single" w:sz="4" w:space="0" w:color="auto"/>
              <w:right w:val="nil"/>
            </w:tcBorders>
            <w:shd w:val="clear" w:color="auto" w:fill="FFFFFF"/>
          </w:tcPr>
          <w:p w14:paraId="6DF91EDB" w14:textId="77777777" w:rsidR="008B2A1A" w:rsidRDefault="008B2A1A">
            <w:pPr>
              <w:spacing w:line="276" w:lineRule="auto"/>
              <w:jc w:val="left"/>
              <w:rPr>
                <w:rFonts w:eastAsia="Calibri"/>
                <w:szCs w:val="22"/>
              </w:rPr>
            </w:pPr>
          </w:p>
        </w:tc>
        <w:tc>
          <w:tcPr>
            <w:tcW w:w="1524" w:type="dxa"/>
            <w:tcBorders>
              <w:top w:val="nil"/>
              <w:left w:val="nil"/>
              <w:bottom w:val="single" w:sz="4" w:space="0" w:color="auto"/>
              <w:right w:val="single" w:sz="4" w:space="0" w:color="auto"/>
            </w:tcBorders>
            <w:shd w:val="clear" w:color="auto" w:fill="FFFFFF"/>
          </w:tcPr>
          <w:p w14:paraId="6DF91EDC" w14:textId="77777777" w:rsidR="008B2A1A" w:rsidRDefault="008B2A1A">
            <w:pPr>
              <w:spacing w:line="276" w:lineRule="auto"/>
              <w:jc w:val="left"/>
              <w:rPr>
                <w:rFonts w:eastAsia="Calibri"/>
                <w:szCs w:val="22"/>
              </w:rPr>
            </w:pPr>
          </w:p>
        </w:tc>
        <w:tc>
          <w:tcPr>
            <w:tcW w:w="160" w:type="dxa"/>
          </w:tcPr>
          <w:p w14:paraId="6DF91EDD" w14:textId="77777777" w:rsidR="008B2A1A" w:rsidRDefault="008B2A1A">
            <w:pPr>
              <w:spacing w:line="276" w:lineRule="auto"/>
              <w:jc w:val="left"/>
              <w:rPr>
                <w:rFonts w:eastAsia="Calibri"/>
                <w:szCs w:val="22"/>
              </w:rPr>
            </w:pPr>
          </w:p>
        </w:tc>
        <w:tc>
          <w:tcPr>
            <w:tcW w:w="160" w:type="dxa"/>
          </w:tcPr>
          <w:p w14:paraId="6DF91EDE" w14:textId="77777777" w:rsidR="008B2A1A" w:rsidRDefault="008B2A1A">
            <w:pPr>
              <w:spacing w:line="276" w:lineRule="auto"/>
              <w:jc w:val="left"/>
              <w:rPr>
                <w:rFonts w:eastAsia="Calibri"/>
                <w:szCs w:val="22"/>
              </w:rPr>
            </w:pPr>
          </w:p>
        </w:tc>
        <w:tc>
          <w:tcPr>
            <w:tcW w:w="2253" w:type="dxa"/>
            <w:tcBorders>
              <w:top w:val="nil"/>
              <w:left w:val="single" w:sz="4" w:space="0" w:color="auto"/>
              <w:bottom w:val="single" w:sz="4" w:space="0" w:color="auto"/>
              <w:right w:val="single" w:sz="4" w:space="0" w:color="auto"/>
            </w:tcBorders>
          </w:tcPr>
          <w:p w14:paraId="6DF91EDF" w14:textId="77777777" w:rsidR="008B2A1A" w:rsidRDefault="008B2A1A">
            <w:pPr>
              <w:spacing w:line="276" w:lineRule="auto"/>
              <w:jc w:val="left"/>
              <w:rPr>
                <w:rFonts w:eastAsia="Calibri"/>
                <w:szCs w:val="22"/>
              </w:rPr>
            </w:pPr>
          </w:p>
        </w:tc>
        <w:tc>
          <w:tcPr>
            <w:tcW w:w="2161" w:type="dxa"/>
            <w:tcBorders>
              <w:top w:val="nil"/>
              <w:left w:val="nil"/>
              <w:bottom w:val="single" w:sz="4" w:space="0" w:color="auto"/>
              <w:right w:val="single" w:sz="4" w:space="0" w:color="auto"/>
            </w:tcBorders>
          </w:tcPr>
          <w:p w14:paraId="6DF91EE0" w14:textId="77777777" w:rsidR="008B2A1A" w:rsidRDefault="008B2A1A">
            <w:pPr>
              <w:spacing w:line="276" w:lineRule="auto"/>
              <w:jc w:val="left"/>
              <w:rPr>
                <w:rFonts w:eastAsia="Calibri"/>
                <w:szCs w:val="22"/>
              </w:rPr>
            </w:pPr>
          </w:p>
        </w:tc>
      </w:tr>
    </w:tbl>
    <w:p w14:paraId="6DF91EE2" w14:textId="77777777" w:rsidR="008B2A1A" w:rsidRDefault="008B2A1A">
      <w:pPr>
        <w:rPr>
          <w:rFonts w:eastAsia="Calibri"/>
          <w:sz w:val="16"/>
          <w:szCs w:val="16"/>
        </w:rPr>
      </w:pPr>
    </w:p>
    <w:p w14:paraId="6DF91EE3" w14:textId="77777777" w:rsidR="008B2A1A" w:rsidRDefault="0080711F">
      <w:pPr>
        <w:rPr>
          <w:rFonts w:eastAsia="Calibri"/>
          <w:sz w:val="16"/>
          <w:szCs w:val="16"/>
          <w:lang w:eastAsia="cs-CZ"/>
        </w:rPr>
      </w:pPr>
      <w:r>
        <w:rPr>
          <w:rFonts w:eastAsia="Calibri"/>
          <w:sz w:val="16"/>
          <w:szCs w:val="16"/>
          <w:lang w:eastAsia="cs-CZ"/>
        </w:rPr>
        <w:t>Poznámka: Vyplňuje pouze PO</w:t>
      </w:r>
    </w:p>
    <w:p w14:paraId="6DF91EE4" w14:textId="77777777" w:rsidR="008B2A1A" w:rsidRDefault="008B2A1A">
      <w:pPr>
        <w:rPr>
          <w:rFonts w:eastAsia="Times New Roman"/>
          <w:sz w:val="24"/>
          <w:lang w:eastAsia="cs-CZ"/>
        </w:rPr>
      </w:pPr>
    </w:p>
    <w:p w14:paraId="6DF91EE5" w14:textId="1B319FA1" w:rsidR="008B2A1A" w:rsidRDefault="008B2A1A">
      <w:pPr>
        <w:spacing w:after="200" w:line="276" w:lineRule="auto"/>
        <w:jc w:val="left"/>
      </w:pPr>
    </w:p>
    <w:p w14:paraId="59C5AC9E" w14:textId="77777777" w:rsidR="009614B1" w:rsidRDefault="009614B1">
      <w:pPr>
        <w:spacing w:after="200" w:line="276" w:lineRule="auto"/>
        <w:jc w:val="left"/>
        <w:rPr>
          <w:rFonts w:eastAsia="Times New Roman"/>
          <w:sz w:val="24"/>
          <w:lang w:eastAsia="cs-CZ"/>
        </w:rPr>
      </w:pPr>
    </w:p>
    <w:p w14:paraId="6DF91EE6" w14:textId="77777777" w:rsidR="008B2A1A" w:rsidRDefault="0080711F">
      <w:pPr>
        <w:jc w:val="center"/>
        <w:rPr>
          <w:rFonts w:eastAsia="Times New Roman"/>
          <w:b/>
          <w:sz w:val="24"/>
          <w:lang w:eastAsia="cs-CZ"/>
        </w:rPr>
      </w:pPr>
      <w:r>
        <w:rPr>
          <w:rFonts w:eastAsia="Times New Roman"/>
          <w:b/>
          <w:sz w:val="24"/>
          <w:lang w:eastAsia="cs-CZ"/>
        </w:rPr>
        <w:lastRenderedPageBreak/>
        <w:t>Tabulková část pro zemědělské plodiny, kromě krmných plodin</w:t>
      </w:r>
    </w:p>
    <w:tbl>
      <w:tblPr>
        <w:tblW w:w="5000" w:type="pct"/>
        <w:tblLayout w:type="fixed"/>
        <w:tblCellMar>
          <w:left w:w="70" w:type="dxa"/>
          <w:right w:w="70" w:type="dxa"/>
        </w:tblCellMar>
        <w:tblLook w:val="04A0" w:firstRow="1" w:lastRow="0" w:firstColumn="1" w:lastColumn="0" w:noHBand="0" w:noVBand="1"/>
      </w:tblPr>
      <w:tblGrid>
        <w:gridCol w:w="160"/>
        <w:gridCol w:w="547"/>
        <w:gridCol w:w="591"/>
        <w:gridCol w:w="750"/>
        <w:gridCol w:w="1566"/>
        <w:gridCol w:w="534"/>
        <w:gridCol w:w="1450"/>
        <w:gridCol w:w="1437"/>
        <w:gridCol w:w="1327"/>
        <w:gridCol w:w="214"/>
        <w:gridCol w:w="424"/>
        <w:gridCol w:w="212"/>
      </w:tblGrid>
      <w:tr w:rsidR="008B2A1A" w14:paraId="6DF91EEF" w14:textId="77777777">
        <w:trPr>
          <w:trHeight w:val="593"/>
        </w:trPr>
        <w:tc>
          <w:tcPr>
            <w:tcW w:w="5000" w:type="pct"/>
            <w:gridSpan w:val="12"/>
            <w:tcBorders>
              <w:top w:val="single" w:sz="8" w:space="0" w:color="auto"/>
              <w:left w:val="single" w:sz="8" w:space="0" w:color="auto"/>
              <w:bottom w:val="single" w:sz="8" w:space="0" w:color="auto"/>
              <w:right w:val="single" w:sz="8" w:space="0" w:color="000000"/>
            </w:tcBorders>
            <w:shd w:val="clear" w:color="auto" w:fill="FDE9D9"/>
          </w:tcPr>
          <w:p w14:paraId="6DF91EE7" w14:textId="77777777" w:rsidR="008B2A1A" w:rsidRDefault="0080711F">
            <w:pPr>
              <w:jc w:val="center"/>
              <w:rPr>
                <w:rFonts w:eastAsia="Times New Roman"/>
                <w:b/>
                <w:bCs/>
                <w:sz w:val="28"/>
                <w:szCs w:val="22"/>
                <w:lang w:eastAsia="cs-CZ"/>
              </w:rPr>
            </w:pPr>
            <w:r>
              <w:rPr>
                <w:rFonts w:eastAsia="Times New Roman"/>
                <w:b/>
                <w:bCs/>
                <w:sz w:val="28"/>
                <w:szCs w:val="22"/>
                <w:lang w:eastAsia="cs-CZ"/>
              </w:rPr>
              <w:t>Tabulka č. 1</w:t>
            </w:r>
          </w:p>
          <w:p w14:paraId="6DF91EE8" w14:textId="77777777" w:rsidR="008B2A1A" w:rsidRPr="004C6EEA" w:rsidRDefault="0080711F">
            <w:pPr>
              <w:numPr>
                <w:ilvl w:val="0"/>
                <w:numId w:val="14"/>
              </w:numPr>
              <w:ind w:left="284" w:hanging="284"/>
              <w:jc w:val="left"/>
              <w:rPr>
                <w:rFonts w:eastAsia="Times New Roman"/>
                <w:b/>
                <w:bCs/>
                <w:sz w:val="20"/>
                <w:szCs w:val="20"/>
                <w:highlight w:val="yellow"/>
                <w:lang w:eastAsia="cs-CZ"/>
              </w:rPr>
            </w:pPr>
            <w:r w:rsidRPr="004C6EEA">
              <w:rPr>
                <w:rFonts w:eastAsia="Times New Roman"/>
                <w:b/>
                <w:sz w:val="20"/>
                <w:szCs w:val="20"/>
                <w:highlight w:val="yellow"/>
                <w:lang w:eastAsia="cs-CZ"/>
              </w:rPr>
              <w:t xml:space="preserve">Údaje v řádcích pro roky 2010 – 2015 </w:t>
            </w:r>
            <w:r w:rsidRPr="004C6EEA">
              <w:rPr>
                <w:rFonts w:eastAsia="Times New Roman"/>
                <w:b/>
                <w:bCs/>
                <w:sz w:val="20"/>
                <w:szCs w:val="20"/>
                <w:highlight w:val="yellow"/>
                <w:lang w:eastAsia="cs-CZ"/>
              </w:rPr>
              <w:t>vyplňuje žadatel, který uplatňuje škodu ve vztahu k období předchozích 5 let, přičemž do výpočtu průměru nezahrne nejnižší a nejvyšší údaj</w:t>
            </w:r>
          </w:p>
          <w:p w14:paraId="6DF91EE9" w14:textId="77777777" w:rsidR="008B2A1A" w:rsidRPr="004C6EEA" w:rsidRDefault="008B2A1A">
            <w:pPr>
              <w:ind w:left="284" w:hanging="284"/>
              <w:rPr>
                <w:rFonts w:eastAsia="Times New Roman"/>
                <w:b/>
                <w:bCs/>
                <w:sz w:val="20"/>
                <w:szCs w:val="20"/>
                <w:highlight w:val="yellow"/>
                <w:lang w:eastAsia="cs-CZ"/>
              </w:rPr>
            </w:pPr>
          </w:p>
          <w:p w14:paraId="6DF91EEA" w14:textId="77777777" w:rsidR="008B2A1A" w:rsidRPr="004C6EEA" w:rsidRDefault="0080711F">
            <w:pPr>
              <w:numPr>
                <w:ilvl w:val="0"/>
                <w:numId w:val="14"/>
              </w:numPr>
              <w:ind w:left="284" w:hanging="284"/>
              <w:jc w:val="left"/>
              <w:rPr>
                <w:rFonts w:eastAsia="Times New Roman"/>
                <w:b/>
                <w:sz w:val="20"/>
                <w:szCs w:val="20"/>
                <w:highlight w:val="yellow"/>
                <w:lang w:eastAsia="cs-CZ"/>
              </w:rPr>
            </w:pPr>
            <w:r w:rsidRPr="004C6EEA">
              <w:rPr>
                <w:rFonts w:eastAsia="Times New Roman"/>
                <w:b/>
                <w:sz w:val="20"/>
                <w:szCs w:val="20"/>
                <w:highlight w:val="yellow"/>
                <w:lang w:eastAsia="cs-CZ"/>
              </w:rPr>
              <w:t>Údaje v řádcích pro roky</w:t>
            </w:r>
            <w:r w:rsidRPr="004C6EEA">
              <w:rPr>
                <w:rFonts w:eastAsia="Times New Roman"/>
                <w:b/>
                <w:bCs/>
                <w:sz w:val="20"/>
                <w:szCs w:val="20"/>
                <w:highlight w:val="yellow"/>
                <w:lang w:eastAsia="cs-CZ"/>
              </w:rPr>
              <w:t xml:space="preserve"> 2012 – 2015 vyplňuje žadatel, který uplatňuje škodu ve vztahu k období předcházejících tří let</w:t>
            </w:r>
          </w:p>
          <w:p w14:paraId="6DF91EEB" w14:textId="77777777" w:rsidR="008B2A1A" w:rsidRPr="004C6EEA" w:rsidRDefault="008B2A1A">
            <w:pPr>
              <w:ind w:left="284" w:hanging="284"/>
              <w:contextualSpacing/>
              <w:jc w:val="left"/>
              <w:rPr>
                <w:rFonts w:eastAsia="Times New Roman"/>
                <w:b/>
                <w:sz w:val="20"/>
                <w:szCs w:val="20"/>
                <w:highlight w:val="yellow"/>
                <w:lang w:eastAsia="cs-CZ"/>
              </w:rPr>
            </w:pPr>
          </w:p>
          <w:p w14:paraId="6DF91EEC" w14:textId="77777777" w:rsidR="008B2A1A" w:rsidRPr="004C6EEA" w:rsidRDefault="0080711F">
            <w:pPr>
              <w:numPr>
                <w:ilvl w:val="0"/>
                <w:numId w:val="14"/>
              </w:numPr>
              <w:ind w:left="284" w:hanging="284"/>
              <w:jc w:val="left"/>
              <w:rPr>
                <w:rFonts w:eastAsia="Times New Roman"/>
                <w:b/>
                <w:sz w:val="20"/>
                <w:szCs w:val="20"/>
                <w:highlight w:val="yellow"/>
                <w:lang w:eastAsia="cs-CZ"/>
              </w:rPr>
            </w:pPr>
            <w:r w:rsidRPr="004C6EEA">
              <w:rPr>
                <w:rFonts w:eastAsia="Times New Roman"/>
                <w:b/>
                <w:sz w:val="20"/>
                <w:szCs w:val="20"/>
                <w:highlight w:val="yellow"/>
                <w:lang w:eastAsia="cs-CZ"/>
              </w:rPr>
              <w:t>Údaje v řádcích pro roky 2013 – 2015 vyplňuje žadatel, který uplatňuje pouze škodu ve vztahu k období let 2013 a 2014, za předpokladu že zahájil činnost jako FO nebo PO v období od 1. 1. 2012 do 31. 12. 2012, což současně doloží přílohou příslušného dokladu o zahájení činnosti</w:t>
            </w:r>
          </w:p>
          <w:p w14:paraId="6DF91EED" w14:textId="77777777" w:rsidR="008B2A1A" w:rsidRPr="004C6EEA" w:rsidRDefault="008B2A1A">
            <w:pPr>
              <w:ind w:left="284" w:hanging="284"/>
              <w:contextualSpacing/>
              <w:jc w:val="left"/>
              <w:rPr>
                <w:rFonts w:eastAsia="Times New Roman"/>
                <w:b/>
                <w:sz w:val="20"/>
                <w:szCs w:val="20"/>
                <w:highlight w:val="yellow"/>
                <w:lang w:eastAsia="cs-CZ"/>
              </w:rPr>
            </w:pPr>
          </w:p>
          <w:p w14:paraId="6DF91EEE" w14:textId="77777777" w:rsidR="008B2A1A" w:rsidRDefault="0080711F">
            <w:pPr>
              <w:numPr>
                <w:ilvl w:val="0"/>
                <w:numId w:val="14"/>
              </w:numPr>
              <w:ind w:left="284" w:hanging="284"/>
              <w:jc w:val="left"/>
              <w:rPr>
                <w:rFonts w:eastAsia="Times New Roman"/>
                <w:b/>
                <w:szCs w:val="22"/>
                <w:lang w:eastAsia="cs-CZ"/>
              </w:rPr>
            </w:pPr>
            <w:r w:rsidRPr="004C6EEA">
              <w:rPr>
                <w:rFonts w:eastAsia="Times New Roman"/>
                <w:b/>
                <w:sz w:val="20"/>
                <w:szCs w:val="20"/>
                <w:highlight w:val="yellow"/>
                <w:lang w:eastAsia="cs-CZ"/>
              </w:rPr>
              <w:t>Údaje v řádcích pro roky 2014 – 2015 vyplňuje žadatel, který uplatňuje škodu pouze ve vztahu k období roku 2014, za předpokladu že zahájil činnost jako FO nebo PO v období po 31. 12. 2012, což současně doloží přílohou příslušného dokladu o zahájení činnosti. Pokud nemá ani údaje o sklizni z roku 2014 z důvodu pozdějšího založení činnosti, uvede údaj o průměrné produkci v roce 2014 dané plodiny pro příslušný kraj.</w:t>
            </w:r>
            <w:bookmarkStart w:id="0" w:name="_GoBack"/>
            <w:bookmarkEnd w:id="0"/>
          </w:p>
        </w:tc>
      </w:tr>
      <w:tr w:rsidR="008B2A1A" w14:paraId="6DF91EF4" w14:textId="77777777" w:rsidTr="009614B1">
        <w:trPr>
          <w:trHeight w:val="541"/>
        </w:trPr>
        <w:tc>
          <w:tcPr>
            <w:tcW w:w="2251" w:type="pct"/>
            <w:gridSpan w:val="6"/>
            <w:tcBorders>
              <w:top w:val="single" w:sz="8" w:space="0" w:color="auto"/>
              <w:left w:val="single" w:sz="8" w:space="0" w:color="auto"/>
              <w:bottom w:val="single" w:sz="4" w:space="0" w:color="auto"/>
              <w:right w:val="single" w:sz="4" w:space="0" w:color="auto"/>
            </w:tcBorders>
            <w:shd w:val="clear" w:color="000000" w:fill="FDE9D9"/>
            <w:vAlign w:val="center"/>
          </w:tcPr>
          <w:p w14:paraId="6DF91EF0" w14:textId="77777777" w:rsidR="008B2A1A" w:rsidRDefault="0080711F">
            <w:pPr>
              <w:jc w:val="center"/>
              <w:rPr>
                <w:rFonts w:eastAsia="Times New Roman"/>
                <w:sz w:val="20"/>
                <w:lang w:eastAsia="cs-CZ"/>
              </w:rPr>
            </w:pPr>
            <w:r>
              <w:rPr>
                <w:rFonts w:eastAsia="Times New Roman"/>
                <w:sz w:val="20"/>
                <w:lang w:eastAsia="cs-CZ"/>
              </w:rPr>
              <w:t>Plodina, na kterou je vztažen předmět dotace</w:t>
            </w:r>
          </w:p>
        </w:tc>
        <w:tc>
          <w:tcPr>
            <w:tcW w:w="2403" w:type="pct"/>
            <w:gridSpan w:val="4"/>
            <w:tcBorders>
              <w:top w:val="nil"/>
              <w:left w:val="nil"/>
              <w:bottom w:val="single" w:sz="4" w:space="0" w:color="auto"/>
              <w:right w:val="nil"/>
            </w:tcBorders>
            <w:shd w:val="clear" w:color="auto" w:fill="auto"/>
            <w:noWrap/>
            <w:vAlign w:val="center"/>
            <w:hideMark/>
          </w:tcPr>
          <w:p w14:paraId="6DF91EF1" w14:textId="77777777" w:rsidR="008B2A1A" w:rsidRDefault="008B2A1A">
            <w:pPr>
              <w:jc w:val="center"/>
              <w:rPr>
                <w:rFonts w:eastAsia="Times New Roman"/>
                <w:sz w:val="20"/>
                <w:lang w:eastAsia="cs-CZ"/>
              </w:rPr>
            </w:pPr>
          </w:p>
        </w:tc>
        <w:tc>
          <w:tcPr>
            <w:tcW w:w="230" w:type="pct"/>
            <w:tcBorders>
              <w:top w:val="nil"/>
              <w:left w:val="nil"/>
              <w:bottom w:val="single" w:sz="4" w:space="0" w:color="auto"/>
              <w:right w:val="nil"/>
            </w:tcBorders>
            <w:shd w:val="clear" w:color="auto" w:fill="auto"/>
            <w:noWrap/>
            <w:vAlign w:val="center"/>
            <w:hideMark/>
          </w:tcPr>
          <w:p w14:paraId="6DF91EF2" w14:textId="77777777" w:rsidR="008B2A1A" w:rsidRDefault="008B2A1A">
            <w:pPr>
              <w:jc w:val="center"/>
              <w:rPr>
                <w:rFonts w:eastAsia="Times New Roman"/>
                <w:sz w:val="20"/>
                <w:lang w:eastAsia="cs-CZ"/>
              </w:rPr>
            </w:pPr>
          </w:p>
        </w:tc>
        <w:tc>
          <w:tcPr>
            <w:tcW w:w="115" w:type="pct"/>
            <w:tcBorders>
              <w:top w:val="nil"/>
              <w:left w:val="nil"/>
              <w:bottom w:val="single" w:sz="4" w:space="0" w:color="auto"/>
              <w:right w:val="single" w:sz="8" w:space="0" w:color="auto"/>
            </w:tcBorders>
            <w:shd w:val="clear" w:color="auto" w:fill="auto"/>
            <w:noWrap/>
            <w:vAlign w:val="center"/>
            <w:hideMark/>
          </w:tcPr>
          <w:p w14:paraId="6DF91EF3" w14:textId="77777777" w:rsidR="008B2A1A" w:rsidRDefault="008B2A1A">
            <w:pPr>
              <w:jc w:val="center"/>
              <w:rPr>
                <w:rFonts w:eastAsia="Times New Roman"/>
                <w:sz w:val="20"/>
                <w:lang w:eastAsia="cs-CZ"/>
              </w:rPr>
            </w:pPr>
          </w:p>
        </w:tc>
      </w:tr>
      <w:tr w:rsidR="008B2A1A" w14:paraId="6DF91EF9" w14:textId="77777777" w:rsidTr="009614B1">
        <w:trPr>
          <w:trHeight w:val="624"/>
        </w:trPr>
        <w:tc>
          <w:tcPr>
            <w:tcW w:w="2251" w:type="pct"/>
            <w:gridSpan w:val="6"/>
            <w:tcBorders>
              <w:top w:val="single" w:sz="4" w:space="0" w:color="auto"/>
              <w:left w:val="single" w:sz="8" w:space="0" w:color="auto"/>
              <w:bottom w:val="single" w:sz="8" w:space="0" w:color="auto"/>
              <w:right w:val="single" w:sz="4" w:space="0" w:color="000000"/>
            </w:tcBorders>
            <w:shd w:val="clear" w:color="000000" w:fill="FDE9D9"/>
            <w:vAlign w:val="center"/>
          </w:tcPr>
          <w:p w14:paraId="6DF91EF5" w14:textId="77777777" w:rsidR="008B2A1A" w:rsidRDefault="0080711F">
            <w:pPr>
              <w:jc w:val="center"/>
              <w:rPr>
                <w:rFonts w:eastAsia="Times New Roman"/>
                <w:sz w:val="20"/>
                <w:lang w:eastAsia="cs-CZ"/>
              </w:rPr>
            </w:pPr>
            <w:r>
              <w:rPr>
                <w:rFonts w:eastAsia="Times New Roman"/>
                <w:sz w:val="20"/>
                <w:lang w:eastAsia="cs-CZ"/>
              </w:rPr>
              <w:t>Čtverec a kód DPB, na kterých byla v roce 2015 plodina pěstována*</w:t>
            </w:r>
          </w:p>
        </w:tc>
        <w:tc>
          <w:tcPr>
            <w:tcW w:w="2403" w:type="pct"/>
            <w:gridSpan w:val="4"/>
            <w:tcBorders>
              <w:top w:val="nil"/>
              <w:left w:val="nil"/>
              <w:bottom w:val="single" w:sz="8" w:space="0" w:color="auto"/>
              <w:right w:val="nil"/>
            </w:tcBorders>
            <w:shd w:val="clear" w:color="auto" w:fill="auto"/>
            <w:noWrap/>
            <w:vAlign w:val="center"/>
          </w:tcPr>
          <w:p w14:paraId="6DF91EF6" w14:textId="77777777" w:rsidR="008B2A1A" w:rsidRDefault="008B2A1A">
            <w:pPr>
              <w:jc w:val="center"/>
              <w:rPr>
                <w:rFonts w:eastAsia="Times New Roman"/>
                <w:sz w:val="20"/>
                <w:lang w:eastAsia="cs-CZ"/>
              </w:rPr>
            </w:pPr>
          </w:p>
        </w:tc>
        <w:tc>
          <w:tcPr>
            <w:tcW w:w="230" w:type="pct"/>
            <w:tcBorders>
              <w:top w:val="nil"/>
              <w:left w:val="nil"/>
              <w:bottom w:val="single" w:sz="8" w:space="0" w:color="auto"/>
              <w:right w:val="nil"/>
            </w:tcBorders>
            <w:shd w:val="clear" w:color="auto" w:fill="auto"/>
            <w:noWrap/>
            <w:vAlign w:val="center"/>
          </w:tcPr>
          <w:p w14:paraId="6DF91EF7" w14:textId="77777777" w:rsidR="008B2A1A" w:rsidRDefault="008B2A1A">
            <w:pPr>
              <w:jc w:val="center"/>
              <w:rPr>
                <w:rFonts w:eastAsia="Times New Roman"/>
                <w:sz w:val="20"/>
                <w:lang w:eastAsia="cs-CZ"/>
              </w:rPr>
            </w:pPr>
          </w:p>
        </w:tc>
        <w:tc>
          <w:tcPr>
            <w:tcW w:w="115" w:type="pct"/>
            <w:tcBorders>
              <w:top w:val="nil"/>
              <w:left w:val="nil"/>
              <w:bottom w:val="single" w:sz="8" w:space="0" w:color="auto"/>
              <w:right w:val="single" w:sz="8" w:space="0" w:color="auto"/>
            </w:tcBorders>
            <w:shd w:val="clear" w:color="auto" w:fill="auto"/>
            <w:noWrap/>
            <w:vAlign w:val="center"/>
          </w:tcPr>
          <w:p w14:paraId="6DF91EF8" w14:textId="77777777" w:rsidR="008B2A1A" w:rsidRDefault="008B2A1A">
            <w:pPr>
              <w:jc w:val="center"/>
              <w:rPr>
                <w:rFonts w:eastAsia="Times New Roman"/>
                <w:sz w:val="20"/>
                <w:lang w:eastAsia="cs-CZ"/>
              </w:rPr>
            </w:pPr>
          </w:p>
        </w:tc>
      </w:tr>
      <w:tr w:rsidR="008B2A1A" w14:paraId="6DF91EFE" w14:textId="77777777" w:rsidTr="009614B1">
        <w:trPr>
          <w:trHeight w:val="624"/>
        </w:trPr>
        <w:tc>
          <w:tcPr>
            <w:tcW w:w="2251" w:type="pct"/>
            <w:gridSpan w:val="6"/>
            <w:tcBorders>
              <w:top w:val="single" w:sz="4" w:space="0" w:color="auto"/>
              <w:left w:val="single" w:sz="8" w:space="0" w:color="auto"/>
              <w:bottom w:val="single" w:sz="8" w:space="0" w:color="auto"/>
              <w:right w:val="single" w:sz="4" w:space="0" w:color="000000"/>
            </w:tcBorders>
            <w:shd w:val="clear" w:color="000000" w:fill="FDE9D9"/>
            <w:vAlign w:val="center"/>
          </w:tcPr>
          <w:p w14:paraId="6DF91EFA" w14:textId="77777777" w:rsidR="008B2A1A" w:rsidRDefault="0080711F">
            <w:pPr>
              <w:jc w:val="center"/>
              <w:rPr>
                <w:rFonts w:eastAsia="Times New Roman"/>
                <w:sz w:val="20"/>
                <w:lang w:eastAsia="cs-CZ"/>
              </w:rPr>
            </w:pPr>
            <w:r>
              <w:rPr>
                <w:rFonts w:eastAsia="Times New Roman"/>
                <w:sz w:val="20"/>
                <w:lang w:eastAsia="cs-CZ"/>
              </w:rPr>
              <w:t xml:space="preserve">Celková výměra obhospodařované zemědělské půdy v ha v roce 2015 dle LPIS </w:t>
            </w:r>
            <w:r>
              <w:rPr>
                <w:rFonts w:eastAsia="Times New Roman"/>
                <w:sz w:val="20"/>
                <w:lang w:eastAsia="cs-CZ"/>
              </w:rPr>
              <w:br/>
              <w:t>k 31. 8. 2015</w:t>
            </w:r>
          </w:p>
        </w:tc>
        <w:tc>
          <w:tcPr>
            <w:tcW w:w="2403" w:type="pct"/>
            <w:gridSpan w:val="4"/>
            <w:tcBorders>
              <w:top w:val="nil"/>
              <w:left w:val="nil"/>
              <w:bottom w:val="single" w:sz="8" w:space="0" w:color="auto"/>
              <w:right w:val="nil"/>
            </w:tcBorders>
            <w:shd w:val="clear" w:color="auto" w:fill="auto"/>
            <w:noWrap/>
            <w:vAlign w:val="center"/>
          </w:tcPr>
          <w:p w14:paraId="6DF91EFB" w14:textId="77777777" w:rsidR="008B2A1A" w:rsidRDefault="008B2A1A">
            <w:pPr>
              <w:jc w:val="center"/>
              <w:rPr>
                <w:rFonts w:eastAsia="Times New Roman"/>
                <w:sz w:val="20"/>
                <w:lang w:eastAsia="cs-CZ"/>
              </w:rPr>
            </w:pPr>
          </w:p>
        </w:tc>
        <w:tc>
          <w:tcPr>
            <w:tcW w:w="230" w:type="pct"/>
            <w:tcBorders>
              <w:top w:val="nil"/>
              <w:left w:val="nil"/>
              <w:bottom w:val="single" w:sz="8" w:space="0" w:color="auto"/>
              <w:right w:val="nil"/>
            </w:tcBorders>
            <w:shd w:val="clear" w:color="auto" w:fill="auto"/>
            <w:noWrap/>
            <w:vAlign w:val="center"/>
          </w:tcPr>
          <w:p w14:paraId="6DF91EFC" w14:textId="77777777" w:rsidR="008B2A1A" w:rsidRDefault="008B2A1A">
            <w:pPr>
              <w:jc w:val="center"/>
              <w:rPr>
                <w:rFonts w:eastAsia="Times New Roman"/>
                <w:sz w:val="20"/>
                <w:lang w:eastAsia="cs-CZ"/>
              </w:rPr>
            </w:pPr>
          </w:p>
        </w:tc>
        <w:tc>
          <w:tcPr>
            <w:tcW w:w="115" w:type="pct"/>
            <w:tcBorders>
              <w:top w:val="nil"/>
              <w:left w:val="nil"/>
              <w:bottom w:val="single" w:sz="8" w:space="0" w:color="auto"/>
              <w:right w:val="single" w:sz="8" w:space="0" w:color="auto"/>
            </w:tcBorders>
            <w:shd w:val="clear" w:color="auto" w:fill="auto"/>
            <w:noWrap/>
            <w:vAlign w:val="center"/>
          </w:tcPr>
          <w:p w14:paraId="6DF91EFD" w14:textId="77777777" w:rsidR="008B2A1A" w:rsidRDefault="008B2A1A">
            <w:pPr>
              <w:jc w:val="center"/>
              <w:rPr>
                <w:rFonts w:eastAsia="Times New Roman"/>
                <w:sz w:val="20"/>
                <w:lang w:eastAsia="cs-CZ"/>
              </w:rPr>
            </w:pPr>
          </w:p>
        </w:tc>
      </w:tr>
      <w:tr w:rsidR="008B2A1A" w14:paraId="6DF91F06" w14:textId="77777777">
        <w:trPr>
          <w:trHeight w:val="300"/>
        </w:trPr>
        <w:tc>
          <w:tcPr>
            <w:tcW w:w="87" w:type="pct"/>
            <w:tcBorders>
              <w:top w:val="nil"/>
              <w:left w:val="nil"/>
              <w:bottom w:val="nil"/>
              <w:right w:val="nil"/>
            </w:tcBorders>
            <w:shd w:val="clear" w:color="auto" w:fill="auto"/>
            <w:noWrap/>
            <w:vAlign w:val="bottom"/>
            <w:hideMark/>
          </w:tcPr>
          <w:p w14:paraId="6DF91EFF" w14:textId="77777777" w:rsidR="008B2A1A" w:rsidRDefault="008B2A1A">
            <w:pPr>
              <w:jc w:val="left"/>
              <w:rPr>
                <w:rFonts w:eastAsia="Times New Roman"/>
                <w:sz w:val="24"/>
                <w:lang w:eastAsia="cs-CZ"/>
              </w:rPr>
            </w:pPr>
          </w:p>
        </w:tc>
        <w:tc>
          <w:tcPr>
            <w:tcW w:w="618" w:type="pct"/>
            <w:gridSpan w:val="2"/>
            <w:tcBorders>
              <w:top w:val="nil"/>
              <w:left w:val="nil"/>
              <w:bottom w:val="nil"/>
              <w:right w:val="nil"/>
            </w:tcBorders>
            <w:shd w:val="clear" w:color="auto" w:fill="auto"/>
            <w:noWrap/>
            <w:vAlign w:val="bottom"/>
            <w:hideMark/>
          </w:tcPr>
          <w:p w14:paraId="6DF91F00" w14:textId="77777777" w:rsidR="008B2A1A" w:rsidRDefault="008B2A1A">
            <w:pPr>
              <w:jc w:val="left"/>
              <w:rPr>
                <w:rFonts w:eastAsia="Times New Roman"/>
                <w:sz w:val="24"/>
                <w:lang w:eastAsia="cs-CZ"/>
              </w:rPr>
            </w:pPr>
          </w:p>
        </w:tc>
        <w:tc>
          <w:tcPr>
            <w:tcW w:w="1547" w:type="pct"/>
            <w:gridSpan w:val="3"/>
            <w:tcBorders>
              <w:top w:val="nil"/>
              <w:left w:val="nil"/>
              <w:bottom w:val="nil"/>
              <w:right w:val="nil"/>
            </w:tcBorders>
          </w:tcPr>
          <w:p w14:paraId="6DF91F01" w14:textId="77777777" w:rsidR="008B2A1A" w:rsidRDefault="008B2A1A">
            <w:pPr>
              <w:jc w:val="left"/>
              <w:rPr>
                <w:rFonts w:eastAsia="Times New Roman"/>
                <w:sz w:val="24"/>
                <w:lang w:eastAsia="cs-CZ"/>
              </w:rPr>
            </w:pPr>
          </w:p>
        </w:tc>
        <w:tc>
          <w:tcPr>
            <w:tcW w:w="2287" w:type="pct"/>
            <w:gridSpan w:val="3"/>
            <w:tcBorders>
              <w:top w:val="nil"/>
              <w:left w:val="nil"/>
              <w:bottom w:val="nil"/>
              <w:right w:val="nil"/>
            </w:tcBorders>
            <w:shd w:val="clear" w:color="auto" w:fill="auto"/>
            <w:noWrap/>
            <w:vAlign w:val="bottom"/>
            <w:hideMark/>
          </w:tcPr>
          <w:p w14:paraId="6DF91F02" w14:textId="77777777" w:rsidR="008B2A1A" w:rsidRDefault="008B2A1A">
            <w:pPr>
              <w:jc w:val="left"/>
              <w:rPr>
                <w:rFonts w:eastAsia="Times New Roman"/>
                <w:sz w:val="24"/>
                <w:lang w:eastAsia="cs-CZ"/>
              </w:rPr>
            </w:pPr>
          </w:p>
        </w:tc>
        <w:tc>
          <w:tcPr>
            <w:tcW w:w="116" w:type="pct"/>
            <w:tcBorders>
              <w:top w:val="nil"/>
              <w:left w:val="nil"/>
              <w:bottom w:val="nil"/>
              <w:right w:val="nil"/>
            </w:tcBorders>
            <w:shd w:val="clear" w:color="auto" w:fill="auto"/>
            <w:noWrap/>
            <w:vAlign w:val="bottom"/>
            <w:hideMark/>
          </w:tcPr>
          <w:p w14:paraId="6DF91F03" w14:textId="77777777" w:rsidR="008B2A1A" w:rsidRDefault="008B2A1A">
            <w:pPr>
              <w:jc w:val="left"/>
              <w:rPr>
                <w:rFonts w:eastAsia="Times New Roman"/>
                <w:sz w:val="24"/>
                <w:lang w:eastAsia="cs-CZ"/>
              </w:rPr>
            </w:pPr>
          </w:p>
        </w:tc>
        <w:tc>
          <w:tcPr>
            <w:tcW w:w="230" w:type="pct"/>
            <w:tcBorders>
              <w:top w:val="nil"/>
              <w:left w:val="nil"/>
              <w:bottom w:val="nil"/>
              <w:right w:val="nil"/>
            </w:tcBorders>
            <w:shd w:val="clear" w:color="auto" w:fill="auto"/>
            <w:noWrap/>
            <w:vAlign w:val="bottom"/>
            <w:hideMark/>
          </w:tcPr>
          <w:p w14:paraId="6DF91F04" w14:textId="77777777" w:rsidR="008B2A1A" w:rsidRDefault="008B2A1A">
            <w:pPr>
              <w:jc w:val="left"/>
              <w:rPr>
                <w:rFonts w:eastAsia="Times New Roman"/>
                <w:sz w:val="24"/>
                <w:lang w:eastAsia="cs-CZ"/>
              </w:rPr>
            </w:pPr>
          </w:p>
        </w:tc>
        <w:tc>
          <w:tcPr>
            <w:tcW w:w="115" w:type="pct"/>
            <w:tcBorders>
              <w:top w:val="nil"/>
              <w:left w:val="nil"/>
              <w:bottom w:val="nil"/>
              <w:right w:val="nil"/>
            </w:tcBorders>
            <w:shd w:val="clear" w:color="auto" w:fill="auto"/>
            <w:noWrap/>
            <w:vAlign w:val="bottom"/>
            <w:hideMark/>
          </w:tcPr>
          <w:p w14:paraId="6DF91F05" w14:textId="77777777" w:rsidR="008B2A1A" w:rsidRDefault="008B2A1A">
            <w:pPr>
              <w:jc w:val="left"/>
              <w:rPr>
                <w:rFonts w:eastAsia="Times New Roman"/>
                <w:sz w:val="24"/>
                <w:lang w:eastAsia="cs-CZ"/>
              </w:rPr>
            </w:pPr>
          </w:p>
        </w:tc>
      </w:tr>
      <w:tr w:rsidR="008B2A1A" w14:paraId="6DF91F08" w14:textId="77777777">
        <w:trPr>
          <w:trHeight w:val="376"/>
        </w:trPr>
        <w:tc>
          <w:tcPr>
            <w:tcW w:w="5000" w:type="pct"/>
            <w:gridSpan w:val="12"/>
            <w:tcBorders>
              <w:top w:val="single" w:sz="8" w:space="0" w:color="auto"/>
              <w:left w:val="single" w:sz="8" w:space="0" w:color="auto"/>
              <w:bottom w:val="nil"/>
              <w:right w:val="single" w:sz="8" w:space="0" w:color="000000"/>
            </w:tcBorders>
            <w:shd w:val="clear" w:color="000000" w:fill="FDE9D9"/>
            <w:vAlign w:val="center"/>
          </w:tcPr>
          <w:p w14:paraId="6DF91F07" w14:textId="77777777" w:rsidR="008B2A1A" w:rsidRDefault="0080711F">
            <w:pPr>
              <w:jc w:val="center"/>
              <w:rPr>
                <w:rFonts w:eastAsia="Times New Roman"/>
                <w:b/>
                <w:sz w:val="20"/>
                <w:szCs w:val="20"/>
                <w:lang w:eastAsia="cs-CZ"/>
              </w:rPr>
            </w:pPr>
            <w:r>
              <w:rPr>
                <w:rFonts w:eastAsia="Times New Roman"/>
                <w:b/>
                <w:sz w:val="20"/>
                <w:szCs w:val="20"/>
                <w:lang w:eastAsia="cs-CZ"/>
              </w:rPr>
              <w:t>1A Sklizeň uvedené plodiny a propočtená výše škody</w:t>
            </w:r>
          </w:p>
        </w:tc>
      </w:tr>
      <w:tr w:rsidR="008B2A1A" w14:paraId="6DF91F15" w14:textId="77777777" w:rsidTr="009614B1">
        <w:trPr>
          <w:trHeight w:val="737"/>
        </w:trPr>
        <w:tc>
          <w:tcPr>
            <w:tcW w:w="384" w:type="pct"/>
            <w:gridSpan w:val="2"/>
            <w:tcBorders>
              <w:top w:val="single" w:sz="8" w:space="0" w:color="auto"/>
              <w:left w:val="single" w:sz="8" w:space="0" w:color="auto"/>
              <w:right w:val="single" w:sz="8" w:space="0" w:color="000000"/>
            </w:tcBorders>
            <w:shd w:val="clear" w:color="auto" w:fill="auto"/>
            <w:noWrap/>
            <w:vAlign w:val="bottom"/>
          </w:tcPr>
          <w:p w14:paraId="6DF91F09" w14:textId="77777777" w:rsidR="008B2A1A" w:rsidRDefault="0080711F">
            <w:pPr>
              <w:jc w:val="center"/>
              <w:rPr>
                <w:rFonts w:eastAsia="Times New Roman"/>
                <w:sz w:val="20"/>
                <w:szCs w:val="20"/>
                <w:lang w:eastAsia="cs-CZ"/>
              </w:rPr>
            </w:pPr>
            <w:r>
              <w:rPr>
                <w:rFonts w:eastAsia="Times New Roman"/>
                <w:sz w:val="20"/>
                <w:szCs w:val="20"/>
                <w:lang w:eastAsia="cs-CZ"/>
              </w:rPr>
              <w:t>Rok</w:t>
            </w:r>
          </w:p>
        </w:tc>
        <w:tc>
          <w:tcPr>
            <w:tcW w:w="728" w:type="pct"/>
            <w:gridSpan w:val="2"/>
            <w:tcBorders>
              <w:top w:val="single" w:sz="8" w:space="0" w:color="auto"/>
              <w:left w:val="single" w:sz="8" w:space="0" w:color="auto"/>
              <w:right w:val="single" w:sz="8" w:space="0" w:color="000000"/>
            </w:tcBorders>
            <w:shd w:val="clear" w:color="auto" w:fill="auto"/>
          </w:tcPr>
          <w:p w14:paraId="6DF91F0A" w14:textId="77777777" w:rsidR="008B2A1A" w:rsidRDefault="0080711F">
            <w:pPr>
              <w:ind w:left="-57" w:right="-57"/>
              <w:jc w:val="center"/>
              <w:rPr>
                <w:rFonts w:eastAsia="Times New Roman"/>
                <w:color w:val="92D050"/>
                <w:sz w:val="20"/>
                <w:szCs w:val="20"/>
                <w:lang w:eastAsia="cs-CZ"/>
              </w:rPr>
            </w:pPr>
            <w:r>
              <w:rPr>
                <w:rFonts w:eastAsia="Times New Roman"/>
                <w:color w:val="92D050"/>
                <w:sz w:val="20"/>
                <w:szCs w:val="20"/>
                <w:lang w:eastAsia="cs-CZ"/>
              </w:rPr>
              <w:t>A1:</w:t>
            </w:r>
          </w:p>
          <w:p w14:paraId="6DF91F0B" w14:textId="77777777" w:rsidR="008B2A1A" w:rsidRDefault="0080711F">
            <w:pPr>
              <w:ind w:left="-57" w:right="-57"/>
              <w:jc w:val="center"/>
              <w:rPr>
                <w:rFonts w:eastAsia="Times New Roman"/>
                <w:sz w:val="20"/>
                <w:szCs w:val="20"/>
                <w:lang w:eastAsia="cs-CZ"/>
              </w:rPr>
            </w:pPr>
            <w:r>
              <w:rPr>
                <w:rFonts w:eastAsia="Times New Roman"/>
                <w:sz w:val="20"/>
                <w:szCs w:val="20"/>
                <w:lang w:eastAsia="cs-CZ"/>
              </w:rPr>
              <w:t>Produkce v tunách (kusech)</w:t>
            </w:r>
          </w:p>
        </w:tc>
        <w:tc>
          <w:tcPr>
            <w:tcW w:w="850" w:type="pct"/>
            <w:tcBorders>
              <w:top w:val="single" w:sz="8" w:space="0" w:color="auto"/>
              <w:left w:val="single" w:sz="8" w:space="0" w:color="auto"/>
              <w:right w:val="single" w:sz="8" w:space="0" w:color="auto"/>
            </w:tcBorders>
          </w:tcPr>
          <w:p w14:paraId="6DF91F0C" w14:textId="77777777" w:rsidR="008B2A1A" w:rsidRDefault="0080711F">
            <w:pPr>
              <w:ind w:left="-57" w:right="-57"/>
              <w:jc w:val="center"/>
              <w:rPr>
                <w:rFonts w:eastAsia="Times New Roman"/>
                <w:color w:val="92D050"/>
                <w:sz w:val="20"/>
                <w:szCs w:val="20"/>
                <w:lang w:eastAsia="cs-CZ"/>
              </w:rPr>
            </w:pPr>
            <w:r>
              <w:rPr>
                <w:rFonts w:eastAsia="Times New Roman"/>
                <w:color w:val="92D050"/>
                <w:sz w:val="20"/>
                <w:szCs w:val="20"/>
                <w:lang w:eastAsia="cs-CZ"/>
              </w:rPr>
              <w:t>A2:</w:t>
            </w:r>
          </w:p>
          <w:p w14:paraId="6DF91F0D" w14:textId="77777777" w:rsidR="008B2A1A" w:rsidRDefault="0080711F">
            <w:pPr>
              <w:ind w:left="-57" w:right="-57"/>
              <w:jc w:val="center"/>
              <w:rPr>
                <w:rFonts w:eastAsia="Times New Roman"/>
                <w:sz w:val="20"/>
                <w:szCs w:val="20"/>
                <w:lang w:eastAsia="cs-CZ"/>
              </w:rPr>
            </w:pPr>
            <w:r>
              <w:rPr>
                <w:rFonts w:eastAsia="Times New Roman"/>
                <w:sz w:val="20"/>
                <w:szCs w:val="20"/>
                <w:lang w:eastAsia="cs-CZ"/>
              </w:rPr>
              <w:t xml:space="preserve">Cena v Kč/t (Kč/ks) </w:t>
            </w:r>
            <w:r>
              <w:rPr>
                <w:rFonts w:eastAsia="Times New Roman"/>
                <w:sz w:val="16"/>
                <w:szCs w:val="20"/>
                <w:lang w:eastAsia="cs-CZ"/>
              </w:rPr>
              <w:t>dle přílohy č. 2 části E Zásad či cena dle vlastních dokladů viz. Soupis účetních dokladů</w:t>
            </w:r>
          </w:p>
        </w:tc>
        <w:tc>
          <w:tcPr>
            <w:tcW w:w="1077" w:type="pct"/>
            <w:gridSpan w:val="2"/>
            <w:tcBorders>
              <w:top w:val="single" w:sz="8" w:space="0" w:color="auto"/>
              <w:left w:val="single" w:sz="8" w:space="0" w:color="auto"/>
              <w:right w:val="single" w:sz="8" w:space="0" w:color="000000"/>
            </w:tcBorders>
            <w:shd w:val="clear" w:color="auto" w:fill="auto"/>
          </w:tcPr>
          <w:p w14:paraId="6DF91F0E" w14:textId="77777777" w:rsidR="008B2A1A" w:rsidRDefault="0080711F">
            <w:pPr>
              <w:ind w:left="-57" w:right="-57"/>
              <w:jc w:val="center"/>
              <w:rPr>
                <w:rFonts w:eastAsia="Times New Roman"/>
                <w:color w:val="92D050"/>
                <w:sz w:val="20"/>
                <w:szCs w:val="20"/>
                <w:lang w:eastAsia="cs-CZ"/>
              </w:rPr>
            </w:pPr>
            <w:r>
              <w:rPr>
                <w:rFonts w:eastAsia="Times New Roman"/>
                <w:color w:val="92D050"/>
                <w:sz w:val="20"/>
                <w:szCs w:val="20"/>
                <w:lang w:eastAsia="cs-CZ"/>
              </w:rPr>
              <w:t>A3: (A1xA2)</w:t>
            </w:r>
          </w:p>
          <w:p w14:paraId="6DF91F0F" w14:textId="77777777" w:rsidR="008B2A1A" w:rsidRDefault="0080711F">
            <w:pPr>
              <w:ind w:left="-57" w:right="-57"/>
              <w:jc w:val="center"/>
              <w:rPr>
                <w:rFonts w:eastAsia="Times New Roman"/>
                <w:sz w:val="20"/>
                <w:szCs w:val="20"/>
                <w:lang w:eastAsia="cs-CZ"/>
              </w:rPr>
            </w:pPr>
            <w:r>
              <w:rPr>
                <w:rFonts w:eastAsia="Times New Roman"/>
                <w:sz w:val="20"/>
                <w:szCs w:val="20"/>
                <w:lang w:eastAsia="cs-CZ"/>
              </w:rPr>
              <w:t>Produkce v Kč</w:t>
            </w:r>
          </w:p>
          <w:p w14:paraId="6DF91F10" w14:textId="77777777" w:rsidR="008B2A1A" w:rsidRDefault="0080711F">
            <w:pPr>
              <w:ind w:left="-57" w:right="-57"/>
              <w:jc w:val="center"/>
              <w:rPr>
                <w:rFonts w:eastAsia="Times New Roman"/>
                <w:sz w:val="20"/>
                <w:szCs w:val="20"/>
                <w:lang w:eastAsia="cs-CZ"/>
              </w:rPr>
            </w:pPr>
            <w:r>
              <w:rPr>
                <w:rFonts w:eastAsia="Times New Roman"/>
                <w:sz w:val="20"/>
                <w:szCs w:val="20"/>
                <w:lang w:eastAsia="cs-CZ"/>
              </w:rPr>
              <w:t>(cena vynásobená počtem tun či ks)</w:t>
            </w:r>
          </w:p>
        </w:tc>
        <w:tc>
          <w:tcPr>
            <w:tcW w:w="780" w:type="pct"/>
            <w:tcBorders>
              <w:top w:val="single" w:sz="8" w:space="0" w:color="auto"/>
              <w:left w:val="single" w:sz="8" w:space="0" w:color="auto"/>
              <w:right w:val="single" w:sz="8" w:space="0" w:color="000000"/>
            </w:tcBorders>
            <w:shd w:val="clear" w:color="auto" w:fill="auto"/>
          </w:tcPr>
          <w:p w14:paraId="6DF91F11" w14:textId="77777777" w:rsidR="008B2A1A" w:rsidRDefault="0080711F">
            <w:pPr>
              <w:ind w:left="-57" w:right="-57"/>
              <w:jc w:val="center"/>
              <w:rPr>
                <w:rFonts w:eastAsia="Times New Roman"/>
                <w:color w:val="92D050"/>
                <w:sz w:val="20"/>
                <w:szCs w:val="20"/>
                <w:lang w:eastAsia="cs-CZ"/>
              </w:rPr>
            </w:pPr>
            <w:r>
              <w:rPr>
                <w:rFonts w:eastAsia="Times New Roman"/>
                <w:color w:val="92D050"/>
                <w:sz w:val="20"/>
                <w:szCs w:val="20"/>
                <w:lang w:eastAsia="cs-CZ"/>
              </w:rPr>
              <w:t>A4:</w:t>
            </w:r>
          </w:p>
          <w:p w14:paraId="6DF91F12" w14:textId="77777777" w:rsidR="008B2A1A" w:rsidRDefault="0080711F">
            <w:pPr>
              <w:ind w:left="-57" w:right="-57"/>
              <w:jc w:val="center"/>
              <w:rPr>
                <w:rFonts w:eastAsia="Times New Roman"/>
                <w:sz w:val="20"/>
                <w:szCs w:val="20"/>
                <w:lang w:eastAsia="cs-CZ"/>
              </w:rPr>
            </w:pPr>
            <w:r>
              <w:rPr>
                <w:rFonts w:eastAsia="Times New Roman"/>
                <w:sz w:val="20"/>
                <w:szCs w:val="20"/>
                <w:lang w:eastAsia="cs-CZ"/>
              </w:rPr>
              <w:t>Plocha uvedené plodiny v ha</w:t>
            </w:r>
          </w:p>
        </w:tc>
        <w:tc>
          <w:tcPr>
            <w:tcW w:w="1182" w:type="pct"/>
            <w:gridSpan w:val="4"/>
            <w:tcBorders>
              <w:top w:val="single" w:sz="8" w:space="0" w:color="auto"/>
              <w:left w:val="single" w:sz="8" w:space="0" w:color="auto"/>
              <w:right w:val="single" w:sz="8" w:space="0" w:color="000000"/>
            </w:tcBorders>
            <w:shd w:val="clear" w:color="auto" w:fill="auto"/>
          </w:tcPr>
          <w:p w14:paraId="6DF91F13" w14:textId="77777777" w:rsidR="008B2A1A" w:rsidRDefault="0080711F">
            <w:pPr>
              <w:ind w:left="-57" w:right="-57"/>
              <w:jc w:val="center"/>
              <w:rPr>
                <w:rFonts w:eastAsia="Times New Roman"/>
                <w:color w:val="92D050"/>
                <w:sz w:val="20"/>
                <w:szCs w:val="20"/>
                <w:lang w:eastAsia="cs-CZ"/>
              </w:rPr>
            </w:pPr>
            <w:r>
              <w:rPr>
                <w:rFonts w:eastAsia="Times New Roman"/>
                <w:color w:val="92D050"/>
                <w:sz w:val="20"/>
                <w:szCs w:val="20"/>
                <w:lang w:eastAsia="cs-CZ"/>
              </w:rPr>
              <w:t>A5: (A3/A4)</w:t>
            </w:r>
          </w:p>
          <w:p w14:paraId="6DF91F14" w14:textId="77777777" w:rsidR="008B2A1A" w:rsidRDefault="0080711F">
            <w:pPr>
              <w:ind w:left="-57" w:right="-57"/>
              <w:jc w:val="center"/>
              <w:rPr>
                <w:rFonts w:eastAsia="Times New Roman"/>
                <w:sz w:val="20"/>
                <w:szCs w:val="20"/>
                <w:lang w:eastAsia="cs-CZ"/>
              </w:rPr>
            </w:pPr>
            <w:r>
              <w:rPr>
                <w:rFonts w:eastAsia="Times New Roman"/>
                <w:sz w:val="20"/>
                <w:szCs w:val="20"/>
                <w:lang w:eastAsia="cs-CZ"/>
              </w:rPr>
              <w:t>Produkce v Kč/ha</w:t>
            </w:r>
          </w:p>
        </w:tc>
      </w:tr>
      <w:tr w:rsidR="008B2A1A" w14:paraId="6DF91F1C" w14:textId="77777777" w:rsidTr="009614B1">
        <w:trPr>
          <w:trHeight w:val="397"/>
        </w:trPr>
        <w:tc>
          <w:tcPr>
            <w:tcW w:w="384" w:type="pct"/>
            <w:gridSpan w:val="2"/>
            <w:tcBorders>
              <w:top w:val="single" w:sz="8" w:space="0" w:color="auto"/>
              <w:left w:val="single" w:sz="8" w:space="0" w:color="auto"/>
              <w:right w:val="single" w:sz="8" w:space="0" w:color="000000"/>
            </w:tcBorders>
            <w:shd w:val="clear" w:color="auto" w:fill="auto"/>
            <w:noWrap/>
            <w:vAlign w:val="bottom"/>
          </w:tcPr>
          <w:p w14:paraId="6DF91F16" w14:textId="77777777" w:rsidR="008B2A1A" w:rsidRDefault="0080711F">
            <w:pPr>
              <w:jc w:val="center"/>
              <w:rPr>
                <w:rFonts w:eastAsia="Times New Roman"/>
                <w:sz w:val="20"/>
                <w:szCs w:val="20"/>
                <w:lang w:eastAsia="cs-CZ"/>
              </w:rPr>
            </w:pPr>
            <w:r>
              <w:rPr>
                <w:rFonts w:eastAsia="Times New Roman"/>
                <w:sz w:val="20"/>
                <w:szCs w:val="20"/>
                <w:lang w:eastAsia="cs-CZ"/>
              </w:rPr>
              <w:t>2010</w:t>
            </w:r>
          </w:p>
        </w:tc>
        <w:tc>
          <w:tcPr>
            <w:tcW w:w="728" w:type="pct"/>
            <w:gridSpan w:val="2"/>
            <w:tcBorders>
              <w:top w:val="single" w:sz="8" w:space="0" w:color="auto"/>
              <w:left w:val="single" w:sz="8" w:space="0" w:color="auto"/>
              <w:right w:val="single" w:sz="8" w:space="0" w:color="000000"/>
            </w:tcBorders>
            <w:shd w:val="clear" w:color="auto" w:fill="auto"/>
            <w:vAlign w:val="bottom"/>
          </w:tcPr>
          <w:p w14:paraId="6DF91F17" w14:textId="77777777" w:rsidR="008B2A1A" w:rsidRDefault="008B2A1A">
            <w:pPr>
              <w:ind w:left="-57" w:right="-57"/>
              <w:jc w:val="center"/>
              <w:rPr>
                <w:rFonts w:eastAsia="Times New Roman"/>
                <w:sz w:val="20"/>
                <w:szCs w:val="20"/>
                <w:lang w:eastAsia="cs-CZ"/>
              </w:rPr>
            </w:pPr>
          </w:p>
        </w:tc>
        <w:tc>
          <w:tcPr>
            <w:tcW w:w="850" w:type="pct"/>
            <w:tcBorders>
              <w:top w:val="single" w:sz="8" w:space="0" w:color="auto"/>
              <w:left w:val="single" w:sz="8" w:space="0" w:color="auto"/>
              <w:right w:val="single" w:sz="8" w:space="0" w:color="auto"/>
            </w:tcBorders>
          </w:tcPr>
          <w:p w14:paraId="6DF91F18" w14:textId="77777777" w:rsidR="008B2A1A" w:rsidRDefault="008B2A1A">
            <w:pPr>
              <w:ind w:left="-57" w:right="-57"/>
              <w:jc w:val="center"/>
              <w:rPr>
                <w:rFonts w:eastAsia="Times New Roman"/>
                <w:sz w:val="20"/>
                <w:szCs w:val="20"/>
                <w:lang w:eastAsia="cs-CZ"/>
              </w:rPr>
            </w:pPr>
          </w:p>
        </w:tc>
        <w:tc>
          <w:tcPr>
            <w:tcW w:w="1077" w:type="pct"/>
            <w:gridSpan w:val="2"/>
            <w:tcBorders>
              <w:top w:val="single" w:sz="8" w:space="0" w:color="auto"/>
              <w:left w:val="single" w:sz="8" w:space="0" w:color="auto"/>
              <w:right w:val="single" w:sz="8" w:space="0" w:color="000000"/>
            </w:tcBorders>
            <w:shd w:val="clear" w:color="auto" w:fill="auto"/>
            <w:vAlign w:val="bottom"/>
          </w:tcPr>
          <w:p w14:paraId="6DF91F19" w14:textId="77777777" w:rsidR="008B2A1A" w:rsidRDefault="008B2A1A">
            <w:pPr>
              <w:ind w:left="-57" w:right="-57"/>
              <w:jc w:val="center"/>
              <w:rPr>
                <w:rFonts w:eastAsia="Times New Roman"/>
                <w:sz w:val="20"/>
                <w:szCs w:val="20"/>
                <w:lang w:eastAsia="cs-CZ"/>
              </w:rPr>
            </w:pPr>
          </w:p>
        </w:tc>
        <w:tc>
          <w:tcPr>
            <w:tcW w:w="780" w:type="pct"/>
            <w:tcBorders>
              <w:top w:val="single" w:sz="8" w:space="0" w:color="auto"/>
              <w:left w:val="single" w:sz="8" w:space="0" w:color="auto"/>
              <w:right w:val="single" w:sz="8" w:space="0" w:color="000000"/>
            </w:tcBorders>
            <w:shd w:val="clear" w:color="auto" w:fill="auto"/>
            <w:vAlign w:val="bottom"/>
          </w:tcPr>
          <w:p w14:paraId="6DF91F1A" w14:textId="77777777" w:rsidR="008B2A1A" w:rsidRDefault="008B2A1A">
            <w:pPr>
              <w:ind w:left="-57" w:right="-57"/>
              <w:jc w:val="center"/>
              <w:rPr>
                <w:rFonts w:eastAsia="Times New Roman"/>
                <w:sz w:val="20"/>
                <w:szCs w:val="20"/>
                <w:lang w:eastAsia="cs-CZ"/>
              </w:rPr>
            </w:pPr>
          </w:p>
        </w:tc>
        <w:tc>
          <w:tcPr>
            <w:tcW w:w="1182" w:type="pct"/>
            <w:gridSpan w:val="4"/>
            <w:tcBorders>
              <w:top w:val="single" w:sz="8" w:space="0" w:color="auto"/>
              <w:left w:val="single" w:sz="8" w:space="0" w:color="auto"/>
              <w:right w:val="single" w:sz="8" w:space="0" w:color="000000"/>
            </w:tcBorders>
            <w:shd w:val="clear" w:color="auto" w:fill="auto"/>
            <w:vAlign w:val="bottom"/>
          </w:tcPr>
          <w:p w14:paraId="6DF91F1B" w14:textId="77777777" w:rsidR="008B2A1A" w:rsidRDefault="008B2A1A">
            <w:pPr>
              <w:ind w:left="-57" w:right="-57"/>
              <w:jc w:val="center"/>
              <w:rPr>
                <w:rFonts w:eastAsia="Times New Roman"/>
                <w:sz w:val="20"/>
                <w:szCs w:val="20"/>
                <w:lang w:eastAsia="cs-CZ"/>
              </w:rPr>
            </w:pPr>
          </w:p>
        </w:tc>
      </w:tr>
      <w:tr w:rsidR="008B2A1A" w14:paraId="6DF91F23" w14:textId="77777777" w:rsidTr="009614B1">
        <w:trPr>
          <w:trHeight w:val="397"/>
        </w:trPr>
        <w:tc>
          <w:tcPr>
            <w:tcW w:w="384" w:type="pct"/>
            <w:gridSpan w:val="2"/>
            <w:tcBorders>
              <w:top w:val="single" w:sz="8" w:space="0" w:color="auto"/>
              <w:left w:val="single" w:sz="8" w:space="0" w:color="auto"/>
              <w:right w:val="single" w:sz="8" w:space="0" w:color="000000"/>
            </w:tcBorders>
            <w:shd w:val="clear" w:color="auto" w:fill="auto"/>
            <w:noWrap/>
            <w:vAlign w:val="bottom"/>
          </w:tcPr>
          <w:p w14:paraId="6DF91F1D" w14:textId="77777777" w:rsidR="008B2A1A" w:rsidRDefault="0080711F">
            <w:pPr>
              <w:jc w:val="center"/>
              <w:rPr>
                <w:rFonts w:eastAsia="Times New Roman"/>
                <w:sz w:val="20"/>
                <w:szCs w:val="20"/>
                <w:lang w:eastAsia="cs-CZ"/>
              </w:rPr>
            </w:pPr>
            <w:r>
              <w:rPr>
                <w:rFonts w:eastAsia="Times New Roman"/>
                <w:sz w:val="20"/>
                <w:szCs w:val="20"/>
                <w:lang w:eastAsia="cs-CZ"/>
              </w:rPr>
              <w:t>2011</w:t>
            </w:r>
          </w:p>
        </w:tc>
        <w:tc>
          <w:tcPr>
            <w:tcW w:w="728" w:type="pct"/>
            <w:gridSpan w:val="2"/>
            <w:tcBorders>
              <w:top w:val="single" w:sz="8" w:space="0" w:color="auto"/>
              <w:left w:val="single" w:sz="8" w:space="0" w:color="auto"/>
              <w:right w:val="single" w:sz="8" w:space="0" w:color="000000"/>
            </w:tcBorders>
            <w:shd w:val="clear" w:color="auto" w:fill="auto"/>
            <w:vAlign w:val="bottom"/>
          </w:tcPr>
          <w:p w14:paraId="6DF91F1E" w14:textId="77777777" w:rsidR="008B2A1A" w:rsidRDefault="008B2A1A">
            <w:pPr>
              <w:ind w:left="-57" w:right="-57"/>
              <w:jc w:val="center"/>
              <w:rPr>
                <w:rFonts w:eastAsia="Times New Roman"/>
                <w:sz w:val="20"/>
                <w:szCs w:val="20"/>
                <w:lang w:eastAsia="cs-CZ"/>
              </w:rPr>
            </w:pPr>
          </w:p>
        </w:tc>
        <w:tc>
          <w:tcPr>
            <w:tcW w:w="850" w:type="pct"/>
            <w:tcBorders>
              <w:top w:val="single" w:sz="8" w:space="0" w:color="auto"/>
              <w:left w:val="single" w:sz="8" w:space="0" w:color="auto"/>
              <w:right w:val="single" w:sz="8" w:space="0" w:color="auto"/>
            </w:tcBorders>
          </w:tcPr>
          <w:p w14:paraId="6DF91F1F" w14:textId="77777777" w:rsidR="008B2A1A" w:rsidRDefault="008B2A1A">
            <w:pPr>
              <w:ind w:left="-57" w:right="-57"/>
              <w:jc w:val="center"/>
              <w:rPr>
                <w:rFonts w:eastAsia="Times New Roman"/>
                <w:sz w:val="20"/>
                <w:szCs w:val="20"/>
                <w:lang w:eastAsia="cs-CZ"/>
              </w:rPr>
            </w:pPr>
          </w:p>
        </w:tc>
        <w:tc>
          <w:tcPr>
            <w:tcW w:w="1077" w:type="pct"/>
            <w:gridSpan w:val="2"/>
            <w:tcBorders>
              <w:top w:val="single" w:sz="8" w:space="0" w:color="auto"/>
              <w:left w:val="single" w:sz="8" w:space="0" w:color="auto"/>
              <w:right w:val="single" w:sz="8" w:space="0" w:color="000000"/>
            </w:tcBorders>
            <w:shd w:val="clear" w:color="auto" w:fill="auto"/>
            <w:vAlign w:val="bottom"/>
          </w:tcPr>
          <w:p w14:paraId="6DF91F20" w14:textId="77777777" w:rsidR="008B2A1A" w:rsidRDefault="008B2A1A">
            <w:pPr>
              <w:ind w:left="-57" w:right="-57"/>
              <w:jc w:val="center"/>
              <w:rPr>
                <w:rFonts w:eastAsia="Times New Roman"/>
                <w:sz w:val="20"/>
                <w:szCs w:val="20"/>
                <w:lang w:eastAsia="cs-CZ"/>
              </w:rPr>
            </w:pPr>
          </w:p>
        </w:tc>
        <w:tc>
          <w:tcPr>
            <w:tcW w:w="780" w:type="pct"/>
            <w:tcBorders>
              <w:top w:val="single" w:sz="8" w:space="0" w:color="auto"/>
              <w:left w:val="single" w:sz="8" w:space="0" w:color="auto"/>
              <w:right w:val="single" w:sz="8" w:space="0" w:color="000000"/>
            </w:tcBorders>
            <w:shd w:val="clear" w:color="auto" w:fill="auto"/>
            <w:vAlign w:val="bottom"/>
          </w:tcPr>
          <w:p w14:paraId="6DF91F21" w14:textId="77777777" w:rsidR="008B2A1A" w:rsidRDefault="008B2A1A">
            <w:pPr>
              <w:ind w:left="-57" w:right="-57"/>
              <w:jc w:val="center"/>
              <w:rPr>
                <w:rFonts w:eastAsia="Times New Roman"/>
                <w:sz w:val="20"/>
                <w:szCs w:val="20"/>
                <w:lang w:eastAsia="cs-CZ"/>
              </w:rPr>
            </w:pPr>
          </w:p>
        </w:tc>
        <w:tc>
          <w:tcPr>
            <w:tcW w:w="1182" w:type="pct"/>
            <w:gridSpan w:val="4"/>
            <w:tcBorders>
              <w:top w:val="single" w:sz="8" w:space="0" w:color="auto"/>
              <w:left w:val="single" w:sz="8" w:space="0" w:color="auto"/>
              <w:right w:val="single" w:sz="8" w:space="0" w:color="000000"/>
            </w:tcBorders>
            <w:shd w:val="clear" w:color="auto" w:fill="auto"/>
            <w:vAlign w:val="bottom"/>
          </w:tcPr>
          <w:p w14:paraId="6DF91F22" w14:textId="77777777" w:rsidR="008B2A1A" w:rsidRDefault="008B2A1A">
            <w:pPr>
              <w:ind w:left="-57" w:right="-57"/>
              <w:jc w:val="center"/>
              <w:rPr>
                <w:rFonts w:eastAsia="Times New Roman"/>
                <w:sz w:val="20"/>
                <w:szCs w:val="20"/>
                <w:lang w:eastAsia="cs-CZ"/>
              </w:rPr>
            </w:pPr>
          </w:p>
        </w:tc>
      </w:tr>
      <w:tr w:rsidR="008B2A1A" w14:paraId="6DF91F2A" w14:textId="77777777" w:rsidTr="009614B1">
        <w:trPr>
          <w:trHeight w:val="397"/>
        </w:trPr>
        <w:tc>
          <w:tcPr>
            <w:tcW w:w="384" w:type="pct"/>
            <w:gridSpan w:val="2"/>
            <w:tcBorders>
              <w:top w:val="single" w:sz="8" w:space="0" w:color="auto"/>
              <w:left w:val="single" w:sz="8" w:space="0" w:color="auto"/>
              <w:right w:val="single" w:sz="8" w:space="0" w:color="000000"/>
            </w:tcBorders>
            <w:shd w:val="clear" w:color="auto" w:fill="auto"/>
            <w:noWrap/>
            <w:vAlign w:val="bottom"/>
          </w:tcPr>
          <w:p w14:paraId="6DF91F24" w14:textId="77777777" w:rsidR="008B2A1A" w:rsidRDefault="0080711F">
            <w:pPr>
              <w:jc w:val="center"/>
              <w:rPr>
                <w:rFonts w:eastAsia="Times New Roman"/>
                <w:sz w:val="20"/>
                <w:szCs w:val="20"/>
                <w:lang w:eastAsia="cs-CZ"/>
              </w:rPr>
            </w:pPr>
            <w:r>
              <w:rPr>
                <w:rFonts w:eastAsia="Times New Roman"/>
                <w:sz w:val="20"/>
                <w:szCs w:val="20"/>
                <w:lang w:eastAsia="cs-CZ"/>
              </w:rPr>
              <w:t>2012</w:t>
            </w:r>
          </w:p>
        </w:tc>
        <w:tc>
          <w:tcPr>
            <w:tcW w:w="728" w:type="pct"/>
            <w:gridSpan w:val="2"/>
            <w:tcBorders>
              <w:top w:val="single" w:sz="8" w:space="0" w:color="auto"/>
              <w:left w:val="single" w:sz="8" w:space="0" w:color="auto"/>
              <w:right w:val="single" w:sz="8" w:space="0" w:color="000000"/>
            </w:tcBorders>
            <w:shd w:val="clear" w:color="auto" w:fill="auto"/>
            <w:vAlign w:val="bottom"/>
          </w:tcPr>
          <w:p w14:paraId="6DF91F25" w14:textId="77777777" w:rsidR="008B2A1A" w:rsidRDefault="008B2A1A">
            <w:pPr>
              <w:ind w:left="-57" w:right="-57"/>
              <w:jc w:val="center"/>
              <w:rPr>
                <w:rFonts w:eastAsia="Times New Roman"/>
                <w:sz w:val="20"/>
                <w:szCs w:val="20"/>
                <w:lang w:eastAsia="cs-CZ"/>
              </w:rPr>
            </w:pPr>
          </w:p>
        </w:tc>
        <w:tc>
          <w:tcPr>
            <w:tcW w:w="850" w:type="pct"/>
            <w:tcBorders>
              <w:top w:val="single" w:sz="8" w:space="0" w:color="auto"/>
              <w:left w:val="single" w:sz="8" w:space="0" w:color="auto"/>
              <w:right w:val="single" w:sz="8" w:space="0" w:color="auto"/>
            </w:tcBorders>
          </w:tcPr>
          <w:p w14:paraId="6DF91F26" w14:textId="77777777" w:rsidR="008B2A1A" w:rsidRDefault="008B2A1A">
            <w:pPr>
              <w:ind w:left="-57" w:right="-57"/>
              <w:jc w:val="center"/>
              <w:rPr>
                <w:rFonts w:eastAsia="Times New Roman"/>
                <w:sz w:val="20"/>
                <w:szCs w:val="20"/>
                <w:lang w:eastAsia="cs-CZ"/>
              </w:rPr>
            </w:pPr>
          </w:p>
        </w:tc>
        <w:tc>
          <w:tcPr>
            <w:tcW w:w="1077" w:type="pct"/>
            <w:gridSpan w:val="2"/>
            <w:tcBorders>
              <w:top w:val="single" w:sz="8" w:space="0" w:color="auto"/>
              <w:left w:val="single" w:sz="8" w:space="0" w:color="auto"/>
              <w:right w:val="single" w:sz="8" w:space="0" w:color="000000"/>
            </w:tcBorders>
            <w:shd w:val="clear" w:color="auto" w:fill="auto"/>
            <w:vAlign w:val="bottom"/>
          </w:tcPr>
          <w:p w14:paraId="6DF91F27" w14:textId="77777777" w:rsidR="008B2A1A" w:rsidRDefault="008B2A1A">
            <w:pPr>
              <w:ind w:left="-57" w:right="-57"/>
              <w:jc w:val="center"/>
              <w:rPr>
                <w:rFonts w:eastAsia="Times New Roman"/>
                <w:sz w:val="20"/>
                <w:szCs w:val="20"/>
                <w:lang w:eastAsia="cs-CZ"/>
              </w:rPr>
            </w:pPr>
          </w:p>
        </w:tc>
        <w:tc>
          <w:tcPr>
            <w:tcW w:w="780" w:type="pct"/>
            <w:tcBorders>
              <w:top w:val="single" w:sz="8" w:space="0" w:color="auto"/>
              <w:left w:val="single" w:sz="8" w:space="0" w:color="auto"/>
              <w:right w:val="single" w:sz="8" w:space="0" w:color="000000"/>
            </w:tcBorders>
            <w:shd w:val="clear" w:color="auto" w:fill="auto"/>
            <w:vAlign w:val="bottom"/>
          </w:tcPr>
          <w:p w14:paraId="6DF91F28" w14:textId="77777777" w:rsidR="008B2A1A" w:rsidRDefault="008B2A1A">
            <w:pPr>
              <w:ind w:left="-57" w:right="-57"/>
              <w:jc w:val="center"/>
              <w:rPr>
                <w:rFonts w:eastAsia="Times New Roman"/>
                <w:sz w:val="20"/>
                <w:szCs w:val="20"/>
                <w:lang w:eastAsia="cs-CZ"/>
              </w:rPr>
            </w:pPr>
          </w:p>
        </w:tc>
        <w:tc>
          <w:tcPr>
            <w:tcW w:w="1182" w:type="pct"/>
            <w:gridSpan w:val="4"/>
            <w:tcBorders>
              <w:top w:val="single" w:sz="8" w:space="0" w:color="auto"/>
              <w:left w:val="single" w:sz="8" w:space="0" w:color="auto"/>
              <w:right w:val="single" w:sz="8" w:space="0" w:color="000000"/>
            </w:tcBorders>
            <w:shd w:val="clear" w:color="auto" w:fill="auto"/>
            <w:vAlign w:val="bottom"/>
          </w:tcPr>
          <w:p w14:paraId="6DF91F29" w14:textId="77777777" w:rsidR="008B2A1A" w:rsidRDefault="008B2A1A">
            <w:pPr>
              <w:ind w:left="-57" w:right="-57"/>
              <w:jc w:val="center"/>
              <w:rPr>
                <w:rFonts w:eastAsia="Times New Roman"/>
                <w:sz w:val="20"/>
                <w:szCs w:val="20"/>
                <w:lang w:eastAsia="cs-CZ"/>
              </w:rPr>
            </w:pPr>
          </w:p>
        </w:tc>
      </w:tr>
      <w:tr w:rsidR="008B2A1A" w14:paraId="6DF91F31" w14:textId="77777777" w:rsidTr="009614B1">
        <w:trPr>
          <w:trHeight w:val="397"/>
        </w:trPr>
        <w:tc>
          <w:tcPr>
            <w:tcW w:w="384" w:type="pct"/>
            <w:gridSpan w:val="2"/>
            <w:tcBorders>
              <w:top w:val="single" w:sz="8" w:space="0" w:color="auto"/>
              <w:left w:val="single" w:sz="8" w:space="0" w:color="auto"/>
              <w:right w:val="single" w:sz="8" w:space="0" w:color="000000"/>
            </w:tcBorders>
            <w:shd w:val="clear" w:color="auto" w:fill="auto"/>
            <w:noWrap/>
            <w:vAlign w:val="bottom"/>
          </w:tcPr>
          <w:p w14:paraId="6DF91F2B" w14:textId="77777777" w:rsidR="008B2A1A" w:rsidRDefault="0080711F">
            <w:pPr>
              <w:jc w:val="center"/>
              <w:rPr>
                <w:rFonts w:eastAsia="Times New Roman"/>
                <w:sz w:val="20"/>
                <w:szCs w:val="20"/>
                <w:lang w:eastAsia="cs-CZ"/>
              </w:rPr>
            </w:pPr>
            <w:r>
              <w:rPr>
                <w:rFonts w:eastAsia="Times New Roman"/>
                <w:sz w:val="20"/>
                <w:szCs w:val="20"/>
                <w:lang w:eastAsia="cs-CZ"/>
              </w:rPr>
              <w:t>2013</w:t>
            </w:r>
          </w:p>
        </w:tc>
        <w:tc>
          <w:tcPr>
            <w:tcW w:w="728" w:type="pct"/>
            <w:gridSpan w:val="2"/>
            <w:tcBorders>
              <w:top w:val="single" w:sz="8" w:space="0" w:color="auto"/>
              <w:left w:val="single" w:sz="8" w:space="0" w:color="auto"/>
              <w:right w:val="single" w:sz="8" w:space="0" w:color="000000"/>
            </w:tcBorders>
            <w:shd w:val="clear" w:color="auto" w:fill="auto"/>
            <w:vAlign w:val="bottom"/>
          </w:tcPr>
          <w:p w14:paraId="6DF91F2C" w14:textId="77777777" w:rsidR="008B2A1A" w:rsidRDefault="008B2A1A">
            <w:pPr>
              <w:ind w:left="-57" w:right="-57"/>
              <w:jc w:val="center"/>
              <w:rPr>
                <w:rFonts w:eastAsia="Times New Roman"/>
                <w:sz w:val="20"/>
                <w:szCs w:val="20"/>
                <w:lang w:eastAsia="cs-CZ"/>
              </w:rPr>
            </w:pPr>
          </w:p>
        </w:tc>
        <w:tc>
          <w:tcPr>
            <w:tcW w:w="850" w:type="pct"/>
            <w:tcBorders>
              <w:top w:val="single" w:sz="8" w:space="0" w:color="auto"/>
              <w:left w:val="single" w:sz="8" w:space="0" w:color="auto"/>
              <w:right w:val="single" w:sz="8" w:space="0" w:color="auto"/>
            </w:tcBorders>
          </w:tcPr>
          <w:p w14:paraId="6DF91F2D" w14:textId="77777777" w:rsidR="008B2A1A" w:rsidRDefault="008B2A1A">
            <w:pPr>
              <w:ind w:left="-57" w:right="-57"/>
              <w:jc w:val="center"/>
              <w:rPr>
                <w:rFonts w:eastAsia="Times New Roman"/>
                <w:sz w:val="20"/>
                <w:szCs w:val="20"/>
                <w:lang w:eastAsia="cs-CZ"/>
              </w:rPr>
            </w:pPr>
          </w:p>
        </w:tc>
        <w:tc>
          <w:tcPr>
            <w:tcW w:w="1077" w:type="pct"/>
            <w:gridSpan w:val="2"/>
            <w:tcBorders>
              <w:top w:val="single" w:sz="8" w:space="0" w:color="auto"/>
              <w:left w:val="single" w:sz="8" w:space="0" w:color="auto"/>
              <w:right w:val="single" w:sz="8" w:space="0" w:color="000000"/>
            </w:tcBorders>
            <w:shd w:val="clear" w:color="auto" w:fill="auto"/>
            <w:vAlign w:val="bottom"/>
          </w:tcPr>
          <w:p w14:paraId="6DF91F2E" w14:textId="77777777" w:rsidR="008B2A1A" w:rsidRDefault="008B2A1A">
            <w:pPr>
              <w:ind w:left="-57" w:right="-57"/>
              <w:jc w:val="center"/>
              <w:rPr>
                <w:rFonts w:eastAsia="Times New Roman"/>
                <w:sz w:val="20"/>
                <w:szCs w:val="20"/>
                <w:lang w:eastAsia="cs-CZ"/>
              </w:rPr>
            </w:pPr>
          </w:p>
        </w:tc>
        <w:tc>
          <w:tcPr>
            <w:tcW w:w="780" w:type="pct"/>
            <w:tcBorders>
              <w:top w:val="single" w:sz="8" w:space="0" w:color="auto"/>
              <w:left w:val="single" w:sz="8" w:space="0" w:color="auto"/>
              <w:right w:val="single" w:sz="8" w:space="0" w:color="000000"/>
            </w:tcBorders>
            <w:shd w:val="clear" w:color="auto" w:fill="auto"/>
            <w:vAlign w:val="bottom"/>
          </w:tcPr>
          <w:p w14:paraId="6DF91F2F" w14:textId="77777777" w:rsidR="008B2A1A" w:rsidRDefault="008B2A1A">
            <w:pPr>
              <w:ind w:left="-57" w:right="-57"/>
              <w:jc w:val="center"/>
              <w:rPr>
                <w:rFonts w:eastAsia="Times New Roman"/>
                <w:sz w:val="20"/>
                <w:szCs w:val="20"/>
                <w:lang w:eastAsia="cs-CZ"/>
              </w:rPr>
            </w:pPr>
          </w:p>
        </w:tc>
        <w:tc>
          <w:tcPr>
            <w:tcW w:w="1182" w:type="pct"/>
            <w:gridSpan w:val="4"/>
            <w:tcBorders>
              <w:top w:val="single" w:sz="8" w:space="0" w:color="auto"/>
              <w:left w:val="single" w:sz="8" w:space="0" w:color="auto"/>
              <w:right w:val="single" w:sz="8" w:space="0" w:color="000000"/>
            </w:tcBorders>
            <w:shd w:val="clear" w:color="auto" w:fill="auto"/>
            <w:vAlign w:val="bottom"/>
          </w:tcPr>
          <w:p w14:paraId="6DF91F30" w14:textId="77777777" w:rsidR="008B2A1A" w:rsidRDefault="008B2A1A">
            <w:pPr>
              <w:ind w:left="-57" w:right="-57"/>
              <w:jc w:val="center"/>
              <w:rPr>
                <w:rFonts w:eastAsia="Times New Roman"/>
                <w:sz w:val="20"/>
                <w:szCs w:val="20"/>
                <w:lang w:eastAsia="cs-CZ"/>
              </w:rPr>
            </w:pPr>
          </w:p>
        </w:tc>
      </w:tr>
      <w:tr w:rsidR="008B2A1A" w14:paraId="6DF91F38" w14:textId="77777777" w:rsidTr="009614B1">
        <w:trPr>
          <w:trHeight w:val="397"/>
        </w:trPr>
        <w:tc>
          <w:tcPr>
            <w:tcW w:w="384" w:type="pct"/>
            <w:gridSpan w:val="2"/>
            <w:tcBorders>
              <w:top w:val="single" w:sz="8" w:space="0" w:color="auto"/>
              <w:left w:val="single" w:sz="8" w:space="0" w:color="auto"/>
              <w:right w:val="single" w:sz="8" w:space="0" w:color="000000"/>
            </w:tcBorders>
            <w:shd w:val="clear" w:color="auto" w:fill="auto"/>
            <w:noWrap/>
            <w:vAlign w:val="bottom"/>
          </w:tcPr>
          <w:p w14:paraId="6DF91F32" w14:textId="77777777" w:rsidR="008B2A1A" w:rsidRDefault="0080711F">
            <w:pPr>
              <w:jc w:val="center"/>
              <w:rPr>
                <w:rFonts w:eastAsia="Times New Roman"/>
                <w:sz w:val="20"/>
                <w:szCs w:val="20"/>
                <w:lang w:eastAsia="cs-CZ"/>
              </w:rPr>
            </w:pPr>
            <w:r>
              <w:rPr>
                <w:rFonts w:eastAsia="Times New Roman"/>
                <w:sz w:val="20"/>
                <w:szCs w:val="20"/>
                <w:lang w:eastAsia="cs-CZ"/>
              </w:rPr>
              <w:t>2014</w:t>
            </w:r>
          </w:p>
        </w:tc>
        <w:tc>
          <w:tcPr>
            <w:tcW w:w="728" w:type="pct"/>
            <w:gridSpan w:val="2"/>
            <w:tcBorders>
              <w:top w:val="single" w:sz="8" w:space="0" w:color="auto"/>
              <w:left w:val="single" w:sz="8" w:space="0" w:color="auto"/>
              <w:right w:val="single" w:sz="8" w:space="0" w:color="000000"/>
            </w:tcBorders>
            <w:shd w:val="clear" w:color="auto" w:fill="auto"/>
            <w:vAlign w:val="bottom"/>
          </w:tcPr>
          <w:p w14:paraId="6DF91F33" w14:textId="77777777" w:rsidR="008B2A1A" w:rsidRDefault="008B2A1A">
            <w:pPr>
              <w:ind w:left="-57" w:right="-57"/>
              <w:jc w:val="center"/>
              <w:rPr>
                <w:rFonts w:eastAsia="Times New Roman"/>
                <w:sz w:val="20"/>
                <w:szCs w:val="20"/>
                <w:lang w:eastAsia="cs-CZ"/>
              </w:rPr>
            </w:pPr>
          </w:p>
        </w:tc>
        <w:tc>
          <w:tcPr>
            <w:tcW w:w="850" w:type="pct"/>
            <w:tcBorders>
              <w:top w:val="single" w:sz="8" w:space="0" w:color="auto"/>
              <w:left w:val="single" w:sz="8" w:space="0" w:color="auto"/>
              <w:right w:val="single" w:sz="8" w:space="0" w:color="auto"/>
            </w:tcBorders>
          </w:tcPr>
          <w:p w14:paraId="6DF91F34" w14:textId="77777777" w:rsidR="008B2A1A" w:rsidRDefault="008B2A1A">
            <w:pPr>
              <w:ind w:left="-57" w:right="-57"/>
              <w:jc w:val="center"/>
              <w:rPr>
                <w:rFonts w:eastAsia="Times New Roman"/>
                <w:sz w:val="20"/>
                <w:szCs w:val="20"/>
                <w:lang w:eastAsia="cs-CZ"/>
              </w:rPr>
            </w:pPr>
          </w:p>
        </w:tc>
        <w:tc>
          <w:tcPr>
            <w:tcW w:w="1077" w:type="pct"/>
            <w:gridSpan w:val="2"/>
            <w:tcBorders>
              <w:top w:val="single" w:sz="8" w:space="0" w:color="auto"/>
              <w:left w:val="single" w:sz="8" w:space="0" w:color="auto"/>
              <w:right w:val="single" w:sz="8" w:space="0" w:color="000000"/>
            </w:tcBorders>
            <w:shd w:val="clear" w:color="auto" w:fill="auto"/>
            <w:vAlign w:val="bottom"/>
          </w:tcPr>
          <w:p w14:paraId="6DF91F35" w14:textId="77777777" w:rsidR="008B2A1A" w:rsidRDefault="008B2A1A">
            <w:pPr>
              <w:ind w:left="-57" w:right="-57"/>
              <w:jc w:val="center"/>
              <w:rPr>
                <w:rFonts w:eastAsia="Times New Roman"/>
                <w:sz w:val="20"/>
                <w:szCs w:val="20"/>
                <w:lang w:eastAsia="cs-CZ"/>
              </w:rPr>
            </w:pPr>
          </w:p>
        </w:tc>
        <w:tc>
          <w:tcPr>
            <w:tcW w:w="780" w:type="pct"/>
            <w:tcBorders>
              <w:top w:val="single" w:sz="8" w:space="0" w:color="auto"/>
              <w:left w:val="single" w:sz="8" w:space="0" w:color="auto"/>
              <w:right w:val="single" w:sz="8" w:space="0" w:color="000000"/>
            </w:tcBorders>
            <w:shd w:val="clear" w:color="auto" w:fill="auto"/>
            <w:vAlign w:val="bottom"/>
          </w:tcPr>
          <w:p w14:paraId="6DF91F36" w14:textId="77777777" w:rsidR="008B2A1A" w:rsidRDefault="008B2A1A">
            <w:pPr>
              <w:ind w:left="-57" w:right="-57"/>
              <w:jc w:val="center"/>
              <w:rPr>
                <w:rFonts w:eastAsia="Times New Roman"/>
                <w:sz w:val="20"/>
                <w:szCs w:val="20"/>
                <w:lang w:eastAsia="cs-CZ"/>
              </w:rPr>
            </w:pPr>
          </w:p>
        </w:tc>
        <w:tc>
          <w:tcPr>
            <w:tcW w:w="1182" w:type="pct"/>
            <w:gridSpan w:val="4"/>
            <w:tcBorders>
              <w:top w:val="single" w:sz="8" w:space="0" w:color="auto"/>
              <w:left w:val="single" w:sz="8" w:space="0" w:color="auto"/>
              <w:right w:val="single" w:sz="8" w:space="0" w:color="000000"/>
            </w:tcBorders>
            <w:shd w:val="clear" w:color="auto" w:fill="auto"/>
            <w:vAlign w:val="bottom"/>
          </w:tcPr>
          <w:p w14:paraId="6DF91F37" w14:textId="77777777" w:rsidR="008B2A1A" w:rsidRDefault="008B2A1A">
            <w:pPr>
              <w:ind w:left="-57" w:right="-57"/>
              <w:jc w:val="center"/>
              <w:rPr>
                <w:rFonts w:eastAsia="Times New Roman"/>
                <w:sz w:val="20"/>
                <w:szCs w:val="20"/>
                <w:lang w:eastAsia="cs-CZ"/>
              </w:rPr>
            </w:pPr>
          </w:p>
        </w:tc>
      </w:tr>
      <w:tr w:rsidR="008B2A1A" w14:paraId="6DF91F3B" w14:textId="77777777" w:rsidTr="009614B1">
        <w:trPr>
          <w:trHeight w:val="397"/>
        </w:trPr>
        <w:tc>
          <w:tcPr>
            <w:tcW w:w="3818" w:type="pct"/>
            <w:gridSpan w:val="8"/>
            <w:tcBorders>
              <w:top w:val="single" w:sz="8" w:space="0" w:color="auto"/>
              <w:left w:val="single" w:sz="8" w:space="0" w:color="auto"/>
              <w:right w:val="single" w:sz="8" w:space="0" w:color="000000"/>
            </w:tcBorders>
            <w:vAlign w:val="center"/>
          </w:tcPr>
          <w:p w14:paraId="6DF91F39" w14:textId="77777777" w:rsidR="008B2A1A" w:rsidRDefault="0080711F">
            <w:pPr>
              <w:ind w:left="-57" w:right="-57"/>
              <w:jc w:val="right"/>
              <w:rPr>
                <w:rFonts w:eastAsia="Times New Roman"/>
                <w:sz w:val="20"/>
                <w:szCs w:val="20"/>
                <w:lang w:eastAsia="cs-CZ"/>
              </w:rPr>
            </w:pPr>
            <w:r>
              <w:rPr>
                <w:rFonts w:eastAsia="Times New Roman"/>
                <w:sz w:val="20"/>
                <w:szCs w:val="20"/>
                <w:lang w:eastAsia="cs-CZ"/>
              </w:rPr>
              <w:t>Průměr (</w:t>
            </w:r>
            <w:r>
              <w:rPr>
                <w:rFonts w:eastAsia="Calibri"/>
                <w:sz w:val="20"/>
                <w:szCs w:val="20"/>
              </w:rPr>
              <w:t>pokud je vyplněno 2010 – 2014, nezapočítává se nejnižší a nejvyšší údaj</w:t>
            </w:r>
            <w:r>
              <w:rPr>
                <w:rFonts w:eastAsia="Times New Roman"/>
                <w:sz w:val="20"/>
                <w:szCs w:val="20"/>
                <w:lang w:eastAsia="cs-CZ"/>
              </w:rPr>
              <w:t xml:space="preserve">) </w:t>
            </w:r>
          </w:p>
        </w:tc>
        <w:tc>
          <w:tcPr>
            <w:tcW w:w="1182" w:type="pct"/>
            <w:gridSpan w:val="4"/>
            <w:tcBorders>
              <w:top w:val="single" w:sz="8" w:space="0" w:color="auto"/>
              <w:left w:val="single" w:sz="8" w:space="0" w:color="auto"/>
              <w:right w:val="single" w:sz="8" w:space="0" w:color="000000"/>
            </w:tcBorders>
            <w:shd w:val="clear" w:color="auto" w:fill="auto"/>
            <w:vAlign w:val="bottom"/>
          </w:tcPr>
          <w:p w14:paraId="6DF91F3A" w14:textId="77777777" w:rsidR="008B2A1A" w:rsidRDefault="0080711F">
            <w:pPr>
              <w:ind w:left="-57" w:right="-57"/>
              <w:jc w:val="left"/>
              <w:rPr>
                <w:rFonts w:eastAsia="Times New Roman"/>
                <w:color w:val="92D050"/>
                <w:sz w:val="20"/>
                <w:szCs w:val="20"/>
                <w:lang w:eastAsia="cs-CZ"/>
              </w:rPr>
            </w:pPr>
            <w:r>
              <w:rPr>
                <w:rFonts w:eastAsia="Times New Roman"/>
                <w:color w:val="92D050"/>
                <w:sz w:val="20"/>
                <w:szCs w:val="20"/>
                <w:lang w:eastAsia="cs-CZ"/>
              </w:rPr>
              <w:t>A6:</w:t>
            </w:r>
          </w:p>
        </w:tc>
      </w:tr>
      <w:tr w:rsidR="008B2A1A" w14:paraId="6DF91F42" w14:textId="77777777" w:rsidTr="009614B1">
        <w:trPr>
          <w:trHeight w:val="397"/>
        </w:trPr>
        <w:tc>
          <w:tcPr>
            <w:tcW w:w="384"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DF91F3C" w14:textId="77777777" w:rsidR="008B2A1A" w:rsidRDefault="0080711F">
            <w:pPr>
              <w:jc w:val="center"/>
              <w:rPr>
                <w:rFonts w:eastAsia="Times New Roman"/>
                <w:sz w:val="20"/>
                <w:szCs w:val="20"/>
                <w:lang w:eastAsia="cs-CZ"/>
              </w:rPr>
            </w:pPr>
            <w:r>
              <w:rPr>
                <w:rFonts w:eastAsia="Times New Roman"/>
                <w:sz w:val="20"/>
                <w:szCs w:val="20"/>
                <w:lang w:eastAsia="cs-CZ"/>
              </w:rPr>
              <w:t>2015</w:t>
            </w:r>
          </w:p>
        </w:tc>
        <w:tc>
          <w:tcPr>
            <w:tcW w:w="728" w:type="pct"/>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DF91F3D" w14:textId="77777777" w:rsidR="008B2A1A" w:rsidRDefault="008B2A1A">
            <w:pPr>
              <w:ind w:left="-57" w:right="-57"/>
              <w:jc w:val="center"/>
              <w:rPr>
                <w:rFonts w:eastAsia="Times New Roman"/>
                <w:sz w:val="20"/>
                <w:szCs w:val="20"/>
                <w:lang w:eastAsia="cs-CZ"/>
              </w:rPr>
            </w:pPr>
          </w:p>
        </w:tc>
        <w:tc>
          <w:tcPr>
            <w:tcW w:w="850" w:type="pct"/>
            <w:tcBorders>
              <w:top w:val="single" w:sz="8" w:space="0" w:color="auto"/>
              <w:left w:val="single" w:sz="8" w:space="0" w:color="auto"/>
              <w:bottom w:val="single" w:sz="8" w:space="0" w:color="auto"/>
              <w:right w:val="single" w:sz="8" w:space="0" w:color="auto"/>
            </w:tcBorders>
          </w:tcPr>
          <w:p w14:paraId="6DF91F3E" w14:textId="77777777" w:rsidR="008B2A1A" w:rsidRDefault="008B2A1A">
            <w:pPr>
              <w:ind w:left="-57" w:right="-57"/>
              <w:jc w:val="center"/>
              <w:rPr>
                <w:rFonts w:eastAsia="Times New Roman"/>
                <w:sz w:val="20"/>
                <w:szCs w:val="20"/>
                <w:lang w:eastAsia="cs-CZ"/>
              </w:rPr>
            </w:pPr>
          </w:p>
        </w:tc>
        <w:tc>
          <w:tcPr>
            <w:tcW w:w="1077" w:type="pct"/>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DF91F3F" w14:textId="77777777" w:rsidR="008B2A1A" w:rsidRDefault="008B2A1A">
            <w:pPr>
              <w:ind w:left="-57" w:right="-57"/>
              <w:jc w:val="left"/>
              <w:rPr>
                <w:rFonts w:eastAsia="Times New Roman"/>
                <w:sz w:val="20"/>
                <w:szCs w:val="20"/>
                <w:lang w:eastAsia="cs-CZ"/>
              </w:rPr>
            </w:pPr>
          </w:p>
        </w:tc>
        <w:tc>
          <w:tcPr>
            <w:tcW w:w="780" w:type="pct"/>
            <w:tcBorders>
              <w:top w:val="single" w:sz="8" w:space="0" w:color="auto"/>
              <w:left w:val="single" w:sz="8" w:space="0" w:color="auto"/>
              <w:bottom w:val="single" w:sz="8" w:space="0" w:color="auto"/>
              <w:right w:val="single" w:sz="8" w:space="0" w:color="000000"/>
            </w:tcBorders>
            <w:shd w:val="clear" w:color="auto" w:fill="auto"/>
            <w:vAlign w:val="bottom"/>
          </w:tcPr>
          <w:p w14:paraId="6DF91F40" w14:textId="77777777" w:rsidR="008B2A1A" w:rsidRDefault="0080711F">
            <w:pPr>
              <w:ind w:left="-57" w:right="-57"/>
              <w:jc w:val="left"/>
              <w:rPr>
                <w:rFonts w:eastAsia="Times New Roman"/>
                <w:sz w:val="20"/>
                <w:szCs w:val="20"/>
                <w:lang w:eastAsia="cs-CZ"/>
              </w:rPr>
            </w:pPr>
            <w:r>
              <w:rPr>
                <w:rFonts w:eastAsia="Times New Roman"/>
                <w:color w:val="92D050"/>
                <w:sz w:val="20"/>
                <w:szCs w:val="20"/>
                <w:lang w:eastAsia="cs-CZ"/>
              </w:rPr>
              <w:t>A11:</w:t>
            </w:r>
          </w:p>
        </w:tc>
        <w:tc>
          <w:tcPr>
            <w:tcW w:w="1182" w:type="pct"/>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DF91F41" w14:textId="77777777" w:rsidR="008B2A1A" w:rsidRDefault="0080711F">
            <w:pPr>
              <w:ind w:left="-57" w:right="-57"/>
              <w:jc w:val="left"/>
              <w:rPr>
                <w:rFonts w:eastAsia="Times New Roman"/>
                <w:color w:val="92D050"/>
                <w:sz w:val="20"/>
                <w:szCs w:val="20"/>
                <w:lang w:eastAsia="cs-CZ"/>
              </w:rPr>
            </w:pPr>
            <w:r>
              <w:rPr>
                <w:rFonts w:eastAsia="Times New Roman"/>
                <w:color w:val="92D050"/>
                <w:sz w:val="20"/>
                <w:szCs w:val="20"/>
                <w:lang w:eastAsia="cs-CZ"/>
              </w:rPr>
              <w:t>A7:</w:t>
            </w:r>
          </w:p>
        </w:tc>
      </w:tr>
      <w:tr w:rsidR="008B2A1A" w14:paraId="6DF91F46" w14:textId="77777777" w:rsidTr="009614B1">
        <w:trPr>
          <w:trHeight w:val="397"/>
        </w:trPr>
        <w:tc>
          <w:tcPr>
            <w:tcW w:w="3818" w:type="pct"/>
            <w:gridSpan w:val="8"/>
            <w:tcBorders>
              <w:top w:val="single" w:sz="8" w:space="0" w:color="auto"/>
              <w:left w:val="single" w:sz="8" w:space="0" w:color="auto"/>
              <w:bottom w:val="single" w:sz="4" w:space="0" w:color="000000"/>
              <w:right w:val="single" w:sz="8" w:space="0" w:color="000000"/>
            </w:tcBorders>
          </w:tcPr>
          <w:p w14:paraId="6DF91F43" w14:textId="77777777" w:rsidR="008B2A1A" w:rsidRDefault="0080711F">
            <w:pPr>
              <w:jc w:val="right"/>
              <w:rPr>
                <w:rFonts w:eastAsia="Times New Roman"/>
                <w:color w:val="92D050"/>
                <w:sz w:val="20"/>
                <w:szCs w:val="20"/>
                <w:lang w:eastAsia="cs-CZ"/>
              </w:rPr>
            </w:pPr>
            <w:r>
              <w:rPr>
                <w:rFonts w:eastAsia="Times New Roman"/>
                <w:color w:val="92D050"/>
                <w:sz w:val="20"/>
                <w:szCs w:val="20"/>
                <w:lang w:eastAsia="cs-CZ"/>
              </w:rPr>
              <w:t>A6-A7</w:t>
            </w:r>
          </w:p>
          <w:p w14:paraId="6DF91F44" w14:textId="77777777" w:rsidR="008B2A1A" w:rsidRDefault="0080711F">
            <w:pPr>
              <w:jc w:val="right"/>
              <w:rPr>
                <w:rFonts w:eastAsia="Times New Roman"/>
                <w:sz w:val="20"/>
                <w:szCs w:val="20"/>
                <w:lang w:eastAsia="cs-CZ"/>
              </w:rPr>
            </w:pPr>
            <w:r>
              <w:rPr>
                <w:rFonts w:eastAsia="Times New Roman"/>
                <w:sz w:val="20"/>
                <w:szCs w:val="20"/>
                <w:lang w:eastAsia="cs-CZ"/>
              </w:rPr>
              <w:t>Výše škody v Kč/ha</w:t>
            </w:r>
          </w:p>
        </w:tc>
        <w:tc>
          <w:tcPr>
            <w:tcW w:w="1182" w:type="pct"/>
            <w:gridSpan w:val="4"/>
            <w:tcBorders>
              <w:top w:val="single" w:sz="8" w:space="0" w:color="auto"/>
              <w:left w:val="single" w:sz="8" w:space="0" w:color="auto"/>
              <w:bottom w:val="single" w:sz="4" w:space="0" w:color="000000"/>
              <w:right w:val="single" w:sz="8" w:space="0" w:color="000000"/>
            </w:tcBorders>
            <w:shd w:val="clear" w:color="auto" w:fill="auto"/>
            <w:vAlign w:val="bottom"/>
          </w:tcPr>
          <w:p w14:paraId="6DF91F45" w14:textId="77777777" w:rsidR="008B2A1A" w:rsidRDefault="0080711F">
            <w:pPr>
              <w:ind w:left="-57" w:right="-57"/>
              <w:jc w:val="left"/>
              <w:rPr>
                <w:rFonts w:eastAsia="Times New Roman"/>
                <w:color w:val="92D050"/>
                <w:sz w:val="20"/>
                <w:szCs w:val="20"/>
                <w:lang w:eastAsia="cs-CZ"/>
              </w:rPr>
            </w:pPr>
            <w:r>
              <w:rPr>
                <w:rFonts w:eastAsia="Times New Roman"/>
                <w:color w:val="92D050"/>
                <w:sz w:val="20"/>
                <w:szCs w:val="20"/>
                <w:lang w:eastAsia="cs-CZ"/>
              </w:rPr>
              <w:t>A8:</w:t>
            </w:r>
          </w:p>
        </w:tc>
      </w:tr>
      <w:tr w:rsidR="008B2A1A" w14:paraId="6DF91F4A" w14:textId="77777777" w:rsidTr="009614B1">
        <w:trPr>
          <w:trHeight w:val="397"/>
        </w:trPr>
        <w:tc>
          <w:tcPr>
            <w:tcW w:w="3818" w:type="pct"/>
            <w:gridSpan w:val="8"/>
            <w:tcBorders>
              <w:top w:val="single" w:sz="8" w:space="0" w:color="auto"/>
              <w:left w:val="single" w:sz="8" w:space="0" w:color="auto"/>
              <w:bottom w:val="single" w:sz="4" w:space="0" w:color="000000"/>
              <w:right w:val="single" w:sz="8" w:space="0" w:color="000000"/>
            </w:tcBorders>
          </w:tcPr>
          <w:p w14:paraId="6DF91F47" w14:textId="77777777" w:rsidR="008B2A1A" w:rsidRDefault="0080711F">
            <w:pPr>
              <w:jc w:val="right"/>
              <w:rPr>
                <w:rFonts w:eastAsia="Times New Roman"/>
                <w:color w:val="92D050"/>
                <w:sz w:val="20"/>
                <w:szCs w:val="20"/>
                <w:lang w:eastAsia="cs-CZ"/>
              </w:rPr>
            </w:pPr>
            <w:r>
              <w:rPr>
                <w:rFonts w:eastAsia="Times New Roman"/>
                <w:color w:val="92D050"/>
                <w:sz w:val="20"/>
                <w:szCs w:val="20"/>
                <w:lang w:eastAsia="cs-CZ"/>
              </w:rPr>
              <w:t xml:space="preserve"> (A8/A6x100)</w:t>
            </w:r>
          </w:p>
          <w:p w14:paraId="6DF91F48" w14:textId="77777777" w:rsidR="008B2A1A" w:rsidRDefault="0080711F">
            <w:pPr>
              <w:jc w:val="right"/>
              <w:rPr>
                <w:rFonts w:eastAsia="Times New Roman"/>
                <w:sz w:val="20"/>
                <w:szCs w:val="20"/>
                <w:lang w:eastAsia="cs-CZ"/>
              </w:rPr>
            </w:pPr>
            <w:r>
              <w:rPr>
                <w:rFonts w:eastAsia="Times New Roman"/>
                <w:sz w:val="20"/>
                <w:szCs w:val="20"/>
                <w:lang w:eastAsia="cs-CZ"/>
              </w:rPr>
              <w:t xml:space="preserve">Škoda v %  </w:t>
            </w:r>
          </w:p>
        </w:tc>
        <w:tc>
          <w:tcPr>
            <w:tcW w:w="1182" w:type="pct"/>
            <w:gridSpan w:val="4"/>
            <w:tcBorders>
              <w:top w:val="single" w:sz="8" w:space="0" w:color="auto"/>
              <w:left w:val="single" w:sz="8" w:space="0" w:color="auto"/>
              <w:bottom w:val="single" w:sz="4" w:space="0" w:color="000000"/>
              <w:right w:val="single" w:sz="8" w:space="0" w:color="000000"/>
            </w:tcBorders>
            <w:shd w:val="clear" w:color="auto" w:fill="auto"/>
            <w:vAlign w:val="bottom"/>
          </w:tcPr>
          <w:p w14:paraId="6DF91F49" w14:textId="77777777" w:rsidR="008B2A1A" w:rsidRDefault="0080711F">
            <w:pPr>
              <w:ind w:left="-57" w:right="-57"/>
              <w:jc w:val="left"/>
              <w:rPr>
                <w:rFonts w:eastAsia="Times New Roman"/>
                <w:sz w:val="20"/>
                <w:szCs w:val="20"/>
                <w:lang w:eastAsia="cs-CZ"/>
              </w:rPr>
            </w:pPr>
            <w:r>
              <w:rPr>
                <w:rFonts w:eastAsia="Times New Roman"/>
                <w:color w:val="92D050"/>
                <w:sz w:val="20"/>
                <w:szCs w:val="20"/>
                <w:lang w:eastAsia="cs-CZ"/>
              </w:rPr>
              <w:t>A9:</w:t>
            </w:r>
          </w:p>
        </w:tc>
      </w:tr>
      <w:tr w:rsidR="008B2A1A" w14:paraId="6DF91F4F" w14:textId="77777777" w:rsidTr="009614B1">
        <w:trPr>
          <w:trHeight w:val="397"/>
        </w:trPr>
        <w:tc>
          <w:tcPr>
            <w:tcW w:w="3818" w:type="pct"/>
            <w:gridSpan w:val="8"/>
            <w:tcBorders>
              <w:top w:val="single" w:sz="8" w:space="0" w:color="auto"/>
              <w:left w:val="single" w:sz="8" w:space="0" w:color="auto"/>
              <w:bottom w:val="single" w:sz="4" w:space="0" w:color="000000"/>
              <w:right w:val="single" w:sz="8" w:space="0" w:color="000000"/>
            </w:tcBorders>
          </w:tcPr>
          <w:p w14:paraId="6DF91F4B" w14:textId="77777777" w:rsidR="008B2A1A" w:rsidRDefault="00070626">
            <w:pPr>
              <w:jc w:val="right"/>
              <w:rPr>
                <w:rFonts w:eastAsia="Times New Roman"/>
                <w:sz w:val="20"/>
                <w:szCs w:val="20"/>
                <w:lang w:eastAsia="cs-CZ"/>
              </w:rPr>
            </w:pPr>
            <w:r>
              <w:rPr>
                <w:rFonts w:eastAsia="Times New Roman"/>
                <w:color w:val="92D050"/>
                <w:sz w:val="20"/>
                <w:szCs w:val="20"/>
                <w:lang w:eastAsia="cs-CZ"/>
              </w:rPr>
              <w:t xml:space="preserve"> (A8xA11)</w:t>
            </w:r>
          </w:p>
          <w:p w14:paraId="6DF91F4C" w14:textId="77777777" w:rsidR="008B2A1A" w:rsidRDefault="00070626">
            <w:pPr>
              <w:jc w:val="right"/>
              <w:rPr>
                <w:rFonts w:eastAsia="Times New Roman"/>
                <w:sz w:val="20"/>
                <w:szCs w:val="20"/>
                <w:lang w:eastAsia="cs-CZ"/>
              </w:rPr>
            </w:pPr>
            <w:r>
              <w:rPr>
                <w:rFonts w:eastAsia="Times New Roman"/>
                <w:sz w:val="20"/>
                <w:szCs w:val="20"/>
                <w:lang w:eastAsia="cs-CZ"/>
              </w:rPr>
              <w:t>Škoda v Kč</w:t>
            </w:r>
          </w:p>
          <w:p w14:paraId="6DF91F4D" w14:textId="77777777" w:rsidR="008B2A1A" w:rsidRDefault="00070626">
            <w:pPr>
              <w:jc w:val="right"/>
              <w:rPr>
                <w:rFonts w:eastAsia="Times New Roman"/>
                <w:sz w:val="20"/>
                <w:szCs w:val="20"/>
                <w:highlight w:val="green"/>
                <w:lang w:eastAsia="cs-CZ"/>
              </w:rPr>
            </w:pPr>
            <w:r>
              <w:rPr>
                <w:rFonts w:eastAsia="Times New Roman"/>
                <w:sz w:val="20"/>
                <w:szCs w:val="20"/>
                <w:lang w:eastAsia="cs-CZ"/>
              </w:rPr>
              <w:t>(Rozdíl produkce v Kč/ha v roce 2015 od průměru produkce v Kč/ha vynásobený plochou v roce 2015)</w:t>
            </w:r>
            <w:r>
              <w:rPr>
                <w:rFonts w:eastAsia="Times New Roman"/>
                <w:sz w:val="20"/>
                <w:szCs w:val="20"/>
                <w:highlight w:val="green"/>
                <w:lang w:eastAsia="cs-CZ"/>
              </w:rPr>
              <w:t xml:space="preserve"> </w:t>
            </w:r>
          </w:p>
        </w:tc>
        <w:tc>
          <w:tcPr>
            <w:tcW w:w="1182" w:type="pct"/>
            <w:gridSpan w:val="4"/>
            <w:tcBorders>
              <w:top w:val="single" w:sz="8" w:space="0" w:color="auto"/>
              <w:left w:val="single" w:sz="8" w:space="0" w:color="auto"/>
              <w:bottom w:val="single" w:sz="4" w:space="0" w:color="000000"/>
              <w:right w:val="single" w:sz="8" w:space="0" w:color="000000"/>
            </w:tcBorders>
            <w:shd w:val="clear" w:color="auto" w:fill="auto"/>
            <w:vAlign w:val="bottom"/>
          </w:tcPr>
          <w:p w14:paraId="6DF91F4E" w14:textId="77777777" w:rsidR="008B2A1A" w:rsidRDefault="00070626">
            <w:pPr>
              <w:ind w:left="-57" w:right="-57"/>
              <w:jc w:val="left"/>
              <w:rPr>
                <w:rFonts w:eastAsia="Times New Roman"/>
                <w:sz w:val="20"/>
                <w:szCs w:val="20"/>
                <w:highlight w:val="green"/>
                <w:lang w:eastAsia="cs-CZ"/>
              </w:rPr>
            </w:pPr>
            <w:r>
              <w:rPr>
                <w:rFonts w:eastAsia="Times New Roman"/>
                <w:color w:val="92D050"/>
                <w:sz w:val="20"/>
                <w:szCs w:val="20"/>
                <w:lang w:eastAsia="cs-CZ"/>
              </w:rPr>
              <w:t>A10:</w:t>
            </w:r>
          </w:p>
        </w:tc>
      </w:tr>
    </w:tbl>
    <w:p w14:paraId="170C5281" w14:textId="77777777" w:rsidR="009614B1" w:rsidRDefault="009614B1">
      <w:pPr>
        <w:jc w:val="center"/>
        <w:rPr>
          <w:rFonts w:eastAsia="Times New Roman"/>
          <w:sz w:val="20"/>
          <w:szCs w:val="20"/>
          <w:lang w:eastAsia="cs-CZ"/>
        </w:rPr>
        <w:sectPr w:rsidR="009614B1">
          <w:headerReference w:type="even" r:id="rId17"/>
          <w:headerReference w:type="default" r:id="rId18"/>
          <w:headerReference w:type="first" r:id="rId19"/>
          <w:pgSz w:w="11906" w:h="16838"/>
          <w:pgMar w:top="1417" w:right="1417" w:bottom="1417" w:left="1417" w:header="708" w:footer="708" w:gutter="0"/>
          <w:cols w:space="708"/>
          <w:docGrid w:linePitch="360"/>
        </w:sectPr>
      </w:pPr>
    </w:p>
    <w:tbl>
      <w:tblPr>
        <w:tblW w:w="5000" w:type="pct"/>
        <w:tblLayout w:type="fixed"/>
        <w:tblCellMar>
          <w:left w:w="70" w:type="dxa"/>
          <w:right w:w="70" w:type="dxa"/>
        </w:tblCellMar>
        <w:tblLook w:val="04A0" w:firstRow="1" w:lastRow="0" w:firstColumn="1" w:lastColumn="0" w:noHBand="0" w:noVBand="1"/>
      </w:tblPr>
      <w:tblGrid>
        <w:gridCol w:w="496"/>
        <w:gridCol w:w="5529"/>
        <w:gridCol w:w="3187"/>
      </w:tblGrid>
      <w:tr w:rsidR="008B2A1A" w14:paraId="6DF91F52" w14:textId="77777777">
        <w:trPr>
          <w:trHeight w:val="315"/>
        </w:trPr>
        <w:tc>
          <w:tcPr>
            <w:tcW w:w="5000" w:type="pct"/>
            <w:gridSpan w:val="3"/>
            <w:tcBorders>
              <w:top w:val="single" w:sz="4" w:space="0" w:color="000000"/>
              <w:left w:val="nil"/>
              <w:bottom w:val="nil"/>
              <w:right w:val="nil"/>
            </w:tcBorders>
            <w:shd w:val="clear" w:color="auto" w:fill="auto"/>
            <w:noWrap/>
            <w:vAlign w:val="bottom"/>
            <w:hideMark/>
          </w:tcPr>
          <w:p w14:paraId="6DF91F50" w14:textId="400A2DFA" w:rsidR="008B2A1A" w:rsidRDefault="008B2A1A">
            <w:pPr>
              <w:jc w:val="center"/>
              <w:rPr>
                <w:rFonts w:eastAsia="Times New Roman"/>
                <w:sz w:val="20"/>
                <w:szCs w:val="20"/>
                <w:lang w:eastAsia="cs-CZ"/>
              </w:rPr>
            </w:pPr>
          </w:p>
          <w:p w14:paraId="6DF91F51" w14:textId="77777777" w:rsidR="008B2A1A" w:rsidRDefault="0080711F">
            <w:pPr>
              <w:jc w:val="center"/>
              <w:rPr>
                <w:rFonts w:eastAsia="Times New Roman"/>
                <w:sz w:val="20"/>
                <w:szCs w:val="20"/>
                <w:lang w:eastAsia="cs-CZ"/>
              </w:rPr>
            </w:pPr>
            <w:r>
              <w:rPr>
                <w:rFonts w:eastAsia="Times New Roman"/>
                <w:sz w:val="20"/>
                <w:szCs w:val="20"/>
                <w:lang w:eastAsia="cs-CZ"/>
              </w:rPr>
              <w:t>1/2</w:t>
            </w:r>
          </w:p>
        </w:tc>
      </w:tr>
      <w:tr w:rsidR="008B2A1A" w14:paraId="6DF91F54" w14:textId="77777777">
        <w:trPr>
          <w:trHeight w:val="312"/>
        </w:trPr>
        <w:tc>
          <w:tcPr>
            <w:tcW w:w="5000" w:type="pct"/>
            <w:gridSpan w:val="3"/>
            <w:tcBorders>
              <w:top w:val="single" w:sz="8" w:space="0" w:color="auto"/>
              <w:left w:val="single" w:sz="8" w:space="0" w:color="auto"/>
              <w:bottom w:val="single" w:sz="4" w:space="0" w:color="auto"/>
              <w:right w:val="single" w:sz="8" w:space="0" w:color="000000"/>
            </w:tcBorders>
            <w:shd w:val="clear" w:color="000000" w:fill="FDE9D9"/>
            <w:vAlign w:val="center"/>
          </w:tcPr>
          <w:p w14:paraId="6DF91F53" w14:textId="77777777" w:rsidR="008B2A1A" w:rsidRDefault="0080711F">
            <w:pPr>
              <w:jc w:val="center"/>
              <w:rPr>
                <w:rFonts w:eastAsia="Times New Roman"/>
                <w:b/>
                <w:sz w:val="20"/>
                <w:szCs w:val="20"/>
                <w:lang w:eastAsia="cs-CZ"/>
              </w:rPr>
            </w:pPr>
            <w:r>
              <w:rPr>
                <w:rFonts w:eastAsia="Times New Roman"/>
                <w:b/>
                <w:sz w:val="20"/>
                <w:szCs w:val="20"/>
                <w:lang w:eastAsia="cs-CZ"/>
              </w:rPr>
              <w:lastRenderedPageBreak/>
              <w:t>1B Výpočet požadavku dotace</w:t>
            </w:r>
          </w:p>
        </w:tc>
      </w:tr>
      <w:tr w:rsidR="008B2A1A" w14:paraId="6DF91F57" w14:textId="77777777">
        <w:trPr>
          <w:trHeight w:val="454"/>
        </w:trPr>
        <w:tc>
          <w:tcPr>
            <w:tcW w:w="3270" w:type="pct"/>
            <w:gridSpan w:val="2"/>
            <w:tcBorders>
              <w:top w:val="single" w:sz="4" w:space="0" w:color="auto"/>
              <w:left w:val="single" w:sz="8" w:space="0" w:color="auto"/>
              <w:bottom w:val="single" w:sz="4" w:space="0" w:color="auto"/>
              <w:right w:val="single" w:sz="4" w:space="0" w:color="auto"/>
            </w:tcBorders>
          </w:tcPr>
          <w:p w14:paraId="6DF91F55" w14:textId="77777777" w:rsidR="008B2A1A" w:rsidRDefault="0080711F">
            <w:pPr>
              <w:jc w:val="left"/>
              <w:rPr>
                <w:rFonts w:eastAsia="Times New Roman"/>
                <w:sz w:val="20"/>
                <w:szCs w:val="20"/>
                <w:lang w:eastAsia="cs-CZ"/>
              </w:rPr>
            </w:pPr>
            <w:r>
              <w:rPr>
                <w:rFonts w:eastAsia="Times New Roman"/>
                <w:sz w:val="20"/>
                <w:szCs w:val="20"/>
                <w:lang w:eastAsia="cs-CZ"/>
              </w:rPr>
              <w:t xml:space="preserve">80 % z výše škody v roce 2015 v Kč </w:t>
            </w:r>
            <w:r>
              <w:rPr>
                <w:rFonts w:eastAsia="Times New Roman"/>
                <w:color w:val="92D050"/>
                <w:sz w:val="20"/>
                <w:szCs w:val="20"/>
                <w:lang w:eastAsia="cs-CZ"/>
              </w:rPr>
              <w:t>(A10x0,8)</w:t>
            </w:r>
          </w:p>
        </w:tc>
        <w:tc>
          <w:tcPr>
            <w:tcW w:w="1730" w:type="pct"/>
            <w:tcBorders>
              <w:top w:val="single" w:sz="4" w:space="0" w:color="auto"/>
              <w:left w:val="nil"/>
              <w:bottom w:val="single" w:sz="4" w:space="0" w:color="auto"/>
              <w:right w:val="single" w:sz="8" w:space="0" w:color="000000"/>
            </w:tcBorders>
            <w:shd w:val="clear" w:color="auto" w:fill="auto"/>
            <w:noWrap/>
            <w:vAlign w:val="bottom"/>
          </w:tcPr>
          <w:p w14:paraId="6DF91F56"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B1:</w:t>
            </w:r>
          </w:p>
        </w:tc>
      </w:tr>
      <w:tr w:rsidR="008B2A1A" w14:paraId="6DF91F5A" w14:textId="77777777">
        <w:trPr>
          <w:trHeight w:val="454"/>
        </w:trPr>
        <w:tc>
          <w:tcPr>
            <w:tcW w:w="3270" w:type="pct"/>
            <w:gridSpan w:val="2"/>
            <w:tcBorders>
              <w:top w:val="single" w:sz="4" w:space="0" w:color="auto"/>
              <w:left w:val="single" w:sz="8" w:space="0" w:color="auto"/>
              <w:bottom w:val="single" w:sz="8" w:space="0" w:color="auto"/>
              <w:right w:val="single" w:sz="4" w:space="0" w:color="auto"/>
            </w:tcBorders>
          </w:tcPr>
          <w:p w14:paraId="6DF91F58" w14:textId="77777777" w:rsidR="008B2A1A" w:rsidRDefault="0080711F">
            <w:pPr>
              <w:jc w:val="left"/>
              <w:rPr>
                <w:rFonts w:eastAsia="Times New Roman"/>
                <w:sz w:val="20"/>
                <w:szCs w:val="20"/>
                <w:lang w:eastAsia="cs-CZ"/>
              </w:rPr>
            </w:pPr>
            <w:r>
              <w:rPr>
                <w:rFonts w:eastAsia="Times New Roman"/>
                <w:sz w:val="20"/>
                <w:szCs w:val="20"/>
                <w:lang w:eastAsia="cs-CZ"/>
              </w:rPr>
              <w:t xml:space="preserve">Výše sazby dotace </w:t>
            </w:r>
            <w:r>
              <w:rPr>
                <w:rFonts w:eastAsia="Times New Roman"/>
                <w:b/>
                <w:sz w:val="20"/>
                <w:szCs w:val="20"/>
                <w:lang w:eastAsia="cs-CZ"/>
              </w:rPr>
              <w:t>dle přílohy č. 1</w:t>
            </w:r>
            <w:r>
              <w:rPr>
                <w:rFonts w:eastAsia="Times New Roman"/>
                <w:sz w:val="20"/>
                <w:szCs w:val="20"/>
                <w:lang w:eastAsia="cs-CZ"/>
              </w:rPr>
              <w:t xml:space="preserve"> části E Zásad v Kč/ha</w:t>
            </w:r>
          </w:p>
        </w:tc>
        <w:tc>
          <w:tcPr>
            <w:tcW w:w="1730" w:type="pct"/>
            <w:tcBorders>
              <w:top w:val="single" w:sz="4" w:space="0" w:color="auto"/>
              <w:left w:val="nil"/>
              <w:bottom w:val="single" w:sz="8" w:space="0" w:color="auto"/>
              <w:right w:val="single" w:sz="8" w:space="0" w:color="000000"/>
            </w:tcBorders>
            <w:shd w:val="clear" w:color="auto" w:fill="auto"/>
            <w:noWrap/>
            <w:vAlign w:val="bottom"/>
          </w:tcPr>
          <w:p w14:paraId="6DF91F59"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B2:</w:t>
            </w:r>
          </w:p>
        </w:tc>
      </w:tr>
      <w:tr w:rsidR="008B2A1A" w14:paraId="6DF91F5D" w14:textId="77777777">
        <w:trPr>
          <w:trHeight w:val="454"/>
        </w:trPr>
        <w:tc>
          <w:tcPr>
            <w:tcW w:w="3270" w:type="pct"/>
            <w:gridSpan w:val="2"/>
            <w:tcBorders>
              <w:top w:val="single" w:sz="4" w:space="0" w:color="auto"/>
              <w:left w:val="single" w:sz="8" w:space="0" w:color="auto"/>
              <w:bottom w:val="single" w:sz="8" w:space="0" w:color="auto"/>
              <w:right w:val="single" w:sz="4" w:space="0" w:color="auto"/>
            </w:tcBorders>
          </w:tcPr>
          <w:p w14:paraId="6DF91F5B" w14:textId="77777777" w:rsidR="008B2A1A" w:rsidRDefault="0080711F">
            <w:pPr>
              <w:jc w:val="left"/>
              <w:rPr>
                <w:rFonts w:eastAsia="Times New Roman"/>
                <w:sz w:val="20"/>
                <w:szCs w:val="20"/>
                <w:lang w:eastAsia="cs-CZ"/>
              </w:rPr>
            </w:pPr>
            <w:r>
              <w:rPr>
                <w:rFonts w:eastAsia="Times New Roman"/>
                <w:sz w:val="20"/>
                <w:szCs w:val="20"/>
                <w:lang w:eastAsia="cs-CZ"/>
              </w:rPr>
              <w:t xml:space="preserve">Plocha uvedené plodiny v roce 2015 v ha </w:t>
            </w:r>
            <w:r>
              <w:rPr>
                <w:rFonts w:eastAsia="Times New Roman"/>
                <w:color w:val="92D050"/>
                <w:sz w:val="20"/>
                <w:szCs w:val="20"/>
                <w:lang w:eastAsia="cs-CZ"/>
              </w:rPr>
              <w:t>(=A11)</w:t>
            </w:r>
          </w:p>
        </w:tc>
        <w:tc>
          <w:tcPr>
            <w:tcW w:w="1730" w:type="pct"/>
            <w:tcBorders>
              <w:top w:val="single" w:sz="4" w:space="0" w:color="auto"/>
              <w:left w:val="nil"/>
              <w:bottom w:val="single" w:sz="8" w:space="0" w:color="auto"/>
              <w:right w:val="single" w:sz="8" w:space="0" w:color="000000"/>
            </w:tcBorders>
            <w:shd w:val="clear" w:color="auto" w:fill="auto"/>
            <w:noWrap/>
            <w:vAlign w:val="bottom"/>
          </w:tcPr>
          <w:p w14:paraId="6DF91F5C"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B3:</w:t>
            </w:r>
          </w:p>
        </w:tc>
      </w:tr>
      <w:tr w:rsidR="008B2A1A" w14:paraId="6DF91F60" w14:textId="77777777">
        <w:trPr>
          <w:trHeight w:val="454"/>
        </w:trPr>
        <w:tc>
          <w:tcPr>
            <w:tcW w:w="3270" w:type="pct"/>
            <w:gridSpan w:val="2"/>
            <w:tcBorders>
              <w:top w:val="single" w:sz="4" w:space="0" w:color="auto"/>
              <w:left w:val="single" w:sz="8" w:space="0" w:color="auto"/>
              <w:bottom w:val="single" w:sz="4" w:space="0" w:color="auto"/>
              <w:right w:val="single" w:sz="4" w:space="0" w:color="auto"/>
            </w:tcBorders>
          </w:tcPr>
          <w:p w14:paraId="6DF91F5E" w14:textId="77777777" w:rsidR="008B2A1A" w:rsidRDefault="0080711F">
            <w:pPr>
              <w:jc w:val="left"/>
              <w:rPr>
                <w:rFonts w:eastAsia="Times New Roman"/>
                <w:sz w:val="20"/>
                <w:szCs w:val="20"/>
                <w:lang w:eastAsia="cs-CZ"/>
              </w:rPr>
            </w:pPr>
            <w:r>
              <w:rPr>
                <w:rFonts w:eastAsia="Times New Roman"/>
                <w:sz w:val="20"/>
                <w:szCs w:val="20"/>
                <w:lang w:eastAsia="cs-CZ"/>
              </w:rPr>
              <w:t xml:space="preserve">Celkový požadavek na dotaci v Kč (před případným odečtem) </w:t>
            </w:r>
            <w:r>
              <w:rPr>
                <w:rFonts w:eastAsia="Times New Roman"/>
                <w:color w:val="92D050"/>
                <w:sz w:val="20"/>
                <w:szCs w:val="20"/>
                <w:lang w:eastAsia="cs-CZ"/>
              </w:rPr>
              <w:t>(B2xB3)</w:t>
            </w:r>
          </w:p>
        </w:tc>
        <w:tc>
          <w:tcPr>
            <w:tcW w:w="1730" w:type="pct"/>
            <w:tcBorders>
              <w:top w:val="single" w:sz="4" w:space="0" w:color="auto"/>
              <w:left w:val="nil"/>
              <w:bottom w:val="single" w:sz="4" w:space="0" w:color="auto"/>
              <w:right w:val="single" w:sz="8" w:space="0" w:color="000000"/>
            </w:tcBorders>
            <w:shd w:val="clear" w:color="auto" w:fill="auto"/>
            <w:noWrap/>
            <w:vAlign w:val="bottom"/>
          </w:tcPr>
          <w:p w14:paraId="6DF91F5F"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B4:</w:t>
            </w:r>
          </w:p>
        </w:tc>
      </w:tr>
      <w:tr w:rsidR="008B2A1A" w14:paraId="6DF91F63" w14:textId="77777777">
        <w:trPr>
          <w:trHeight w:val="454"/>
        </w:trPr>
        <w:tc>
          <w:tcPr>
            <w:tcW w:w="3270" w:type="pct"/>
            <w:gridSpan w:val="2"/>
            <w:tcBorders>
              <w:top w:val="single" w:sz="4" w:space="0" w:color="auto"/>
              <w:left w:val="single" w:sz="8" w:space="0" w:color="auto"/>
              <w:bottom w:val="single" w:sz="4" w:space="0" w:color="auto"/>
              <w:right w:val="single" w:sz="4" w:space="0" w:color="auto"/>
            </w:tcBorders>
          </w:tcPr>
          <w:p w14:paraId="6DF91F61" w14:textId="77777777" w:rsidR="008B2A1A" w:rsidRDefault="0080711F">
            <w:pPr>
              <w:jc w:val="left"/>
              <w:rPr>
                <w:rFonts w:eastAsia="Times New Roman"/>
                <w:sz w:val="20"/>
                <w:szCs w:val="20"/>
                <w:lang w:eastAsia="cs-CZ"/>
              </w:rPr>
            </w:pPr>
            <w:r>
              <w:rPr>
                <w:rFonts w:eastAsia="Times New Roman"/>
                <w:sz w:val="20"/>
                <w:szCs w:val="20"/>
                <w:lang w:eastAsia="cs-CZ"/>
              </w:rPr>
              <w:t xml:space="preserve">Doklad o pojištění s pojistnou ochranou alespoň na 50 % </w:t>
            </w:r>
            <w:r>
              <w:rPr>
                <w:rFonts w:eastAsia="Times New Roman"/>
                <w:sz w:val="20"/>
                <w:lang w:eastAsia="cs-CZ"/>
              </w:rPr>
              <w:t xml:space="preserve">celkové </w:t>
            </w:r>
            <w:r>
              <w:rPr>
                <w:rFonts w:eastAsia="Times New Roman"/>
                <w:sz w:val="20"/>
                <w:szCs w:val="20"/>
                <w:lang w:eastAsia="cs-CZ"/>
              </w:rPr>
              <w:t>výměry dané plodiny či alespoň na 50 % výměry zem. podniku či doklad o nepojistitelnosti</w:t>
            </w:r>
          </w:p>
        </w:tc>
        <w:tc>
          <w:tcPr>
            <w:tcW w:w="1730" w:type="pct"/>
            <w:tcBorders>
              <w:top w:val="single" w:sz="4" w:space="0" w:color="auto"/>
              <w:left w:val="nil"/>
              <w:bottom w:val="single" w:sz="4" w:space="0" w:color="auto"/>
              <w:right w:val="single" w:sz="8" w:space="0" w:color="000000"/>
            </w:tcBorders>
            <w:shd w:val="clear" w:color="auto" w:fill="auto"/>
            <w:noWrap/>
            <w:vAlign w:val="bottom"/>
          </w:tcPr>
          <w:p w14:paraId="6DF91F62" w14:textId="77777777" w:rsidR="008B2A1A" w:rsidRDefault="0080711F">
            <w:pPr>
              <w:jc w:val="center"/>
              <w:rPr>
                <w:rFonts w:eastAsia="Times New Roman"/>
                <w:b/>
                <w:sz w:val="20"/>
                <w:szCs w:val="20"/>
                <w:lang w:eastAsia="cs-CZ"/>
              </w:rPr>
            </w:pPr>
            <w:r>
              <w:rPr>
                <w:rFonts w:eastAsia="Times New Roman"/>
                <w:b/>
                <w:sz w:val="20"/>
                <w:szCs w:val="20"/>
                <w:lang w:eastAsia="cs-CZ"/>
              </w:rPr>
              <w:t>ano – ne**</w:t>
            </w:r>
          </w:p>
        </w:tc>
      </w:tr>
      <w:tr w:rsidR="008B2A1A" w14:paraId="6DF91F66" w14:textId="77777777">
        <w:trPr>
          <w:trHeight w:val="454"/>
        </w:trPr>
        <w:tc>
          <w:tcPr>
            <w:tcW w:w="3270" w:type="pct"/>
            <w:gridSpan w:val="2"/>
            <w:tcBorders>
              <w:top w:val="single" w:sz="4" w:space="0" w:color="auto"/>
              <w:left w:val="single" w:sz="8" w:space="0" w:color="auto"/>
              <w:bottom w:val="single" w:sz="4" w:space="0" w:color="auto"/>
              <w:right w:val="single" w:sz="4" w:space="0" w:color="auto"/>
            </w:tcBorders>
          </w:tcPr>
          <w:p w14:paraId="6DF91F64" w14:textId="77777777" w:rsidR="008B2A1A" w:rsidRDefault="0080711F">
            <w:pPr>
              <w:jc w:val="left"/>
              <w:rPr>
                <w:rFonts w:eastAsia="Times New Roman"/>
                <w:b/>
                <w:sz w:val="20"/>
                <w:szCs w:val="20"/>
                <w:lang w:eastAsia="cs-CZ"/>
              </w:rPr>
            </w:pPr>
            <w:r>
              <w:rPr>
                <w:rFonts w:eastAsia="Times New Roman"/>
                <w:b/>
                <w:sz w:val="20"/>
                <w:szCs w:val="20"/>
                <w:lang w:eastAsia="cs-CZ"/>
              </w:rPr>
              <w:t xml:space="preserve">Požadavek na dotaci po zhodnocení úrovně pojistné ochrany v Kč *** </w:t>
            </w:r>
            <w:r>
              <w:rPr>
                <w:rFonts w:eastAsia="Times New Roman"/>
                <w:color w:val="92D050"/>
                <w:sz w:val="20"/>
                <w:szCs w:val="20"/>
                <w:lang w:eastAsia="cs-CZ"/>
              </w:rPr>
              <w:t>(B4 nebo B4x0,5)</w:t>
            </w:r>
          </w:p>
        </w:tc>
        <w:tc>
          <w:tcPr>
            <w:tcW w:w="1730" w:type="pct"/>
            <w:tcBorders>
              <w:top w:val="single" w:sz="4" w:space="0" w:color="auto"/>
              <w:left w:val="nil"/>
              <w:bottom w:val="single" w:sz="4" w:space="0" w:color="auto"/>
              <w:right w:val="single" w:sz="8" w:space="0" w:color="000000"/>
            </w:tcBorders>
            <w:shd w:val="clear" w:color="auto" w:fill="auto"/>
            <w:noWrap/>
            <w:vAlign w:val="bottom"/>
            <w:hideMark/>
          </w:tcPr>
          <w:p w14:paraId="6DF91F65" w14:textId="77777777" w:rsidR="008B2A1A" w:rsidRDefault="0080711F">
            <w:pPr>
              <w:jc w:val="left"/>
              <w:rPr>
                <w:rFonts w:eastAsia="Times New Roman"/>
                <w:sz w:val="20"/>
                <w:szCs w:val="20"/>
                <w:lang w:eastAsia="cs-CZ"/>
              </w:rPr>
            </w:pPr>
            <w:r>
              <w:rPr>
                <w:rFonts w:eastAsia="Times New Roman"/>
                <w:color w:val="92D050"/>
                <w:sz w:val="20"/>
                <w:szCs w:val="20"/>
                <w:lang w:eastAsia="cs-CZ"/>
              </w:rPr>
              <w:t>B5:</w:t>
            </w:r>
          </w:p>
        </w:tc>
      </w:tr>
      <w:tr w:rsidR="008B2A1A" w14:paraId="6DF91F6A" w14:textId="77777777" w:rsidTr="009614B1">
        <w:trPr>
          <w:trHeight w:val="315"/>
        </w:trPr>
        <w:tc>
          <w:tcPr>
            <w:tcW w:w="269" w:type="pct"/>
            <w:tcBorders>
              <w:top w:val="single" w:sz="4" w:space="0" w:color="auto"/>
              <w:bottom w:val="single" w:sz="4" w:space="0" w:color="auto"/>
            </w:tcBorders>
          </w:tcPr>
          <w:p w14:paraId="6DF91F67" w14:textId="77777777" w:rsidR="008B2A1A" w:rsidRDefault="008B2A1A">
            <w:pPr>
              <w:jc w:val="left"/>
              <w:rPr>
                <w:rFonts w:eastAsia="Times New Roman"/>
                <w:sz w:val="20"/>
                <w:szCs w:val="20"/>
                <w:lang w:eastAsia="cs-CZ"/>
              </w:rPr>
            </w:pPr>
          </w:p>
        </w:tc>
        <w:tc>
          <w:tcPr>
            <w:tcW w:w="3001" w:type="pct"/>
            <w:tcBorders>
              <w:top w:val="single" w:sz="4" w:space="0" w:color="auto"/>
              <w:bottom w:val="single" w:sz="4" w:space="0" w:color="auto"/>
            </w:tcBorders>
            <w:shd w:val="clear" w:color="auto" w:fill="auto"/>
            <w:noWrap/>
            <w:vAlign w:val="bottom"/>
          </w:tcPr>
          <w:p w14:paraId="6DF91F68" w14:textId="77777777" w:rsidR="008B2A1A" w:rsidRDefault="008B2A1A">
            <w:pPr>
              <w:jc w:val="left"/>
              <w:rPr>
                <w:rFonts w:eastAsia="Times New Roman"/>
                <w:sz w:val="20"/>
                <w:szCs w:val="20"/>
                <w:lang w:eastAsia="cs-CZ"/>
              </w:rPr>
            </w:pPr>
          </w:p>
        </w:tc>
        <w:tc>
          <w:tcPr>
            <w:tcW w:w="1730" w:type="pct"/>
            <w:tcBorders>
              <w:top w:val="single" w:sz="4" w:space="0" w:color="auto"/>
              <w:bottom w:val="single" w:sz="4" w:space="0" w:color="auto"/>
            </w:tcBorders>
            <w:shd w:val="clear" w:color="auto" w:fill="auto"/>
            <w:noWrap/>
            <w:vAlign w:val="bottom"/>
          </w:tcPr>
          <w:p w14:paraId="6DF91F69" w14:textId="77777777" w:rsidR="008B2A1A" w:rsidRDefault="008B2A1A">
            <w:pPr>
              <w:jc w:val="center"/>
              <w:rPr>
                <w:rFonts w:eastAsia="Times New Roman"/>
                <w:sz w:val="20"/>
                <w:szCs w:val="20"/>
                <w:lang w:eastAsia="cs-CZ"/>
              </w:rPr>
            </w:pPr>
          </w:p>
        </w:tc>
      </w:tr>
      <w:tr w:rsidR="008B2A1A" w14:paraId="6DF91F6C" w14:textId="77777777">
        <w:trPr>
          <w:trHeight w:val="315"/>
        </w:trPr>
        <w:tc>
          <w:tcPr>
            <w:tcW w:w="5000" w:type="pct"/>
            <w:gridSpan w:val="3"/>
            <w:tcBorders>
              <w:top w:val="single" w:sz="4" w:space="0" w:color="auto"/>
              <w:left w:val="single" w:sz="8" w:space="0" w:color="auto"/>
              <w:bottom w:val="single" w:sz="4" w:space="0" w:color="auto"/>
              <w:right w:val="single" w:sz="8" w:space="0" w:color="000000"/>
            </w:tcBorders>
            <w:shd w:val="clear" w:color="auto" w:fill="FDE9D9"/>
            <w:vAlign w:val="center"/>
          </w:tcPr>
          <w:p w14:paraId="6DF91F6B" w14:textId="77777777" w:rsidR="008B2A1A" w:rsidRDefault="0080711F">
            <w:pPr>
              <w:jc w:val="center"/>
              <w:rPr>
                <w:rFonts w:eastAsia="Times New Roman"/>
                <w:b/>
                <w:sz w:val="20"/>
                <w:szCs w:val="20"/>
                <w:lang w:eastAsia="cs-CZ"/>
              </w:rPr>
            </w:pPr>
            <w:r>
              <w:rPr>
                <w:rFonts w:eastAsia="Times New Roman"/>
                <w:b/>
                <w:sz w:val="20"/>
                <w:szCs w:val="20"/>
                <w:lang w:eastAsia="cs-CZ"/>
              </w:rPr>
              <w:t>1C Odpočet pojistného plnění</w:t>
            </w:r>
          </w:p>
        </w:tc>
      </w:tr>
      <w:tr w:rsidR="008B2A1A" w14:paraId="6DF91F6F" w14:textId="77777777">
        <w:trPr>
          <w:trHeight w:val="510"/>
        </w:trPr>
        <w:tc>
          <w:tcPr>
            <w:tcW w:w="3270" w:type="pct"/>
            <w:gridSpan w:val="2"/>
            <w:tcBorders>
              <w:top w:val="single" w:sz="4" w:space="0" w:color="auto"/>
              <w:left w:val="single" w:sz="8" w:space="0" w:color="auto"/>
              <w:bottom w:val="single" w:sz="4" w:space="0" w:color="auto"/>
              <w:right w:val="single" w:sz="4" w:space="0" w:color="auto"/>
            </w:tcBorders>
          </w:tcPr>
          <w:p w14:paraId="6DF91F6D" w14:textId="77777777" w:rsidR="008B2A1A" w:rsidRDefault="0080711F">
            <w:pPr>
              <w:jc w:val="left"/>
              <w:rPr>
                <w:rFonts w:eastAsia="Times New Roman"/>
                <w:sz w:val="20"/>
                <w:szCs w:val="20"/>
                <w:lang w:eastAsia="cs-CZ"/>
              </w:rPr>
            </w:pPr>
            <w:r>
              <w:rPr>
                <w:rFonts w:eastAsia="Times New Roman"/>
                <w:b/>
                <w:sz w:val="20"/>
                <w:szCs w:val="20"/>
                <w:lang w:eastAsia="cs-CZ"/>
              </w:rPr>
              <w:t>Doklad o obdrženém pojistném plnění nebo jiné platby</w:t>
            </w:r>
            <w:r>
              <w:rPr>
                <w:rFonts w:eastAsia="Times New Roman"/>
                <w:sz w:val="20"/>
                <w:szCs w:val="20"/>
                <w:lang w:eastAsia="cs-CZ"/>
              </w:rPr>
              <w:t xml:space="preserve"> (pokud ne, dále nevyplňovat)</w:t>
            </w:r>
          </w:p>
        </w:tc>
        <w:tc>
          <w:tcPr>
            <w:tcW w:w="1730" w:type="pct"/>
            <w:tcBorders>
              <w:top w:val="single" w:sz="4" w:space="0" w:color="auto"/>
              <w:left w:val="nil"/>
              <w:bottom w:val="single" w:sz="4" w:space="0" w:color="auto"/>
              <w:right w:val="single" w:sz="8" w:space="0" w:color="000000"/>
            </w:tcBorders>
            <w:shd w:val="clear" w:color="auto" w:fill="auto"/>
            <w:noWrap/>
            <w:vAlign w:val="bottom"/>
          </w:tcPr>
          <w:p w14:paraId="6DF91F6E" w14:textId="77777777" w:rsidR="008B2A1A" w:rsidRDefault="0080711F">
            <w:pPr>
              <w:jc w:val="center"/>
              <w:rPr>
                <w:rFonts w:eastAsia="Times New Roman"/>
                <w:sz w:val="20"/>
                <w:szCs w:val="20"/>
                <w:lang w:eastAsia="cs-CZ"/>
              </w:rPr>
            </w:pPr>
            <w:r>
              <w:rPr>
                <w:rFonts w:eastAsia="Times New Roman"/>
                <w:b/>
                <w:sz w:val="20"/>
                <w:szCs w:val="20"/>
                <w:lang w:eastAsia="cs-CZ"/>
              </w:rPr>
              <w:t>ano – ne**</w:t>
            </w:r>
          </w:p>
        </w:tc>
      </w:tr>
      <w:tr w:rsidR="008B2A1A" w14:paraId="6DF91F72" w14:textId="77777777">
        <w:trPr>
          <w:trHeight w:val="510"/>
        </w:trPr>
        <w:tc>
          <w:tcPr>
            <w:tcW w:w="3270" w:type="pct"/>
            <w:gridSpan w:val="2"/>
            <w:tcBorders>
              <w:top w:val="single" w:sz="4" w:space="0" w:color="auto"/>
              <w:left w:val="single" w:sz="8" w:space="0" w:color="auto"/>
              <w:bottom w:val="single" w:sz="4" w:space="0" w:color="auto"/>
              <w:right w:val="single" w:sz="4" w:space="0" w:color="auto"/>
            </w:tcBorders>
          </w:tcPr>
          <w:p w14:paraId="6DF91F70" w14:textId="77777777" w:rsidR="008B2A1A" w:rsidRDefault="0080711F">
            <w:pPr>
              <w:jc w:val="left"/>
              <w:rPr>
                <w:rFonts w:eastAsia="Times New Roman"/>
                <w:sz w:val="20"/>
                <w:szCs w:val="20"/>
                <w:lang w:eastAsia="cs-CZ"/>
              </w:rPr>
            </w:pPr>
            <w:r>
              <w:rPr>
                <w:rFonts w:eastAsia="Times New Roman"/>
                <w:sz w:val="20"/>
                <w:szCs w:val="20"/>
                <w:lang w:eastAsia="cs-CZ"/>
              </w:rPr>
              <w:t>Výše obdrženého pojistného plnění nebo jiné platby vztahující se na předmět dotace u uvedené plodiny v Kč</w:t>
            </w:r>
          </w:p>
        </w:tc>
        <w:tc>
          <w:tcPr>
            <w:tcW w:w="1730" w:type="pct"/>
            <w:tcBorders>
              <w:top w:val="single" w:sz="4" w:space="0" w:color="auto"/>
              <w:left w:val="nil"/>
              <w:bottom w:val="single" w:sz="4" w:space="0" w:color="auto"/>
              <w:right w:val="single" w:sz="8" w:space="0" w:color="000000"/>
            </w:tcBorders>
            <w:shd w:val="clear" w:color="auto" w:fill="auto"/>
            <w:noWrap/>
            <w:vAlign w:val="bottom"/>
          </w:tcPr>
          <w:p w14:paraId="6DF91F71"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C1:</w:t>
            </w:r>
          </w:p>
        </w:tc>
      </w:tr>
      <w:tr w:rsidR="008B2A1A" w14:paraId="6DF91F75" w14:textId="77777777">
        <w:trPr>
          <w:trHeight w:val="510"/>
        </w:trPr>
        <w:tc>
          <w:tcPr>
            <w:tcW w:w="3270" w:type="pct"/>
            <w:gridSpan w:val="2"/>
            <w:tcBorders>
              <w:top w:val="single" w:sz="4" w:space="0" w:color="auto"/>
              <w:left w:val="single" w:sz="8" w:space="0" w:color="auto"/>
              <w:bottom w:val="single" w:sz="4" w:space="0" w:color="auto"/>
              <w:right w:val="single" w:sz="4" w:space="0" w:color="auto"/>
            </w:tcBorders>
          </w:tcPr>
          <w:p w14:paraId="6DF91F73" w14:textId="77777777" w:rsidR="008B2A1A" w:rsidRDefault="0080711F">
            <w:pPr>
              <w:jc w:val="left"/>
              <w:rPr>
                <w:rFonts w:eastAsia="Times New Roman"/>
                <w:sz w:val="20"/>
                <w:szCs w:val="20"/>
                <w:lang w:eastAsia="cs-CZ"/>
              </w:rPr>
            </w:pPr>
            <w:r>
              <w:rPr>
                <w:rFonts w:eastAsia="Times New Roman"/>
                <w:sz w:val="20"/>
                <w:szCs w:val="20"/>
                <w:lang w:eastAsia="cs-CZ"/>
              </w:rPr>
              <w:t xml:space="preserve">Výše pojistného plnění + požadavek na dotaci po zhodnocení úrovně pojistné ochrany v Kč **** </w:t>
            </w:r>
            <w:r>
              <w:rPr>
                <w:rFonts w:eastAsia="Times New Roman"/>
                <w:color w:val="92D050"/>
                <w:sz w:val="20"/>
                <w:szCs w:val="20"/>
                <w:lang w:eastAsia="cs-CZ"/>
              </w:rPr>
              <w:t>(C1+B5)</w:t>
            </w:r>
          </w:p>
        </w:tc>
        <w:tc>
          <w:tcPr>
            <w:tcW w:w="1730" w:type="pct"/>
            <w:tcBorders>
              <w:top w:val="single" w:sz="4" w:space="0" w:color="auto"/>
              <w:left w:val="nil"/>
              <w:bottom w:val="single" w:sz="4" w:space="0" w:color="auto"/>
              <w:right w:val="single" w:sz="8" w:space="0" w:color="000000"/>
            </w:tcBorders>
            <w:shd w:val="clear" w:color="auto" w:fill="auto"/>
            <w:noWrap/>
            <w:vAlign w:val="bottom"/>
          </w:tcPr>
          <w:p w14:paraId="6DF91F74"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C2:</w:t>
            </w:r>
          </w:p>
        </w:tc>
      </w:tr>
      <w:tr w:rsidR="008B2A1A" w14:paraId="6DF91F7A" w14:textId="77777777">
        <w:trPr>
          <w:trHeight w:val="510"/>
        </w:trPr>
        <w:tc>
          <w:tcPr>
            <w:tcW w:w="3270" w:type="pct"/>
            <w:gridSpan w:val="2"/>
            <w:tcBorders>
              <w:top w:val="single" w:sz="4" w:space="0" w:color="auto"/>
              <w:left w:val="single" w:sz="8" w:space="0" w:color="auto"/>
              <w:bottom w:val="single" w:sz="4" w:space="0" w:color="auto"/>
              <w:right w:val="single" w:sz="4" w:space="0" w:color="auto"/>
            </w:tcBorders>
          </w:tcPr>
          <w:p w14:paraId="6DF91F76" w14:textId="77777777" w:rsidR="008B2A1A" w:rsidRDefault="0080711F">
            <w:pPr>
              <w:jc w:val="left"/>
              <w:rPr>
                <w:rFonts w:eastAsia="Times New Roman"/>
                <w:b/>
                <w:sz w:val="20"/>
                <w:szCs w:val="20"/>
                <w:lang w:eastAsia="cs-CZ"/>
              </w:rPr>
            </w:pPr>
            <w:r>
              <w:rPr>
                <w:rFonts w:eastAsia="Times New Roman"/>
                <w:b/>
                <w:sz w:val="20"/>
                <w:szCs w:val="20"/>
                <w:lang w:eastAsia="cs-CZ"/>
              </w:rPr>
              <w:t xml:space="preserve">Požadavek na dotaci v Kč**** </w:t>
            </w:r>
          </w:p>
          <w:p w14:paraId="6DF91F77"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Pouze pokud je C2&gt;B1 pak počítat B5-(C2-B1)</w:t>
            </w:r>
          </w:p>
          <w:p w14:paraId="6DF91F78" w14:textId="77777777" w:rsidR="008B2A1A" w:rsidRDefault="0080711F">
            <w:pPr>
              <w:jc w:val="left"/>
              <w:rPr>
                <w:rFonts w:eastAsia="Times New Roman"/>
                <w:b/>
                <w:sz w:val="20"/>
                <w:szCs w:val="20"/>
                <w:lang w:eastAsia="cs-CZ"/>
              </w:rPr>
            </w:pPr>
            <w:r>
              <w:rPr>
                <w:rFonts w:eastAsia="Times New Roman"/>
                <w:color w:val="92D050"/>
                <w:sz w:val="20"/>
                <w:szCs w:val="20"/>
                <w:lang w:eastAsia="cs-CZ"/>
              </w:rPr>
              <w:t>Pokud je C2≤B1 pak sem opsat B5</w:t>
            </w:r>
          </w:p>
        </w:tc>
        <w:tc>
          <w:tcPr>
            <w:tcW w:w="1730" w:type="pct"/>
            <w:tcBorders>
              <w:top w:val="single" w:sz="4" w:space="0" w:color="auto"/>
              <w:left w:val="nil"/>
              <w:bottom w:val="single" w:sz="4" w:space="0" w:color="auto"/>
              <w:right w:val="single" w:sz="8" w:space="0" w:color="000000"/>
            </w:tcBorders>
            <w:shd w:val="clear" w:color="auto" w:fill="auto"/>
            <w:noWrap/>
            <w:vAlign w:val="bottom"/>
          </w:tcPr>
          <w:p w14:paraId="6DF91F79"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C3:</w:t>
            </w:r>
          </w:p>
        </w:tc>
      </w:tr>
    </w:tbl>
    <w:p w14:paraId="6DF91F7B" w14:textId="77777777" w:rsidR="008B2A1A" w:rsidRDefault="008B2A1A">
      <w:pPr>
        <w:jc w:val="left"/>
        <w:rPr>
          <w:rFonts w:eastAsia="Times New Roman"/>
          <w:sz w:val="20"/>
          <w:szCs w:val="20"/>
          <w:lang w:eastAsia="cs-CZ"/>
        </w:rPr>
      </w:pPr>
    </w:p>
    <w:tbl>
      <w:tblPr>
        <w:tblW w:w="92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37"/>
        <w:gridCol w:w="160"/>
        <w:gridCol w:w="73"/>
        <w:gridCol w:w="160"/>
        <w:gridCol w:w="1291"/>
        <w:gridCol w:w="160"/>
        <w:gridCol w:w="160"/>
        <w:gridCol w:w="1466"/>
        <w:gridCol w:w="787"/>
        <w:gridCol w:w="2161"/>
      </w:tblGrid>
      <w:tr w:rsidR="008B2A1A" w14:paraId="6DF91F7F" w14:textId="77777777">
        <w:trPr>
          <w:gridAfter w:val="2"/>
          <w:wAfter w:w="2948" w:type="dxa"/>
          <w:trHeight w:val="280"/>
          <w:tblHeader/>
        </w:trPr>
        <w:tc>
          <w:tcPr>
            <w:tcW w:w="3070" w:type="dxa"/>
            <w:gridSpan w:val="3"/>
            <w:tcBorders>
              <w:top w:val="single" w:sz="4" w:space="0" w:color="auto"/>
              <w:left w:val="single" w:sz="4" w:space="0" w:color="auto"/>
              <w:bottom w:val="single" w:sz="4" w:space="0" w:color="auto"/>
              <w:right w:val="single" w:sz="4" w:space="0" w:color="auto"/>
            </w:tcBorders>
            <w:hideMark/>
          </w:tcPr>
          <w:p w14:paraId="6DF91F7C"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Číslo listu</w:t>
            </w:r>
          </w:p>
        </w:tc>
        <w:tc>
          <w:tcPr>
            <w:tcW w:w="160" w:type="dxa"/>
            <w:tcBorders>
              <w:top w:val="nil"/>
              <w:left w:val="nil"/>
              <w:bottom w:val="single" w:sz="4" w:space="0" w:color="auto"/>
              <w:right w:val="nil"/>
            </w:tcBorders>
          </w:tcPr>
          <w:p w14:paraId="6DF91F7D" w14:textId="77777777" w:rsidR="008B2A1A" w:rsidRDefault="008B2A1A">
            <w:pPr>
              <w:spacing w:line="276" w:lineRule="auto"/>
              <w:jc w:val="left"/>
              <w:rPr>
                <w:rFonts w:eastAsia="Times New Roman"/>
                <w:sz w:val="20"/>
                <w:szCs w:val="20"/>
                <w:lang w:eastAsia="cs-CZ"/>
              </w:rPr>
            </w:pPr>
          </w:p>
        </w:tc>
        <w:tc>
          <w:tcPr>
            <w:tcW w:w="3077" w:type="dxa"/>
            <w:gridSpan w:val="4"/>
            <w:tcBorders>
              <w:top w:val="single" w:sz="4" w:space="0" w:color="auto"/>
              <w:left w:val="single" w:sz="4" w:space="0" w:color="auto"/>
              <w:bottom w:val="single" w:sz="4" w:space="0" w:color="auto"/>
              <w:right w:val="single" w:sz="4" w:space="0" w:color="auto"/>
            </w:tcBorders>
            <w:hideMark/>
          </w:tcPr>
          <w:p w14:paraId="6DF91F7E"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Počet listů</w:t>
            </w:r>
          </w:p>
        </w:tc>
      </w:tr>
      <w:tr w:rsidR="008B2A1A" w14:paraId="6DF91F87" w14:textId="77777777">
        <w:tblPrEx>
          <w:tblBorders>
            <w:top w:val="none" w:sz="0" w:space="0" w:color="auto"/>
            <w:left w:val="none" w:sz="0" w:space="0" w:color="auto"/>
            <w:bottom w:val="none" w:sz="0" w:space="0" w:color="auto"/>
            <w:right w:val="none" w:sz="0" w:space="0" w:color="auto"/>
          </w:tblBorders>
        </w:tblPrEx>
        <w:trPr>
          <w:trHeight w:val="562"/>
        </w:trPr>
        <w:tc>
          <w:tcPr>
            <w:tcW w:w="2837" w:type="dxa"/>
            <w:tcBorders>
              <w:top w:val="single" w:sz="4" w:space="0" w:color="auto"/>
              <w:left w:val="single" w:sz="4" w:space="0" w:color="auto"/>
              <w:bottom w:val="single" w:sz="4" w:space="0" w:color="auto"/>
              <w:right w:val="nil"/>
            </w:tcBorders>
            <w:hideMark/>
          </w:tcPr>
          <w:p w14:paraId="6DF91F80"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V</w:t>
            </w:r>
          </w:p>
        </w:tc>
        <w:tc>
          <w:tcPr>
            <w:tcW w:w="160" w:type="dxa"/>
            <w:tcBorders>
              <w:top w:val="single" w:sz="4" w:space="0" w:color="auto"/>
              <w:left w:val="nil"/>
              <w:bottom w:val="single" w:sz="4" w:space="0" w:color="auto"/>
              <w:right w:val="single" w:sz="4" w:space="0" w:color="auto"/>
            </w:tcBorders>
          </w:tcPr>
          <w:p w14:paraId="6DF91F81" w14:textId="77777777" w:rsidR="008B2A1A" w:rsidRDefault="008B2A1A">
            <w:pPr>
              <w:spacing w:line="276" w:lineRule="auto"/>
              <w:jc w:val="left"/>
              <w:rPr>
                <w:rFonts w:eastAsia="Times New Roman"/>
                <w:sz w:val="20"/>
                <w:szCs w:val="20"/>
                <w:lang w:eastAsia="cs-CZ"/>
              </w:rPr>
            </w:pPr>
          </w:p>
        </w:tc>
        <w:tc>
          <w:tcPr>
            <w:tcW w:w="1524" w:type="dxa"/>
            <w:gridSpan w:val="3"/>
            <w:tcBorders>
              <w:top w:val="single" w:sz="4" w:space="0" w:color="auto"/>
              <w:left w:val="nil"/>
              <w:bottom w:val="single" w:sz="4" w:space="0" w:color="auto"/>
              <w:right w:val="nil"/>
            </w:tcBorders>
            <w:hideMark/>
          </w:tcPr>
          <w:p w14:paraId="6DF91F82"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Dne</w:t>
            </w:r>
          </w:p>
        </w:tc>
        <w:tc>
          <w:tcPr>
            <w:tcW w:w="160" w:type="dxa"/>
            <w:tcBorders>
              <w:top w:val="single" w:sz="4" w:space="0" w:color="auto"/>
              <w:left w:val="nil"/>
              <w:bottom w:val="single" w:sz="4" w:space="0" w:color="auto"/>
              <w:right w:val="nil"/>
            </w:tcBorders>
          </w:tcPr>
          <w:p w14:paraId="6DF91F83" w14:textId="77777777" w:rsidR="008B2A1A" w:rsidRDefault="008B2A1A">
            <w:pPr>
              <w:spacing w:line="276" w:lineRule="auto"/>
              <w:jc w:val="left"/>
              <w:rPr>
                <w:rFonts w:eastAsia="Times New Roman"/>
                <w:sz w:val="20"/>
                <w:szCs w:val="20"/>
                <w:lang w:eastAsia="cs-CZ"/>
              </w:rPr>
            </w:pPr>
          </w:p>
        </w:tc>
        <w:tc>
          <w:tcPr>
            <w:tcW w:w="160" w:type="dxa"/>
            <w:tcBorders>
              <w:top w:val="single" w:sz="4" w:space="0" w:color="auto"/>
              <w:left w:val="nil"/>
              <w:bottom w:val="single" w:sz="4" w:space="0" w:color="auto"/>
              <w:right w:val="single" w:sz="4" w:space="0" w:color="auto"/>
            </w:tcBorders>
          </w:tcPr>
          <w:p w14:paraId="6DF91F84" w14:textId="77777777" w:rsidR="008B2A1A" w:rsidRDefault="008B2A1A">
            <w:pPr>
              <w:spacing w:line="276" w:lineRule="auto"/>
              <w:jc w:val="left"/>
              <w:rPr>
                <w:rFonts w:eastAsia="Times New Roman"/>
                <w:sz w:val="20"/>
                <w:szCs w:val="20"/>
                <w:lang w:eastAsia="cs-CZ"/>
              </w:rPr>
            </w:pPr>
          </w:p>
        </w:tc>
        <w:tc>
          <w:tcPr>
            <w:tcW w:w="2253" w:type="dxa"/>
            <w:gridSpan w:val="2"/>
            <w:tcBorders>
              <w:top w:val="single" w:sz="4" w:space="0" w:color="auto"/>
              <w:left w:val="nil"/>
              <w:bottom w:val="nil"/>
              <w:right w:val="single" w:sz="4" w:space="0" w:color="auto"/>
            </w:tcBorders>
            <w:hideMark/>
          </w:tcPr>
          <w:p w14:paraId="6DF91F85"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Podpis žadatele (FO) nebo statutárního orgánu (PO)</w:t>
            </w:r>
          </w:p>
        </w:tc>
        <w:tc>
          <w:tcPr>
            <w:tcW w:w="2161" w:type="dxa"/>
            <w:tcBorders>
              <w:top w:val="single" w:sz="4" w:space="0" w:color="auto"/>
              <w:left w:val="nil"/>
              <w:bottom w:val="nil"/>
              <w:right w:val="single" w:sz="4" w:space="0" w:color="auto"/>
            </w:tcBorders>
          </w:tcPr>
          <w:p w14:paraId="6DF91F86"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Otisk razítka žadatele</w:t>
            </w:r>
          </w:p>
        </w:tc>
      </w:tr>
      <w:tr w:rsidR="008B2A1A" w14:paraId="6DF91F8F" w14:textId="77777777">
        <w:tblPrEx>
          <w:tblBorders>
            <w:top w:val="none" w:sz="0" w:space="0" w:color="auto"/>
            <w:left w:val="none" w:sz="0" w:space="0" w:color="auto"/>
            <w:bottom w:val="none" w:sz="0" w:space="0" w:color="auto"/>
            <w:right w:val="none" w:sz="0" w:space="0" w:color="auto"/>
          </w:tblBorders>
        </w:tblPrEx>
        <w:trPr>
          <w:trHeight w:val="100"/>
        </w:trPr>
        <w:tc>
          <w:tcPr>
            <w:tcW w:w="2837" w:type="dxa"/>
            <w:tcBorders>
              <w:top w:val="single" w:sz="4" w:space="0" w:color="auto"/>
            </w:tcBorders>
          </w:tcPr>
          <w:p w14:paraId="6DF91F88" w14:textId="77777777" w:rsidR="008B2A1A" w:rsidRDefault="008B2A1A">
            <w:pPr>
              <w:spacing w:line="276" w:lineRule="auto"/>
              <w:jc w:val="left"/>
              <w:rPr>
                <w:rFonts w:eastAsia="Times New Roman"/>
                <w:sz w:val="20"/>
                <w:szCs w:val="20"/>
                <w:lang w:eastAsia="cs-CZ"/>
              </w:rPr>
            </w:pPr>
          </w:p>
        </w:tc>
        <w:tc>
          <w:tcPr>
            <w:tcW w:w="160" w:type="dxa"/>
            <w:tcBorders>
              <w:top w:val="single" w:sz="4" w:space="0" w:color="auto"/>
            </w:tcBorders>
          </w:tcPr>
          <w:p w14:paraId="6DF91F89" w14:textId="77777777" w:rsidR="008B2A1A" w:rsidRDefault="008B2A1A">
            <w:pPr>
              <w:spacing w:line="276" w:lineRule="auto"/>
              <w:jc w:val="left"/>
              <w:rPr>
                <w:rFonts w:eastAsia="Times New Roman"/>
                <w:sz w:val="20"/>
                <w:szCs w:val="20"/>
                <w:lang w:eastAsia="cs-CZ"/>
              </w:rPr>
            </w:pPr>
          </w:p>
        </w:tc>
        <w:tc>
          <w:tcPr>
            <w:tcW w:w="1524" w:type="dxa"/>
            <w:gridSpan w:val="3"/>
            <w:tcBorders>
              <w:top w:val="single" w:sz="4" w:space="0" w:color="auto"/>
            </w:tcBorders>
          </w:tcPr>
          <w:p w14:paraId="6DF91F8A" w14:textId="77777777" w:rsidR="008B2A1A" w:rsidRDefault="008B2A1A">
            <w:pPr>
              <w:spacing w:line="276" w:lineRule="auto"/>
              <w:jc w:val="left"/>
              <w:rPr>
                <w:rFonts w:eastAsia="Times New Roman"/>
                <w:sz w:val="20"/>
                <w:szCs w:val="20"/>
                <w:lang w:eastAsia="cs-CZ"/>
              </w:rPr>
            </w:pPr>
          </w:p>
        </w:tc>
        <w:tc>
          <w:tcPr>
            <w:tcW w:w="160" w:type="dxa"/>
            <w:tcBorders>
              <w:top w:val="single" w:sz="4" w:space="0" w:color="auto"/>
            </w:tcBorders>
          </w:tcPr>
          <w:p w14:paraId="6DF91F8B" w14:textId="77777777" w:rsidR="008B2A1A" w:rsidRDefault="008B2A1A">
            <w:pPr>
              <w:spacing w:line="276" w:lineRule="auto"/>
              <w:jc w:val="left"/>
              <w:rPr>
                <w:rFonts w:eastAsia="Times New Roman"/>
                <w:sz w:val="20"/>
                <w:szCs w:val="20"/>
                <w:lang w:eastAsia="cs-CZ"/>
              </w:rPr>
            </w:pPr>
          </w:p>
        </w:tc>
        <w:tc>
          <w:tcPr>
            <w:tcW w:w="160" w:type="dxa"/>
            <w:tcBorders>
              <w:top w:val="single" w:sz="4" w:space="0" w:color="auto"/>
            </w:tcBorders>
          </w:tcPr>
          <w:p w14:paraId="6DF91F8C" w14:textId="77777777" w:rsidR="008B2A1A" w:rsidRDefault="008B2A1A">
            <w:pPr>
              <w:spacing w:line="276" w:lineRule="auto"/>
              <w:jc w:val="left"/>
              <w:rPr>
                <w:rFonts w:eastAsia="Times New Roman"/>
                <w:sz w:val="20"/>
                <w:szCs w:val="20"/>
                <w:lang w:eastAsia="cs-CZ"/>
              </w:rPr>
            </w:pPr>
          </w:p>
        </w:tc>
        <w:tc>
          <w:tcPr>
            <w:tcW w:w="2253" w:type="dxa"/>
            <w:gridSpan w:val="2"/>
            <w:tcBorders>
              <w:top w:val="nil"/>
              <w:left w:val="single" w:sz="4" w:space="0" w:color="auto"/>
              <w:bottom w:val="nil"/>
              <w:right w:val="single" w:sz="4" w:space="0" w:color="auto"/>
            </w:tcBorders>
          </w:tcPr>
          <w:p w14:paraId="6DF91F8D" w14:textId="77777777" w:rsidR="008B2A1A" w:rsidRDefault="008B2A1A">
            <w:pPr>
              <w:spacing w:line="276" w:lineRule="auto"/>
              <w:jc w:val="left"/>
              <w:rPr>
                <w:rFonts w:eastAsia="Times New Roman"/>
                <w:sz w:val="20"/>
                <w:szCs w:val="20"/>
                <w:lang w:eastAsia="cs-CZ"/>
              </w:rPr>
            </w:pPr>
          </w:p>
        </w:tc>
        <w:tc>
          <w:tcPr>
            <w:tcW w:w="2161" w:type="dxa"/>
            <w:tcBorders>
              <w:top w:val="nil"/>
              <w:left w:val="nil"/>
              <w:bottom w:val="nil"/>
              <w:right w:val="single" w:sz="4" w:space="0" w:color="auto"/>
            </w:tcBorders>
          </w:tcPr>
          <w:p w14:paraId="6DF91F8E" w14:textId="77777777" w:rsidR="008B2A1A" w:rsidRDefault="008B2A1A">
            <w:pPr>
              <w:spacing w:line="276" w:lineRule="auto"/>
              <w:jc w:val="left"/>
              <w:rPr>
                <w:rFonts w:eastAsia="Times New Roman"/>
                <w:sz w:val="20"/>
                <w:szCs w:val="20"/>
                <w:lang w:eastAsia="cs-CZ"/>
              </w:rPr>
            </w:pPr>
          </w:p>
        </w:tc>
      </w:tr>
      <w:tr w:rsidR="008B2A1A" w14:paraId="6DF91F97" w14:textId="77777777">
        <w:tblPrEx>
          <w:tblBorders>
            <w:top w:val="none" w:sz="0" w:space="0" w:color="auto"/>
            <w:left w:val="none" w:sz="0" w:space="0" w:color="auto"/>
            <w:bottom w:val="none" w:sz="0" w:space="0" w:color="auto"/>
            <w:right w:val="none" w:sz="0" w:space="0" w:color="auto"/>
          </w:tblBorders>
        </w:tblPrEx>
        <w:trPr>
          <w:trHeight w:val="300"/>
        </w:trPr>
        <w:tc>
          <w:tcPr>
            <w:tcW w:w="2837" w:type="dxa"/>
            <w:tcBorders>
              <w:top w:val="single" w:sz="4" w:space="0" w:color="auto"/>
              <w:left w:val="single" w:sz="4" w:space="0" w:color="auto"/>
              <w:bottom w:val="nil"/>
              <w:right w:val="nil"/>
            </w:tcBorders>
            <w:shd w:val="clear" w:color="auto" w:fill="FFFFFF"/>
            <w:hideMark/>
          </w:tcPr>
          <w:p w14:paraId="6DF91F90"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V</w:t>
            </w:r>
          </w:p>
        </w:tc>
        <w:tc>
          <w:tcPr>
            <w:tcW w:w="160" w:type="dxa"/>
            <w:tcBorders>
              <w:top w:val="single" w:sz="4" w:space="0" w:color="auto"/>
              <w:left w:val="nil"/>
              <w:bottom w:val="nil"/>
              <w:right w:val="nil"/>
            </w:tcBorders>
            <w:shd w:val="clear" w:color="auto" w:fill="FFFFFF"/>
          </w:tcPr>
          <w:p w14:paraId="6DF91F91" w14:textId="77777777" w:rsidR="008B2A1A" w:rsidRDefault="008B2A1A">
            <w:pPr>
              <w:spacing w:line="276" w:lineRule="auto"/>
              <w:jc w:val="left"/>
              <w:rPr>
                <w:rFonts w:eastAsia="Times New Roman"/>
                <w:sz w:val="20"/>
                <w:szCs w:val="20"/>
                <w:lang w:eastAsia="cs-CZ"/>
              </w:rPr>
            </w:pPr>
          </w:p>
        </w:tc>
        <w:tc>
          <w:tcPr>
            <w:tcW w:w="1524" w:type="dxa"/>
            <w:gridSpan w:val="3"/>
            <w:tcBorders>
              <w:top w:val="single" w:sz="4" w:space="0" w:color="auto"/>
              <w:left w:val="single" w:sz="4" w:space="0" w:color="auto"/>
              <w:bottom w:val="nil"/>
              <w:right w:val="single" w:sz="4" w:space="0" w:color="auto"/>
            </w:tcBorders>
            <w:shd w:val="clear" w:color="auto" w:fill="FFFFFF"/>
            <w:hideMark/>
          </w:tcPr>
          <w:p w14:paraId="6DF91F92"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Dne</w:t>
            </w:r>
          </w:p>
        </w:tc>
        <w:tc>
          <w:tcPr>
            <w:tcW w:w="160" w:type="dxa"/>
          </w:tcPr>
          <w:p w14:paraId="6DF91F93" w14:textId="77777777" w:rsidR="008B2A1A" w:rsidRDefault="008B2A1A">
            <w:pPr>
              <w:spacing w:line="276" w:lineRule="auto"/>
              <w:jc w:val="left"/>
              <w:rPr>
                <w:rFonts w:eastAsia="Times New Roman"/>
                <w:sz w:val="20"/>
                <w:szCs w:val="20"/>
                <w:lang w:eastAsia="cs-CZ"/>
              </w:rPr>
            </w:pPr>
          </w:p>
        </w:tc>
        <w:tc>
          <w:tcPr>
            <w:tcW w:w="160" w:type="dxa"/>
          </w:tcPr>
          <w:p w14:paraId="6DF91F94" w14:textId="77777777" w:rsidR="008B2A1A" w:rsidRDefault="008B2A1A">
            <w:pPr>
              <w:spacing w:line="276" w:lineRule="auto"/>
              <w:jc w:val="left"/>
              <w:rPr>
                <w:rFonts w:eastAsia="Times New Roman"/>
                <w:sz w:val="20"/>
                <w:szCs w:val="20"/>
                <w:lang w:eastAsia="cs-CZ"/>
              </w:rPr>
            </w:pPr>
          </w:p>
        </w:tc>
        <w:tc>
          <w:tcPr>
            <w:tcW w:w="2253" w:type="dxa"/>
            <w:gridSpan w:val="2"/>
            <w:tcBorders>
              <w:top w:val="nil"/>
              <w:left w:val="single" w:sz="4" w:space="0" w:color="auto"/>
              <w:bottom w:val="nil"/>
              <w:right w:val="single" w:sz="4" w:space="0" w:color="auto"/>
            </w:tcBorders>
          </w:tcPr>
          <w:p w14:paraId="6DF91F95" w14:textId="77777777" w:rsidR="008B2A1A" w:rsidRDefault="008B2A1A">
            <w:pPr>
              <w:spacing w:line="276" w:lineRule="auto"/>
              <w:jc w:val="left"/>
              <w:rPr>
                <w:rFonts w:eastAsia="Times New Roman"/>
                <w:sz w:val="20"/>
                <w:szCs w:val="20"/>
                <w:lang w:eastAsia="cs-CZ"/>
              </w:rPr>
            </w:pPr>
          </w:p>
        </w:tc>
        <w:tc>
          <w:tcPr>
            <w:tcW w:w="2161" w:type="dxa"/>
            <w:tcBorders>
              <w:top w:val="nil"/>
              <w:left w:val="nil"/>
              <w:bottom w:val="nil"/>
              <w:right w:val="single" w:sz="4" w:space="0" w:color="auto"/>
            </w:tcBorders>
          </w:tcPr>
          <w:p w14:paraId="6DF91F96" w14:textId="77777777" w:rsidR="008B2A1A" w:rsidRDefault="008B2A1A">
            <w:pPr>
              <w:spacing w:line="276" w:lineRule="auto"/>
              <w:jc w:val="left"/>
              <w:rPr>
                <w:rFonts w:eastAsia="Times New Roman"/>
                <w:sz w:val="20"/>
                <w:szCs w:val="20"/>
                <w:lang w:eastAsia="cs-CZ"/>
              </w:rPr>
            </w:pPr>
          </w:p>
        </w:tc>
      </w:tr>
      <w:tr w:rsidR="008B2A1A" w14:paraId="6DF91F9F" w14:textId="77777777">
        <w:tblPrEx>
          <w:tblBorders>
            <w:top w:val="none" w:sz="0" w:space="0" w:color="auto"/>
            <w:left w:val="none" w:sz="0" w:space="0" w:color="auto"/>
            <w:bottom w:val="none" w:sz="0" w:space="0" w:color="auto"/>
            <w:right w:val="none" w:sz="0" w:space="0" w:color="auto"/>
          </w:tblBorders>
        </w:tblPrEx>
        <w:trPr>
          <w:trHeight w:val="240"/>
        </w:trPr>
        <w:tc>
          <w:tcPr>
            <w:tcW w:w="2837" w:type="dxa"/>
            <w:tcBorders>
              <w:top w:val="nil"/>
              <w:left w:val="single" w:sz="4" w:space="0" w:color="auto"/>
              <w:bottom w:val="single" w:sz="4" w:space="0" w:color="auto"/>
              <w:right w:val="nil"/>
            </w:tcBorders>
            <w:shd w:val="clear" w:color="auto" w:fill="FFFFFF"/>
          </w:tcPr>
          <w:p w14:paraId="6DF91F98" w14:textId="77777777" w:rsidR="008B2A1A" w:rsidRDefault="008B2A1A">
            <w:pPr>
              <w:spacing w:line="276" w:lineRule="auto"/>
              <w:jc w:val="left"/>
              <w:rPr>
                <w:rFonts w:eastAsia="Times New Roman"/>
                <w:sz w:val="20"/>
                <w:szCs w:val="20"/>
                <w:lang w:eastAsia="cs-CZ"/>
              </w:rPr>
            </w:pPr>
          </w:p>
        </w:tc>
        <w:tc>
          <w:tcPr>
            <w:tcW w:w="160" w:type="dxa"/>
            <w:tcBorders>
              <w:bottom w:val="single" w:sz="4" w:space="0" w:color="auto"/>
            </w:tcBorders>
            <w:shd w:val="clear" w:color="auto" w:fill="FFFFFF"/>
          </w:tcPr>
          <w:p w14:paraId="6DF91F99" w14:textId="77777777" w:rsidR="008B2A1A" w:rsidRDefault="008B2A1A">
            <w:pPr>
              <w:spacing w:line="276" w:lineRule="auto"/>
              <w:jc w:val="left"/>
              <w:rPr>
                <w:rFonts w:eastAsia="Times New Roman"/>
                <w:sz w:val="20"/>
                <w:szCs w:val="20"/>
                <w:lang w:eastAsia="cs-CZ"/>
              </w:rPr>
            </w:pPr>
          </w:p>
        </w:tc>
        <w:tc>
          <w:tcPr>
            <w:tcW w:w="1524" w:type="dxa"/>
            <w:gridSpan w:val="3"/>
            <w:tcBorders>
              <w:top w:val="nil"/>
              <w:left w:val="single" w:sz="4" w:space="0" w:color="auto"/>
              <w:bottom w:val="single" w:sz="4" w:space="0" w:color="auto"/>
              <w:right w:val="single" w:sz="4" w:space="0" w:color="auto"/>
            </w:tcBorders>
            <w:shd w:val="clear" w:color="auto" w:fill="FFFFFF"/>
          </w:tcPr>
          <w:p w14:paraId="6DF91F9A" w14:textId="77777777" w:rsidR="008B2A1A" w:rsidRDefault="008B2A1A">
            <w:pPr>
              <w:spacing w:line="276" w:lineRule="auto"/>
              <w:jc w:val="left"/>
              <w:rPr>
                <w:rFonts w:eastAsia="Times New Roman"/>
                <w:sz w:val="20"/>
                <w:szCs w:val="20"/>
                <w:lang w:eastAsia="cs-CZ"/>
              </w:rPr>
            </w:pPr>
          </w:p>
        </w:tc>
        <w:tc>
          <w:tcPr>
            <w:tcW w:w="160" w:type="dxa"/>
          </w:tcPr>
          <w:p w14:paraId="6DF91F9B" w14:textId="77777777" w:rsidR="008B2A1A" w:rsidRDefault="008B2A1A">
            <w:pPr>
              <w:spacing w:line="276" w:lineRule="auto"/>
              <w:jc w:val="left"/>
              <w:rPr>
                <w:rFonts w:eastAsia="Times New Roman"/>
                <w:sz w:val="20"/>
                <w:szCs w:val="20"/>
                <w:lang w:eastAsia="cs-CZ"/>
              </w:rPr>
            </w:pPr>
          </w:p>
        </w:tc>
        <w:tc>
          <w:tcPr>
            <w:tcW w:w="160" w:type="dxa"/>
          </w:tcPr>
          <w:p w14:paraId="6DF91F9C" w14:textId="77777777" w:rsidR="008B2A1A" w:rsidRDefault="008B2A1A">
            <w:pPr>
              <w:spacing w:line="276" w:lineRule="auto"/>
              <w:jc w:val="left"/>
              <w:rPr>
                <w:rFonts w:eastAsia="Times New Roman"/>
                <w:sz w:val="20"/>
                <w:szCs w:val="20"/>
                <w:lang w:eastAsia="cs-CZ"/>
              </w:rPr>
            </w:pPr>
          </w:p>
        </w:tc>
        <w:tc>
          <w:tcPr>
            <w:tcW w:w="2253" w:type="dxa"/>
            <w:gridSpan w:val="2"/>
            <w:tcBorders>
              <w:top w:val="nil"/>
              <w:left w:val="single" w:sz="4" w:space="0" w:color="auto"/>
              <w:bottom w:val="nil"/>
              <w:right w:val="single" w:sz="4" w:space="0" w:color="auto"/>
            </w:tcBorders>
          </w:tcPr>
          <w:p w14:paraId="6DF91F9D" w14:textId="77777777" w:rsidR="008B2A1A" w:rsidRDefault="008B2A1A">
            <w:pPr>
              <w:spacing w:line="276" w:lineRule="auto"/>
              <w:jc w:val="left"/>
              <w:rPr>
                <w:rFonts w:eastAsia="Times New Roman"/>
                <w:sz w:val="20"/>
                <w:szCs w:val="20"/>
                <w:lang w:eastAsia="cs-CZ"/>
              </w:rPr>
            </w:pPr>
          </w:p>
        </w:tc>
        <w:tc>
          <w:tcPr>
            <w:tcW w:w="2161" w:type="dxa"/>
            <w:tcBorders>
              <w:top w:val="nil"/>
              <w:left w:val="nil"/>
              <w:bottom w:val="nil"/>
              <w:right w:val="single" w:sz="4" w:space="0" w:color="auto"/>
            </w:tcBorders>
          </w:tcPr>
          <w:p w14:paraId="6DF91F9E" w14:textId="77777777" w:rsidR="008B2A1A" w:rsidRDefault="008B2A1A">
            <w:pPr>
              <w:spacing w:line="276" w:lineRule="auto"/>
              <w:jc w:val="left"/>
              <w:rPr>
                <w:rFonts w:eastAsia="Times New Roman"/>
                <w:sz w:val="20"/>
                <w:szCs w:val="20"/>
                <w:lang w:eastAsia="cs-CZ"/>
              </w:rPr>
            </w:pPr>
          </w:p>
        </w:tc>
      </w:tr>
      <w:tr w:rsidR="008B2A1A" w14:paraId="6DF91FA7" w14:textId="77777777">
        <w:tblPrEx>
          <w:tblBorders>
            <w:top w:val="none" w:sz="0" w:space="0" w:color="auto"/>
            <w:left w:val="none" w:sz="0" w:space="0" w:color="auto"/>
            <w:bottom w:val="none" w:sz="0" w:space="0" w:color="auto"/>
            <w:right w:val="none" w:sz="0" w:space="0" w:color="auto"/>
          </w:tblBorders>
        </w:tblPrEx>
        <w:trPr>
          <w:trHeight w:val="300"/>
        </w:trPr>
        <w:tc>
          <w:tcPr>
            <w:tcW w:w="2837" w:type="dxa"/>
            <w:tcBorders>
              <w:top w:val="single" w:sz="4" w:space="0" w:color="auto"/>
              <w:left w:val="single" w:sz="4" w:space="0" w:color="auto"/>
              <w:bottom w:val="single" w:sz="4" w:space="0" w:color="auto"/>
              <w:right w:val="nil"/>
            </w:tcBorders>
            <w:shd w:val="clear" w:color="auto" w:fill="FFFFFF"/>
            <w:hideMark/>
          </w:tcPr>
          <w:p w14:paraId="6DF91FA0"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Ověřil a převzal</w:t>
            </w:r>
          </w:p>
        </w:tc>
        <w:tc>
          <w:tcPr>
            <w:tcW w:w="160" w:type="dxa"/>
            <w:tcBorders>
              <w:top w:val="single" w:sz="4" w:space="0" w:color="auto"/>
              <w:left w:val="nil"/>
              <w:bottom w:val="single" w:sz="4" w:space="0" w:color="auto"/>
              <w:right w:val="nil"/>
            </w:tcBorders>
            <w:shd w:val="clear" w:color="auto" w:fill="FFFFFF"/>
          </w:tcPr>
          <w:p w14:paraId="6DF91FA1" w14:textId="77777777" w:rsidR="008B2A1A" w:rsidRDefault="008B2A1A">
            <w:pPr>
              <w:spacing w:line="276" w:lineRule="auto"/>
              <w:jc w:val="left"/>
              <w:rPr>
                <w:rFonts w:eastAsia="Times New Roman"/>
                <w:sz w:val="20"/>
                <w:szCs w:val="20"/>
                <w:lang w:eastAsia="cs-CZ"/>
              </w:rPr>
            </w:pPr>
          </w:p>
        </w:tc>
        <w:tc>
          <w:tcPr>
            <w:tcW w:w="1524" w:type="dxa"/>
            <w:gridSpan w:val="3"/>
            <w:tcBorders>
              <w:top w:val="single" w:sz="4" w:space="0" w:color="auto"/>
              <w:left w:val="nil"/>
              <w:bottom w:val="single" w:sz="4" w:space="0" w:color="auto"/>
              <w:right w:val="single" w:sz="4" w:space="0" w:color="auto"/>
            </w:tcBorders>
            <w:shd w:val="clear" w:color="auto" w:fill="FFFFFF"/>
          </w:tcPr>
          <w:p w14:paraId="6DF91FA2" w14:textId="77777777" w:rsidR="008B2A1A" w:rsidRDefault="008B2A1A">
            <w:pPr>
              <w:spacing w:line="276" w:lineRule="auto"/>
              <w:jc w:val="left"/>
              <w:rPr>
                <w:rFonts w:eastAsia="Times New Roman"/>
                <w:sz w:val="20"/>
                <w:szCs w:val="20"/>
                <w:lang w:eastAsia="cs-CZ"/>
              </w:rPr>
            </w:pPr>
          </w:p>
        </w:tc>
        <w:tc>
          <w:tcPr>
            <w:tcW w:w="160" w:type="dxa"/>
            <w:tcBorders>
              <w:bottom w:val="single" w:sz="4" w:space="0" w:color="auto"/>
            </w:tcBorders>
          </w:tcPr>
          <w:p w14:paraId="6DF91FA3" w14:textId="77777777" w:rsidR="008B2A1A" w:rsidRDefault="008B2A1A">
            <w:pPr>
              <w:spacing w:line="276" w:lineRule="auto"/>
              <w:jc w:val="left"/>
              <w:rPr>
                <w:rFonts w:eastAsia="Times New Roman"/>
                <w:sz w:val="20"/>
                <w:szCs w:val="20"/>
                <w:lang w:eastAsia="cs-CZ"/>
              </w:rPr>
            </w:pPr>
          </w:p>
        </w:tc>
        <w:tc>
          <w:tcPr>
            <w:tcW w:w="160" w:type="dxa"/>
            <w:tcBorders>
              <w:bottom w:val="single" w:sz="4" w:space="0" w:color="auto"/>
            </w:tcBorders>
          </w:tcPr>
          <w:p w14:paraId="6DF91FA4" w14:textId="77777777" w:rsidR="008B2A1A" w:rsidRDefault="008B2A1A">
            <w:pPr>
              <w:spacing w:line="276" w:lineRule="auto"/>
              <w:jc w:val="left"/>
              <w:rPr>
                <w:rFonts w:eastAsia="Times New Roman"/>
                <w:sz w:val="20"/>
                <w:szCs w:val="20"/>
                <w:lang w:eastAsia="cs-CZ"/>
              </w:rPr>
            </w:pPr>
          </w:p>
        </w:tc>
        <w:tc>
          <w:tcPr>
            <w:tcW w:w="2253" w:type="dxa"/>
            <w:gridSpan w:val="2"/>
            <w:tcBorders>
              <w:top w:val="nil"/>
              <w:left w:val="single" w:sz="4" w:space="0" w:color="auto"/>
              <w:bottom w:val="single" w:sz="4" w:space="0" w:color="auto"/>
              <w:right w:val="single" w:sz="4" w:space="0" w:color="auto"/>
            </w:tcBorders>
          </w:tcPr>
          <w:p w14:paraId="6DF91FA5" w14:textId="77777777" w:rsidR="008B2A1A" w:rsidRDefault="008B2A1A">
            <w:pPr>
              <w:spacing w:line="276" w:lineRule="auto"/>
              <w:jc w:val="left"/>
              <w:rPr>
                <w:rFonts w:eastAsia="Times New Roman"/>
                <w:sz w:val="20"/>
                <w:szCs w:val="20"/>
                <w:lang w:eastAsia="cs-CZ"/>
              </w:rPr>
            </w:pPr>
          </w:p>
        </w:tc>
        <w:tc>
          <w:tcPr>
            <w:tcW w:w="2161" w:type="dxa"/>
            <w:tcBorders>
              <w:top w:val="nil"/>
              <w:left w:val="nil"/>
              <w:bottom w:val="single" w:sz="4" w:space="0" w:color="auto"/>
              <w:right w:val="single" w:sz="4" w:space="0" w:color="auto"/>
            </w:tcBorders>
          </w:tcPr>
          <w:p w14:paraId="6DF91FA6" w14:textId="77777777" w:rsidR="008B2A1A" w:rsidRDefault="008B2A1A">
            <w:pPr>
              <w:spacing w:line="276" w:lineRule="auto"/>
              <w:jc w:val="left"/>
              <w:rPr>
                <w:rFonts w:eastAsia="Times New Roman"/>
                <w:sz w:val="20"/>
                <w:szCs w:val="20"/>
                <w:lang w:eastAsia="cs-CZ"/>
              </w:rPr>
            </w:pPr>
          </w:p>
        </w:tc>
      </w:tr>
    </w:tbl>
    <w:p w14:paraId="6DF91FA8" w14:textId="77777777" w:rsidR="008B2A1A" w:rsidRDefault="0080711F">
      <w:pPr>
        <w:rPr>
          <w:rFonts w:eastAsia="Times New Roman"/>
          <w:sz w:val="16"/>
          <w:szCs w:val="16"/>
          <w:lang w:eastAsia="cs-CZ"/>
        </w:rPr>
      </w:pPr>
      <w:r>
        <w:rPr>
          <w:rFonts w:eastAsia="Times New Roman"/>
          <w:sz w:val="16"/>
          <w:szCs w:val="16"/>
          <w:lang w:eastAsia="cs-CZ"/>
        </w:rPr>
        <w:t>* V případě většího rozsahu DPB bude jejich seznam uveden na zvláštní příloze.</w:t>
      </w:r>
    </w:p>
    <w:p w14:paraId="6DF91FA9" w14:textId="77777777" w:rsidR="008B2A1A" w:rsidRDefault="0080711F">
      <w:pPr>
        <w:rPr>
          <w:rFonts w:eastAsia="Times New Roman"/>
          <w:sz w:val="16"/>
          <w:szCs w:val="16"/>
          <w:lang w:eastAsia="cs-CZ"/>
        </w:rPr>
      </w:pPr>
      <w:r>
        <w:rPr>
          <w:rFonts w:eastAsia="Times New Roman"/>
          <w:sz w:val="16"/>
          <w:szCs w:val="16"/>
          <w:lang w:eastAsia="cs-CZ"/>
        </w:rPr>
        <w:t>** Nehodící se škrtněte.</w:t>
      </w:r>
    </w:p>
    <w:p w14:paraId="6DF91FAA" w14:textId="77777777" w:rsidR="008B2A1A" w:rsidRDefault="0080711F">
      <w:pPr>
        <w:rPr>
          <w:rFonts w:eastAsia="Times New Roman"/>
          <w:sz w:val="16"/>
          <w:szCs w:val="16"/>
          <w:lang w:eastAsia="cs-CZ"/>
        </w:rPr>
      </w:pPr>
      <w:r>
        <w:rPr>
          <w:rFonts w:eastAsia="Times New Roman"/>
          <w:sz w:val="16"/>
          <w:szCs w:val="16"/>
          <w:lang w:eastAsia="cs-CZ"/>
        </w:rPr>
        <w:t xml:space="preserve">*** V případě, že je předložen doklad o pojištění s pojistnou ochranou vztahující se alespoň na 50 % </w:t>
      </w:r>
      <w:r>
        <w:rPr>
          <w:rFonts w:eastAsia="Times New Roman"/>
          <w:sz w:val="16"/>
          <w:lang w:eastAsia="cs-CZ"/>
        </w:rPr>
        <w:t xml:space="preserve">celkové </w:t>
      </w:r>
      <w:r>
        <w:rPr>
          <w:rFonts w:eastAsia="Times New Roman"/>
          <w:sz w:val="16"/>
          <w:szCs w:val="16"/>
          <w:lang w:eastAsia="cs-CZ"/>
        </w:rPr>
        <w:t xml:space="preserve">výměry dané plodiny </w:t>
      </w:r>
      <w:r>
        <w:rPr>
          <w:rFonts w:eastAsia="Times New Roman"/>
          <w:sz w:val="16"/>
          <w:szCs w:val="20"/>
          <w:lang w:eastAsia="cs-CZ"/>
        </w:rPr>
        <w:t>či alespoň na 50 % výměry zem. podniku či doklad o nepojistitelnosti</w:t>
      </w:r>
      <w:r>
        <w:rPr>
          <w:rFonts w:eastAsia="Times New Roman"/>
          <w:sz w:val="16"/>
          <w:szCs w:val="20"/>
          <w:vertAlign w:val="superscript"/>
          <w:lang w:eastAsia="cs-CZ"/>
        </w:rPr>
        <w:t xml:space="preserve"> </w:t>
      </w:r>
      <w:r>
        <w:rPr>
          <w:rFonts w:eastAsia="Times New Roman"/>
          <w:sz w:val="16"/>
          <w:szCs w:val="16"/>
          <w:lang w:eastAsia="cs-CZ"/>
        </w:rPr>
        <w:t>v roce 2015, zůstane částka stejná. Pokud doklad není doložen, sníží se částka o 50 %.</w:t>
      </w:r>
    </w:p>
    <w:p w14:paraId="6DF91FAB" w14:textId="77777777" w:rsidR="008B2A1A" w:rsidRDefault="0080711F">
      <w:pPr>
        <w:rPr>
          <w:rFonts w:eastAsia="Times New Roman"/>
          <w:sz w:val="16"/>
          <w:szCs w:val="16"/>
          <w:lang w:eastAsia="cs-CZ"/>
        </w:rPr>
      </w:pPr>
      <w:r>
        <w:rPr>
          <w:rFonts w:eastAsia="Times New Roman"/>
          <w:sz w:val="16"/>
          <w:szCs w:val="16"/>
          <w:lang w:eastAsia="cs-CZ"/>
        </w:rPr>
        <w:t>**** V případě, že součet požadavku na dotaci a výše pojistného plnění přesahují výši 80 % z celkové vyčíslené škody, bude požadavek na dotaci snížen o takovou částku, aby v součtu s pojistným plněním nepřesahoval 80 % výše škody.</w:t>
      </w:r>
    </w:p>
    <w:p w14:paraId="6DF91FAC" w14:textId="77777777" w:rsidR="008B2A1A" w:rsidRDefault="008B2A1A">
      <w:pPr>
        <w:jc w:val="left"/>
        <w:rPr>
          <w:rFonts w:eastAsia="Times New Roman"/>
          <w:sz w:val="24"/>
          <w:lang w:eastAsia="cs-CZ"/>
        </w:rPr>
      </w:pPr>
    </w:p>
    <w:p w14:paraId="6DF91FAD" w14:textId="77777777" w:rsidR="008B2A1A" w:rsidRDefault="008B2A1A">
      <w:pPr>
        <w:jc w:val="left"/>
        <w:rPr>
          <w:rFonts w:eastAsia="Calibri"/>
          <w:sz w:val="16"/>
          <w:szCs w:val="16"/>
          <w:lang w:eastAsia="cs-CZ"/>
        </w:rPr>
      </w:pPr>
    </w:p>
    <w:p w14:paraId="6DF91FAE" w14:textId="77777777" w:rsidR="008B2A1A" w:rsidRDefault="008B2A1A">
      <w:pPr>
        <w:jc w:val="left"/>
        <w:rPr>
          <w:rFonts w:eastAsia="Calibri"/>
          <w:sz w:val="16"/>
          <w:szCs w:val="16"/>
          <w:lang w:eastAsia="cs-CZ"/>
        </w:rPr>
      </w:pPr>
    </w:p>
    <w:p w14:paraId="6DF91FAF" w14:textId="77777777" w:rsidR="008B2A1A" w:rsidRDefault="008B2A1A">
      <w:pPr>
        <w:jc w:val="left"/>
        <w:rPr>
          <w:rFonts w:eastAsia="Calibri"/>
          <w:sz w:val="16"/>
          <w:szCs w:val="16"/>
          <w:lang w:eastAsia="cs-CZ"/>
        </w:rPr>
      </w:pPr>
    </w:p>
    <w:p w14:paraId="6DF91FB0" w14:textId="77777777" w:rsidR="008B2A1A" w:rsidRDefault="008B2A1A">
      <w:pPr>
        <w:jc w:val="left"/>
        <w:rPr>
          <w:rFonts w:eastAsia="Calibri"/>
          <w:sz w:val="16"/>
          <w:szCs w:val="16"/>
          <w:lang w:eastAsia="cs-CZ"/>
        </w:rPr>
      </w:pPr>
    </w:p>
    <w:p w14:paraId="6DF91FB1" w14:textId="77777777" w:rsidR="008B2A1A" w:rsidRDefault="008B2A1A">
      <w:pPr>
        <w:jc w:val="left"/>
        <w:rPr>
          <w:rFonts w:eastAsia="Calibri"/>
          <w:sz w:val="16"/>
          <w:szCs w:val="16"/>
          <w:lang w:eastAsia="cs-CZ"/>
        </w:rPr>
      </w:pPr>
    </w:p>
    <w:p w14:paraId="6DF91FB2" w14:textId="77777777" w:rsidR="008B2A1A" w:rsidRDefault="008B2A1A">
      <w:pPr>
        <w:jc w:val="left"/>
        <w:rPr>
          <w:rFonts w:eastAsia="Calibri"/>
          <w:sz w:val="16"/>
          <w:szCs w:val="16"/>
          <w:lang w:eastAsia="cs-CZ"/>
        </w:rPr>
      </w:pPr>
    </w:p>
    <w:p w14:paraId="6DF91FB3" w14:textId="77777777" w:rsidR="008B2A1A" w:rsidRDefault="008B2A1A">
      <w:pPr>
        <w:jc w:val="left"/>
        <w:rPr>
          <w:rFonts w:eastAsia="Calibri"/>
          <w:sz w:val="16"/>
          <w:szCs w:val="16"/>
          <w:lang w:eastAsia="cs-CZ"/>
        </w:rPr>
      </w:pPr>
    </w:p>
    <w:p w14:paraId="6DF91FB4" w14:textId="77777777" w:rsidR="008B2A1A" w:rsidRDefault="008B2A1A">
      <w:pPr>
        <w:jc w:val="left"/>
        <w:rPr>
          <w:rFonts w:eastAsia="Calibri"/>
          <w:sz w:val="16"/>
          <w:szCs w:val="16"/>
          <w:lang w:eastAsia="cs-CZ"/>
        </w:rPr>
      </w:pPr>
    </w:p>
    <w:p w14:paraId="6DF91FB5" w14:textId="77777777" w:rsidR="008B2A1A" w:rsidRDefault="008B2A1A">
      <w:pPr>
        <w:jc w:val="left"/>
        <w:rPr>
          <w:rFonts w:eastAsia="Calibri"/>
          <w:sz w:val="16"/>
          <w:szCs w:val="16"/>
          <w:lang w:eastAsia="cs-CZ"/>
        </w:rPr>
      </w:pPr>
    </w:p>
    <w:p w14:paraId="6DF91FB6" w14:textId="77777777" w:rsidR="008B2A1A" w:rsidRDefault="008B2A1A">
      <w:pPr>
        <w:jc w:val="left"/>
        <w:rPr>
          <w:rFonts w:eastAsia="Calibri"/>
          <w:sz w:val="16"/>
          <w:szCs w:val="16"/>
          <w:lang w:eastAsia="cs-CZ"/>
        </w:rPr>
      </w:pPr>
    </w:p>
    <w:p w14:paraId="6DF91FB7" w14:textId="77777777" w:rsidR="008B2A1A" w:rsidRDefault="008B2A1A">
      <w:pPr>
        <w:jc w:val="left"/>
        <w:rPr>
          <w:rFonts w:eastAsia="Calibri"/>
          <w:sz w:val="16"/>
          <w:szCs w:val="16"/>
          <w:lang w:eastAsia="cs-CZ"/>
        </w:rPr>
      </w:pPr>
    </w:p>
    <w:p w14:paraId="6DF91FB8" w14:textId="77777777" w:rsidR="008B2A1A" w:rsidRDefault="008B2A1A">
      <w:pPr>
        <w:jc w:val="left"/>
        <w:rPr>
          <w:rFonts w:eastAsia="Calibri"/>
          <w:sz w:val="16"/>
          <w:szCs w:val="16"/>
          <w:lang w:eastAsia="cs-CZ"/>
        </w:rPr>
      </w:pPr>
    </w:p>
    <w:p w14:paraId="6DF91FB9" w14:textId="77777777" w:rsidR="008B2A1A" w:rsidRDefault="008B2A1A">
      <w:pPr>
        <w:jc w:val="left"/>
        <w:rPr>
          <w:rFonts w:eastAsia="Calibri"/>
          <w:sz w:val="16"/>
          <w:szCs w:val="16"/>
          <w:lang w:eastAsia="cs-CZ"/>
        </w:rPr>
      </w:pPr>
    </w:p>
    <w:p w14:paraId="6DF91FBA" w14:textId="77777777" w:rsidR="008B2A1A" w:rsidRDefault="0080711F">
      <w:pPr>
        <w:spacing w:after="200" w:line="276" w:lineRule="auto"/>
        <w:jc w:val="center"/>
        <w:rPr>
          <w:rFonts w:eastAsia="Times New Roman"/>
          <w:sz w:val="24"/>
          <w:lang w:eastAsia="cs-CZ"/>
        </w:rPr>
      </w:pPr>
      <w:r>
        <w:rPr>
          <w:rFonts w:eastAsia="Times New Roman"/>
          <w:sz w:val="24"/>
          <w:lang w:eastAsia="cs-CZ"/>
        </w:rPr>
        <w:t>2/2</w:t>
      </w:r>
    </w:p>
    <w:p w14:paraId="6DF91FBB" w14:textId="77777777" w:rsidR="008B2A1A" w:rsidRDefault="0080711F">
      <w:pPr>
        <w:spacing w:after="200" w:line="276" w:lineRule="auto"/>
        <w:jc w:val="left"/>
        <w:rPr>
          <w:rFonts w:eastAsia="Calibri"/>
          <w:sz w:val="16"/>
          <w:szCs w:val="16"/>
          <w:lang w:eastAsia="cs-CZ"/>
        </w:rPr>
      </w:pPr>
      <w:r>
        <w:br w:type="page"/>
      </w:r>
    </w:p>
    <w:p w14:paraId="6DF91FBC" w14:textId="77777777" w:rsidR="008B2A1A" w:rsidRDefault="0080711F">
      <w:pPr>
        <w:jc w:val="center"/>
        <w:rPr>
          <w:rFonts w:eastAsia="Times New Roman"/>
          <w:b/>
          <w:szCs w:val="22"/>
          <w:lang w:eastAsia="cs-CZ"/>
        </w:rPr>
      </w:pPr>
      <w:r>
        <w:rPr>
          <w:rFonts w:eastAsia="Times New Roman"/>
          <w:b/>
          <w:szCs w:val="22"/>
          <w:lang w:eastAsia="cs-CZ"/>
        </w:rPr>
        <w:t>Soupis účetních dokladů prokazujících skutečné ceny vlastní produkce dané plodiny</w:t>
      </w:r>
    </w:p>
    <w:p w14:paraId="6DF91FBD" w14:textId="77777777" w:rsidR="008B2A1A" w:rsidRDefault="008B2A1A">
      <w:pPr>
        <w:rPr>
          <w:rFonts w:eastAsia="Times New Roman"/>
          <w:szCs w:val="22"/>
          <w:lang w:eastAsia="cs-CZ"/>
        </w:rPr>
      </w:pPr>
    </w:p>
    <w:p w14:paraId="6DF91FBE" w14:textId="77777777" w:rsidR="008B2A1A" w:rsidRDefault="0080711F">
      <w:pPr>
        <w:rPr>
          <w:rFonts w:eastAsia="Times New Roman"/>
          <w:b/>
          <w:szCs w:val="22"/>
          <w:lang w:eastAsia="cs-CZ"/>
        </w:rPr>
      </w:pPr>
      <w:r>
        <w:rPr>
          <w:rFonts w:eastAsia="Times New Roman"/>
          <w:b/>
          <w:szCs w:val="22"/>
          <w:lang w:eastAsia="cs-CZ"/>
        </w:rPr>
        <w:t>Plodina:</w:t>
      </w:r>
    </w:p>
    <w:tbl>
      <w:tblPr>
        <w:tblStyle w:val="Mkatabulky"/>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4"/>
        <w:gridCol w:w="3234"/>
        <w:gridCol w:w="2335"/>
        <w:gridCol w:w="2805"/>
      </w:tblGrid>
      <w:tr w:rsidR="008B2A1A" w14:paraId="6DF91FC7" w14:textId="77777777">
        <w:tc>
          <w:tcPr>
            <w:tcW w:w="492" w:type="pct"/>
            <w:tcBorders>
              <w:top w:val="single" w:sz="12" w:space="0" w:color="auto"/>
              <w:left w:val="single" w:sz="12" w:space="0" w:color="auto"/>
              <w:bottom w:val="single" w:sz="12" w:space="0" w:color="auto"/>
              <w:right w:val="single" w:sz="12" w:space="0" w:color="auto"/>
            </w:tcBorders>
            <w:vAlign w:val="center"/>
            <w:hideMark/>
          </w:tcPr>
          <w:p w14:paraId="6DF91FBF" w14:textId="77777777" w:rsidR="008B2A1A" w:rsidRDefault="0080711F">
            <w:pPr>
              <w:jc w:val="center"/>
              <w:rPr>
                <w:rFonts w:eastAsia="Times New Roman"/>
                <w:sz w:val="20"/>
                <w:szCs w:val="20"/>
              </w:rPr>
            </w:pPr>
            <w:r>
              <w:rPr>
                <w:rFonts w:eastAsia="Times New Roman"/>
                <w:sz w:val="20"/>
                <w:szCs w:val="20"/>
              </w:rPr>
              <w:t>Rok</w:t>
            </w:r>
          </w:p>
        </w:tc>
        <w:tc>
          <w:tcPr>
            <w:tcW w:w="1741" w:type="pct"/>
            <w:tcBorders>
              <w:top w:val="single" w:sz="12" w:space="0" w:color="auto"/>
              <w:left w:val="single" w:sz="12" w:space="0" w:color="auto"/>
              <w:bottom w:val="single" w:sz="12" w:space="0" w:color="auto"/>
              <w:right w:val="single" w:sz="12" w:space="0" w:color="auto"/>
            </w:tcBorders>
            <w:vAlign w:val="center"/>
            <w:hideMark/>
          </w:tcPr>
          <w:p w14:paraId="6DF91FC0" w14:textId="77777777" w:rsidR="008B2A1A" w:rsidRDefault="0080711F">
            <w:pPr>
              <w:jc w:val="center"/>
              <w:rPr>
                <w:rFonts w:eastAsia="Times New Roman"/>
                <w:b/>
                <w:sz w:val="20"/>
                <w:szCs w:val="18"/>
              </w:rPr>
            </w:pPr>
            <w:r>
              <w:rPr>
                <w:rFonts w:eastAsia="Times New Roman"/>
                <w:b/>
                <w:sz w:val="20"/>
                <w:szCs w:val="18"/>
              </w:rPr>
              <w:t>Identifikace účetního dokladu</w:t>
            </w:r>
          </w:p>
          <w:p w14:paraId="6DF91FC1" w14:textId="77777777" w:rsidR="008B2A1A" w:rsidRDefault="0080711F">
            <w:pPr>
              <w:jc w:val="center"/>
              <w:rPr>
                <w:rFonts w:eastAsia="Times New Roman"/>
                <w:b/>
                <w:sz w:val="18"/>
                <w:szCs w:val="18"/>
              </w:rPr>
            </w:pPr>
            <w:r>
              <w:rPr>
                <w:rFonts w:eastAsia="Times New Roman"/>
                <w:sz w:val="18"/>
                <w:szCs w:val="18"/>
              </w:rPr>
              <w:t>(číslo účetního dokladu, případně vlastní označení účetního dokladu)</w:t>
            </w:r>
          </w:p>
        </w:tc>
        <w:tc>
          <w:tcPr>
            <w:tcW w:w="1257" w:type="pct"/>
            <w:tcBorders>
              <w:top w:val="single" w:sz="12" w:space="0" w:color="auto"/>
              <w:left w:val="single" w:sz="12" w:space="0" w:color="auto"/>
              <w:bottom w:val="single" w:sz="12" w:space="0" w:color="auto"/>
              <w:right w:val="single" w:sz="12" w:space="0" w:color="auto"/>
            </w:tcBorders>
            <w:vAlign w:val="center"/>
          </w:tcPr>
          <w:p w14:paraId="6DF91FC2" w14:textId="77777777" w:rsidR="008B2A1A" w:rsidRDefault="0080711F">
            <w:pPr>
              <w:jc w:val="center"/>
              <w:rPr>
                <w:rFonts w:eastAsia="Times New Roman"/>
                <w:b/>
                <w:sz w:val="20"/>
                <w:szCs w:val="18"/>
              </w:rPr>
            </w:pPr>
            <w:r>
              <w:rPr>
                <w:rFonts w:eastAsia="Times New Roman"/>
                <w:b/>
                <w:sz w:val="20"/>
                <w:szCs w:val="18"/>
              </w:rPr>
              <w:t>Cena v Kč/t (Kč/ks)</w:t>
            </w:r>
          </w:p>
          <w:p w14:paraId="6DF91FC3" w14:textId="77777777" w:rsidR="008B2A1A" w:rsidRDefault="0080711F">
            <w:pPr>
              <w:jc w:val="center"/>
              <w:rPr>
                <w:rFonts w:eastAsia="Times New Roman"/>
                <w:sz w:val="18"/>
                <w:szCs w:val="18"/>
              </w:rPr>
            </w:pPr>
            <w:r>
              <w:rPr>
                <w:rFonts w:eastAsia="Times New Roman"/>
                <w:sz w:val="18"/>
                <w:szCs w:val="18"/>
              </w:rPr>
              <w:t>(reálná cena vlastní produkce dané plodiny vztažená na 1 t (ks)) vycházející z daného účetního dokladu</w:t>
            </w:r>
          </w:p>
          <w:p w14:paraId="6DF91FC4" w14:textId="77777777" w:rsidR="008B2A1A" w:rsidRDefault="008B2A1A">
            <w:pPr>
              <w:jc w:val="center"/>
              <w:rPr>
                <w:rFonts w:eastAsia="Times New Roman"/>
                <w:b/>
                <w:sz w:val="20"/>
                <w:szCs w:val="18"/>
              </w:rPr>
            </w:pPr>
          </w:p>
        </w:tc>
        <w:tc>
          <w:tcPr>
            <w:tcW w:w="1510" w:type="pct"/>
            <w:tcBorders>
              <w:top w:val="single" w:sz="12" w:space="0" w:color="auto"/>
              <w:left w:val="single" w:sz="12" w:space="0" w:color="auto"/>
              <w:bottom w:val="single" w:sz="12" w:space="0" w:color="auto"/>
              <w:right w:val="single" w:sz="12" w:space="0" w:color="auto"/>
            </w:tcBorders>
            <w:vAlign w:val="center"/>
            <w:hideMark/>
          </w:tcPr>
          <w:p w14:paraId="6DF91FC5" w14:textId="77777777" w:rsidR="008B2A1A" w:rsidRDefault="0080711F">
            <w:pPr>
              <w:jc w:val="center"/>
              <w:rPr>
                <w:rFonts w:eastAsia="Times New Roman"/>
                <w:b/>
                <w:sz w:val="20"/>
                <w:szCs w:val="18"/>
              </w:rPr>
            </w:pPr>
            <w:r>
              <w:rPr>
                <w:rFonts w:eastAsia="Times New Roman"/>
                <w:b/>
                <w:sz w:val="20"/>
                <w:szCs w:val="18"/>
              </w:rPr>
              <w:t>Průměrná cena v Kč/t (Kč/ks)</w:t>
            </w:r>
          </w:p>
          <w:p w14:paraId="6DF91FC6" w14:textId="77777777" w:rsidR="008B2A1A" w:rsidRDefault="0080711F">
            <w:pPr>
              <w:jc w:val="center"/>
              <w:rPr>
                <w:rFonts w:eastAsia="Times New Roman"/>
                <w:b/>
                <w:sz w:val="18"/>
                <w:szCs w:val="18"/>
              </w:rPr>
            </w:pPr>
            <w:r>
              <w:rPr>
                <w:rFonts w:eastAsia="Times New Roman"/>
                <w:sz w:val="18"/>
                <w:szCs w:val="18"/>
              </w:rPr>
              <w:t>(průměrná cena v Kč/t (Kč/ks) vypočtená z uvedených cen v Kč/t (Kč/ks) prokazujících skutečné ceny vlastní produkce dané plodiny za příslušný rok - musí být shodná s částkou uvedenou v Tabulce č. 1 kolonka A2)</w:t>
            </w:r>
          </w:p>
        </w:tc>
      </w:tr>
      <w:tr w:rsidR="008B2A1A" w14:paraId="6DF91FCC" w14:textId="77777777">
        <w:trPr>
          <w:trHeight w:val="170"/>
        </w:trPr>
        <w:tc>
          <w:tcPr>
            <w:tcW w:w="492" w:type="pct"/>
            <w:vMerge w:val="restart"/>
            <w:tcBorders>
              <w:top w:val="single" w:sz="12" w:space="0" w:color="auto"/>
              <w:left w:val="single" w:sz="12" w:space="0" w:color="auto"/>
              <w:right w:val="single" w:sz="12" w:space="0" w:color="auto"/>
            </w:tcBorders>
          </w:tcPr>
          <w:p w14:paraId="6DF91FC8" w14:textId="77777777" w:rsidR="008B2A1A" w:rsidRDefault="008B2A1A">
            <w:pPr>
              <w:jc w:val="center"/>
              <w:rPr>
                <w:rFonts w:eastAsia="Times New Roman"/>
                <w:sz w:val="20"/>
                <w:szCs w:val="20"/>
              </w:rPr>
            </w:pPr>
          </w:p>
        </w:tc>
        <w:tc>
          <w:tcPr>
            <w:tcW w:w="1741" w:type="pct"/>
            <w:tcBorders>
              <w:top w:val="single" w:sz="12" w:space="0" w:color="auto"/>
              <w:left w:val="single" w:sz="12" w:space="0" w:color="auto"/>
              <w:bottom w:val="single" w:sz="4" w:space="0" w:color="auto"/>
              <w:right w:val="single" w:sz="12" w:space="0" w:color="auto"/>
            </w:tcBorders>
          </w:tcPr>
          <w:p w14:paraId="6DF91FC9" w14:textId="77777777" w:rsidR="008B2A1A" w:rsidRDefault="008B2A1A">
            <w:pPr>
              <w:jc w:val="center"/>
              <w:rPr>
                <w:rFonts w:eastAsia="Times New Roman"/>
                <w:b/>
                <w:sz w:val="18"/>
                <w:szCs w:val="18"/>
              </w:rPr>
            </w:pPr>
          </w:p>
        </w:tc>
        <w:tc>
          <w:tcPr>
            <w:tcW w:w="1257" w:type="pct"/>
            <w:tcBorders>
              <w:top w:val="single" w:sz="12" w:space="0" w:color="auto"/>
              <w:left w:val="single" w:sz="12" w:space="0" w:color="auto"/>
              <w:bottom w:val="single" w:sz="4" w:space="0" w:color="auto"/>
              <w:right w:val="single" w:sz="12" w:space="0" w:color="auto"/>
            </w:tcBorders>
          </w:tcPr>
          <w:p w14:paraId="6DF91FCA" w14:textId="77777777" w:rsidR="008B2A1A" w:rsidRDefault="008B2A1A">
            <w:pPr>
              <w:jc w:val="center"/>
              <w:rPr>
                <w:rFonts w:eastAsia="Times New Roman"/>
                <w:b/>
                <w:sz w:val="18"/>
                <w:szCs w:val="18"/>
              </w:rPr>
            </w:pPr>
          </w:p>
        </w:tc>
        <w:tc>
          <w:tcPr>
            <w:tcW w:w="1510" w:type="pct"/>
            <w:vMerge w:val="restart"/>
            <w:tcBorders>
              <w:top w:val="single" w:sz="12" w:space="0" w:color="auto"/>
              <w:left w:val="single" w:sz="12" w:space="0" w:color="auto"/>
              <w:bottom w:val="single" w:sz="12" w:space="0" w:color="auto"/>
              <w:right w:val="single" w:sz="12" w:space="0" w:color="auto"/>
            </w:tcBorders>
          </w:tcPr>
          <w:p w14:paraId="6DF91FCB" w14:textId="77777777" w:rsidR="008B2A1A" w:rsidRDefault="008B2A1A">
            <w:pPr>
              <w:jc w:val="center"/>
              <w:rPr>
                <w:rFonts w:eastAsia="Times New Roman"/>
                <w:b/>
                <w:sz w:val="18"/>
                <w:szCs w:val="18"/>
              </w:rPr>
            </w:pPr>
          </w:p>
        </w:tc>
      </w:tr>
      <w:tr w:rsidR="008B2A1A" w14:paraId="6DF91FD1" w14:textId="77777777">
        <w:trPr>
          <w:trHeight w:val="170"/>
        </w:trPr>
        <w:tc>
          <w:tcPr>
            <w:tcW w:w="492" w:type="pct"/>
            <w:vMerge/>
            <w:tcBorders>
              <w:left w:val="single" w:sz="12" w:space="0" w:color="auto"/>
              <w:right w:val="single" w:sz="12" w:space="0" w:color="auto"/>
            </w:tcBorders>
            <w:vAlign w:val="center"/>
          </w:tcPr>
          <w:p w14:paraId="6DF91FCD"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1FCE"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1FCF"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1FD0" w14:textId="77777777" w:rsidR="008B2A1A" w:rsidRDefault="008B2A1A">
            <w:pPr>
              <w:jc w:val="left"/>
              <w:rPr>
                <w:rFonts w:eastAsia="Times New Roman"/>
                <w:b/>
                <w:sz w:val="18"/>
                <w:szCs w:val="18"/>
              </w:rPr>
            </w:pPr>
          </w:p>
        </w:tc>
      </w:tr>
      <w:tr w:rsidR="008B2A1A" w14:paraId="6DF91FD6" w14:textId="77777777">
        <w:trPr>
          <w:trHeight w:val="170"/>
        </w:trPr>
        <w:tc>
          <w:tcPr>
            <w:tcW w:w="492" w:type="pct"/>
            <w:vMerge/>
            <w:tcBorders>
              <w:left w:val="single" w:sz="12" w:space="0" w:color="auto"/>
              <w:right w:val="single" w:sz="12" w:space="0" w:color="auto"/>
            </w:tcBorders>
            <w:vAlign w:val="center"/>
          </w:tcPr>
          <w:p w14:paraId="6DF91FD2"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1FD3"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1FD4"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1FD5" w14:textId="77777777" w:rsidR="008B2A1A" w:rsidRDefault="008B2A1A">
            <w:pPr>
              <w:jc w:val="left"/>
              <w:rPr>
                <w:rFonts w:eastAsia="Times New Roman"/>
                <w:b/>
                <w:sz w:val="18"/>
                <w:szCs w:val="18"/>
              </w:rPr>
            </w:pPr>
          </w:p>
        </w:tc>
      </w:tr>
      <w:tr w:rsidR="008B2A1A" w14:paraId="6DF91FDB" w14:textId="77777777">
        <w:trPr>
          <w:trHeight w:val="170"/>
        </w:trPr>
        <w:tc>
          <w:tcPr>
            <w:tcW w:w="492" w:type="pct"/>
            <w:vMerge/>
            <w:tcBorders>
              <w:left w:val="single" w:sz="12" w:space="0" w:color="auto"/>
              <w:right w:val="single" w:sz="12" w:space="0" w:color="auto"/>
            </w:tcBorders>
            <w:vAlign w:val="center"/>
          </w:tcPr>
          <w:p w14:paraId="6DF91FD7"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1FD8"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1FD9"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1FDA" w14:textId="77777777" w:rsidR="008B2A1A" w:rsidRDefault="008B2A1A">
            <w:pPr>
              <w:jc w:val="left"/>
              <w:rPr>
                <w:rFonts w:eastAsia="Times New Roman"/>
                <w:b/>
                <w:sz w:val="18"/>
                <w:szCs w:val="18"/>
              </w:rPr>
            </w:pPr>
          </w:p>
        </w:tc>
      </w:tr>
      <w:tr w:rsidR="008B2A1A" w14:paraId="6DF91FE0" w14:textId="77777777">
        <w:trPr>
          <w:trHeight w:val="170"/>
        </w:trPr>
        <w:tc>
          <w:tcPr>
            <w:tcW w:w="492" w:type="pct"/>
            <w:vMerge/>
            <w:tcBorders>
              <w:left w:val="single" w:sz="12" w:space="0" w:color="auto"/>
              <w:right w:val="single" w:sz="12" w:space="0" w:color="auto"/>
            </w:tcBorders>
            <w:vAlign w:val="center"/>
          </w:tcPr>
          <w:p w14:paraId="6DF91FDC"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12" w:space="0" w:color="auto"/>
              <w:right w:val="single" w:sz="12" w:space="0" w:color="auto"/>
            </w:tcBorders>
          </w:tcPr>
          <w:p w14:paraId="6DF91FDD"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12" w:space="0" w:color="auto"/>
              <w:right w:val="single" w:sz="12" w:space="0" w:color="auto"/>
            </w:tcBorders>
          </w:tcPr>
          <w:p w14:paraId="6DF91FDE"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1FDF" w14:textId="77777777" w:rsidR="008B2A1A" w:rsidRDefault="008B2A1A">
            <w:pPr>
              <w:jc w:val="left"/>
              <w:rPr>
                <w:rFonts w:eastAsia="Times New Roman"/>
                <w:b/>
                <w:sz w:val="18"/>
                <w:szCs w:val="18"/>
              </w:rPr>
            </w:pPr>
          </w:p>
        </w:tc>
      </w:tr>
      <w:tr w:rsidR="008B2A1A" w14:paraId="6DF91FE5" w14:textId="77777777">
        <w:trPr>
          <w:trHeight w:val="170"/>
        </w:trPr>
        <w:tc>
          <w:tcPr>
            <w:tcW w:w="492" w:type="pct"/>
            <w:vMerge w:val="restart"/>
            <w:tcBorders>
              <w:left w:val="single" w:sz="12" w:space="0" w:color="auto"/>
              <w:right w:val="single" w:sz="12" w:space="0" w:color="auto"/>
            </w:tcBorders>
          </w:tcPr>
          <w:p w14:paraId="6DF91FE1" w14:textId="77777777" w:rsidR="008B2A1A" w:rsidRDefault="008B2A1A">
            <w:pPr>
              <w:jc w:val="center"/>
              <w:rPr>
                <w:rFonts w:eastAsia="Times New Roman"/>
                <w:sz w:val="20"/>
                <w:szCs w:val="20"/>
              </w:rPr>
            </w:pPr>
          </w:p>
        </w:tc>
        <w:tc>
          <w:tcPr>
            <w:tcW w:w="1741" w:type="pct"/>
            <w:tcBorders>
              <w:top w:val="single" w:sz="12" w:space="0" w:color="auto"/>
              <w:left w:val="single" w:sz="12" w:space="0" w:color="auto"/>
              <w:bottom w:val="single" w:sz="4" w:space="0" w:color="auto"/>
              <w:right w:val="single" w:sz="12" w:space="0" w:color="auto"/>
            </w:tcBorders>
          </w:tcPr>
          <w:p w14:paraId="6DF91FE2" w14:textId="77777777" w:rsidR="008B2A1A" w:rsidRDefault="008B2A1A">
            <w:pPr>
              <w:jc w:val="center"/>
              <w:rPr>
                <w:rFonts w:eastAsia="Times New Roman"/>
                <w:b/>
                <w:sz w:val="18"/>
                <w:szCs w:val="18"/>
              </w:rPr>
            </w:pPr>
          </w:p>
        </w:tc>
        <w:tc>
          <w:tcPr>
            <w:tcW w:w="1257" w:type="pct"/>
            <w:tcBorders>
              <w:top w:val="single" w:sz="12" w:space="0" w:color="auto"/>
              <w:left w:val="single" w:sz="12" w:space="0" w:color="auto"/>
              <w:bottom w:val="single" w:sz="4" w:space="0" w:color="auto"/>
              <w:right w:val="single" w:sz="12" w:space="0" w:color="auto"/>
            </w:tcBorders>
          </w:tcPr>
          <w:p w14:paraId="6DF91FE3" w14:textId="77777777" w:rsidR="008B2A1A" w:rsidRDefault="008B2A1A">
            <w:pPr>
              <w:jc w:val="center"/>
              <w:rPr>
                <w:rFonts w:eastAsia="Times New Roman"/>
                <w:b/>
                <w:sz w:val="18"/>
                <w:szCs w:val="18"/>
              </w:rPr>
            </w:pPr>
          </w:p>
        </w:tc>
        <w:tc>
          <w:tcPr>
            <w:tcW w:w="1510" w:type="pct"/>
            <w:vMerge w:val="restart"/>
            <w:tcBorders>
              <w:top w:val="single" w:sz="12" w:space="0" w:color="auto"/>
              <w:left w:val="single" w:sz="12" w:space="0" w:color="auto"/>
              <w:bottom w:val="single" w:sz="12" w:space="0" w:color="auto"/>
              <w:right w:val="single" w:sz="12" w:space="0" w:color="auto"/>
            </w:tcBorders>
          </w:tcPr>
          <w:p w14:paraId="6DF91FE4" w14:textId="77777777" w:rsidR="008B2A1A" w:rsidRDefault="008B2A1A">
            <w:pPr>
              <w:jc w:val="center"/>
              <w:rPr>
                <w:rFonts w:eastAsia="Times New Roman"/>
                <w:b/>
                <w:sz w:val="18"/>
                <w:szCs w:val="18"/>
              </w:rPr>
            </w:pPr>
          </w:p>
        </w:tc>
      </w:tr>
      <w:tr w:rsidR="008B2A1A" w14:paraId="6DF91FEA" w14:textId="77777777">
        <w:trPr>
          <w:trHeight w:val="170"/>
        </w:trPr>
        <w:tc>
          <w:tcPr>
            <w:tcW w:w="492" w:type="pct"/>
            <w:vMerge/>
            <w:tcBorders>
              <w:left w:val="single" w:sz="12" w:space="0" w:color="auto"/>
              <w:right w:val="single" w:sz="12" w:space="0" w:color="auto"/>
            </w:tcBorders>
            <w:vAlign w:val="center"/>
          </w:tcPr>
          <w:p w14:paraId="6DF91FE6"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1FE7"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1FE8"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1FE9" w14:textId="77777777" w:rsidR="008B2A1A" w:rsidRDefault="008B2A1A">
            <w:pPr>
              <w:jc w:val="left"/>
              <w:rPr>
                <w:rFonts w:eastAsia="Times New Roman"/>
                <w:b/>
                <w:sz w:val="18"/>
                <w:szCs w:val="18"/>
              </w:rPr>
            </w:pPr>
          </w:p>
        </w:tc>
      </w:tr>
      <w:tr w:rsidR="008B2A1A" w14:paraId="6DF91FEF" w14:textId="77777777">
        <w:trPr>
          <w:trHeight w:val="170"/>
        </w:trPr>
        <w:tc>
          <w:tcPr>
            <w:tcW w:w="492" w:type="pct"/>
            <w:vMerge/>
            <w:tcBorders>
              <w:left w:val="single" w:sz="12" w:space="0" w:color="auto"/>
              <w:right w:val="single" w:sz="12" w:space="0" w:color="auto"/>
            </w:tcBorders>
            <w:vAlign w:val="center"/>
          </w:tcPr>
          <w:p w14:paraId="6DF91FEB"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1FEC"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1FED"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1FEE" w14:textId="77777777" w:rsidR="008B2A1A" w:rsidRDefault="008B2A1A">
            <w:pPr>
              <w:jc w:val="left"/>
              <w:rPr>
                <w:rFonts w:eastAsia="Times New Roman"/>
                <w:b/>
                <w:sz w:val="18"/>
                <w:szCs w:val="18"/>
              </w:rPr>
            </w:pPr>
          </w:p>
        </w:tc>
      </w:tr>
      <w:tr w:rsidR="008B2A1A" w14:paraId="6DF91FF4" w14:textId="77777777">
        <w:trPr>
          <w:trHeight w:val="170"/>
        </w:trPr>
        <w:tc>
          <w:tcPr>
            <w:tcW w:w="492" w:type="pct"/>
            <w:vMerge/>
            <w:tcBorders>
              <w:left w:val="single" w:sz="12" w:space="0" w:color="auto"/>
              <w:right w:val="single" w:sz="12" w:space="0" w:color="auto"/>
            </w:tcBorders>
            <w:vAlign w:val="center"/>
          </w:tcPr>
          <w:p w14:paraId="6DF91FF0"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1FF1"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1FF2"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1FF3" w14:textId="77777777" w:rsidR="008B2A1A" w:rsidRDefault="008B2A1A">
            <w:pPr>
              <w:jc w:val="left"/>
              <w:rPr>
                <w:rFonts w:eastAsia="Times New Roman"/>
                <w:b/>
                <w:sz w:val="18"/>
                <w:szCs w:val="18"/>
              </w:rPr>
            </w:pPr>
          </w:p>
        </w:tc>
      </w:tr>
      <w:tr w:rsidR="008B2A1A" w14:paraId="6DF91FF9" w14:textId="77777777">
        <w:trPr>
          <w:trHeight w:val="170"/>
        </w:trPr>
        <w:tc>
          <w:tcPr>
            <w:tcW w:w="492" w:type="pct"/>
            <w:vMerge/>
            <w:tcBorders>
              <w:left w:val="single" w:sz="12" w:space="0" w:color="auto"/>
              <w:right w:val="single" w:sz="12" w:space="0" w:color="auto"/>
            </w:tcBorders>
            <w:vAlign w:val="center"/>
          </w:tcPr>
          <w:p w14:paraId="6DF91FF5"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12" w:space="0" w:color="auto"/>
              <w:right w:val="single" w:sz="12" w:space="0" w:color="auto"/>
            </w:tcBorders>
          </w:tcPr>
          <w:p w14:paraId="6DF91FF6"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12" w:space="0" w:color="auto"/>
              <w:right w:val="single" w:sz="12" w:space="0" w:color="auto"/>
            </w:tcBorders>
          </w:tcPr>
          <w:p w14:paraId="6DF91FF7"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1FF8" w14:textId="77777777" w:rsidR="008B2A1A" w:rsidRDefault="008B2A1A">
            <w:pPr>
              <w:jc w:val="left"/>
              <w:rPr>
                <w:rFonts w:eastAsia="Times New Roman"/>
                <w:b/>
                <w:sz w:val="18"/>
                <w:szCs w:val="18"/>
              </w:rPr>
            </w:pPr>
          </w:p>
        </w:tc>
      </w:tr>
      <w:tr w:rsidR="008B2A1A" w14:paraId="6DF91FFE" w14:textId="77777777">
        <w:trPr>
          <w:trHeight w:val="170"/>
        </w:trPr>
        <w:tc>
          <w:tcPr>
            <w:tcW w:w="492" w:type="pct"/>
            <w:vMerge w:val="restart"/>
            <w:tcBorders>
              <w:left w:val="single" w:sz="12" w:space="0" w:color="auto"/>
              <w:right w:val="single" w:sz="12" w:space="0" w:color="auto"/>
            </w:tcBorders>
          </w:tcPr>
          <w:p w14:paraId="6DF91FFA" w14:textId="77777777" w:rsidR="008B2A1A" w:rsidRDefault="008B2A1A">
            <w:pPr>
              <w:jc w:val="center"/>
              <w:rPr>
                <w:rFonts w:eastAsia="Times New Roman"/>
                <w:sz w:val="20"/>
                <w:szCs w:val="20"/>
              </w:rPr>
            </w:pPr>
          </w:p>
        </w:tc>
        <w:tc>
          <w:tcPr>
            <w:tcW w:w="1741" w:type="pct"/>
            <w:tcBorders>
              <w:top w:val="single" w:sz="12" w:space="0" w:color="auto"/>
              <w:left w:val="single" w:sz="12" w:space="0" w:color="auto"/>
              <w:bottom w:val="single" w:sz="4" w:space="0" w:color="auto"/>
              <w:right w:val="single" w:sz="12" w:space="0" w:color="auto"/>
            </w:tcBorders>
          </w:tcPr>
          <w:p w14:paraId="6DF91FFB" w14:textId="77777777" w:rsidR="008B2A1A" w:rsidRDefault="008B2A1A">
            <w:pPr>
              <w:jc w:val="center"/>
              <w:rPr>
                <w:rFonts w:eastAsia="Times New Roman"/>
                <w:b/>
                <w:sz w:val="18"/>
                <w:szCs w:val="18"/>
              </w:rPr>
            </w:pPr>
          </w:p>
        </w:tc>
        <w:tc>
          <w:tcPr>
            <w:tcW w:w="1257" w:type="pct"/>
            <w:tcBorders>
              <w:top w:val="single" w:sz="12" w:space="0" w:color="auto"/>
              <w:left w:val="single" w:sz="12" w:space="0" w:color="auto"/>
              <w:bottom w:val="single" w:sz="4" w:space="0" w:color="auto"/>
              <w:right w:val="single" w:sz="12" w:space="0" w:color="auto"/>
            </w:tcBorders>
          </w:tcPr>
          <w:p w14:paraId="6DF91FFC" w14:textId="77777777" w:rsidR="008B2A1A" w:rsidRDefault="008B2A1A">
            <w:pPr>
              <w:jc w:val="center"/>
              <w:rPr>
                <w:rFonts w:eastAsia="Times New Roman"/>
                <w:b/>
                <w:sz w:val="18"/>
                <w:szCs w:val="18"/>
              </w:rPr>
            </w:pPr>
          </w:p>
        </w:tc>
        <w:tc>
          <w:tcPr>
            <w:tcW w:w="1510" w:type="pct"/>
            <w:vMerge w:val="restart"/>
            <w:tcBorders>
              <w:top w:val="single" w:sz="12" w:space="0" w:color="auto"/>
              <w:left w:val="single" w:sz="12" w:space="0" w:color="auto"/>
              <w:bottom w:val="single" w:sz="12" w:space="0" w:color="auto"/>
              <w:right w:val="single" w:sz="12" w:space="0" w:color="auto"/>
            </w:tcBorders>
          </w:tcPr>
          <w:p w14:paraId="6DF91FFD" w14:textId="77777777" w:rsidR="008B2A1A" w:rsidRDefault="008B2A1A">
            <w:pPr>
              <w:jc w:val="center"/>
              <w:rPr>
                <w:rFonts w:eastAsia="Times New Roman"/>
                <w:b/>
                <w:sz w:val="18"/>
                <w:szCs w:val="18"/>
              </w:rPr>
            </w:pPr>
          </w:p>
        </w:tc>
      </w:tr>
      <w:tr w:rsidR="008B2A1A" w14:paraId="6DF92003" w14:textId="77777777">
        <w:trPr>
          <w:trHeight w:val="170"/>
        </w:trPr>
        <w:tc>
          <w:tcPr>
            <w:tcW w:w="492" w:type="pct"/>
            <w:vMerge/>
            <w:tcBorders>
              <w:left w:val="single" w:sz="12" w:space="0" w:color="auto"/>
              <w:right w:val="single" w:sz="12" w:space="0" w:color="auto"/>
            </w:tcBorders>
            <w:vAlign w:val="center"/>
          </w:tcPr>
          <w:p w14:paraId="6DF91FFF"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00"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01"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02" w14:textId="77777777" w:rsidR="008B2A1A" w:rsidRDefault="008B2A1A">
            <w:pPr>
              <w:jc w:val="left"/>
              <w:rPr>
                <w:rFonts w:eastAsia="Times New Roman"/>
                <w:b/>
                <w:sz w:val="18"/>
                <w:szCs w:val="18"/>
              </w:rPr>
            </w:pPr>
          </w:p>
        </w:tc>
      </w:tr>
      <w:tr w:rsidR="008B2A1A" w14:paraId="6DF92008" w14:textId="77777777">
        <w:trPr>
          <w:trHeight w:val="170"/>
        </w:trPr>
        <w:tc>
          <w:tcPr>
            <w:tcW w:w="492" w:type="pct"/>
            <w:vMerge/>
            <w:tcBorders>
              <w:left w:val="single" w:sz="12" w:space="0" w:color="auto"/>
              <w:right w:val="single" w:sz="12" w:space="0" w:color="auto"/>
            </w:tcBorders>
            <w:vAlign w:val="center"/>
          </w:tcPr>
          <w:p w14:paraId="6DF92004"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05"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06"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07" w14:textId="77777777" w:rsidR="008B2A1A" w:rsidRDefault="008B2A1A">
            <w:pPr>
              <w:jc w:val="left"/>
              <w:rPr>
                <w:rFonts w:eastAsia="Times New Roman"/>
                <w:b/>
                <w:sz w:val="18"/>
                <w:szCs w:val="18"/>
              </w:rPr>
            </w:pPr>
          </w:p>
        </w:tc>
      </w:tr>
      <w:tr w:rsidR="008B2A1A" w14:paraId="6DF9200D" w14:textId="77777777">
        <w:trPr>
          <w:trHeight w:val="170"/>
        </w:trPr>
        <w:tc>
          <w:tcPr>
            <w:tcW w:w="492" w:type="pct"/>
            <w:vMerge/>
            <w:tcBorders>
              <w:left w:val="single" w:sz="12" w:space="0" w:color="auto"/>
              <w:right w:val="single" w:sz="12" w:space="0" w:color="auto"/>
            </w:tcBorders>
            <w:vAlign w:val="center"/>
          </w:tcPr>
          <w:p w14:paraId="6DF92009"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0A"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0B"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0C" w14:textId="77777777" w:rsidR="008B2A1A" w:rsidRDefault="008B2A1A">
            <w:pPr>
              <w:jc w:val="left"/>
              <w:rPr>
                <w:rFonts w:eastAsia="Times New Roman"/>
                <w:b/>
                <w:sz w:val="18"/>
                <w:szCs w:val="18"/>
              </w:rPr>
            </w:pPr>
          </w:p>
        </w:tc>
      </w:tr>
      <w:tr w:rsidR="008B2A1A" w14:paraId="6DF92012" w14:textId="77777777">
        <w:trPr>
          <w:trHeight w:val="170"/>
        </w:trPr>
        <w:tc>
          <w:tcPr>
            <w:tcW w:w="492" w:type="pct"/>
            <w:vMerge/>
            <w:tcBorders>
              <w:left w:val="single" w:sz="12" w:space="0" w:color="auto"/>
              <w:right w:val="single" w:sz="12" w:space="0" w:color="auto"/>
            </w:tcBorders>
            <w:vAlign w:val="center"/>
          </w:tcPr>
          <w:p w14:paraId="6DF9200E"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12" w:space="0" w:color="auto"/>
              <w:right w:val="single" w:sz="12" w:space="0" w:color="auto"/>
            </w:tcBorders>
          </w:tcPr>
          <w:p w14:paraId="6DF9200F"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12" w:space="0" w:color="auto"/>
              <w:right w:val="single" w:sz="12" w:space="0" w:color="auto"/>
            </w:tcBorders>
          </w:tcPr>
          <w:p w14:paraId="6DF92010"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11" w14:textId="77777777" w:rsidR="008B2A1A" w:rsidRDefault="008B2A1A">
            <w:pPr>
              <w:jc w:val="left"/>
              <w:rPr>
                <w:rFonts w:eastAsia="Times New Roman"/>
                <w:b/>
                <w:sz w:val="18"/>
                <w:szCs w:val="18"/>
              </w:rPr>
            </w:pPr>
          </w:p>
        </w:tc>
      </w:tr>
      <w:tr w:rsidR="008B2A1A" w14:paraId="6DF92017" w14:textId="77777777">
        <w:trPr>
          <w:trHeight w:val="170"/>
        </w:trPr>
        <w:tc>
          <w:tcPr>
            <w:tcW w:w="492" w:type="pct"/>
            <w:vMerge w:val="restart"/>
            <w:tcBorders>
              <w:left w:val="single" w:sz="12" w:space="0" w:color="auto"/>
              <w:right w:val="single" w:sz="12" w:space="0" w:color="auto"/>
            </w:tcBorders>
          </w:tcPr>
          <w:p w14:paraId="6DF92013" w14:textId="77777777" w:rsidR="008B2A1A" w:rsidRDefault="008B2A1A">
            <w:pPr>
              <w:jc w:val="center"/>
              <w:rPr>
                <w:rFonts w:eastAsia="Times New Roman"/>
                <w:sz w:val="20"/>
                <w:szCs w:val="20"/>
              </w:rPr>
            </w:pPr>
          </w:p>
        </w:tc>
        <w:tc>
          <w:tcPr>
            <w:tcW w:w="1741" w:type="pct"/>
            <w:tcBorders>
              <w:top w:val="single" w:sz="12" w:space="0" w:color="auto"/>
              <w:left w:val="single" w:sz="12" w:space="0" w:color="auto"/>
              <w:bottom w:val="single" w:sz="4" w:space="0" w:color="auto"/>
              <w:right w:val="single" w:sz="12" w:space="0" w:color="auto"/>
            </w:tcBorders>
          </w:tcPr>
          <w:p w14:paraId="6DF92014" w14:textId="77777777" w:rsidR="008B2A1A" w:rsidRDefault="008B2A1A">
            <w:pPr>
              <w:jc w:val="center"/>
              <w:rPr>
                <w:rFonts w:eastAsia="Times New Roman"/>
                <w:b/>
                <w:sz w:val="18"/>
                <w:szCs w:val="18"/>
              </w:rPr>
            </w:pPr>
          </w:p>
        </w:tc>
        <w:tc>
          <w:tcPr>
            <w:tcW w:w="1257" w:type="pct"/>
            <w:tcBorders>
              <w:top w:val="single" w:sz="12" w:space="0" w:color="auto"/>
              <w:left w:val="single" w:sz="12" w:space="0" w:color="auto"/>
              <w:bottom w:val="single" w:sz="4" w:space="0" w:color="auto"/>
              <w:right w:val="single" w:sz="12" w:space="0" w:color="auto"/>
            </w:tcBorders>
          </w:tcPr>
          <w:p w14:paraId="6DF92015" w14:textId="77777777" w:rsidR="008B2A1A" w:rsidRDefault="008B2A1A">
            <w:pPr>
              <w:jc w:val="center"/>
              <w:rPr>
                <w:rFonts w:eastAsia="Times New Roman"/>
                <w:b/>
                <w:sz w:val="18"/>
                <w:szCs w:val="18"/>
              </w:rPr>
            </w:pPr>
          </w:p>
        </w:tc>
        <w:tc>
          <w:tcPr>
            <w:tcW w:w="1510" w:type="pct"/>
            <w:vMerge w:val="restart"/>
            <w:tcBorders>
              <w:top w:val="single" w:sz="12" w:space="0" w:color="auto"/>
              <w:left w:val="single" w:sz="12" w:space="0" w:color="auto"/>
              <w:bottom w:val="single" w:sz="12" w:space="0" w:color="auto"/>
              <w:right w:val="single" w:sz="12" w:space="0" w:color="auto"/>
            </w:tcBorders>
          </w:tcPr>
          <w:p w14:paraId="6DF92016" w14:textId="77777777" w:rsidR="008B2A1A" w:rsidRDefault="008B2A1A">
            <w:pPr>
              <w:jc w:val="center"/>
              <w:rPr>
                <w:rFonts w:eastAsia="Times New Roman"/>
                <w:b/>
                <w:sz w:val="18"/>
                <w:szCs w:val="18"/>
              </w:rPr>
            </w:pPr>
          </w:p>
        </w:tc>
      </w:tr>
      <w:tr w:rsidR="008B2A1A" w14:paraId="6DF9201C" w14:textId="77777777">
        <w:trPr>
          <w:trHeight w:val="170"/>
        </w:trPr>
        <w:tc>
          <w:tcPr>
            <w:tcW w:w="492" w:type="pct"/>
            <w:vMerge/>
            <w:tcBorders>
              <w:left w:val="single" w:sz="12" w:space="0" w:color="auto"/>
              <w:right w:val="single" w:sz="12" w:space="0" w:color="auto"/>
            </w:tcBorders>
            <w:vAlign w:val="center"/>
          </w:tcPr>
          <w:p w14:paraId="6DF92018"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19"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1A"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1B" w14:textId="77777777" w:rsidR="008B2A1A" w:rsidRDefault="008B2A1A">
            <w:pPr>
              <w:jc w:val="left"/>
              <w:rPr>
                <w:rFonts w:eastAsia="Times New Roman"/>
                <w:b/>
                <w:sz w:val="18"/>
                <w:szCs w:val="18"/>
              </w:rPr>
            </w:pPr>
          </w:p>
        </w:tc>
      </w:tr>
      <w:tr w:rsidR="008B2A1A" w14:paraId="6DF92021" w14:textId="77777777">
        <w:trPr>
          <w:trHeight w:val="170"/>
        </w:trPr>
        <w:tc>
          <w:tcPr>
            <w:tcW w:w="492" w:type="pct"/>
            <w:vMerge/>
            <w:tcBorders>
              <w:left w:val="single" w:sz="12" w:space="0" w:color="auto"/>
              <w:right w:val="single" w:sz="12" w:space="0" w:color="auto"/>
            </w:tcBorders>
            <w:vAlign w:val="center"/>
          </w:tcPr>
          <w:p w14:paraId="6DF9201D"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1E"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1F"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20" w14:textId="77777777" w:rsidR="008B2A1A" w:rsidRDefault="008B2A1A">
            <w:pPr>
              <w:jc w:val="left"/>
              <w:rPr>
                <w:rFonts w:eastAsia="Times New Roman"/>
                <w:b/>
                <w:sz w:val="18"/>
                <w:szCs w:val="18"/>
              </w:rPr>
            </w:pPr>
          </w:p>
        </w:tc>
      </w:tr>
      <w:tr w:rsidR="008B2A1A" w14:paraId="6DF92026" w14:textId="77777777">
        <w:trPr>
          <w:trHeight w:val="170"/>
        </w:trPr>
        <w:tc>
          <w:tcPr>
            <w:tcW w:w="492" w:type="pct"/>
            <w:vMerge/>
            <w:tcBorders>
              <w:left w:val="single" w:sz="12" w:space="0" w:color="auto"/>
              <w:right w:val="single" w:sz="12" w:space="0" w:color="auto"/>
            </w:tcBorders>
            <w:vAlign w:val="center"/>
          </w:tcPr>
          <w:p w14:paraId="6DF92022"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23"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24"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25" w14:textId="77777777" w:rsidR="008B2A1A" w:rsidRDefault="008B2A1A">
            <w:pPr>
              <w:jc w:val="left"/>
              <w:rPr>
                <w:rFonts w:eastAsia="Times New Roman"/>
                <w:b/>
                <w:sz w:val="18"/>
                <w:szCs w:val="18"/>
              </w:rPr>
            </w:pPr>
          </w:p>
        </w:tc>
      </w:tr>
      <w:tr w:rsidR="008B2A1A" w14:paraId="6DF9202B" w14:textId="77777777">
        <w:trPr>
          <w:trHeight w:val="170"/>
        </w:trPr>
        <w:tc>
          <w:tcPr>
            <w:tcW w:w="492" w:type="pct"/>
            <w:vMerge/>
            <w:tcBorders>
              <w:left w:val="single" w:sz="12" w:space="0" w:color="auto"/>
              <w:right w:val="single" w:sz="12" w:space="0" w:color="auto"/>
            </w:tcBorders>
            <w:vAlign w:val="center"/>
          </w:tcPr>
          <w:p w14:paraId="6DF92027"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12" w:space="0" w:color="auto"/>
              <w:right w:val="single" w:sz="12" w:space="0" w:color="auto"/>
            </w:tcBorders>
          </w:tcPr>
          <w:p w14:paraId="6DF92028"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12" w:space="0" w:color="auto"/>
              <w:right w:val="single" w:sz="12" w:space="0" w:color="auto"/>
            </w:tcBorders>
          </w:tcPr>
          <w:p w14:paraId="6DF92029"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2A" w14:textId="77777777" w:rsidR="008B2A1A" w:rsidRDefault="008B2A1A">
            <w:pPr>
              <w:jc w:val="left"/>
              <w:rPr>
                <w:rFonts w:eastAsia="Times New Roman"/>
                <w:b/>
                <w:sz w:val="18"/>
                <w:szCs w:val="18"/>
              </w:rPr>
            </w:pPr>
          </w:p>
        </w:tc>
      </w:tr>
      <w:tr w:rsidR="008B2A1A" w14:paraId="6DF92030" w14:textId="77777777">
        <w:trPr>
          <w:trHeight w:val="170"/>
        </w:trPr>
        <w:tc>
          <w:tcPr>
            <w:tcW w:w="492" w:type="pct"/>
            <w:vMerge w:val="restart"/>
            <w:tcBorders>
              <w:left w:val="single" w:sz="12" w:space="0" w:color="auto"/>
              <w:right w:val="single" w:sz="12" w:space="0" w:color="auto"/>
            </w:tcBorders>
          </w:tcPr>
          <w:p w14:paraId="6DF9202C" w14:textId="77777777" w:rsidR="008B2A1A" w:rsidRDefault="008B2A1A">
            <w:pPr>
              <w:jc w:val="center"/>
              <w:rPr>
                <w:rFonts w:eastAsia="Times New Roman"/>
                <w:sz w:val="20"/>
                <w:szCs w:val="20"/>
              </w:rPr>
            </w:pPr>
          </w:p>
        </w:tc>
        <w:tc>
          <w:tcPr>
            <w:tcW w:w="1741" w:type="pct"/>
            <w:tcBorders>
              <w:top w:val="single" w:sz="12" w:space="0" w:color="auto"/>
              <w:left w:val="single" w:sz="12" w:space="0" w:color="auto"/>
              <w:bottom w:val="single" w:sz="4" w:space="0" w:color="auto"/>
              <w:right w:val="single" w:sz="12" w:space="0" w:color="auto"/>
            </w:tcBorders>
          </w:tcPr>
          <w:p w14:paraId="6DF9202D" w14:textId="77777777" w:rsidR="008B2A1A" w:rsidRDefault="008B2A1A">
            <w:pPr>
              <w:jc w:val="center"/>
              <w:rPr>
                <w:rFonts w:eastAsia="Times New Roman"/>
                <w:b/>
                <w:sz w:val="18"/>
                <w:szCs w:val="18"/>
              </w:rPr>
            </w:pPr>
          </w:p>
        </w:tc>
        <w:tc>
          <w:tcPr>
            <w:tcW w:w="1257" w:type="pct"/>
            <w:tcBorders>
              <w:top w:val="single" w:sz="12" w:space="0" w:color="auto"/>
              <w:left w:val="single" w:sz="12" w:space="0" w:color="auto"/>
              <w:bottom w:val="single" w:sz="4" w:space="0" w:color="auto"/>
              <w:right w:val="single" w:sz="12" w:space="0" w:color="auto"/>
            </w:tcBorders>
          </w:tcPr>
          <w:p w14:paraId="6DF9202E" w14:textId="77777777" w:rsidR="008B2A1A" w:rsidRDefault="008B2A1A">
            <w:pPr>
              <w:jc w:val="center"/>
              <w:rPr>
                <w:rFonts w:eastAsia="Times New Roman"/>
                <w:b/>
                <w:sz w:val="18"/>
                <w:szCs w:val="18"/>
              </w:rPr>
            </w:pPr>
          </w:p>
        </w:tc>
        <w:tc>
          <w:tcPr>
            <w:tcW w:w="1510" w:type="pct"/>
            <w:vMerge w:val="restart"/>
            <w:tcBorders>
              <w:top w:val="single" w:sz="12" w:space="0" w:color="auto"/>
              <w:left w:val="single" w:sz="12" w:space="0" w:color="auto"/>
              <w:bottom w:val="single" w:sz="12" w:space="0" w:color="auto"/>
              <w:right w:val="single" w:sz="12" w:space="0" w:color="auto"/>
            </w:tcBorders>
          </w:tcPr>
          <w:p w14:paraId="6DF9202F" w14:textId="77777777" w:rsidR="008B2A1A" w:rsidRDefault="008B2A1A">
            <w:pPr>
              <w:jc w:val="center"/>
              <w:rPr>
                <w:rFonts w:eastAsia="Times New Roman"/>
                <w:b/>
                <w:sz w:val="18"/>
                <w:szCs w:val="18"/>
              </w:rPr>
            </w:pPr>
          </w:p>
        </w:tc>
      </w:tr>
      <w:tr w:rsidR="008B2A1A" w14:paraId="6DF92035" w14:textId="77777777">
        <w:trPr>
          <w:trHeight w:val="170"/>
        </w:trPr>
        <w:tc>
          <w:tcPr>
            <w:tcW w:w="492" w:type="pct"/>
            <w:vMerge/>
            <w:tcBorders>
              <w:left w:val="single" w:sz="12" w:space="0" w:color="auto"/>
              <w:right w:val="single" w:sz="12" w:space="0" w:color="auto"/>
            </w:tcBorders>
            <w:vAlign w:val="center"/>
          </w:tcPr>
          <w:p w14:paraId="6DF92031"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32"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33"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34" w14:textId="77777777" w:rsidR="008B2A1A" w:rsidRDefault="008B2A1A">
            <w:pPr>
              <w:jc w:val="left"/>
              <w:rPr>
                <w:rFonts w:eastAsia="Times New Roman"/>
                <w:b/>
                <w:sz w:val="18"/>
                <w:szCs w:val="18"/>
              </w:rPr>
            </w:pPr>
          </w:p>
        </w:tc>
      </w:tr>
      <w:tr w:rsidR="008B2A1A" w14:paraId="6DF9203A" w14:textId="77777777">
        <w:trPr>
          <w:trHeight w:val="170"/>
        </w:trPr>
        <w:tc>
          <w:tcPr>
            <w:tcW w:w="492" w:type="pct"/>
            <w:vMerge/>
            <w:tcBorders>
              <w:left w:val="single" w:sz="12" w:space="0" w:color="auto"/>
              <w:right w:val="single" w:sz="12" w:space="0" w:color="auto"/>
            </w:tcBorders>
            <w:vAlign w:val="center"/>
          </w:tcPr>
          <w:p w14:paraId="6DF92036"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37"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38"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39" w14:textId="77777777" w:rsidR="008B2A1A" w:rsidRDefault="008B2A1A">
            <w:pPr>
              <w:jc w:val="left"/>
              <w:rPr>
                <w:rFonts w:eastAsia="Times New Roman"/>
                <w:b/>
                <w:sz w:val="18"/>
                <w:szCs w:val="18"/>
              </w:rPr>
            </w:pPr>
          </w:p>
        </w:tc>
      </w:tr>
      <w:tr w:rsidR="008B2A1A" w14:paraId="6DF9203F" w14:textId="77777777">
        <w:trPr>
          <w:trHeight w:val="170"/>
        </w:trPr>
        <w:tc>
          <w:tcPr>
            <w:tcW w:w="492" w:type="pct"/>
            <w:vMerge/>
            <w:tcBorders>
              <w:left w:val="single" w:sz="12" w:space="0" w:color="auto"/>
              <w:right w:val="single" w:sz="12" w:space="0" w:color="auto"/>
            </w:tcBorders>
            <w:vAlign w:val="center"/>
          </w:tcPr>
          <w:p w14:paraId="6DF9203B"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3C"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3D"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3E" w14:textId="77777777" w:rsidR="008B2A1A" w:rsidRDefault="008B2A1A">
            <w:pPr>
              <w:jc w:val="left"/>
              <w:rPr>
                <w:rFonts w:eastAsia="Times New Roman"/>
                <w:b/>
                <w:sz w:val="18"/>
                <w:szCs w:val="18"/>
              </w:rPr>
            </w:pPr>
          </w:p>
        </w:tc>
      </w:tr>
      <w:tr w:rsidR="008B2A1A" w14:paraId="6DF92044" w14:textId="77777777">
        <w:trPr>
          <w:trHeight w:val="170"/>
        </w:trPr>
        <w:tc>
          <w:tcPr>
            <w:tcW w:w="492" w:type="pct"/>
            <w:vMerge/>
            <w:tcBorders>
              <w:left w:val="single" w:sz="12" w:space="0" w:color="auto"/>
              <w:right w:val="single" w:sz="12" w:space="0" w:color="auto"/>
            </w:tcBorders>
            <w:vAlign w:val="center"/>
          </w:tcPr>
          <w:p w14:paraId="6DF92040" w14:textId="77777777" w:rsidR="008B2A1A" w:rsidRDefault="008B2A1A">
            <w:pPr>
              <w:jc w:val="left"/>
              <w:rPr>
                <w:rFonts w:eastAsia="Times New Roman"/>
                <w:sz w:val="20"/>
                <w:szCs w:val="20"/>
              </w:rPr>
            </w:pPr>
          </w:p>
        </w:tc>
        <w:tc>
          <w:tcPr>
            <w:tcW w:w="1741" w:type="pct"/>
            <w:tcBorders>
              <w:top w:val="single" w:sz="4" w:space="0" w:color="auto"/>
              <w:left w:val="single" w:sz="12" w:space="0" w:color="auto"/>
              <w:bottom w:val="single" w:sz="12" w:space="0" w:color="auto"/>
              <w:right w:val="single" w:sz="12" w:space="0" w:color="auto"/>
            </w:tcBorders>
          </w:tcPr>
          <w:p w14:paraId="6DF92041"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12" w:space="0" w:color="auto"/>
              <w:right w:val="single" w:sz="12" w:space="0" w:color="auto"/>
            </w:tcBorders>
          </w:tcPr>
          <w:p w14:paraId="6DF92042"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43" w14:textId="77777777" w:rsidR="008B2A1A" w:rsidRDefault="008B2A1A">
            <w:pPr>
              <w:jc w:val="left"/>
              <w:rPr>
                <w:rFonts w:eastAsia="Times New Roman"/>
                <w:b/>
                <w:sz w:val="18"/>
                <w:szCs w:val="18"/>
              </w:rPr>
            </w:pPr>
          </w:p>
        </w:tc>
      </w:tr>
      <w:tr w:rsidR="008B2A1A" w14:paraId="6DF92049" w14:textId="77777777">
        <w:trPr>
          <w:trHeight w:val="170"/>
        </w:trPr>
        <w:tc>
          <w:tcPr>
            <w:tcW w:w="492" w:type="pct"/>
            <w:vMerge w:val="restart"/>
            <w:tcBorders>
              <w:left w:val="single" w:sz="12" w:space="0" w:color="auto"/>
              <w:right w:val="single" w:sz="12" w:space="0" w:color="auto"/>
            </w:tcBorders>
          </w:tcPr>
          <w:p w14:paraId="6DF92045" w14:textId="77777777" w:rsidR="008B2A1A" w:rsidRDefault="008B2A1A">
            <w:pPr>
              <w:jc w:val="center"/>
              <w:rPr>
                <w:rFonts w:eastAsia="Times New Roman"/>
                <w:sz w:val="20"/>
                <w:szCs w:val="20"/>
              </w:rPr>
            </w:pPr>
          </w:p>
        </w:tc>
        <w:tc>
          <w:tcPr>
            <w:tcW w:w="1741" w:type="pct"/>
            <w:tcBorders>
              <w:top w:val="single" w:sz="12" w:space="0" w:color="auto"/>
              <w:left w:val="single" w:sz="12" w:space="0" w:color="auto"/>
              <w:bottom w:val="single" w:sz="4" w:space="0" w:color="auto"/>
              <w:right w:val="single" w:sz="12" w:space="0" w:color="auto"/>
            </w:tcBorders>
          </w:tcPr>
          <w:p w14:paraId="6DF92046" w14:textId="77777777" w:rsidR="008B2A1A" w:rsidRDefault="008B2A1A">
            <w:pPr>
              <w:jc w:val="center"/>
              <w:rPr>
                <w:rFonts w:eastAsia="Times New Roman"/>
                <w:b/>
                <w:sz w:val="18"/>
                <w:szCs w:val="18"/>
              </w:rPr>
            </w:pPr>
          </w:p>
        </w:tc>
        <w:tc>
          <w:tcPr>
            <w:tcW w:w="1257" w:type="pct"/>
            <w:tcBorders>
              <w:top w:val="single" w:sz="12" w:space="0" w:color="auto"/>
              <w:left w:val="single" w:sz="12" w:space="0" w:color="auto"/>
              <w:bottom w:val="single" w:sz="4" w:space="0" w:color="auto"/>
              <w:right w:val="single" w:sz="12" w:space="0" w:color="auto"/>
            </w:tcBorders>
          </w:tcPr>
          <w:p w14:paraId="6DF92047" w14:textId="77777777" w:rsidR="008B2A1A" w:rsidRDefault="008B2A1A">
            <w:pPr>
              <w:jc w:val="center"/>
              <w:rPr>
                <w:rFonts w:eastAsia="Times New Roman"/>
                <w:b/>
                <w:sz w:val="18"/>
                <w:szCs w:val="18"/>
              </w:rPr>
            </w:pPr>
          </w:p>
        </w:tc>
        <w:tc>
          <w:tcPr>
            <w:tcW w:w="1510" w:type="pct"/>
            <w:vMerge w:val="restart"/>
            <w:tcBorders>
              <w:top w:val="single" w:sz="12" w:space="0" w:color="auto"/>
              <w:left w:val="single" w:sz="12" w:space="0" w:color="auto"/>
              <w:bottom w:val="single" w:sz="12" w:space="0" w:color="auto"/>
              <w:right w:val="single" w:sz="12" w:space="0" w:color="auto"/>
            </w:tcBorders>
          </w:tcPr>
          <w:p w14:paraId="6DF92048" w14:textId="77777777" w:rsidR="008B2A1A" w:rsidRDefault="008B2A1A">
            <w:pPr>
              <w:jc w:val="center"/>
              <w:rPr>
                <w:rFonts w:eastAsia="Times New Roman"/>
                <w:b/>
                <w:sz w:val="18"/>
                <w:szCs w:val="18"/>
              </w:rPr>
            </w:pPr>
          </w:p>
        </w:tc>
      </w:tr>
      <w:tr w:rsidR="008B2A1A" w14:paraId="6DF9204E" w14:textId="77777777">
        <w:trPr>
          <w:trHeight w:val="170"/>
        </w:trPr>
        <w:tc>
          <w:tcPr>
            <w:tcW w:w="492" w:type="pct"/>
            <w:vMerge/>
            <w:tcBorders>
              <w:left w:val="single" w:sz="12" w:space="0" w:color="auto"/>
              <w:right w:val="single" w:sz="12" w:space="0" w:color="auto"/>
            </w:tcBorders>
            <w:vAlign w:val="center"/>
          </w:tcPr>
          <w:p w14:paraId="6DF9204A" w14:textId="77777777" w:rsidR="008B2A1A" w:rsidRDefault="008B2A1A">
            <w:pPr>
              <w:jc w:val="left"/>
              <w:rPr>
                <w:rFonts w:eastAsia="Times New Roman"/>
                <w:b/>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4B"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4C"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4D" w14:textId="77777777" w:rsidR="008B2A1A" w:rsidRDefault="008B2A1A">
            <w:pPr>
              <w:jc w:val="left"/>
              <w:rPr>
                <w:rFonts w:eastAsia="Times New Roman"/>
                <w:b/>
                <w:sz w:val="18"/>
                <w:szCs w:val="18"/>
              </w:rPr>
            </w:pPr>
          </w:p>
        </w:tc>
      </w:tr>
      <w:tr w:rsidR="008B2A1A" w14:paraId="6DF92053" w14:textId="77777777">
        <w:trPr>
          <w:trHeight w:val="170"/>
        </w:trPr>
        <w:tc>
          <w:tcPr>
            <w:tcW w:w="492" w:type="pct"/>
            <w:vMerge/>
            <w:tcBorders>
              <w:left w:val="single" w:sz="12" w:space="0" w:color="auto"/>
              <w:right w:val="single" w:sz="12" w:space="0" w:color="auto"/>
            </w:tcBorders>
            <w:vAlign w:val="center"/>
          </w:tcPr>
          <w:p w14:paraId="6DF9204F" w14:textId="77777777" w:rsidR="008B2A1A" w:rsidRDefault="008B2A1A">
            <w:pPr>
              <w:jc w:val="left"/>
              <w:rPr>
                <w:rFonts w:eastAsia="Times New Roman"/>
                <w:b/>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50"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51"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52" w14:textId="77777777" w:rsidR="008B2A1A" w:rsidRDefault="008B2A1A">
            <w:pPr>
              <w:jc w:val="left"/>
              <w:rPr>
                <w:rFonts w:eastAsia="Times New Roman"/>
                <w:b/>
                <w:sz w:val="18"/>
                <w:szCs w:val="18"/>
              </w:rPr>
            </w:pPr>
          </w:p>
        </w:tc>
      </w:tr>
      <w:tr w:rsidR="008B2A1A" w14:paraId="6DF92058" w14:textId="77777777">
        <w:trPr>
          <w:trHeight w:val="170"/>
        </w:trPr>
        <w:tc>
          <w:tcPr>
            <w:tcW w:w="492" w:type="pct"/>
            <w:vMerge/>
            <w:tcBorders>
              <w:left w:val="single" w:sz="12" w:space="0" w:color="auto"/>
              <w:right w:val="single" w:sz="12" w:space="0" w:color="auto"/>
            </w:tcBorders>
            <w:vAlign w:val="center"/>
          </w:tcPr>
          <w:p w14:paraId="6DF92054" w14:textId="77777777" w:rsidR="008B2A1A" w:rsidRDefault="008B2A1A">
            <w:pPr>
              <w:jc w:val="left"/>
              <w:rPr>
                <w:rFonts w:eastAsia="Times New Roman"/>
                <w:b/>
                <w:sz w:val="20"/>
                <w:szCs w:val="20"/>
              </w:rPr>
            </w:pPr>
          </w:p>
        </w:tc>
        <w:tc>
          <w:tcPr>
            <w:tcW w:w="1741" w:type="pct"/>
            <w:tcBorders>
              <w:top w:val="single" w:sz="4" w:space="0" w:color="auto"/>
              <w:left w:val="single" w:sz="12" w:space="0" w:color="auto"/>
              <w:bottom w:val="single" w:sz="4" w:space="0" w:color="auto"/>
              <w:right w:val="single" w:sz="12" w:space="0" w:color="auto"/>
            </w:tcBorders>
          </w:tcPr>
          <w:p w14:paraId="6DF92055"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4" w:space="0" w:color="auto"/>
              <w:right w:val="single" w:sz="12" w:space="0" w:color="auto"/>
            </w:tcBorders>
          </w:tcPr>
          <w:p w14:paraId="6DF92056"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57" w14:textId="77777777" w:rsidR="008B2A1A" w:rsidRDefault="008B2A1A">
            <w:pPr>
              <w:jc w:val="left"/>
              <w:rPr>
                <w:rFonts w:eastAsia="Times New Roman"/>
                <w:b/>
                <w:sz w:val="18"/>
                <w:szCs w:val="18"/>
              </w:rPr>
            </w:pPr>
          </w:p>
        </w:tc>
      </w:tr>
      <w:tr w:rsidR="008B2A1A" w14:paraId="6DF9205D" w14:textId="77777777">
        <w:trPr>
          <w:trHeight w:val="170"/>
        </w:trPr>
        <w:tc>
          <w:tcPr>
            <w:tcW w:w="492" w:type="pct"/>
            <w:vMerge/>
            <w:tcBorders>
              <w:left w:val="single" w:sz="12" w:space="0" w:color="auto"/>
              <w:bottom w:val="single" w:sz="12" w:space="0" w:color="auto"/>
              <w:right w:val="single" w:sz="12" w:space="0" w:color="auto"/>
            </w:tcBorders>
            <w:vAlign w:val="center"/>
          </w:tcPr>
          <w:p w14:paraId="6DF92059" w14:textId="77777777" w:rsidR="008B2A1A" w:rsidRDefault="008B2A1A">
            <w:pPr>
              <w:jc w:val="left"/>
              <w:rPr>
                <w:rFonts w:eastAsia="Times New Roman"/>
                <w:b/>
                <w:sz w:val="20"/>
                <w:szCs w:val="20"/>
              </w:rPr>
            </w:pPr>
          </w:p>
        </w:tc>
        <w:tc>
          <w:tcPr>
            <w:tcW w:w="1741" w:type="pct"/>
            <w:tcBorders>
              <w:top w:val="single" w:sz="4" w:space="0" w:color="auto"/>
              <w:left w:val="single" w:sz="12" w:space="0" w:color="auto"/>
              <w:bottom w:val="single" w:sz="12" w:space="0" w:color="auto"/>
              <w:right w:val="single" w:sz="12" w:space="0" w:color="auto"/>
            </w:tcBorders>
          </w:tcPr>
          <w:p w14:paraId="6DF9205A" w14:textId="77777777" w:rsidR="008B2A1A" w:rsidRDefault="008B2A1A">
            <w:pPr>
              <w:jc w:val="center"/>
              <w:rPr>
                <w:rFonts w:eastAsia="Times New Roman"/>
                <w:b/>
                <w:sz w:val="18"/>
                <w:szCs w:val="18"/>
              </w:rPr>
            </w:pPr>
          </w:p>
        </w:tc>
        <w:tc>
          <w:tcPr>
            <w:tcW w:w="1257" w:type="pct"/>
            <w:tcBorders>
              <w:top w:val="single" w:sz="4" w:space="0" w:color="auto"/>
              <w:left w:val="single" w:sz="12" w:space="0" w:color="auto"/>
              <w:bottom w:val="single" w:sz="12" w:space="0" w:color="auto"/>
              <w:right w:val="single" w:sz="12" w:space="0" w:color="auto"/>
            </w:tcBorders>
          </w:tcPr>
          <w:p w14:paraId="6DF9205B" w14:textId="77777777" w:rsidR="008B2A1A" w:rsidRDefault="008B2A1A">
            <w:pPr>
              <w:jc w:val="center"/>
              <w:rPr>
                <w:rFonts w:eastAsia="Times New Roman"/>
                <w:b/>
                <w:sz w:val="18"/>
                <w:szCs w:val="18"/>
              </w:rPr>
            </w:pPr>
          </w:p>
        </w:tc>
        <w:tc>
          <w:tcPr>
            <w:tcW w:w="1510" w:type="pct"/>
            <w:vMerge/>
            <w:tcBorders>
              <w:top w:val="single" w:sz="12" w:space="0" w:color="auto"/>
              <w:left w:val="single" w:sz="12" w:space="0" w:color="auto"/>
              <w:bottom w:val="single" w:sz="12" w:space="0" w:color="auto"/>
              <w:right w:val="single" w:sz="12" w:space="0" w:color="auto"/>
            </w:tcBorders>
            <w:vAlign w:val="center"/>
            <w:hideMark/>
          </w:tcPr>
          <w:p w14:paraId="6DF9205C" w14:textId="77777777" w:rsidR="008B2A1A" w:rsidRDefault="008B2A1A">
            <w:pPr>
              <w:jc w:val="left"/>
              <w:rPr>
                <w:rFonts w:eastAsia="Times New Roman"/>
                <w:b/>
                <w:sz w:val="18"/>
                <w:szCs w:val="18"/>
              </w:rPr>
            </w:pPr>
          </w:p>
        </w:tc>
      </w:tr>
    </w:tbl>
    <w:p w14:paraId="6DF9205E" w14:textId="77777777" w:rsidR="008B2A1A" w:rsidRDefault="0080711F">
      <w:pPr>
        <w:rPr>
          <w:rFonts w:eastAsia="Times New Roman"/>
          <w:sz w:val="18"/>
          <w:szCs w:val="18"/>
          <w:lang w:eastAsia="cs-CZ"/>
        </w:rPr>
      </w:pPr>
      <w:r>
        <w:rPr>
          <w:rFonts w:eastAsia="Times New Roman"/>
          <w:sz w:val="18"/>
          <w:lang w:eastAsia="cs-CZ"/>
        </w:rPr>
        <w:t xml:space="preserve">Poznámka: Vyplňují se pouze doklady za roky, ve </w:t>
      </w:r>
      <w:r>
        <w:rPr>
          <w:rFonts w:eastAsia="Times New Roman"/>
          <w:sz w:val="18"/>
          <w:szCs w:val="18"/>
          <w:lang w:eastAsia="cs-CZ"/>
        </w:rPr>
        <w:t>kterých jsou prokazovány ceny vlastní produkce a pouze pro plodinu uvedenou výše. V případě potřeby většího počtu řádků lze použít více listů soupisů k jedné plodině.</w:t>
      </w:r>
    </w:p>
    <w:p w14:paraId="6DF9205F" w14:textId="77777777" w:rsidR="008B2A1A" w:rsidRDefault="008B2A1A">
      <w:pPr>
        <w:rPr>
          <w:rFonts w:eastAsia="Times New Roman"/>
          <w:sz w:val="18"/>
          <w:szCs w:val="18"/>
          <w:lang w:eastAsia="cs-CZ"/>
        </w:rPr>
      </w:pPr>
    </w:p>
    <w:tbl>
      <w:tblPr>
        <w:tblW w:w="92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37"/>
        <w:gridCol w:w="160"/>
        <w:gridCol w:w="73"/>
        <w:gridCol w:w="160"/>
        <w:gridCol w:w="1291"/>
        <w:gridCol w:w="160"/>
        <w:gridCol w:w="160"/>
        <w:gridCol w:w="1466"/>
        <w:gridCol w:w="787"/>
        <w:gridCol w:w="2161"/>
      </w:tblGrid>
      <w:tr w:rsidR="008B2A1A" w14:paraId="6DF92063" w14:textId="77777777">
        <w:trPr>
          <w:gridAfter w:val="2"/>
          <w:wAfter w:w="2948" w:type="dxa"/>
          <w:trHeight w:val="280"/>
          <w:tblHeader/>
        </w:trPr>
        <w:tc>
          <w:tcPr>
            <w:tcW w:w="3070" w:type="dxa"/>
            <w:gridSpan w:val="3"/>
            <w:tcBorders>
              <w:top w:val="single" w:sz="4" w:space="0" w:color="auto"/>
              <w:left w:val="single" w:sz="4" w:space="0" w:color="auto"/>
              <w:bottom w:val="single" w:sz="4" w:space="0" w:color="auto"/>
              <w:right w:val="single" w:sz="4" w:space="0" w:color="auto"/>
            </w:tcBorders>
            <w:hideMark/>
          </w:tcPr>
          <w:p w14:paraId="6DF92060"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Číslo listu</w:t>
            </w:r>
          </w:p>
        </w:tc>
        <w:tc>
          <w:tcPr>
            <w:tcW w:w="160" w:type="dxa"/>
            <w:tcBorders>
              <w:top w:val="nil"/>
              <w:left w:val="nil"/>
              <w:bottom w:val="single" w:sz="4" w:space="0" w:color="auto"/>
              <w:right w:val="nil"/>
            </w:tcBorders>
          </w:tcPr>
          <w:p w14:paraId="6DF92061" w14:textId="77777777" w:rsidR="008B2A1A" w:rsidRDefault="008B2A1A">
            <w:pPr>
              <w:spacing w:line="276" w:lineRule="auto"/>
              <w:jc w:val="left"/>
              <w:rPr>
                <w:rFonts w:eastAsia="Times New Roman"/>
                <w:sz w:val="20"/>
                <w:szCs w:val="20"/>
                <w:lang w:eastAsia="cs-CZ"/>
              </w:rPr>
            </w:pPr>
          </w:p>
        </w:tc>
        <w:tc>
          <w:tcPr>
            <w:tcW w:w="3077" w:type="dxa"/>
            <w:gridSpan w:val="4"/>
            <w:tcBorders>
              <w:top w:val="single" w:sz="4" w:space="0" w:color="auto"/>
              <w:left w:val="single" w:sz="4" w:space="0" w:color="auto"/>
              <w:bottom w:val="single" w:sz="4" w:space="0" w:color="auto"/>
              <w:right w:val="single" w:sz="4" w:space="0" w:color="auto"/>
            </w:tcBorders>
            <w:hideMark/>
          </w:tcPr>
          <w:p w14:paraId="6DF92062"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Počet listů</w:t>
            </w:r>
          </w:p>
        </w:tc>
      </w:tr>
      <w:tr w:rsidR="008B2A1A" w14:paraId="6DF9206B" w14:textId="77777777">
        <w:tblPrEx>
          <w:tblBorders>
            <w:top w:val="none" w:sz="0" w:space="0" w:color="auto"/>
            <w:left w:val="none" w:sz="0" w:space="0" w:color="auto"/>
            <w:bottom w:val="none" w:sz="0" w:space="0" w:color="auto"/>
            <w:right w:val="none" w:sz="0" w:space="0" w:color="auto"/>
          </w:tblBorders>
        </w:tblPrEx>
        <w:trPr>
          <w:trHeight w:val="562"/>
        </w:trPr>
        <w:tc>
          <w:tcPr>
            <w:tcW w:w="2837" w:type="dxa"/>
            <w:tcBorders>
              <w:top w:val="single" w:sz="4" w:space="0" w:color="auto"/>
              <w:left w:val="single" w:sz="4" w:space="0" w:color="auto"/>
              <w:bottom w:val="single" w:sz="4" w:space="0" w:color="auto"/>
              <w:right w:val="nil"/>
            </w:tcBorders>
            <w:hideMark/>
          </w:tcPr>
          <w:p w14:paraId="6DF92064" w14:textId="77777777" w:rsidR="008B2A1A" w:rsidRDefault="0080711F">
            <w:pPr>
              <w:spacing w:line="276" w:lineRule="auto"/>
              <w:jc w:val="left"/>
              <w:rPr>
                <w:rFonts w:eastAsia="Times New Roman"/>
                <w:sz w:val="20"/>
                <w:szCs w:val="20"/>
              </w:rPr>
            </w:pPr>
            <w:r>
              <w:rPr>
                <w:rFonts w:eastAsia="Times New Roman"/>
                <w:sz w:val="20"/>
                <w:szCs w:val="20"/>
              </w:rPr>
              <w:t>V</w:t>
            </w:r>
          </w:p>
        </w:tc>
        <w:tc>
          <w:tcPr>
            <w:tcW w:w="160" w:type="dxa"/>
            <w:tcBorders>
              <w:top w:val="single" w:sz="4" w:space="0" w:color="auto"/>
              <w:left w:val="nil"/>
              <w:bottom w:val="single" w:sz="4" w:space="0" w:color="auto"/>
              <w:right w:val="single" w:sz="4" w:space="0" w:color="auto"/>
            </w:tcBorders>
          </w:tcPr>
          <w:p w14:paraId="6DF92065" w14:textId="77777777" w:rsidR="008B2A1A" w:rsidRDefault="008B2A1A">
            <w:pPr>
              <w:spacing w:line="276" w:lineRule="auto"/>
              <w:jc w:val="left"/>
              <w:rPr>
                <w:rFonts w:eastAsia="Times New Roman"/>
                <w:sz w:val="20"/>
                <w:szCs w:val="20"/>
              </w:rPr>
            </w:pPr>
          </w:p>
        </w:tc>
        <w:tc>
          <w:tcPr>
            <w:tcW w:w="1524" w:type="dxa"/>
            <w:gridSpan w:val="3"/>
            <w:tcBorders>
              <w:top w:val="single" w:sz="4" w:space="0" w:color="auto"/>
              <w:left w:val="nil"/>
              <w:bottom w:val="single" w:sz="4" w:space="0" w:color="auto"/>
              <w:right w:val="nil"/>
            </w:tcBorders>
            <w:hideMark/>
          </w:tcPr>
          <w:p w14:paraId="6DF92066" w14:textId="77777777" w:rsidR="008B2A1A" w:rsidRDefault="0080711F">
            <w:pPr>
              <w:spacing w:line="276" w:lineRule="auto"/>
              <w:jc w:val="left"/>
              <w:rPr>
                <w:rFonts w:eastAsia="Times New Roman"/>
                <w:sz w:val="20"/>
                <w:szCs w:val="20"/>
              </w:rPr>
            </w:pPr>
            <w:r>
              <w:rPr>
                <w:rFonts w:eastAsia="Times New Roman"/>
                <w:sz w:val="20"/>
                <w:szCs w:val="20"/>
              </w:rPr>
              <w:t>Dne</w:t>
            </w:r>
          </w:p>
        </w:tc>
        <w:tc>
          <w:tcPr>
            <w:tcW w:w="160" w:type="dxa"/>
            <w:tcBorders>
              <w:top w:val="single" w:sz="4" w:space="0" w:color="auto"/>
              <w:left w:val="nil"/>
              <w:bottom w:val="single" w:sz="4" w:space="0" w:color="auto"/>
              <w:right w:val="nil"/>
            </w:tcBorders>
          </w:tcPr>
          <w:p w14:paraId="6DF92067" w14:textId="77777777" w:rsidR="008B2A1A" w:rsidRDefault="008B2A1A">
            <w:pPr>
              <w:spacing w:line="276" w:lineRule="auto"/>
              <w:jc w:val="left"/>
              <w:rPr>
                <w:rFonts w:eastAsia="Times New Roman"/>
                <w:sz w:val="20"/>
                <w:szCs w:val="20"/>
              </w:rPr>
            </w:pPr>
          </w:p>
        </w:tc>
        <w:tc>
          <w:tcPr>
            <w:tcW w:w="160" w:type="dxa"/>
            <w:tcBorders>
              <w:top w:val="single" w:sz="4" w:space="0" w:color="auto"/>
              <w:left w:val="nil"/>
              <w:bottom w:val="single" w:sz="4" w:space="0" w:color="auto"/>
              <w:right w:val="single" w:sz="4" w:space="0" w:color="auto"/>
            </w:tcBorders>
          </w:tcPr>
          <w:p w14:paraId="6DF92068" w14:textId="77777777" w:rsidR="008B2A1A" w:rsidRDefault="008B2A1A">
            <w:pPr>
              <w:spacing w:line="276" w:lineRule="auto"/>
              <w:jc w:val="left"/>
              <w:rPr>
                <w:rFonts w:eastAsia="Times New Roman"/>
                <w:sz w:val="20"/>
                <w:szCs w:val="20"/>
              </w:rPr>
            </w:pPr>
          </w:p>
        </w:tc>
        <w:tc>
          <w:tcPr>
            <w:tcW w:w="2253" w:type="dxa"/>
            <w:gridSpan w:val="2"/>
            <w:tcBorders>
              <w:top w:val="single" w:sz="4" w:space="0" w:color="auto"/>
              <w:left w:val="nil"/>
              <w:bottom w:val="nil"/>
              <w:right w:val="single" w:sz="4" w:space="0" w:color="auto"/>
            </w:tcBorders>
            <w:hideMark/>
          </w:tcPr>
          <w:p w14:paraId="6DF92069" w14:textId="77777777" w:rsidR="008B2A1A" w:rsidRDefault="0080711F">
            <w:pPr>
              <w:spacing w:line="276" w:lineRule="auto"/>
              <w:jc w:val="left"/>
              <w:rPr>
                <w:rFonts w:eastAsia="Times New Roman"/>
                <w:sz w:val="20"/>
                <w:szCs w:val="20"/>
              </w:rPr>
            </w:pPr>
            <w:r>
              <w:rPr>
                <w:rFonts w:eastAsia="Times New Roman"/>
                <w:sz w:val="20"/>
                <w:szCs w:val="20"/>
              </w:rPr>
              <w:t>Podpis žadatele (FO) nebo statutárního orgánu (PO)</w:t>
            </w:r>
          </w:p>
        </w:tc>
        <w:tc>
          <w:tcPr>
            <w:tcW w:w="2161" w:type="dxa"/>
            <w:tcBorders>
              <w:top w:val="single" w:sz="4" w:space="0" w:color="auto"/>
              <w:left w:val="nil"/>
              <w:bottom w:val="nil"/>
              <w:right w:val="single" w:sz="4" w:space="0" w:color="auto"/>
            </w:tcBorders>
            <w:hideMark/>
          </w:tcPr>
          <w:p w14:paraId="6DF9206A" w14:textId="77777777" w:rsidR="008B2A1A" w:rsidRDefault="0080711F">
            <w:pPr>
              <w:spacing w:line="276" w:lineRule="auto"/>
              <w:jc w:val="left"/>
              <w:rPr>
                <w:rFonts w:eastAsia="Times New Roman"/>
                <w:sz w:val="20"/>
                <w:szCs w:val="20"/>
              </w:rPr>
            </w:pPr>
            <w:r>
              <w:rPr>
                <w:rFonts w:eastAsia="Times New Roman"/>
                <w:sz w:val="20"/>
                <w:szCs w:val="20"/>
              </w:rPr>
              <w:t>Otisk razítka žadatele</w:t>
            </w:r>
          </w:p>
        </w:tc>
      </w:tr>
      <w:tr w:rsidR="008B2A1A" w14:paraId="6DF92073" w14:textId="77777777">
        <w:tblPrEx>
          <w:tblBorders>
            <w:top w:val="none" w:sz="0" w:space="0" w:color="auto"/>
            <w:left w:val="none" w:sz="0" w:space="0" w:color="auto"/>
            <w:bottom w:val="none" w:sz="0" w:space="0" w:color="auto"/>
            <w:right w:val="none" w:sz="0" w:space="0" w:color="auto"/>
          </w:tblBorders>
        </w:tblPrEx>
        <w:trPr>
          <w:trHeight w:val="100"/>
        </w:trPr>
        <w:tc>
          <w:tcPr>
            <w:tcW w:w="2837" w:type="dxa"/>
            <w:tcBorders>
              <w:top w:val="single" w:sz="4" w:space="0" w:color="auto"/>
              <w:left w:val="nil"/>
              <w:bottom w:val="nil"/>
              <w:right w:val="nil"/>
            </w:tcBorders>
          </w:tcPr>
          <w:p w14:paraId="6DF9206C" w14:textId="77777777" w:rsidR="008B2A1A" w:rsidRDefault="008B2A1A">
            <w:pPr>
              <w:spacing w:line="276" w:lineRule="auto"/>
              <w:jc w:val="left"/>
              <w:rPr>
                <w:rFonts w:eastAsia="Times New Roman"/>
                <w:sz w:val="20"/>
                <w:szCs w:val="20"/>
              </w:rPr>
            </w:pPr>
          </w:p>
        </w:tc>
        <w:tc>
          <w:tcPr>
            <w:tcW w:w="160" w:type="dxa"/>
            <w:tcBorders>
              <w:top w:val="single" w:sz="4" w:space="0" w:color="auto"/>
              <w:left w:val="nil"/>
              <w:bottom w:val="nil"/>
              <w:right w:val="nil"/>
            </w:tcBorders>
          </w:tcPr>
          <w:p w14:paraId="6DF9206D" w14:textId="77777777" w:rsidR="008B2A1A" w:rsidRDefault="008B2A1A">
            <w:pPr>
              <w:spacing w:line="276" w:lineRule="auto"/>
              <w:jc w:val="left"/>
              <w:rPr>
                <w:rFonts w:eastAsia="Times New Roman"/>
                <w:sz w:val="20"/>
                <w:szCs w:val="20"/>
              </w:rPr>
            </w:pPr>
          </w:p>
        </w:tc>
        <w:tc>
          <w:tcPr>
            <w:tcW w:w="1524" w:type="dxa"/>
            <w:gridSpan w:val="3"/>
            <w:tcBorders>
              <w:top w:val="single" w:sz="4" w:space="0" w:color="auto"/>
              <w:left w:val="nil"/>
              <w:bottom w:val="nil"/>
              <w:right w:val="nil"/>
            </w:tcBorders>
          </w:tcPr>
          <w:p w14:paraId="6DF9206E" w14:textId="77777777" w:rsidR="008B2A1A" w:rsidRDefault="008B2A1A">
            <w:pPr>
              <w:spacing w:line="276" w:lineRule="auto"/>
              <w:jc w:val="left"/>
              <w:rPr>
                <w:rFonts w:eastAsia="Times New Roman"/>
                <w:sz w:val="20"/>
                <w:szCs w:val="20"/>
              </w:rPr>
            </w:pPr>
          </w:p>
        </w:tc>
        <w:tc>
          <w:tcPr>
            <w:tcW w:w="160" w:type="dxa"/>
            <w:tcBorders>
              <w:top w:val="single" w:sz="4" w:space="0" w:color="auto"/>
              <w:left w:val="nil"/>
              <w:bottom w:val="nil"/>
              <w:right w:val="nil"/>
            </w:tcBorders>
          </w:tcPr>
          <w:p w14:paraId="6DF9206F" w14:textId="77777777" w:rsidR="008B2A1A" w:rsidRDefault="008B2A1A">
            <w:pPr>
              <w:spacing w:line="276" w:lineRule="auto"/>
              <w:jc w:val="left"/>
              <w:rPr>
                <w:rFonts w:eastAsia="Times New Roman"/>
                <w:sz w:val="20"/>
                <w:szCs w:val="20"/>
              </w:rPr>
            </w:pPr>
          </w:p>
        </w:tc>
        <w:tc>
          <w:tcPr>
            <w:tcW w:w="160" w:type="dxa"/>
            <w:tcBorders>
              <w:top w:val="single" w:sz="4" w:space="0" w:color="auto"/>
              <w:left w:val="nil"/>
              <w:bottom w:val="nil"/>
              <w:right w:val="nil"/>
            </w:tcBorders>
          </w:tcPr>
          <w:p w14:paraId="6DF92070" w14:textId="77777777" w:rsidR="008B2A1A" w:rsidRDefault="008B2A1A">
            <w:pPr>
              <w:spacing w:line="276" w:lineRule="auto"/>
              <w:jc w:val="left"/>
              <w:rPr>
                <w:rFonts w:eastAsia="Times New Roman"/>
                <w:sz w:val="20"/>
                <w:szCs w:val="20"/>
              </w:rPr>
            </w:pPr>
          </w:p>
        </w:tc>
        <w:tc>
          <w:tcPr>
            <w:tcW w:w="2253" w:type="dxa"/>
            <w:gridSpan w:val="2"/>
            <w:tcBorders>
              <w:top w:val="nil"/>
              <w:left w:val="single" w:sz="4" w:space="0" w:color="auto"/>
              <w:bottom w:val="nil"/>
              <w:right w:val="single" w:sz="4" w:space="0" w:color="auto"/>
            </w:tcBorders>
          </w:tcPr>
          <w:p w14:paraId="6DF92071" w14:textId="77777777" w:rsidR="008B2A1A" w:rsidRDefault="008B2A1A">
            <w:pPr>
              <w:spacing w:line="276" w:lineRule="auto"/>
              <w:jc w:val="left"/>
              <w:rPr>
                <w:rFonts w:eastAsia="Times New Roman"/>
                <w:sz w:val="20"/>
                <w:szCs w:val="20"/>
              </w:rPr>
            </w:pPr>
          </w:p>
        </w:tc>
        <w:tc>
          <w:tcPr>
            <w:tcW w:w="2161" w:type="dxa"/>
            <w:tcBorders>
              <w:top w:val="nil"/>
              <w:left w:val="nil"/>
              <w:bottom w:val="nil"/>
              <w:right w:val="single" w:sz="4" w:space="0" w:color="auto"/>
            </w:tcBorders>
          </w:tcPr>
          <w:p w14:paraId="6DF92072" w14:textId="77777777" w:rsidR="008B2A1A" w:rsidRDefault="008B2A1A">
            <w:pPr>
              <w:spacing w:line="276" w:lineRule="auto"/>
              <w:jc w:val="left"/>
              <w:rPr>
                <w:rFonts w:eastAsia="Times New Roman"/>
                <w:sz w:val="20"/>
                <w:szCs w:val="20"/>
              </w:rPr>
            </w:pPr>
          </w:p>
        </w:tc>
      </w:tr>
      <w:tr w:rsidR="008B2A1A" w14:paraId="6DF9207B" w14:textId="77777777">
        <w:tblPrEx>
          <w:tblBorders>
            <w:top w:val="none" w:sz="0" w:space="0" w:color="auto"/>
            <w:left w:val="none" w:sz="0" w:space="0" w:color="auto"/>
            <w:bottom w:val="none" w:sz="0" w:space="0" w:color="auto"/>
            <w:right w:val="none" w:sz="0" w:space="0" w:color="auto"/>
          </w:tblBorders>
        </w:tblPrEx>
        <w:trPr>
          <w:trHeight w:val="300"/>
        </w:trPr>
        <w:tc>
          <w:tcPr>
            <w:tcW w:w="2837" w:type="dxa"/>
            <w:tcBorders>
              <w:top w:val="single" w:sz="4" w:space="0" w:color="auto"/>
              <w:left w:val="single" w:sz="4" w:space="0" w:color="auto"/>
              <w:bottom w:val="nil"/>
              <w:right w:val="nil"/>
            </w:tcBorders>
            <w:shd w:val="clear" w:color="auto" w:fill="FFFFFF"/>
            <w:hideMark/>
          </w:tcPr>
          <w:p w14:paraId="6DF92074" w14:textId="77777777" w:rsidR="008B2A1A" w:rsidRDefault="0080711F">
            <w:pPr>
              <w:spacing w:line="276" w:lineRule="auto"/>
              <w:jc w:val="left"/>
              <w:rPr>
                <w:rFonts w:eastAsia="Times New Roman"/>
                <w:sz w:val="20"/>
                <w:szCs w:val="20"/>
              </w:rPr>
            </w:pPr>
            <w:r>
              <w:rPr>
                <w:rFonts w:eastAsia="Times New Roman"/>
                <w:sz w:val="20"/>
                <w:szCs w:val="20"/>
              </w:rPr>
              <w:t>V</w:t>
            </w:r>
          </w:p>
        </w:tc>
        <w:tc>
          <w:tcPr>
            <w:tcW w:w="160" w:type="dxa"/>
            <w:tcBorders>
              <w:top w:val="single" w:sz="4" w:space="0" w:color="auto"/>
              <w:left w:val="nil"/>
              <w:bottom w:val="nil"/>
              <w:right w:val="nil"/>
            </w:tcBorders>
            <w:shd w:val="clear" w:color="auto" w:fill="FFFFFF"/>
          </w:tcPr>
          <w:p w14:paraId="6DF92075" w14:textId="77777777" w:rsidR="008B2A1A" w:rsidRDefault="008B2A1A">
            <w:pPr>
              <w:spacing w:line="276" w:lineRule="auto"/>
              <w:jc w:val="left"/>
              <w:rPr>
                <w:rFonts w:eastAsia="Times New Roman"/>
                <w:sz w:val="20"/>
                <w:szCs w:val="20"/>
              </w:rPr>
            </w:pPr>
          </w:p>
        </w:tc>
        <w:tc>
          <w:tcPr>
            <w:tcW w:w="1524" w:type="dxa"/>
            <w:gridSpan w:val="3"/>
            <w:tcBorders>
              <w:top w:val="single" w:sz="4" w:space="0" w:color="auto"/>
              <w:left w:val="single" w:sz="4" w:space="0" w:color="auto"/>
              <w:bottom w:val="nil"/>
              <w:right w:val="single" w:sz="4" w:space="0" w:color="auto"/>
            </w:tcBorders>
            <w:shd w:val="clear" w:color="auto" w:fill="FFFFFF"/>
            <w:hideMark/>
          </w:tcPr>
          <w:p w14:paraId="6DF92076" w14:textId="77777777" w:rsidR="008B2A1A" w:rsidRDefault="0080711F">
            <w:pPr>
              <w:spacing w:line="276" w:lineRule="auto"/>
              <w:jc w:val="left"/>
              <w:rPr>
                <w:rFonts w:eastAsia="Times New Roman"/>
                <w:sz w:val="20"/>
                <w:szCs w:val="20"/>
              </w:rPr>
            </w:pPr>
            <w:r>
              <w:rPr>
                <w:rFonts w:eastAsia="Times New Roman"/>
                <w:sz w:val="20"/>
                <w:szCs w:val="20"/>
              </w:rPr>
              <w:t>Dne</w:t>
            </w:r>
          </w:p>
        </w:tc>
        <w:tc>
          <w:tcPr>
            <w:tcW w:w="160" w:type="dxa"/>
          </w:tcPr>
          <w:p w14:paraId="6DF92077" w14:textId="77777777" w:rsidR="008B2A1A" w:rsidRDefault="008B2A1A">
            <w:pPr>
              <w:spacing w:line="276" w:lineRule="auto"/>
              <w:jc w:val="left"/>
              <w:rPr>
                <w:rFonts w:eastAsia="Times New Roman"/>
                <w:sz w:val="20"/>
                <w:szCs w:val="20"/>
              </w:rPr>
            </w:pPr>
          </w:p>
        </w:tc>
        <w:tc>
          <w:tcPr>
            <w:tcW w:w="160" w:type="dxa"/>
          </w:tcPr>
          <w:p w14:paraId="6DF92078" w14:textId="77777777" w:rsidR="008B2A1A" w:rsidRDefault="008B2A1A">
            <w:pPr>
              <w:spacing w:line="276" w:lineRule="auto"/>
              <w:jc w:val="left"/>
              <w:rPr>
                <w:rFonts w:eastAsia="Times New Roman"/>
                <w:sz w:val="20"/>
                <w:szCs w:val="20"/>
              </w:rPr>
            </w:pPr>
          </w:p>
        </w:tc>
        <w:tc>
          <w:tcPr>
            <w:tcW w:w="2253" w:type="dxa"/>
            <w:gridSpan w:val="2"/>
            <w:tcBorders>
              <w:top w:val="nil"/>
              <w:left w:val="single" w:sz="4" w:space="0" w:color="auto"/>
              <w:bottom w:val="nil"/>
              <w:right w:val="single" w:sz="4" w:space="0" w:color="auto"/>
            </w:tcBorders>
          </w:tcPr>
          <w:p w14:paraId="6DF92079" w14:textId="77777777" w:rsidR="008B2A1A" w:rsidRDefault="008B2A1A">
            <w:pPr>
              <w:spacing w:line="276" w:lineRule="auto"/>
              <w:jc w:val="left"/>
              <w:rPr>
                <w:rFonts w:eastAsia="Times New Roman"/>
                <w:sz w:val="20"/>
                <w:szCs w:val="20"/>
              </w:rPr>
            </w:pPr>
          </w:p>
        </w:tc>
        <w:tc>
          <w:tcPr>
            <w:tcW w:w="2161" w:type="dxa"/>
            <w:tcBorders>
              <w:top w:val="nil"/>
              <w:left w:val="nil"/>
              <w:bottom w:val="nil"/>
              <w:right w:val="single" w:sz="4" w:space="0" w:color="auto"/>
            </w:tcBorders>
          </w:tcPr>
          <w:p w14:paraId="6DF9207A" w14:textId="77777777" w:rsidR="008B2A1A" w:rsidRDefault="008B2A1A">
            <w:pPr>
              <w:spacing w:line="276" w:lineRule="auto"/>
              <w:jc w:val="left"/>
              <w:rPr>
                <w:rFonts w:eastAsia="Times New Roman"/>
                <w:sz w:val="20"/>
                <w:szCs w:val="20"/>
              </w:rPr>
            </w:pPr>
          </w:p>
        </w:tc>
      </w:tr>
      <w:tr w:rsidR="008B2A1A" w14:paraId="6DF92083" w14:textId="77777777">
        <w:tblPrEx>
          <w:tblBorders>
            <w:top w:val="none" w:sz="0" w:space="0" w:color="auto"/>
            <w:left w:val="none" w:sz="0" w:space="0" w:color="auto"/>
            <w:bottom w:val="none" w:sz="0" w:space="0" w:color="auto"/>
            <w:right w:val="none" w:sz="0" w:space="0" w:color="auto"/>
          </w:tblBorders>
        </w:tblPrEx>
        <w:trPr>
          <w:trHeight w:val="240"/>
        </w:trPr>
        <w:tc>
          <w:tcPr>
            <w:tcW w:w="2837" w:type="dxa"/>
            <w:tcBorders>
              <w:top w:val="nil"/>
              <w:left w:val="single" w:sz="4" w:space="0" w:color="auto"/>
              <w:bottom w:val="single" w:sz="4" w:space="0" w:color="auto"/>
              <w:right w:val="nil"/>
            </w:tcBorders>
            <w:shd w:val="clear" w:color="auto" w:fill="FFFFFF"/>
          </w:tcPr>
          <w:p w14:paraId="6DF9207C" w14:textId="77777777" w:rsidR="008B2A1A" w:rsidRDefault="008B2A1A">
            <w:pPr>
              <w:spacing w:line="276" w:lineRule="auto"/>
              <w:jc w:val="left"/>
              <w:rPr>
                <w:rFonts w:eastAsia="Times New Roman"/>
                <w:sz w:val="20"/>
                <w:szCs w:val="20"/>
              </w:rPr>
            </w:pPr>
          </w:p>
        </w:tc>
        <w:tc>
          <w:tcPr>
            <w:tcW w:w="160" w:type="dxa"/>
            <w:tcBorders>
              <w:top w:val="nil"/>
              <w:left w:val="nil"/>
              <w:bottom w:val="single" w:sz="4" w:space="0" w:color="auto"/>
              <w:right w:val="nil"/>
            </w:tcBorders>
            <w:shd w:val="clear" w:color="auto" w:fill="FFFFFF"/>
          </w:tcPr>
          <w:p w14:paraId="6DF9207D" w14:textId="77777777" w:rsidR="008B2A1A" w:rsidRDefault="008B2A1A">
            <w:pPr>
              <w:spacing w:line="276" w:lineRule="auto"/>
              <w:jc w:val="left"/>
              <w:rPr>
                <w:rFonts w:eastAsia="Times New Roman"/>
                <w:sz w:val="20"/>
                <w:szCs w:val="20"/>
              </w:rPr>
            </w:pPr>
          </w:p>
        </w:tc>
        <w:tc>
          <w:tcPr>
            <w:tcW w:w="1524" w:type="dxa"/>
            <w:gridSpan w:val="3"/>
            <w:tcBorders>
              <w:top w:val="nil"/>
              <w:left w:val="single" w:sz="4" w:space="0" w:color="auto"/>
              <w:bottom w:val="single" w:sz="4" w:space="0" w:color="auto"/>
              <w:right w:val="single" w:sz="4" w:space="0" w:color="auto"/>
            </w:tcBorders>
            <w:shd w:val="clear" w:color="auto" w:fill="FFFFFF"/>
          </w:tcPr>
          <w:p w14:paraId="6DF9207E" w14:textId="77777777" w:rsidR="008B2A1A" w:rsidRDefault="008B2A1A">
            <w:pPr>
              <w:spacing w:line="276" w:lineRule="auto"/>
              <w:jc w:val="left"/>
              <w:rPr>
                <w:rFonts w:eastAsia="Times New Roman"/>
                <w:sz w:val="20"/>
                <w:szCs w:val="20"/>
              </w:rPr>
            </w:pPr>
          </w:p>
        </w:tc>
        <w:tc>
          <w:tcPr>
            <w:tcW w:w="160" w:type="dxa"/>
          </w:tcPr>
          <w:p w14:paraId="6DF9207F" w14:textId="77777777" w:rsidR="008B2A1A" w:rsidRDefault="008B2A1A">
            <w:pPr>
              <w:spacing w:line="276" w:lineRule="auto"/>
              <w:jc w:val="left"/>
              <w:rPr>
                <w:rFonts w:eastAsia="Times New Roman"/>
                <w:sz w:val="20"/>
                <w:szCs w:val="20"/>
              </w:rPr>
            </w:pPr>
          </w:p>
        </w:tc>
        <w:tc>
          <w:tcPr>
            <w:tcW w:w="160" w:type="dxa"/>
          </w:tcPr>
          <w:p w14:paraId="6DF92080" w14:textId="77777777" w:rsidR="008B2A1A" w:rsidRDefault="008B2A1A">
            <w:pPr>
              <w:spacing w:line="276" w:lineRule="auto"/>
              <w:jc w:val="left"/>
              <w:rPr>
                <w:rFonts w:eastAsia="Times New Roman"/>
                <w:sz w:val="20"/>
                <w:szCs w:val="20"/>
              </w:rPr>
            </w:pPr>
          </w:p>
        </w:tc>
        <w:tc>
          <w:tcPr>
            <w:tcW w:w="2253" w:type="dxa"/>
            <w:gridSpan w:val="2"/>
            <w:tcBorders>
              <w:top w:val="nil"/>
              <w:left w:val="single" w:sz="4" w:space="0" w:color="auto"/>
              <w:bottom w:val="nil"/>
              <w:right w:val="single" w:sz="4" w:space="0" w:color="auto"/>
            </w:tcBorders>
          </w:tcPr>
          <w:p w14:paraId="6DF92081" w14:textId="77777777" w:rsidR="008B2A1A" w:rsidRDefault="008B2A1A">
            <w:pPr>
              <w:spacing w:line="276" w:lineRule="auto"/>
              <w:jc w:val="left"/>
              <w:rPr>
                <w:rFonts w:eastAsia="Times New Roman"/>
                <w:sz w:val="20"/>
                <w:szCs w:val="20"/>
              </w:rPr>
            </w:pPr>
          </w:p>
        </w:tc>
        <w:tc>
          <w:tcPr>
            <w:tcW w:w="2161" w:type="dxa"/>
            <w:tcBorders>
              <w:top w:val="nil"/>
              <w:left w:val="nil"/>
              <w:bottom w:val="nil"/>
              <w:right w:val="single" w:sz="4" w:space="0" w:color="auto"/>
            </w:tcBorders>
          </w:tcPr>
          <w:p w14:paraId="6DF92082" w14:textId="77777777" w:rsidR="008B2A1A" w:rsidRDefault="008B2A1A">
            <w:pPr>
              <w:spacing w:line="276" w:lineRule="auto"/>
              <w:jc w:val="left"/>
              <w:rPr>
                <w:rFonts w:eastAsia="Times New Roman"/>
                <w:sz w:val="20"/>
                <w:szCs w:val="20"/>
              </w:rPr>
            </w:pPr>
          </w:p>
        </w:tc>
      </w:tr>
      <w:tr w:rsidR="008B2A1A" w14:paraId="6DF9208B" w14:textId="77777777">
        <w:tblPrEx>
          <w:tblBorders>
            <w:top w:val="none" w:sz="0" w:space="0" w:color="auto"/>
            <w:left w:val="none" w:sz="0" w:space="0" w:color="auto"/>
            <w:bottom w:val="none" w:sz="0" w:space="0" w:color="auto"/>
            <w:right w:val="none" w:sz="0" w:space="0" w:color="auto"/>
          </w:tblBorders>
        </w:tblPrEx>
        <w:trPr>
          <w:trHeight w:val="300"/>
        </w:trPr>
        <w:tc>
          <w:tcPr>
            <w:tcW w:w="2837" w:type="dxa"/>
            <w:tcBorders>
              <w:top w:val="single" w:sz="4" w:space="0" w:color="auto"/>
              <w:left w:val="single" w:sz="4" w:space="0" w:color="auto"/>
              <w:bottom w:val="single" w:sz="4" w:space="0" w:color="auto"/>
              <w:right w:val="nil"/>
            </w:tcBorders>
            <w:shd w:val="clear" w:color="auto" w:fill="FFFFFF"/>
            <w:hideMark/>
          </w:tcPr>
          <w:p w14:paraId="6DF92084" w14:textId="77777777" w:rsidR="008B2A1A" w:rsidRDefault="0080711F">
            <w:pPr>
              <w:spacing w:line="276" w:lineRule="auto"/>
              <w:jc w:val="left"/>
              <w:rPr>
                <w:rFonts w:eastAsia="Times New Roman"/>
                <w:sz w:val="20"/>
                <w:szCs w:val="20"/>
              </w:rPr>
            </w:pPr>
            <w:r>
              <w:rPr>
                <w:rFonts w:eastAsia="Times New Roman"/>
                <w:sz w:val="20"/>
                <w:szCs w:val="20"/>
              </w:rPr>
              <w:t>Ověřil a převzal</w:t>
            </w:r>
          </w:p>
        </w:tc>
        <w:tc>
          <w:tcPr>
            <w:tcW w:w="160" w:type="dxa"/>
            <w:tcBorders>
              <w:top w:val="single" w:sz="4" w:space="0" w:color="auto"/>
              <w:left w:val="nil"/>
              <w:bottom w:val="single" w:sz="4" w:space="0" w:color="auto"/>
              <w:right w:val="nil"/>
            </w:tcBorders>
            <w:shd w:val="clear" w:color="auto" w:fill="FFFFFF"/>
          </w:tcPr>
          <w:p w14:paraId="6DF92085" w14:textId="77777777" w:rsidR="008B2A1A" w:rsidRDefault="008B2A1A">
            <w:pPr>
              <w:spacing w:line="276" w:lineRule="auto"/>
              <w:jc w:val="left"/>
              <w:rPr>
                <w:rFonts w:eastAsia="Times New Roman"/>
                <w:sz w:val="20"/>
                <w:szCs w:val="20"/>
              </w:rPr>
            </w:pPr>
          </w:p>
        </w:tc>
        <w:tc>
          <w:tcPr>
            <w:tcW w:w="1524" w:type="dxa"/>
            <w:gridSpan w:val="3"/>
            <w:tcBorders>
              <w:top w:val="single" w:sz="4" w:space="0" w:color="auto"/>
              <w:left w:val="nil"/>
              <w:bottom w:val="single" w:sz="4" w:space="0" w:color="auto"/>
              <w:right w:val="single" w:sz="4" w:space="0" w:color="auto"/>
            </w:tcBorders>
            <w:shd w:val="clear" w:color="auto" w:fill="FFFFFF"/>
          </w:tcPr>
          <w:p w14:paraId="6DF92086" w14:textId="77777777" w:rsidR="008B2A1A" w:rsidRDefault="008B2A1A">
            <w:pPr>
              <w:spacing w:line="276" w:lineRule="auto"/>
              <w:jc w:val="left"/>
              <w:rPr>
                <w:rFonts w:eastAsia="Times New Roman"/>
                <w:sz w:val="20"/>
                <w:szCs w:val="20"/>
              </w:rPr>
            </w:pPr>
          </w:p>
        </w:tc>
        <w:tc>
          <w:tcPr>
            <w:tcW w:w="160" w:type="dxa"/>
            <w:tcBorders>
              <w:top w:val="nil"/>
              <w:left w:val="nil"/>
              <w:bottom w:val="single" w:sz="4" w:space="0" w:color="auto"/>
              <w:right w:val="nil"/>
            </w:tcBorders>
          </w:tcPr>
          <w:p w14:paraId="6DF92087" w14:textId="77777777" w:rsidR="008B2A1A" w:rsidRDefault="008B2A1A">
            <w:pPr>
              <w:spacing w:line="276" w:lineRule="auto"/>
              <w:jc w:val="left"/>
              <w:rPr>
                <w:rFonts w:eastAsia="Times New Roman"/>
                <w:sz w:val="20"/>
                <w:szCs w:val="20"/>
              </w:rPr>
            </w:pPr>
          </w:p>
        </w:tc>
        <w:tc>
          <w:tcPr>
            <w:tcW w:w="160" w:type="dxa"/>
            <w:tcBorders>
              <w:top w:val="nil"/>
              <w:left w:val="nil"/>
              <w:bottom w:val="single" w:sz="4" w:space="0" w:color="auto"/>
              <w:right w:val="nil"/>
            </w:tcBorders>
          </w:tcPr>
          <w:p w14:paraId="6DF92088" w14:textId="77777777" w:rsidR="008B2A1A" w:rsidRDefault="008B2A1A">
            <w:pPr>
              <w:spacing w:line="276" w:lineRule="auto"/>
              <w:jc w:val="left"/>
              <w:rPr>
                <w:rFonts w:eastAsia="Times New Roman"/>
                <w:sz w:val="20"/>
                <w:szCs w:val="20"/>
              </w:rPr>
            </w:pPr>
          </w:p>
        </w:tc>
        <w:tc>
          <w:tcPr>
            <w:tcW w:w="2253" w:type="dxa"/>
            <w:gridSpan w:val="2"/>
            <w:tcBorders>
              <w:top w:val="nil"/>
              <w:left w:val="single" w:sz="4" w:space="0" w:color="auto"/>
              <w:bottom w:val="single" w:sz="4" w:space="0" w:color="auto"/>
              <w:right w:val="single" w:sz="4" w:space="0" w:color="auto"/>
            </w:tcBorders>
          </w:tcPr>
          <w:p w14:paraId="6DF92089" w14:textId="77777777" w:rsidR="008B2A1A" w:rsidRDefault="008B2A1A">
            <w:pPr>
              <w:spacing w:line="276" w:lineRule="auto"/>
              <w:jc w:val="left"/>
              <w:rPr>
                <w:rFonts w:eastAsia="Times New Roman"/>
                <w:sz w:val="20"/>
                <w:szCs w:val="20"/>
              </w:rPr>
            </w:pPr>
          </w:p>
        </w:tc>
        <w:tc>
          <w:tcPr>
            <w:tcW w:w="2161" w:type="dxa"/>
            <w:tcBorders>
              <w:top w:val="nil"/>
              <w:left w:val="nil"/>
              <w:bottom w:val="single" w:sz="4" w:space="0" w:color="auto"/>
              <w:right w:val="single" w:sz="4" w:space="0" w:color="auto"/>
            </w:tcBorders>
          </w:tcPr>
          <w:p w14:paraId="6DF9208A" w14:textId="77777777" w:rsidR="008B2A1A" w:rsidRDefault="008B2A1A">
            <w:pPr>
              <w:spacing w:line="276" w:lineRule="auto"/>
              <w:jc w:val="left"/>
              <w:rPr>
                <w:rFonts w:eastAsia="Times New Roman"/>
                <w:sz w:val="20"/>
                <w:szCs w:val="20"/>
              </w:rPr>
            </w:pPr>
          </w:p>
        </w:tc>
      </w:tr>
    </w:tbl>
    <w:p w14:paraId="6DF9208C" w14:textId="77777777" w:rsidR="008B2A1A" w:rsidRDefault="008B2A1A">
      <w:pPr>
        <w:jc w:val="center"/>
        <w:rPr>
          <w:rFonts w:eastAsia="Times New Roman"/>
          <w:b/>
          <w:bCs/>
          <w:sz w:val="24"/>
          <w:szCs w:val="20"/>
          <w:lang w:eastAsia="cs-CZ"/>
        </w:rPr>
      </w:pPr>
    </w:p>
    <w:p w14:paraId="6DF9208D" w14:textId="77777777" w:rsidR="008B2A1A" w:rsidRDefault="008B2A1A">
      <w:pPr>
        <w:jc w:val="center"/>
        <w:rPr>
          <w:rFonts w:eastAsia="Times New Roman"/>
          <w:bCs/>
          <w:sz w:val="24"/>
          <w:szCs w:val="20"/>
          <w:lang w:eastAsia="cs-CZ"/>
        </w:rPr>
      </w:pPr>
    </w:p>
    <w:p w14:paraId="6DF9208E" w14:textId="77777777" w:rsidR="008B2A1A" w:rsidRDefault="008B2A1A">
      <w:pPr>
        <w:jc w:val="left"/>
        <w:rPr>
          <w:rFonts w:eastAsia="Calibri"/>
          <w:sz w:val="16"/>
          <w:szCs w:val="16"/>
          <w:lang w:eastAsia="cs-CZ"/>
        </w:rPr>
        <w:sectPr w:rsidR="008B2A1A" w:rsidSect="009614B1">
          <w:type w:val="continuous"/>
          <w:pgSz w:w="11906" w:h="16838"/>
          <w:pgMar w:top="1417" w:right="1417" w:bottom="1417" w:left="1417" w:header="708" w:footer="708" w:gutter="0"/>
          <w:cols w:space="708"/>
          <w:docGrid w:linePitch="360"/>
        </w:sectPr>
      </w:pPr>
    </w:p>
    <w:p w14:paraId="6DF9208F" w14:textId="77777777" w:rsidR="008B2A1A" w:rsidRDefault="0080711F">
      <w:pPr>
        <w:jc w:val="center"/>
        <w:rPr>
          <w:rFonts w:eastAsia="Times New Roman"/>
          <w:b/>
          <w:sz w:val="24"/>
          <w:lang w:eastAsia="cs-CZ"/>
        </w:rPr>
      </w:pPr>
      <w:r>
        <w:rPr>
          <w:rFonts w:eastAsia="Times New Roman"/>
          <w:b/>
          <w:sz w:val="24"/>
          <w:lang w:eastAsia="cs-CZ"/>
        </w:rPr>
        <w:lastRenderedPageBreak/>
        <w:t>Tabulková část pro krmné plodiny</w:t>
      </w:r>
    </w:p>
    <w:tbl>
      <w:tblPr>
        <w:tblW w:w="0" w:type="auto"/>
        <w:tblLayout w:type="fixed"/>
        <w:tblCellMar>
          <w:left w:w="70" w:type="dxa"/>
          <w:right w:w="70" w:type="dxa"/>
        </w:tblCellMar>
        <w:tblLook w:val="04A0" w:firstRow="1" w:lastRow="0" w:firstColumn="1" w:lastColumn="0" w:noHBand="0" w:noVBand="1"/>
      </w:tblPr>
      <w:tblGrid>
        <w:gridCol w:w="4606"/>
        <w:gridCol w:w="2303"/>
        <w:gridCol w:w="2303"/>
      </w:tblGrid>
      <w:tr w:rsidR="008B2A1A" w14:paraId="6DF92092" w14:textId="77777777">
        <w:trPr>
          <w:trHeight w:val="853"/>
        </w:trPr>
        <w:tc>
          <w:tcPr>
            <w:tcW w:w="9212" w:type="dxa"/>
            <w:gridSpan w:val="3"/>
            <w:tcBorders>
              <w:top w:val="single" w:sz="4" w:space="0" w:color="auto"/>
              <w:left w:val="single" w:sz="8" w:space="0" w:color="auto"/>
              <w:bottom w:val="single" w:sz="8" w:space="0" w:color="auto"/>
              <w:right w:val="single" w:sz="8" w:space="0" w:color="000000"/>
            </w:tcBorders>
            <w:shd w:val="clear" w:color="auto" w:fill="FDE9D9"/>
            <w:vAlign w:val="center"/>
            <w:hideMark/>
          </w:tcPr>
          <w:p w14:paraId="6DF92090" w14:textId="77777777" w:rsidR="008B2A1A" w:rsidRDefault="0080711F">
            <w:pPr>
              <w:jc w:val="center"/>
              <w:rPr>
                <w:rFonts w:eastAsia="Times New Roman"/>
                <w:b/>
                <w:bCs/>
                <w:sz w:val="28"/>
                <w:szCs w:val="20"/>
                <w:lang w:eastAsia="cs-CZ"/>
              </w:rPr>
            </w:pPr>
            <w:r>
              <w:rPr>
                <w:rFonts w:eastAsia="Times New Roman"/>
                <w:b/>
                <w:bCs/>
                <w:sz w:val="28"/>
                <w:szCs w:val="20"/>
                <w:lang w:eastAsia="cs-CZ"/>
              </w:rPr>
              <w:t>Tabulka č. 2</w:t>
            </w:r>
          </w:p>
          <w:p w14:paraId="6DF92091" w14:textId="77777777" w:rsidR="008B2A1A" w:rsidRDefault="0080711F">
            <w:pPr>
              <w:rPr>
                <w:rFonts w:eastAsia="Times New Roman"/>
                <w:b/>
                <w:bCs/>
                <w:szCs w:val="20"/>
                <w:lang w:eastAsia="cs-CZ"/>
              </w:rPr>
            </w:pPr>
            <w:r>
              <w:rPr>
                <w:rFonts w:eastAsia="Times New Roman"/>
                <w:b/>
                <w:bCs/>
                <w:szCs w:val="20"/>
                <w:lang w:eastAsia="cs-CZ"/>
              </w:rPr>
              <w:t>Vyplňuje žadatel, který uplatňuje škodu na kukuřici a TTP ke krmným účelům na základě územní příslušnosti DPB do suchem poškozených okresů</w:t>
            </w:r>
          </w:p>
        </w:tc>
      </w:tr>
      <w:tr w:rsidR="008B2A1A" w14:paraId="6DF92095" w14:textId="77777777">
        <w:trPr>
          <w:trHeight w:val="531"/>
        </w:trPr>
        <w:tc>
          <w:tcPr>
            <w:tcW w:w="4606"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6DF92093" w14:textId="77777777" w:rsidR="008B2A1A" w:rsidRDefault="0080711F">
            <w:pPr>
              <w:jc w:val="center"/>
              <w:rPr>
                <w:rFonts w:eastAsia="Calibri"/>
                <w:sz w:val="20"/>
                <w:szCs w:val="20"/>
              </w:rPr>
            </w:pPr>
            <w:r>
              <w:rPr>
                <w:rFonts w:eastAsia="Calibri"/>
                <w:sz w:val="20"/>
                <w:szCs w:val="20"/>
              </w:rPr>
              <w:t>Plodina, na kterou je vztažen předmět dotace</w:t>
            </w:r>
          </w:p>
        </w:tc>
        <w:tc>
          <w:tcPr>
            <w:tcW w:w="4606" w:type="dxa"/>
            <w:gridSpan w:val="2"/>
            <w:tcBorders>
              <w:top w:val="nil"/>
              <w:left w:val="nil"/>
              <w:bottom w:val="single" w:sz="4" w:space="0" w:color="auto"/>
              <w:right w:val="single" w:sz="8" w:space="0" w:color="auto"/>
            </w:tcBorders>
            <w:shd w:val="clear" w:color="auto" w:fill="auto"/>
            <w:noWrap/>
            <w:vAlign w:val="center"/>
            <w:hideMark/>
          </w:tcPr>
          <w:p w14:paraId="6DF92094" w14:textId="77777777" w:rsidR="008B2A1A" w:rsidRDefault="008B2A1A">
            <w:pPr>
              <w:jc w:val="center"/>
              <w:rPr>
                <w:rFonts w:eastAsia="Calibri"/>
                <w:sz w:val="20"/>
                <w:szCs w:val="20"/>
              </w:rPr>
            </w:pPr>
          </w:p>
        </w:tc>
      </w:tr>
      <w:tr w:rsidR="008B2A1A" w14:paraId="6DF92098" w14:textId="77777777">
        <w:trPr>
          <w:trHeight w:val="568"/>
        </w:trPr>
        <w:tc>
          <w:tcPr>
            <w:tcW w:w="4606" w:type="dxa"/>
            <w:tcBorders>
              <w:top w:val="single" w:sz="4" w:space="0" w:color="auto"/>
              <w:left w:val="single" w:sz="8" w:space="0" w:color="auto"/>
              <w:bottom w:val="single" w:sz="4" w:space="0" w:color="000000"/>
              <w:right w:val="single" w:sz="4" w:space="0" w:color="000000"/>
            </w:tcBorders>
            <w:shd w:val="clear" w:color="000000" w:fill="FDE9D9"/>
            <w:vAlign w:val="center"/>
          </w:tcPr>
          <w:p w14:paraId="6DF92096" w14:textId="77777777" w:rsidR="008B2A1A" w:rsidRDefault="0080711F">
            <w:pPr>
              <w:jc w:val="center"/>
              <w:rPr>
                <w:rFonts w:eastAsia="Calibri"/>
                <w:sz w:val="20"/>
                <w:szCs w:val="20"/>
              </w:rPr>
            </w:pPr>
            <w:r>
              <w:rPr>
                <w:rFonts w:eastAsia="Times New Roman"/>
                <w:sz w:val="20"/>
                <w:szCs w:val="22"/>
                <w:lang w:eastAsia="cs-CZ"/>
              </w:rPr>
              <w:t xml:space="preserve">Čtverec a kód </w:t>
            </w:r>
            <w:r>
              <w:rPr>
                <w:rFonts w:eastAsia="Calibri"/>
                <w:sz w:val="20"/>
                <w:szCs w:val="20"/>
              </w:rPr>
              <w:t>DPB, na kterých byla v roce 2015 plodina pěstována*</w:t>
            </w:r>
          </w:p>
        </w:tc>
        <w:tc>
          <w:tcPr>
            <w:tcW w:w="4606" w:type="dxa"/>
            <w:gridSpan w:val="2"/>
            <w:tcBorders>
              <w:top w:val="single" w:sz="4" w:space="0" w:color="auto"/>
              <w:left w:val="nil"/>
              <w:bottom w:val="single" w:sz="4" w:space="0" w:color="000000"/>
              <w:right w:val="single" w:sz="8" w:space="0" w:color="auto"/>
            </w:tcBorders>
            <w:shd w:val="clear" w:color="auto" w:fill="auto"/>
            <w:noWrap/>
            <w:vAlign w:val="center"/>
          </w:tcPr>
          <w:p w14:paraId="6DF92097" w14:textId="77777777" w:rsidR="008B2A1A" w:rsidRDefault="008B2A1A">
            <w:pPr>
              <w:jc w:val="center"/>
              <w:rPr>
                <w:rFonts w:eastAsia="Calibri"/>
                <w:sz w:val="20"/>
                <w:szCs w:val="20"/>
              </w:rPr>
            </w:pPr>
          </w:p>
        </w:tc>
      </w:tr>
      <w:tr w:rsidR="008B2A1A" w14:paraId="6DF9209B" w14:textId="77777777">
        <w:trPr>
          <w:trHeight w:val="568"/>
        </w:trPr>
        <w:tc>
          <w:tcPr>
            <w:tcW w:w="4606" w:type="dxa"/>
            <w:tcBorders>
              <w:top w:val="single" w:sz="4" w:space="0" w:color="auto"/>
              <w:left w:val="single" w:sz="8" w:space="0" w:color="auto"/>
              <w:bottom w:val="single" w:sz="4" w:space="0" w:color="000000"/>
              <w:right w:val="single" w:sz="4" w:space="0" w:color="000000"/>
            </w:tcBorders>
            <w:shd w:val="clear" w:color="000000" w:fill="FDE9D9"/>
            <w:vAlign w:val="center"/>
          </w:tcPr>
          <w:p w14:paraId="6DF92099" w14:textId="77777777" w:rsidR="008B2A1A" w:rsidRDefault="0080711F">
            <w:pPr>
              <w:jc w:val="center"/>
              <w:rPr>
                <w:rFonts w:eastAsia="Times New Roman"/>
                <w:sz w:val="20"/>
                <w:szCs w:val="22"/>
                <w:lang w:eastAsia="cs-CZ"/>
              </w:rPr>
            </w:pPr>
            <w:r>
              <w:rPr>
                <w:rFonts w:eastAsia="Times New Roman"/>
                <w:sz w:val="20"/>
                <w:lang w:eastAsia="cs-CZ"/>
              </w:rPr>
              <w:t xml:space="preserve">Celková výměra obhospodařované zemědělské půdy v ha v roce 2015 dle LPIS </w:t>
            </w:r>
            <w:r>
              <w:rPr>
                <w:rFonts w:eastAsia="Times New Roman"/>
                <w:sz w:val="20"/>
                <w:lang w:eastAsia="cs-CZ"/>
              </w:rPr>
              <w:br/>
              <w:t>k 31. 8. 2015</w:t>
            </w:r>
          </w:p>
        </w:tc>
        <w:tc>
          <w:tcPr>
            <w:tcW w:w="4606" w:type="dxa"/>
            <w:gridSpan w:val="2"/>
            <w:tcBorders>
              <w:top w:val="single" w:sz="4" w:space="0" w:color="auto"/>
              <w:left w:val="nil"/>
              <w:bottom w:val="single" w:sz="4" w:space="0" w:color="000000"/>
              <w:right w:val="single" w:sz="8" w:space="0" w:color="auto"/>
            </w:tcBorders>
            <w:shd w:val="clear" w:color="auto" w:fill="auto"/>
            <w:noWrap/>
            <w:vAlign w:val="center"/>
          </w:tcPr>
          <w:p w14:paraId="6DF9209A" w14:textId="77777777" w:rsidR="008B2A1A" w:rsidRDefault="008B2A1A">
            <w:pPr>
              <w:jc w:val="center"/>
              <w:rPr>
                <w:rFonts w:eastAsia="Calibri"/>
                <w:sz w:val="20"/>
                <w:szCs w:val="20"/>
              </w:rPr>
            </w:pPr>
          </w:p>
        </w:tc>
      </w:tr>
      <w:tr w:rsidR="008B2A1A" w14:paraId="6DF92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7"/>
        </w:trPr>
        <w:tc>
          <w:tcPr>
            <w:tcW w:w="6909" w:type="dxa"/>
            <w:gridSpan w:val="2"/>
            <w:shd w:val="clear" w:color="000000" w:fill="FDE9D9"/>
            <w:vAlign w:val="center"/>
          </w:tcPr>
          <w:p w14:paraId="6DF9209C" w14:textId="77777777" w:rsidR="008B2A1A" w:rsidRDefault="0080711F">
            <w:pPr>
              <w:jc w:val="center"/>
              <w:rPr>
                <w:rFonts w:eastAsia="Times New Roman"/>
                <w:b/>
                <w:sz w:val="20"/>
                <w:szCs w:val="20"/>
              </w:rPr>
            </w:pPr>
            <w:r>
              <w:rPr>
                <w:rFonts w:eastAsia="Times New Roman"/>
                <w:b/>
                <w:sz w:val="20"/>
                <w:szCs w:val="20"/>
              </w:rPr>
              <w:t>Počet VDJ vedených v ústřední evidenci k 31. 8. 2015 uplatňovaných na požadovanou výměru plodiny</w:t>
            </w:r>
          </w:p>
        </w:tc>
        <w:tc>
          <w:tcPr>
            <w:tcW w:w="2303" w:type="dxa"/>
            <w:shd w:val="clear" w:color="auto" w:fill="auto"/>
            <w:vAlign w:val="center"/>
          </w:tcPr>
          <w:p w14:paraId="6DF9209D" w14:textId="77777777" w:rsidR="008B2A1A" w:rsidRDefault="008B2A1A">
            <w:pPr>
              <w:jc w:val="center"/>
              <w:rPr>
                <w:rFonts w:eastAsia="Times New Roman"/>
                <w:b/>
                <w:sz w:val="20"/>
                <w:szCs w:val="20"/>
              </w:rPr>
            </w:pPr>
          </w:p>
        </w:tc>
      </w:tr>
      <w:tr w:rsidR="008B2A1A" w14:paraId="6DF920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6909" w:type="dxa"/>
            <w:gridSpan w:val="2"/>
            <w:shd w:val="clear" w:color="000000" w:fill="FDE9D9"/>
            <w:vAlign w:val="center"/>
          </w:tcPr>
          <w:p w14:paraId="6DF9209F" w14:textId="77777777" w:rsidR="008B2A1A" w:rsidRDefault="0080711F">
            <w:pPr>
              <w:jc w:val="center"/>
              <w:rPr>
                <w:rFonts w:eastAsia="Times New Roman"/>
                <w:b/>
                <w:sz w:val="20"/>
                <w:szCs w:val="20"/>
              </w:rPr>
            </w:pPr>
            <w:r>
              <w:rPr>
                <w:rFonts w:eastAsia="Times New Roman"/>
                <w:b/>
                <w:sz w:val="20"/>
                <w:szCs w:val="20"/>
              </w:rPr>
              <w:t>Výměra plodiny (ha)</w:t>
            </w:r>
          </w:p>
        </w:tc>
        <w:tc>
          <w:tcPr>
            <w:tcW w:w="2303" w:type="dxa"/>
            <w:shd w:val="clear" w:color="auto" w:fill="auto"/>
            <w:vAlign w:val="center"/>
          </w:tcPr>
          <w:p w14:paraId="6DF920A0" w14:textId="77777777" w:rsidR="008B2A1A" w:rsidRDefault="008B2A1A">
            <w:pPr>
              <w:jc w:val="center"/>
              <w:rPr>
                <w:rFonts w:eastAsia="Times New Roman"/>
                <w:b/>
                <w:color w:val="FF0000"/>
                <w:sz w:val="20"/>
                <w:szCs w:val="20"/>
              </w:rPr>
            </w:pPr>
          </w:p>
        </w:tc>
      </w:tr>
      <w:tr w:rsidR="008B2A1A" w14:paraId="6DF920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6909" w:type="dxa"/>
            <w:gridSpan w:val="2"/>
            <w:shd w:val="clear" w:color="000000" w:fill="FDE9D9"/>
            <w:vAlign w:val="center"/>
          </w:tcPr>
          <w:p w14:paraId="6DF920A2" w14:textId="77777777" w:rsidR="008B2A1A" w:rsidRDefault="0080711F">
            <w:pPr>
              <w:jc w:val="center"/>
              <w:rPr>
                <w:rFonts w:eastAsia="Times New Roman"/>
                <w:b/>
                <w:sz w:val="20"/>
                <w:szCs w:val="20"/>
              </w:rPr>
            </w:pPr>
            <w:r>
              <w:rPr>
                <w:rFonts w:eastAsia="Times New Roman"/>
                <w:b/>
                <w:sz w:val="20"/>
                <w:szCs w:val="20"/>
              </w:rPr>
              <w:t>Intenzita chovu (VDJ/ha)</w:t>
            </w:r>
          </w:p>
        </w:tc>
        <w:tc>
          <w:tcPr>
            <w:tcW w:w="2303" w:type="dxa"/>
            <w:shd w:val="clear" w:color="auto" w:fill="auto"/>
            <w:vAlign w:val="center"/>
          </w:tcPr>
          <w:p w14:paraId="6DF920A3" w14:textId="77777777" w:rsidR="008B2A1A" w:rsidRDefault="008B2A1A">
            <w:pPr>
              <w:jc w:val="center"/>
              <w:rPr>
                <w:rFonts w:eastAsia="Times New Roman"/>
                <w:b/>
                <w:color w:val="FF0000"/>
                <w:sz w:val="20"/>
                <w:szCs w:val="20"/>
              </w:rPr>
            </w:pPr>
          </w:p>
        </w:tc>
      </w:tr>
    </w:tbl>
    <w:p w14:paraId="6DF920A5" w14:textId="77777777" w:rsidR="008B2A1A" w:rsidRDefault="008B2A1A">
      <w:pPr>
        <w:jc w:val="left"/>
        <w:rPr>
          <w:rFonts w:ascii="Times New Roman" w:eastAsia="Times New Roman" w:hAnsi="Times New Roman" w:cs="Times New Roman"/>
          <w:sz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25"/>
        <w:gridCol w:w="2887"/>
      </w:tblGrid>
      <w:tr w:rsidR="008B2A1A" w14:paraId="6DF920A7" w14:textId="77777777">
        <w:trPr>
          <w:trHeight w:val="312"/>
        </w:trPr>
        <w:tc>
          <w:tcPr>
            <w:tcW w:w="9212" w:type="dxa"/>
            <w:gridSpan w:val="2"/>
            <w:shd w:val="clear" w:color="000000" w:fill="FDE9D9"/>
            <w:vAlign w:val="bottom"/>
            <w:hideMark/>
          </w:tcPr>
          <w:p w14:paraId="6DF920A6" w14:textId="77777777" w:rsidR="008B2A1A" w:rsidRDefault="0080711F">
            <w:pPr>
              <w:jc w:val="center"/>
              <w:rPr>
                <w:rFonts w:eastAsia="Calibri"/>
                <w:b/>
                <w:sz w:val="20"/>
                <w:szCs w:val="20"/>
              </w:rPr>
            </w:pPr>
            <w:r>
              <w:rPr>
                <w:rFonts w:eastAsia="Calibri"/>
                <w:b/>
                <w:sz w:val="20"/>
                <w:szCs w:val="20"/>
              </w:rPr>
              <w:t>2A Zařazení žadatele na základě územní příslušnosti DPB, příp. části DPB do suchem poškozených okresů</w:t>
            </w:r>
          </w:p>
        </w:tc>
      </w:tr>
      <w:tr w:rsidR="008B2A1A" w14:paraId="6DF920AA" w14:textId="77777777">
        <w:trPr>
          <w:trHeight w:val="315"/>
        </w:trPr>
        <w:tc>
          <w:tcPr>
            <w:tcW w:w="6325" w:type="dxa"/>
            <w:shd w:val="clear" w:color="auto" w:fill="auto"/>
            <w:noWrap/>
            <w:vAlign w:val="bottom"/>
          </w:tcPr>
          <w:p w14:paraId="6DF920A8" w14:textId="77777777" w:rsidR="008B2A1A" w:rsidRDefault="0080711F">
            <w:pPr>
              <w:jc w:val="left"/>
              <w:rPr>
                <w:rFonts w:eastAsia="Times New Roman"/>
                <w:sz w:val="20"/>
                <w:szCs w:val="20"/>
                <w:lang w:eastAsia="cs-CZ"/>
              </w:rPr>
            </w:pPr>
            <w:r>
              <w:rPr>
                <w:rFonts w:eastAsia="Times New Roman"/>
                <w:sz w:val="20"/>
                <w:szCs w:val="20"/>
                <w:lang w:eastAsia="cs-CZ"/>
              </w:rPr>
              <w:t>Okres**</w:t>
            </w:r>
          </w:p>
        </w:tc>
        <w:tc>
          <w:tcPr>
            <w:tcW w:w="2887" w:type="dxa"/>
            <w:shd w:val="clear" w:color="auto" w:fill="auto"/>
            <w:noWrap/>
            <w:vAlign w:val="bottom"/>
          </w:tcPr>
          <w:p w14:paraId="6DF920A9" w14:textId="77777777" w:rsidR="008B2A1A" w:rsidRDefault="008B2A1A">
            <w:pPr>
              <w:jc w:val="center"/>
              <w:rPr>
                <w:rFonts w:eastAsia="Times New Roman"/>
                <w:sz w:val="20"/>
                <w:szCs w:val="20"/>
                <w:lang w:eastAsia="cs-CZ"/>
              </w:rPr>
            </w:pPr>
          </w:p>
        </w:tc>
      </w:tr>
      <w:tr w:rsidR="008B2A1A" w14:paraId="6DF920AD" w14:textId="77777777">
        <w:trPr>
          <w:trHeight w:val="315"/>
        </w:trPr>
        <w:tc>
          <w:tcPr>
            <w:tcW w:w="6325" w:type="dxa"/>
            <w:shd w:val="clear" w:color="auto" w:fill="auto"/>
            <w:noWrap/>
            <w:vAlign w:val="bottom"/>
          </w:tcPr>
          <w:p w14:paraId="6DF920AB" w14:textId="77777777" w:rsidR="008B2A1A" w:rsidRDefault="0080711F">
            <w:pPr>
              <w:jc w:val="left"/>
              <w:rPr>
                <w:rFonts w:eastAsia="Times New Roman"/>
                <w:sz w:val="20"/>
                <w:szCs w:val="20"/>
                <w:lang w:eastAsia="cs-CZ"/>
              </w:rPr>
            </w:pPr>
            <w:r>
              <w:rPr>
                <w:rFonts w:eastAsia="Times New Roman"/>
                <w:sz w:val="20"/>
                <w:szCs w:val="20"/>
                <w:lang w:eastAsia="cs-CZ"/>
              </w:rPr>
              <w:t xml:space="preserve">Škoda v % na základě územní příslušnosti DPB do suchem poškozeného okresu dle </w:t>
            </w:r>
            <w:r>
              <w:rPr>
                <w:rFonts w:eastAsia="Times New Roman"/>
                <w:b/>
                <w:sz w:val="20"/>
                <w:szCs w:val="20"/>
                <w:lang w:eastAsia="cs-CZ"/>
              </w:rPr>
              <w:t xml:space="preserve">přílohy č. 3 </w:t>
            </w:r>
            <w:r>
              <w:rPr>
                <w:rFonts w:eastAsia="Times New Roman"/>
                <w:sz w:val="20"/>
                <w:szCs w:val="20"/>
                <w:lang w:eastAsia="cs-CZ"/>
              </w:rPr>
              <w:t>v části E Zásad</w:t>
            </w:r>
          </w:p>
        </w:tc>
        <w:tc>
          <w:tcPr>
            <w:tcW w:w="2887" w:type="dxa"/>
            <w:shd w:val="clear" w:color="auto" w:fill="auto"/>
            <w:noWrap/>
            <w:vAlign w:val="bottom"/>
          </w:tcPr>
          <w:p w14:paraId="6DF920AC" w14:textId="77777777" w:rsidR="008B2A1A" w:rsidRDefault="0080711F">
            <w:pPr>
              <w:jc w:val="left"/>
              <w:rPr>
                <w:rFonts w:eastAsia="Times New Roman"/>
                <w:sz w:val="20"/>
                <w:szCs w:val="20"/>
                <w:lang w:eastAsia="cs-CZ"/>
              </w:rPr>
            </w:pPr>
            <w:r>
              <w:rPr>
                <w:rFonts w:eastAsia="Times New Roman"/>
                <w:color w:val="92D050"/>
                <w:sz w:val="20"/>
                <w:szCs w:val="20"/>
                <w:lang w:eastAsia="cs-CZ"/>
              </w:rPr>
              <w:t>A1:</w:t>
            </w:r>
          </w:p>
        </w:tc>
      </w:tr>
      <w:tr w:rsidR="008B2A1A" w14:paraId="6DF920AF" w14:textId="77777777">
        <w:trPr>
          <w:trHeight w:val="312"/>
        </w:trPr>
        <w:tc>
          <w:tcPr>
            <w:tcW w:w="9212" w:type="dxa"/>
            <w:gridSpan w:val="2"/>
            <w:shd w:val="clear" w:color="000000" w:fill="FDE9D9"/>
            <w:vAlign w:val="bottom"/>
            <w:hideMark/>
          </w:tcPr>
          <w:p w14:paraId="6DF920AE" w14:textId="77777777" w:rsidR="008B2A1A" w:rsidRDefault="0080711F">
            <w:pPr>
              <w:jc w:val="center"/>
              <w:rPr>
                <w:rFonts w:eastAsia="Calibri"/>
                <w:b/>
                <w:sz w:val="20"/>
                <w:szCs w:val="20"/>
              </w:rPr>
            </w:pPr>
            <w:r>
              <w:rPr>
                <w:rFonts w:eastAsia="Calibri"/>
                <w:b/>
                <w:sz w:val="20"/>
                <w:szCs w:val="20"/>
              </w:rPr>
              <w:t>2B Výpočet požadavku dotace</w:t>
            </w:r>
          </w:p>
        </w:tc>
      </w:tr>
      <w:tr w:rsidR="008B2A1A" w14:paraId="6DF920B2" w14:textId="77777777">
        <w:trPr>
          <w:trHeight w:val="315"/>
        </w:trPr>
        <w:tc>
          <w:tcPr>
            <w:tcW w:w="6325" w:type="dxa"/>
            <w:shd w:val="clear" w:color="auto" w:fill="auto"/>
            <w:noWrap/>
            <w:vAlign w:val="bottom"/>
          </w:tcPr>
          <w:p w14:paraId="6DF920B0" w14:textId="77777777" w:rsidR="008B2A1A" w:rsidRDefault="0080711F">
            <w:pPr>
              <w:jc w:val="left"/>
              <w:rPr>
                <w:rFonts w:eastAsia="Times New Roman"/>
                <w:sz w:val="20"/>
                <w:szCs w:val="20"/>
                <w:lang w:eastAsia="cs-CZ"/>
              </w:rPr>
            </w:pPr>
            <w:r>
              <w:rPr>
                <w:rFonts w:eastAsia="Times New Roman"/>
                <w:sz w:val="20"/>
                <w:szCs w:val="20"/>
                <w:lang w:eastAsia="cs-CZ"/>
              </w:rPr>
              <w:t xml:space="preserve">Výše sazby dotace </w:t>
            </w:r>
            <w:r>
              <w:rPr>
                <w:rFonts w:eastAsia="Times New Roman"/>
                <w:b/>
                <w:sz w:val="20"/>
                <w:szCs w:val="20"/>
                <w:lang w:eastAsia="cs-CZ"/>
              </w:rPr>
              <w:t>dle přílohy č. 1</w:t>
            </w:r>
            <w:r>
              <w:rPr>
                <w:rFonts w:eastAsia="Times New Roman"/>
                <w:sz w:val="20"/>
                <w:szCs w:val="20"/>
                <w:lang w:eastAsia="cs-CZ"/>
              </w:rPr>
              <w:t xml:space="preserve"> v části E Zásad v Kč/ha</w:t>
            </w:r>
          </w:p>
        </w:tc>
        <w:tc>
          <w:tcPr>
            <w:tcW w:w="2887" w:type="dxa"/>
            <w:shd w:val="clear" w:color="auto" w:fill="auto"/>
            <w:noWrap/>
            <w:vAlign w:val="bottom"/>
          </w:tcPr>
          <w:p w14:paraId="6DF920B1"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B1:</w:t>
            </w:r>
          </w:p>
        </w:tc>
      </w:tr>
      <w:tr w:rsidR="008B2A1A" w14:paraId="6DF920B5" w14:textId="77777777">
        <w:trPr>
          <w:trHeight w:val="315"/>
        </w:trPr>
        <w:tc>
          <w:tcPr>
            <w:tcW w:w="6325" w:type="dxa"/>
            <w:shd w:val="clear" w:color="auto" w:fill="auto"/>
            <w:noWrap/>
            <w:vAlign w:val="bottom"/>
          </w:tcPr>
          <w:p w14:paraId="6DF920B3" w14:textId="77777777" w:rsidR="008B2A1A" w:rsidRDefault="0080711F">
            <w:pPr>
              <w:jc w:val="left"/>
              <w:rPr>
                <w:rFonts w:eastAsia="Times New Roman"/>
                <w:sz w:val="20"/>
                <w:szCs w:val="20"/>
                <w:lang w:eastAsia="cs-CZ"/>
              </w:rPr>
            </w:pPr>
            <w:r>
              <w:rPr>
                <w:rFonts w:eastAsia="Times New Roman"/>
                <w:sz w:val="20"/>
                <w:szCs w:val="20"/>
                <w:lang w:eastAsia="cs-CZ"/>
              </w:rPr>
              <w:t>Požadovaná plocha plodiny v roce 2015 v ha</w:t>
            </w:r>
          </w:p>
        </w:tc>
        <w:tc>
          <w:tcPr>
            <w:tcW w:w="2887" w:type="dxa"/>
            <w:shd w:val="clear" w:color="auto" w:fill="auto"/>
            <w:noWrap/>
            <w:vAlign w:val="bottom"/>
          </w:tcPr>
          <w:p w14:paraId="6DF920B4"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B2:</w:t>
            </w:r>
          </w:p>
        </w:tc>
      </w:tr>
      <w:tr w:rsidR="008B2A1A" w14:paraId="6DF920B8" w14:textId="77777777">
        <w:trPr>
          <w:trHeight w:val="315"/>
        </w:trPr>
        <w:tc>
          <w:tcPr>
            <w:tcW w:w="6325" w:type="dxa"/>
            <w:shd w:val="clear" w:color="auto" w:fill="auto"/>
            <w:noWrap/>
            <w:vAlign w:val="bottom"/>
          </w:tcPr>
          <w:p w14:paraId="6DF920B6" w14:textId="77777777" w:rsidR="008B2A1A" w:rsidRDefault="0080711F">
            <w:pPr>
              <w:jc w:val="left"/>
              <w:rPr>
                <w:rFonts w:eastAsia="Times New Roman"/>
                <w:b/>
                <w:sz w:val="20"/>
                <w:szCs w:val="20"/>
                <w:lang w:eastAsia="cs-CZ"/>
              </w:rPr>
            </w:pPr>
            <w:r>
              <w:rPr>
                <w:rFonts w:eastAsia="Times New Roman"/>
                <w:b/>
                <w:sz w:val="20"/>
                <w:szCs w:val="20"/>
                <w:lang w:eastAsia="cs-CZ"/>
              </w:rPr>
              <w:t xml:space="preserve">Celkový požadavek na dotaci v Kč (před případným odečtem) </w:t>
            </w:r>
            <w:r>
              <w:rPr>
                <w:rFonts w:eastAsia="Times New Roman"/>
                <w:color w:val="92D050"/>
                <w:sz w:val="20"/>
                <w:szCs w:val="20"/>
                <w:lang w:eastAsia="cs-CZ"/>
              </w:rPr>
              <w:t>(B1xB2)</w:t>
            </w:r>
          </w:p>
        </w:tc>
        <w:tc>
          <w:tcPr>
            <w:tcW w:w="2887" w:type="dxa"/>
            <w:shd w:val="clear" w:color="auto" w:fill="auto"/>
            <w:noWrap/>
            <w:vAlign w:val="bottom"/>
          </w:tcPr>
          <w:p w14:paraId="6DF920B7"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B3:</w:t>
            </w:r>
          </w:p>
        </w:tc>
      </w:tr>
      <w:tr w:rsidR="008B2A1A" w14:paraId="6DF920BB" w14:textId="77777777">
        <w:trPr>
          <w:trHeight w:val="315"/>
        </w:trPr>
        <w:tc>
          <w:tcPr>
            <w:tcW w:w="6325" w:type="dxa"/>
            <w:shd w:val="clear" w:color="auto" w:fill="auto"/>
            <w:noWrap/>
            <w:vAlign w:val="bottom"/>
          </w:tcPr>
          <w:p w14:paraId="6DF920B9" w14:textId="77777777" w:rsidR="008B2A1A" w:rsidRDefault="0080711F">
            <w:pPr>
              <w:jc w:val="left"/>
              <w:rPr>
                <w:rFonts w:eastAsia="Times New Roman"/>
                <w:sz w:val="20"/>
                <w:szCs w:val="20"/>
                <w:lang w:eastAsia="cs-CZ"/>
              </w:rPr>
            </w:pPr>
            <w:r>
              <w:rPr>
                <w:rFonts w:eastAsia="Times New Roman"/>
                <w:sz w:val="20"/>
                <w:szCs w:val="20"/>
                <w:lang w:eastAsia="cs-CZ"/>
              </w:rPr>
              <w:t xml:space="preserve">Doklad o pojištění s pojistnou ochranou alespoň na 50 % </w:t>
            </w:r>
            <w:r>
              <w:rPr>
                <w:rFonts w:eastAsia="Times New Roman"/>
                <w:szCs w:val="22"/>
                <w:lang w:eastAsia="cs-CZ"/>
              </w:rPr>
              <w:t xml:space="preserve">celkové </w:t>
            </w:r>
            <w:r>
              <w:rPr>
                <w:rFonts w:eastAsia="Times New Roman"/>
                <w:sz w:val="20"/>
                <w:szCs w:val="20"/>
                <w:lang w:eastAsia="cs-CZ"/>
              </w:rPr>
              <w:t>výměry dané plodiny či alespoň na 50 % výměry zem. podniku či doklad o nepojistitelnosti</w:t>
            </w:r>
            <w:r>
              <w:rPr>
                <w:rFonts w:eastAsia="Times New Roman"/>
                <w:sz w:val="20"/>
                <w:szCs w:val="20"/>
                <w:vertAlign w:val="superscript"/>
                <w:lang w:eastAsia="cs-CZ"/>
              </w:rPr>
              <w:t xml:space="preserve"> 1)</w:t>
            </w:r>
          </w:p>
        </w:tc>
        <w:tc>
          <w:tcPr>
            <w:tcW w:w="2887" w:type="dxa"/>
            <w:shd w:val="clear" w:color="auto" w:fill="auto"/>
            <w:noWrap/>
            <w:vAlign w:val="bottom"/>
          </w:tcPr>
          <w:p w14:paraId="6DF920BA" w14:textId="77777777" w:rsidR="008B2A1A" w:rsidRDefault="0080711F">
            <w:pPr>
              <w:jc w:val="center"/>
              <w:rPr>
                <w:rFonts w:eastAsia="Times New Roman"/>
                <w:b/>
                <w:sz w:val="20"/>
                <w:szCs w:val="20"/>
                <w:lang w:eastAsia="cs-CZ"/>
              </w:rPr>
            </w:pPr>
            <w:r>
              <w:rPr>
                <w:rFonts w:eastAsia="Times New Roman"/>
                <w:b/>
                <w:sz w:val="20"/>
                <w:szCs w:val="20"/>
                <w:lang w:eastAsia="cs-CZ"/>
              </w:rPr>
              <w:t>ano – ne***</w:t>
            </w:r>
          </w:p>
        </w:tc>
      </w:tr>
      <w:tr w:rsidR="008B2A1A" w14:paraId="6DF920BE" w14:textId="77777777">
        <w:trPr>
          <w:trHeight w:val="300"/>
        </w:trPr>
        <w:tc>
          <w:tcPr>
            <w:tcW w:w="6325" w:type="dxa"/>
            <w:shd w:val="clear" w:color="auto" w:fill="auto"/>
            <w:noWrap/>
            <w:vAlign w:val="bottom"/>
          </w:tcPr>
          <w:p w14:paraId="6DF920BC" w14:textId="77777777" w:rsidR="008B2A1A" w:rsidRDefault="0080711F">
            <w:pPr>
              <w:jc w:val="left"/>
              <w:rPr>
                <w:rFonts w:eastAsia="Times New Roman"/>
                <w:b/>
                <w:sz w:val="20"/>
                <w:szCs w:val="20"/>
                <w:lang w:eastAsia="cs-CZ"/>
              </w:rPr>
            </w:pPr>
            <w:r>
              <w:rPr>
                <w:rFonts w:eastAsia="Times New Roman"/>
                <w:b/>
                <w:sz w:val="20"/>
                <w:szCs w:val="20"/>
                <w:lang w:eastAsia="cs-CZ"/>
              </w:rPr>
              <w:t>Požadavek na dotaci po zhodnocení úrovně pojistné ochrany v Kč ****</w:t>
            </w:r>
            <w:r>
              <w:rPr>
                <w:rFonts w:eastAsia="Times New Roman"/>
                <w:b/>
                <w:sz w:val="20"/>
                <w:szCs w:val="20"/>
                <w:vertAlign w:val="superscript"/>
                <w:lang w:eastAsia="cs-CZ"/>
              </w:rPr>
              <w:t>1)</w:t>
            </w:r>
            <w:r>
              <w:rPr>
                <w:rFonts w:eastAsia="Times New Roman"/>
                <w:sz w:val="20"/>
                <w:szCs w:val="20"/>
                <w:lang w:eastAsia="cs-CZ"/>
              </w:rPr>
              <w:t xml:space="preserve"> </w:t>
            </w:r>
            <w:r>
              <w:rPr>
                <w:rFonts w:eastAsia="Times New Roman"/>
                <w:color w:val="92D050"/>
                <w:sz w:val="20"/>
                <w:szCs w:val="20"/>
                <w:lang w:eastAsia="cs-CZ"/>
              </w:rPr>
              <w:t>(B3 nebo B3x0,5)</w:t>
            </w:r>
          </w:p>
        </w:tc>
        <w:tc>
          <w:tcPr>
            <w:tcW w:w="2887" w:type="dxa"/>
            <w:shd w:val="clear" w:color="auto" w:fill="auto"/>
            <w:noWrap/>
            <w:vAlign w:val="bottom"/>
            <w:hideMark/>
          </w:tcPr>
          <w:p w14:paraId="6DF920BD" w14:textId="77777777" w:rsidR="008B2A1A" w:rsidRDefault="0080711F">
            <w:pPr>
              <w:jc w:val="left"/>
              <w:rPr>
                <w:rFonts w:eastAsia="Times New Roman"/>
                <w:sz w:val="20"/>
                <w:szCs w:val="20"/>
                <w:lang w:eastAsia="cs-CZ"/>
              </w:rPr>
            </w:pPr>
            <w:r>
              <w:rPr>
                <w:rFonts w:eastAsia="Times New Roman"/>
                <w:color w:val="92D050"/>
                <w:sz w:val="20"/>
                <w:szCs w:val="20"/>
                <w:lang w:eastAsia="cs-CZ"/>
              </w:rPr>
              <w:t>B4:</w:t>
            </w:r>
          </w:p>
        </w:tc>
      </w:tr>
    </w:tbl>
    <w:p w14:paraId="6DF920BF" w14:textId="77777777" w:rsidR="008B2A1A" w:rsidRDefault="008B2A1A">
      <w:pPr>
        <w:jc w:val="left"/>
        <w:rPr>
          <w:rFonts w:ascii="Times New Roman" w:eastAsia="Times New Roman" w:hAnsi="Times New Roman" w:cs="Times New Roman"/>
          <w:sz w:val="24"/>
          <w:lang w:eastAsia="cs-CZ"/>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160"/>
        <w:gridCol w:w="148"/>
        <w:gridCol w:w="1376"/>
        <w:gridCol w:w="107"/>
        <w:gridCol w:w="53"/>
        <w:gridCol w:w="160"/>
        <w:gridCol w:w="2253"/>
        <w:gridCol w:w="548"/>
        <w:gridCol w:w="1613"/>
      </w:tblGrid>
      <w:tr w:rsidR="008B2A1A" w14:paraId="6DF920C3" w14:textId="77777777">
        <w:trPr>
          <w:gridAfter w:val="1"/>
          <w:wAfter w:w="1613" w:type="dxa"/>
          <w:trHeight w:val="280"/>
          <w:tblHeader/>
        </w:trPr>
        <w:tc>
          <w:tcPr>
            <w:tcW w:w="3145" w:type="dxa"/>
            <w:gridSpan w:val="3"/>
            <w:hideMark/>
          </w:tcPr>
          <w:p w14:paraId="6DF920C0" w14:textId="77777777" w:rsidR="008B2A1A" w:rsidRDefault="0080711F">
            <w:pPr>
              <w:spacing w:line="276" w:lineRule="auto"/>
              <w:jc w:val="left"/>
              <w:rPr>
                <w:rFonts w:eastAsia="Calibri"/>
                <w:sz w:val="20"/>
                <w:szCs w:val="20"/>
              </w:rPr>
            </w:pPr>
            <w:r>
              <w:rPr>
                <w:rFonts w:eastAsia="Calibri"/>
                <w:sz w:val="20"/>
                <w:szCs w:val="20"/>
                <w:lang w:eastAsia="cs-CZ"/>
              </w:rPr>
              <w:t>Číslo listu</w:t>
            </w:r>
          </w:p>
        </w:tc>
        <w:tc>
          <w:tcPr>
            <w:tcW w:w="1483" w:type="dxa"/>
            <w:gridSpan w:val="2"/>
          </w:tcPr>
          <w:p w14:paraId="6DF920C1" w14:textId="77777777" w:rsidR="008B2A1A" w:rsidRDefault="008B2A1A">
            <w:pPr>
              <w:spacing w:line="276" w:lineRule="auto"/>
              <w:jc w:val="left"/>
              <w:rPr>
                <w:rFonts w:eastAsia="Calibri"/>
                <w:sz w:val="20"/>
                <w:szCs w:val="20"/>
              </w:rPr>
            </w:pPr>
          </w:p>
        </w:tc>
        <w:tc>
          <w:tcPr>
            <w:tcW w:w="3014" w:type="dxa"/>
            <w:gridSpan w:val="4"/>
            <w:hideMark/>
          </w:tcPr>
          <w:p w14:paraId="6DF920C2" w14:textId="77777777" w:rsidR="008B2A1A" w:rsidRDefault="0080711F">
            <w:pPr>
              <w:spacing w:line="276" w:lineRule="auto"/>
              <w:jc w:val="left"/>
              <w:rPr>
                <w:rFonts w:eastAsia="Calibri"/>
                <w:sz w:val="20"/>
                <w:szCs w:val="20"/>
              </w:rPr>
            </w:pPr>
            <w:r>
              <w:rPr>
                <w:rFonts w:eastAsia="Calibri"/>
                <w:sz w:val="20"/>
                <w:szCs w:val="20"/>
                <w:lang w:eastAsia="cs-CZ"/>
              </w:rPr>
              <w:t>Počet listů</w:t>
            </w:r>
          </w:p>
        </w:tc>
      </w:tr>
      <w:tr w:rsidR="008B2A1A" w14:paraId="6DF920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2837" w:type="dxa"/>
            <w:tcBorders>
              <w:top w:val="single" w:sz="4" w:space="0" w:color="auto"/>
              <w:left w:val="single" w:sz="4" w:space="0" w:color="auto"/>
              <w:bottom w:val="single" w:sz="4" w:space="0" w:color="auto"/>
              <w:right w:val="nil"/>
            </w:tcBorders>
            <w:hideMark/>
          </w:tcPr>
          <w:p w14:paraId="6DF920C4" w14:textId="77777777" w:rsidR="008B2A1A" w:rsidRDefault="0080711F">
            <w:pPr>
              <w:spacing w:line="276" w:lineRule="auto"/>
              <w:jc w:val="left"/>
              <w:rPr>
                <w:rFonts w:eastAsia="Calibri"/>
                <w:sz w:val="20"/>
                <w:szCs w:val="20"/>
              </w:rPr>
            </w:pPr>
            <w:r>
              <w:rPr>
                <w:rFonts w:eastAsia="Calibri"/>
                <w:sz w:val="20"/>
                <w:szCs w:val="20"/>
                <w:lang w:eastAsia="cs-CZ"/>
              </w:rPr>
              <w:t>V</w:t>
            </w:r>
          </w:p>
        </w:tc>
        <w:tc>
          <w:tcPr>
            <w:tcW w:w="160" w:type="dxa"/>
            <w:tcBorders>
              <w:top w:val="single" w:sz="4" w:space="0" w:color="auto"/>
              <w:left w:val="nil"/>
              <w:bottom w:val="single" w:sz="4" w:space="0" w:color="auto"/>
              <w:right w:val="single" w:sz="4" w:space="0" w:color="auto"/>
            </w:tcBorders>
          </w:tcPr>
          <w:p w14:paraId="6DF920C5" w14:textId="77777777" w:rsidR="008B2A1A" w:rsidRDefault="008B2A1A">
            <w:pPr>
              <w:spacing w:line="276" w:lineRule="auto"/>
              <w:jc w:val="left"/>
              <w:rPr>
                <w:rFonts w:eastAsia="Calibri"/>
                <w:sz w:val="20"/>
                <w:szCs w:val="20"/>
              </w:rPr>
            </w:pPr>
          </w:p>
        </w:tc>
        <w:tc>
          <w:tcPr>
            <w:tcW w:w="1524" w:type="dxa"/>
            <w:gridSpan w:val="2"/>
            <w:tcBorders>
              <w:top w:val="single" w:sz="4" w:space="0" w:color="auto"/>
              <w:left w:val="nil"/>
              <w:bottom w:val="single" w:sz="4" w:space="0" w:color="auto"/>
              <w:right w:val="nil"/>
            </w:tcBorders>
            <w:hideMark/>
          </w:tcPr>
          <w:p w14:paraId="6DF920C6" w14:textId="77777777" w:rsidR="008B2A1A" w:rsidRDefault="0080711F">
            <w:pPr>
              <w:spacing w:line="276" w:lineRule="auto"/>
              <w:jc w:val="left"/>
              <w:rPr>
                <w:rFonts w:eastAsia="Calibri"/>
                <w:sz w:val="20"/>
                <w:szCs w:val="20"/>
              </w:rPr>
            </w:pPr>
            <w:r>
              <w:rPr>
                <w:rFonts w:eastAsia="Calibri"/>
                <w:sz w:val="20"/>
                <w:szCs w:val="20"/>
                <w:lang w:eastAsia="cs-CZ"/>
              </w:rPr>
              <w:t>Dne</w:t>
            </w:r>
          </w:p>
        </w:tc>
        <w:tc>
          <w:tcPr>
            <w:tcW w:w="160" w:type="dxa"/>
            <w:gridSpan w:val="2"/>
            <w:tcBorders>
              <w:top w:val="single" w:sz="4" w:space="0" w:color="auto"/>
              <w:left w:val="nil"/>
              <w:bottom w:val="single" w:sz="4" w:space="0" w:color="auto"/>
              <w:right w:val="nil"/>
            </w:tcBorders>
          </w:tcPr>
          <w:p w14:paraId="6DF920C7" w14:textId="77777777" w:rsidR="008B2A1A" w:rsidRDefault="008B2A1A">
            <w:pPr>
              <w:spacing w:line="276" w:lineRule="auto"/>
              <w:jc w:val="left"/>
              <w:rPr>
                <w:rFonts w:eastAsia="Calibri"/>
                <w:sz w:val="20"/>
                <w:szCs w:val="20"/>
              </w:rPr>
            </w:pPr>
          </w:p>
        </w:tc>
        <w:tc>
          <w:tcPr>
            <w:tcW w:w="160" w:type="dxa"/>
            <w:tcBorders>
              <w:top w:val="single" w:sz="4" w:space="0" w:color="auto"/>
              <w:left w:val="nil"/>
              <w:bottom w:val="single" w:sz="4" w:space="0" w:color="auto"/>
              <w:right w:val="single" w:sz="4" w:space="0" w:color="auto"/>
            </w:tcBorders>
          </w:tcPr>
          <w:p w14:paraId="6DF920C8" w14:textId="77777777" w:rsidR="008B2A1A" w:rsidRDefault="008B2A1A">
            <w:pPr>
              <w:spacing w:line="276" w:lineRule="auto"/>
              <w:jc w:val="left"/>
              <w:rPr>
                <w:rFonts w:eastAsia="Calibri"/>
                <w:sz w:val="20"/>
                <w:szCs w:val="20"/>
              </w:rPr>
            </w:pPr>
          </w:p>
        </w:tc>
        <w:tc>
          <w:tcPr>
            <w:tcW w:w="2253" w:type="dxa"/>
            <w:tcBorders>
              <w:top w:val="single" w:sz="4" w:space="0" w:color="auto"/>
              <w:left w:val="nil"/>
              <w:bottom w:val="nil"/>
              <w:right w:val="single" w:sz="4" w:space="0" w:color="auto"/>
            </w:tcBorders>
            <w:hideMark/>
          </w:tcPr>
          <w:p w14:paraId="6DF920C9" w14:textId="77777777" w:rsidR="008B2A1A" w:rsidRDefault="0080711F">
            <w:pPr>
              <w:spacing w:line="276" w:lineRule="auto"/>
              <w:jc w:val="left"/>
              <w:rPr>
                <w:rFonts w:eastAsia="Calibri"/>
                <w:sz w:val="20"/>
                <w:szCs w:val="20"/>
              </w:rPr>
            </w:pPr>
            <w:r>
              <w:rPr>
                <w:rFonts w:eastAsia="Calibri"/>
                <w:sz w:val="20"/>
                <w:szCs w:val="20"/>
                <w:lang w:eastAsia="cs-CZ"/>
              </w:rPr>
              <w:t>Podpis žadatele (FO) nebo statutárního orgánu (PO)</w:t>
            </w:r>
          </w:p>
        </w:tc>
        <w:tc>
          <w:tcPr>
            <w:tcW w:w="2161" w:type="dxa"/>
            <w:gridSpan w:val="2"/>
            <w:tcBorders>
              <w:top w:val="single" w:sz="4" w:space="0" w:color="auto"/>
              <w:left w:val="nil"/>
              <w:bottom w:val="nil"/>
              <w:right w:val="single" w:sz="4" w:space="0" w:color="auto"/>
            </w:tcBorders>
          </w:tcPr>
          <w:p w14:paraId="6DF920CA" w14:textId="77777777" w:rsidR="008B2A1A" w:rsidRDefault="0080711F">
            <w:pPr>
              <w:spacing w:line="276" w:lineRule="auto"/>
              <w:jc w:val="left"/>
              <w:rPr>
                <w:rFonts w:eastAsia="Calibri"/>
                <w:sz w:val="20"/>
                <w:szCs w:val="20"/>
              </w:rPr>
            </w:pPr>
            <w:r>
              <w:rPr>
                <w:rFonts w:eastAsia="Calibri"/>
                <w:sz w:val="20"/>
                <w:szCs w:val="20"/>
                <w:lang w:eastAsia="cs-CZ"/>
              </w:rPr>
              <w:t>Otisk razítka žadatele</w:t>
            </w:r>
          </w:p>
        </w:tc>
      </w:tr>
      <w:tr w:rsidR="008B2A1A" w14:paraId="6DF92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37" w:type="dxa"/>
            <w:tcBorders>
              <w:top w:val="single" w:sz="4" w:space="0" w:color="auto"/>
            </w:tcBorders>
          </w:tcPr>
          <w:p w14:paraId="6DF920CC" w14:textId="77777777" w:rsidR="008B2A1A" w:rsidRDefault="008B2A1A">
            <w:pPr>
              <w:spacing w:line="276" w:lineRule="auto"/>
              <w:jc w:val="left"/>
              <w:rPr>
                <w:rFonts w:eastAsia="Calibri"/>
                <w:sz w:val="20"/>
                <w:szCs w:val="20"/>
              </w:rPr>
            </w:pPr>
          </w:p>
        </w:tc>
        <w:tc>
          <w:tcPr>
            <w:tcW w:w="160" w:type="dxa"/>
            <w:tcBorders>
              <w:top w:val="single" w:sz="4" w:space="0" w:color="auto"/>
            </w:tcBorders>
          </w:tcPr>
          <w:p w14:paraId="6DF920CD" w14:textId="77777777" w:rsidR="008B2A1A" w:rsidRDefault="008B2A1A">
            <w:pPr>
              <w:spacing w:line="276" w:lineRule="auto"/>
              <w:jc w:val="left"/>
              <w:rPr>
                <w:rFonts w:eastAsia="Calibri"/>
                <w:sz w:val="20"/>
                <w:szCs w:val="20"/>
              </w:rPr>
            </w:pPr>
          </w:p>
        </w:tc>
        <w:tc>
          <w:tcPr>
            <w:tcW w:w="1524" w:type="dxa"/>
            <w:gridSpan w:val="2"/>
            <w:tcBorders>
              <w:top w:val="single" w:sz="4" w:space="0" w:color="auto"/>
            </w:tcBorders>
          </w:tcPr>
          <w:p w14:paraId="6DF920CE" w14:textId="77777777" w:rsidR="008B2A1A" w:rsidRDefault="008B2A1A">
            <w:pPr>
              <w:spacing w:line="276" w:lineRule="auto"/>
              <w:jc w:val="left"/>
              <w:rPr>
                <w:rFonts w:eastAsia="Calibri"/>
                <w:sz w:val="20"/>
                <w:szCs w:val="20"/>
              </w:rPr>
            </w:pPr>
          </w:p>
        </w:tc>
        <w:tc>
          <w:tcPr>
            <w:tcW w:w="160" w:type="dxa"/>
            <w:gridSpan w:val="2"/>
            <w:tcBorders>
              <w:top w:val="single" w:sz="4" w:space="0" w:color="auto"/>
            </w:tcBorders>
          </w:tcPr>
          <w:p w14:paraId="6DF920CF" w14:textId="77777777" w:rsidR="008B2A1A" w:rsidRDefault="008B2A1A">
            <w:pPr>
              <w:spacing w:line="276" w:lineRule="auto"/>
              <w:jc w:val="left"/>
              <w:rPr>
                <w:rFonts w:eastAsia="Calibri"/>
                <w:sz w:val="20"/>
                <w:szCs w:val="20"/>
              </w:rPr>
            </w:pPr>
          </w:p>
        </w:tc>
        <w:tc>
          <w:tcPr>
            <w:tcW w:w="160" w:type="dxa"/>
            <w:tcBorders>
              <w:top w:val="single" w:sz="4" w:space="0" w:color="auto"/>
            </w:tcBorders>
          </w:tcPr>
          <w:p w14:paraId="6DF920D0" w14:textId="77777777" w:rsidR="008B2A1A" w:rsidRDefault="008B2A1A">
            <w:pPr>
              <w:spacing w:line="276" w:lineRule="auto"/>
              <w:jc w:val="left"/>
              <w:rPr>
                <w:rFonts w:eastAsia="Calibri"/>
                <w:sz w:val="20"/>
                <w:szCs w:val="20"/>
              </w:rPr>
            </w:pPr>
          </w:p>
        </w:tc>
        <w:tc>
          <w:tcPr>
            <w:tcW w:w="2253" w:type="dxa"/>
            <w:tcBorders>
              <w:top w:val="nil"/>
              <w:left w:val="single" w:sz="4" w:space="0" w:color="auto"/>
              <w:bottom w:val="nil"/>
              <w:right w:val="single" w:sz="4" w:space="0" w:color="auto"/>
            </w:tcBorders>
          </w:tcPr>
          <w:p w14:paraId="6DF920D1" w14:textId="77777777" w:rsidR="008B2A1A" w:rsidRDefault="008B2A1A">
            <w:pPr>
              <w:spacing w:line="276" w:lineRule="auto"/>
              <w:jc w:val="left"/>
              <w:rPr>
                <w:rFonts w:eastAsia="Calibri"/>
                <w:sz w:val="20"/>
                <w:szCs w:val="20"/>
              </w:rPr>
            </w:pPr>
          </w:p>
        </w:tc>
        <w:tc>
          <w:tcPr>
            <w:tcW w:w="2161" w:type="dxa"/>
            <w:gridSpan w:val="2"/>
            <w:tcBorders>
              <w:top w:val="nil"/>
              <w:left w:val="nil"/>
              <w:bottom w:val="nil"/>
              <w:right w:val="single" w:sz="4" w:space="0" w:color="auto"/>
            </w:tcBorders>
          </w:tcPr>
          <w:p w14:paraId="6DF920D2" w14:textId="77777777" w:rsidR="008B2A1A" w:rsidRDefault="008B2A1A">
            <w:pPr>
              <w:spacing w:line="276" w:lineRule="auto"/>
              <w:jc w:val="left"/>
              <w:rPr>
                <w:rFonts w:eastAsia="Calibri"/>
                <w:sz w:val="20"/>
                <w:szCs w:val="20"/>
              </w:rPr>
            </w:pPr>
          </w:p>
        </w:tc>
      </w:tr>
      <w:tr w:rsidR="008B2A1A" w14:paraId="6DF92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837" w:type="dxa"/>
            <w:tcBorders>
              <w:top w:val="single" w:sz="4" w:space="0" w:color="auto"/>
              <w:left w:val="single" w:sz="4" w:space="0" w:color="auto"/>
              <w:bottom w:val="nil"/>
              <w:right w:val="nil"/>
            </w:tcBorders>
            <w:shd w:val="clear" w:color="auto" w:fill="FFFFFF"/>
            <w:hideMark/>
          </w:tcPr>
          <w:p w14:paraId="6DF920D4" w14:textId="77777777" w:rsidR="008B2A1A" w:rsidRDefault="0080711F">
            <w:pPr>
              <w:spacing w:line="276" w:lineRule="auto"/>
              <w:jc w:val="left"/>
              <w:rPr>
                <w:rFonts w:eastAsia="Calibri"/>
                <w:sz w:val="20"/>
                <w:szCs w:val="20"/>
              </w:rPr>
            </w:pPr>
            <w:r>
              <w:rPr>
                <w:rFonts w:eastAsia="Calibri"/>
                <w:sz w:val="20"/>
                <w:szCs w:val="20"/>
                <w:lang w:eastAsia="cs-CZ"/>
              </w:rPr>
              <w:t>V</w:t>
            </w:r>
          </w:p>
        </w:tc>
        <w:tc>
          <w:tcPr>
            <w:tcW w:w="160" w:type="dxa"/>
            <w:tcBorders>
              <w:top w:val="single" w:sz="4" w:space="0" w:color="auto"/>
              <w:left w:val="nil"/>
              <w:bottom w:val="nil"/>
              <w:right w:val="nil"/>
            </w:tcBorders>
            <w:shd w:val="clear" w:color="auto" w:fill="FFFFFF"/>
          </w:tcPr>
          <w:p w14:paraId="6DF920D5" w14:textId="77777777" w:rsidR="008B2A1A" w:rsidRDefault="008B2A1A">
            <w:pPr>
              <w:spacing w:line="276" w:lineRule="auto"/>
              <w:jc w:val="left"/>
              <w:rPr>
                <w:rFonts w:eastAsia="Calibri"/>
                <w:sz w:val="20"/>
                <w:szCs w:val="20"/>
              </w:rPr>
            </w:pPr>
          </w:p>
        </w:tc>
        <w:tc>
          <w:tcPr>
            <w:tcW w:w="1524" w:type="dxa"/>
            <w:gridSpan w:val="2"/>
            <w:tcBorders>
              <w:top w:val="single" w:sz="4" w:space="0" w:color="auto"/>
              <w:left w:val="single" w:sz="4" w:space="0" w:color="auto"/>
              <w:bottom w:val="nil"/>
              <w:right w:val="single" w:sz="4" w:space="0" w:color="auto"/>
            </w:tcBorders>
            <w:shd w:val="clear" w:color="auto" w:fill="FFFFFF"/>
            <w:hideMark/>
          </w:tcPr>
          <w:p w14:paraId="6DF920D6" w14:textId="77777777" w:rsidR="008B2A1A" w:rsidRDefault="0080711F">
            <w:pPr>
              <w:spacing w:line="276" w:lineRule="auto"/>
              <w:jc w:val="left"/>
              <w:rPr>
                <w:rFonts w:eastAsia="Calibri"/>
                <w:sz w:val="20"/>
                <w:szCs w:val="20"/>
              </w:rPr>
            </w:pPr>
            <w:r>
              <w:rPr>
                <w:rFonts w:eastAsia="Calibri"/>
                <w:sz w:val="20"/>
                <w:szCs w:val="20"/>
                <w:lang w:eastAsia="cs-CZ"/>
              </w:rPr>
              <w:t>Dne</w:t>
            </w:r>
          </w:p>
        </w:tc>
        <w:tc>
          <w:tcPr>
            <w:tcW w:w="160" w:type="dxa"/>
            <w:gridSpan w:val="2"/>
          </w:tcPr>
          <w:p w14:paraId="6DF920D7" w14:textId="77777777" w:rsidR="008B2A1A" w:rsidRDefault="008B2A1A">
            <w:pPr>
              <w:spacing w:line="276" w:lineRule="auto"/>
              <w:jc w:val="left"/>
              <w:rPr>
                <w:rFonts w:eastAsia="Calibri"/>
                <w:sz w:val="20"/>
                <w:szCs w:val="20"/>
              </w:rPr>
            </w:pPr>
          </w:p>
        </w:tc>
        <w:tc>
          <w:tcPr>
            <w:tcW w:w="160" w:type="dxa"/>
          </w:tcPr>
          <w:p w14:paraId="6DF920D8" w14:textId="77777777" w:rsidR="008B2A1A" w:rsidRDefault="008B2A1A">
            <w:pPr>
              <w:spacing w:line="276" w:lineRule="auto"/>
              <w:jc w:val="left"/>
              <w:rPr>
                <w:rFonts w:eastAsia="Calibri"/>
                <w:sz w:val="20"/>
                <w:szCs w:val="20"/>
              </w:rPr>
            </w:pPr>
          </w:p>
        </w:tc>
        <w:tc>
          <w:tcPr>
            <w:tcW w:w="2253" w:type="dxa"/>
            <w:tcBorders>
              <w:top w:val="nil"/>
              <w:left w:val="single" w:sz="4" w:space="0" w:color="auto"/>
              <w:bottom w:val="nil"/>
              <w:right w:val="single" w:sz="4" w:space="0" w:color="auto"/>
            </w:tcBorders>
          </w:tcPr>
          <w:p w14:paraId="6DF920D9" w14:textId="77777777" w:rsidR="008B2A1A" w:rsidRDefault="008B2A1A">
            <w:pPr>
              <w:spacing w:line="276" w:lineRule="auto"/>
              <w:jc w:val="left"/>
              <w:rPr>
                <w:rFonts w:eastAsia="Calibri"/>
                <w:sz w:val="20"/>
                <w:szCs w:val="20"/>
              </w:rPr>
            </w:pPr>
          </w:p>
        </w:tc>
        <w:tc>
          <w:tcPr>
            <w:tcW w:w="2161" w:type="dxa"/>
            <w:gridSpan w:val="2"/>
            <w:tcBorders>
              <w:top w:val="nil"/>
              <w:left w:val="nil"/>
              <w:bottom w:val="nil"/>
              <w:right w:val="single" w:sz="4" w:space="0" w:color="auto"/>
            </w:tcBorders>
          </w:tcPr>
          <w:p w14:paraId="6DF920DA" w14:textId="77777777" w:rsidR="008B2A1A" w:rsidRDefault="008B2A1A">
            <w:pPr>
              <w:spacing w:line="276" w:lineRule="auto"/>
              <w:jc w:val="left"/>
              <w:rPr>
                <w:rFonts w:eastAsia="Calibri"/>
                <w:sz w:val="20"/>
                <w:szCs w:val="20"/>
              </w:rPr>
            </w:pPr>
          </w:p>
        </w:tc>
      </w:tr>
      <w:tr w:rsidR="008B2A1A" w14:paraId="6DF920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837" w:type="dxa"/>
            <w:tcBorders>
              <w:top w:val="nil"/>
              <w:left w:val="single" w:sz="4" w:space="0" w:color="auto"/>
              <w:bottom w:val="single" w:sz="4" w:space="0" w:color="auto"/>
              <w:right w:val="nil"/>
            </w:tcBorders>
            <w:shd w:val="clear" w:color="auto" w:fill="FFFFFF"/>
          </w:tcPr>
          <w:p w14:paraId="6DF920DC" w14:textId="77777777" w:rsidR="008B2A1A" w:rsidRDefault="008B2A1A">
            <w:pPr>
              <w:spacing w:line="276" w:lineRule="auto"/>
              <w:jc w:val="left"/>
              <w:rPr>
                <w:rFonts w:eastAsia="Calibri"/>
                <w:sz w:val="20"/>
                <w:szCs w:val="20"/>
              </w:rPr>
            </w:pPr>
          </w:p>
        </w:tc>
        <w:tc>
          <w:tcPr>
            <w:tcW w:w="160" w:type="dxa"/>
            <w:tcBorders>
              <w:bottom w:val="single" w:sz="4" w:space="0" w:color="auto"/>
            </w:tcBorders>
            <w:shd w:val="clear" w:color="auto" w:fill="FFFFFF"/>
          </w:tcPr>
          <w:p w14:paraId="6DF920DD" w14:textId="77777777" w:rsidR="008B2A1A" w:rsidRDefault="008B2A1A">
            <w:pPr>
              <w:spacing w:line="276" w:lineRule="auto"/>
              <w:jc w:val="left"/>
              <w:rPr>
                <w:rFonts w:eastAsia="Calibri"/>
                <w:sz w:val="20"/>
                <w:szCs w:val="20"/>
              </w:rPr>
            </w:pPr>
          </w:p>
        </w:tc>
        <w:tc>
          <w:tcPr>
            <w:tcW w:w="1524" w:type="dxa"/>
            <w:gridSpan w:val="2"/>
            <w:tcBorders>
              <w:top w:val="nil"/>
              <w:left w:val="single" w:sz="4" w:space="0" w:color="auto"/>
              <w:bottom w:val="single" w:sz="4" w:space="0" w:color="auto"/>
              <w:right w:val="single" w:sz="4" w:space="0" w:color="auto"/>
            </w:tcBorders>
            <w:shd w:val="clear" w:color="auto" w:fill="FFFFFF"/>
          </w:tcPr>
          <w:p w14:paraId="6DF920DE" w14:textId="77777777" w:rsidR="008B2A1A" w:rsidRDefault="008B2A1A">
            <w:pPr>
              <w:spacing w:line="276" w:lineRule="auto"/>
              <w:jc w:val="left"/>
              <w:rPr>
                <w:rFonts w:eastAsia="Calibri"/>
                <w:sz w:val="20"/>
                <w:szCs w:val="20"/>
              </w:rPr>
            </w:pPr>
          </w:p>
        </w:tc>
        <w:tc>
          <w:tcPr>
            <w:tcW w:w="160" w:type="dxa"/>
            <w:gridSpan w:val="2"/>
          </w:tcPr>
          <w:p w14:paraId="6DF920DF" w14:textId="77777777" w:rsidR="008B2A1A" w:rsidRDefault="008B2A1A">
            <w:pPr>
              <w:spacing w:line="276" w:lineRule="auto"/>
              <w:jc w:val="left"/>
              <w:rPr>
                <w:rFonts w:eastAsia="Calibri"/>
                <w:sz w:val="20"/>
                <w:szCs w:val="20"/>
              </w:rPr>
            </w:pPr>
          </w:p>
        </w:tc>
        <w:tc>
          <w:tcPr>
            <w:tcW w:w="160" w:type="dxa"/>
          </w:tcPr>
          <w:p w14:paraId="6DF920E0" w14:textId="77777777" w:rsidR="008B2A1A" w:rsidRDefault="008B2A1A">
            <w:pPr>
              <w:spacing w:line="276" w:lineRule="auto"/>
              <w:jc w:val="left"/>
              <w:rPr>
                <w:rFonts w:eastAsia="Calibri"/>
                <w:sz w:val="20"/>
                <w:szCs w:val="20"/>
              </w:rPr>
            </w:pPr>
          </w:p>
        </w:tc>
        <w:tc>
          <w:tcPr>
            <w:tcW w:w="2253" w:type="dxa"/>
            <w:tcBorders>
              <w:top w:val="nil"/>
              <w:left w:val="single" w:sz="4" w:space="0" w:color="auto"/>
              <w:bottom w:val="nil"/>
              <w:right w:val="single" w:sz="4" w:space="0" w:color="auto"/>
            </w:tcBorders>
          </w:tcPr>
          <w:p w14:paraId="6DF920E1" w14:textId="77777777" w:rsidR="008B2A1A" w:rsidRDefault="008B2A1A">
            <w:pPr>
              <w:spacing w:line="276" w:lineRule="auto"/>
              <w:jc w:val="left"/>
              <w:rPr>
                <w:rFonts w:eastAsia="Calibri"/>
                <w:sz w:val="20"/>
                <w:szCs w:val="20"/>
              </w:rPr>
            </w:pPr>
          </w:p>
        </w:tc>
        <w:tc>
          <w:tcPr>
            <w:tcW w:w="2161" w:type="dxa"/>
            <w:gridSpan w:val="2"/>
            <w:tcBorders>
              <w:top w:val="nil"/>
              <w:left w:val="nil"/>
              <w:bottom w:val="nil"/>
              <w:right w:val="single" w:sz="4" w:space="0" w:color="auto"/>
            </w:tcBorders>
          </w:tcPr>
          <w:p w14:paraId="6DF920E2" w14:textId="77777777" w:rsidR="008B2A1A" w:rsidRDefault="008B2A1A">
            <w:pPr>
              <w:spacing w:line="276" w:lineRule="auto"/>
              <w:jc w:val="left"/>
              <w:rPr>
                <w:rFonts w:eastAsia="Calibri"/>
                <w:sz w:val="20"/>
                <w:szCs w:val="20"/>
              </w:rPr>
            </w:pPr>
          </w:p>
        </w:tc>
      </w:tr>
      <w:tr w:rsidR="008B2A1A" w14:paraId="6DF920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837" w:type="dxa"/>
            <w:tcBorders>
              <w:top w:val="single" w:sz="4" w:space="0" w:color="auto"/>
              <w:left w:val="single" w:sz="4" w:space="0" w:color="auto"/>
              <w:bottom w:val="single" w:sz="4" w:space="0" w:color="auto"/>
              <w:right w:val="nil"/>
            </w:tcBorders>
            <w:shd w:val="clear" w:color="auto" w:fill="FFFFFF"/>
            <w:hideMark/>
          </w:tcPr>
          <w:p w14:paraId="6DF920E4" w14:textId="77777777" w:rsidR="008B2A1A" w:rsidRDefault="0080711F">
            <w:pPr>
              <w:spacing w:line="276" w:lineRule="auto"/>
              <w:jc w:val="left"/>
              <w:rPr>
                <w:rFonts w:eastAsia="Calibri"/>
                <w:sz w:val="20"/>
                <w:szCs w:val="20"/>
              </w:rPr>
            </w:pPr>
            <w:r>
              <w:rPr>
                <w:rFonts w:eastAsia="Calibri"/>
                <w:sz w:val="20"/>
                <w:szCs w:val="20"/>
                <w:lang w:eastAsia="cs-CZ"/>
              </w:rPr>
              <w:t>Ověřil a převzal</w:t>
            </w:r>
          </w:p>
        </w:tc>
        <w:tc>
          <w:tcPr>
            <w:tcW w:w="160" w:type="dxa"/>
            <w:tcBorders>
              <w:top w:val="single" w:sz="4" w:space="0" w:color="auto"/>
              <w:left w:val="nil"/>
              <w:bottom w:val="single" w:sz="4" w:space="0" w:color="auto"/>
              <w:right w:val="nil"/>
            </w:tcBorders>
            <w:shd w:val="clear" w:color="auto" w:fill="FFFFFF"/>
          </w:tcPr>
          <w:p w14:paraId="6DF920E5" w14:textId="77777777" w:rsidR="008B2A1A" w:rsidRDefault="008B2A1A">
            <w:pPr>
              <w:spacing w:line="276" w:lineRule="auto"/>
              <w:jc w:val="left"/>
              <w:rPr>
                <w:rFonts w:eastAsia="Calibri"/>
                <w:sz w:val="20"/>
                <w:szCs w:val="20"/>
              </w:rPr>
            </w:pPr>
          </w:p>
        </w:tc>
        <w:tc>
          <w:tcPr>
            <w:tcW w:w="1524" w:type="dxa"/>
            <w:gridSpan w:val="2"/>
            <w:tcBorders>
              <w:top w:val="single" w:sz="4" w:space="0" w:color="auto"/>
              <w:left w:val="nil"/>
              <w:bottom w:val="single" w:sz="4" w:space="0" w:color="auto"/>
              <w:right w:val="single" w:sz="4" w:space="0" w:color="auto"/>
            </w:tcBorders>
            <w:shd w:val="clear" w:color="auto" w:fill="FFFFFF"/>
          </w:tcPr>
          <w:p w14:paraId="6DF920E6" w14:textId="77777777" w:rsidR="008B2A1A" w:rsidRDefault="008B2A1A">
            <w:pPr>
              <w:spacing w:line="276" w:lineRule="auto"/>
              <w:jc w:val="left"/>
              <w:rPr>
                <w:rFonts w:eastAsia="Calibri"/>
                <w:sz w:val="20"/>
                <w:szCs w:val="20"/>
              </w:rPr>
            </w:pPr>
          </w:p>
        </w:tc>
        <w:tc>
          <w:tcPr>
            <w:tcW w:w="160" w:type="dxa"/>
            <w:gridSpan w:val="2"/>
            <w:tcBorders>
              <w:bottom w:val="single" w:sz="4" w:space="0" w:color="auto"/>
            </w:tcBorders>
          </w:tcPr>
          <w:p w14:paraId="6DF920E7" w14:textId="77777777" w:rsidR="008B2A1A" w:rsidRDefault="008B2A1A">
            <w:pPr>
              <w:spacing w:line="276" w:lineRule="auto"/>
              <w:jc w:val="left"/>
              <w:rPr>
                <w:rFonts w:eastAsia="Calibri"/>
                <w:sz w:val="20"/>
                <w:szCs w:val="20"/>
              </w:rPr>
            </w:pPr>
          </w:p>
        </w:tc>
        <w:tc>
          <w:tcPr>
            <w:tcW w:w="160" w:type="dxa"/>
            <w:tcBorders>
              <w:bottom w:val="single" w:sz="4" w:space="0" w:color="auto"/>
            </w:tcBorders>
          </w:tcPr>
          <w:p w14:paraId="6DF920E8" w14:textId="77777777" w:rsidR="008B2A1A" w:rsidRDefault="008B2A1A">
            <w:pPr>
              <w:spacing w:line="276" w:lineRule="auto"/>
              <w:jc w:val="left"/>
              <w:rPr>
                <w:rFonts w:eastAsia="Calibri"/>
                <w:sz w:val="20"/>
                <w:szCs w:val="20"/>
              </w:rPr>
            </w:pPr>
          </w:p>
        </w:tc>
        <w:tc>
          <w:tcPr>
            <w:tcW w:w="2253" w:type="dxa"/>
            <w:tcBorders>
              <w:top w:val="nil"/>
              <w:left w:val="single" w:sz="4" w:space="0" w:color="auto"/>
              <w:bottom w:val="single" w:sz="4" w:space="0" w:color="auto"/>
              <w:right w:val="single" w:sz="4" w:space="0" w:color="auto"/>
            </w:tcBorders>
          </w:tcPr>
          <w:p w14:paraId="6DF920E9" w14:textId="77777777" w:rsidR="008B2A1A" w:rsidRDefault="008B2A1A">
            <w:pPr>
              <w:spacing w:line="276" w:lineRule="auto"/>
              <w:jc w:val="left"/>
              <w:rPr>
                <w:rFonts w:eastAsia="Calibri"/>
                <w:sz w:val="20"/>
                <w:szCs w:val="20"/>
              </w:rPr>
            </w:pPr>
          </w:p>
        </w:tc>
        <w:tc>
          <w:tcPr>
            <w:tcW w:w="2161" w:type="dxa"/>
            <w:gridSpan w:val="2"/>
            <w:tcBorders>
              <w:top w:val="nil"/>
              <w:left w:val="nil"/>
              <w:bottom w:val="single" w:sz="4" w:space="0" w:color="auto"/>
              <w:right w:val="single" w:sz="4" w:space="0" w:color="auto"/>
            </w:tcBorders>
          </w:tcPr>
          <w:p w14:paraId="6DF920EA" w14:textId="77777777" w:rsidR="008B2A1A" w:rsidRDefault="008B2A1A">
            <w:pPr>
              <w:spacing w:line="276" w:lineRule="auto"/>
              <w:jc w:val="left"/>
              <w:rPr>
                <w:rFonts w:eastAsia="Calibri"/>
                <w:sz w:val="20"/>
                <w:szCs w:val="20"/>
              </w:rPr>
            </w:pPr>
          </w:p>
        </w:tc>
      </w:tr>
    </w:tbl>
    <w:p w14:paraId="6DF920EC" w14:textId="77777777" w:rsidR="008B2A1A" w:rsidRDefault="0080711F">
      <w:pPr>
        <w:rPr>
          <w:rFonts w:eastAsia="Calibri"/>
          <w:sz w:val="16"/>
          <w:szCs w:val="16"/>
          <w:lang w:eastAsia="cs-CZ"/>
        </w:rPr>
      </w:pPr>
      <w:r>
        <w:rPr>
          <w:rFonts w:eastAsia="Calibri"/>
          <w:sz w:val="16"/>
          <w:szCs w:val="16"/>
          <w:lang w:eastAsia="cs-CZ"/>
        </w:rPr>
        <w:t>* V případě většího rozsahu DPB bude jejich seznam uveden na zvláštní příloze.</w:t>
      </w:r>
    </w:p>
    <w:p w14:paraId="6DF920ED" w14:textId="77777777" w:rsidR="008B2A1A" w:rsidRDefault="0080711F">
      <w:pPr>
        <w:rPr>
          <w:rFonts w:eastAsia="Calibri"/>
          <w:sz w:val="16"/>
          <w:szCs w:val="16"/>
          <w:lang w:eastAsia="cs-CZ"/>
        </w:rPr>
      </w:pPr>
      <w:r>
        <w:rPr>
          <w:rFonts w:eastAsia="Calibri"/>
          <w:sz w:val="16"/>
          <w:szCs w:val="16"/>
          <w:lang w:eastAsia="cs-CZ"/>
        </w:rPr>
        <w:t>** V případě územní příslušnosti DPB do více okresů, je nutno vyplnit tabulku pro každý okres zvlášť s příslušnou částí DPB.</w:t>
      </w:r>
    </w:p>
    <w:p w14:paraId="6DF920EE" w14:textId="77777777" w:rsidR="008B2A1A" w:rsidRDefault="0080711F">
      <w:pPr>
        <w:rPr>
          <w:rFonts w:eastAsia="Calibri"/>
          <w:sz w:val="16"/>
          <w:szCs w:val="16"/>
          <w:lang w:eastAsia="cs-CZ"/>
        </w:rPr>
      </w:pPr>
      <w:r>
        <w:rPr>
          <w:rFonts w:eastAsia="Calibri"/>
          <w:sz w:val="16"/>
          <w:szCs w:val="16"/>
          <w:lang w:eastAsia="cs-CZ"/>
        </w:rPr>
        <w:t>*** Nehodící se škrtněte.</w:t>
      </w:r>
    </w:p>
    <w:p w14:paraId="6DF920EF" w14:textId="77777777" w:rsidR="008B2A1A" w:rsidRDefault="0080711F">
      <w:pPr>
        <w:rPr>
          <w:rFonts w:eastAsia="Calibri"/>
          <w:sz w:val="16"/>
          <w:szCs w:val="16"/>
          <w:lang w:eastAsia="cs-CZ"/>
        </w:rPr>
      </w:pPr>
      <w:r>
        <w:rPr>
          <w:rFonts w:eastAsia="Calibri"/>
          <w:sz w:val="16"/>
          <w:szCs w:val="16"/>
          <w:lang w:eastAsia="cs-CZ"/>
        </w:rPr>
        <w:t xml:space="preserve">**** V případě, že je předložen doklad o pojištění s pojistnou ochranou vztahující se alespoň na 50 % </w:t>
      </w:r>
      <w:r>
        <w:rPr>
          <w:rFonts w:eastAsia="Times New Roman"/>
          <w:sz w:val="16"/>
          <w:szCs w:val="22"/>
          <w:lang w:eastAsia="cs-CZ"/>
        </w:rPr>
        <w:t xml:space="preserve">celkové </w:t>
      </w:r>
      <w:r>
        <w:rPr>
          <w:rFonts w:eastAsia="Calibri"/>
          <w:sz w:val="16"/>
          <w:szCs w:val="16"/>
          <w:lang w:eastAsia="cs-CZ"/>
        </w:rPr>
        <w:t xml:space="preserve">výměry dané plodiny </w:t>
      </w:r>
      <w:r>
        <w:rPr>
          <w:rFonts w:eastAsia="Times New Roman"/>
          <w:sz w:val="16"/>
          <w:szCs w:val="20"/>
          <w:lang w:eastAsia="cs-CZ"/>
        </w:rPr>
        <w:t>či alespoň na 50 % výměry zem. podniku či doklad o nepojistitelnosti</w:t>
      </w:r>
      <w:r>
        <w:rPr>
          <w:rFonts w:eastAsia="Times New Roman"/>
          <w:sz w:val="16"/>
          <w:szCs w:val="20"/>
          <w:vertAlign w:val="superscript"/>
          <w:lang w:eastAsia="cs-CZ"/>
        </w:rPr>
        <w:t xml:space="preserve"> </w:t>
      </w:r>
      <w:r>
        <w:rPr>
          <w:rFonts w:eastAsia="Calibri"/>
          <w:sz w:val="16"/>
          <w:szCs w:val="16"/>
          <w:lang w:eastAsia="cs-CZ"/>
        </w:rPr>
        <w:t>v roce 2015, zůstane částka stejná. Pokud doklad není doložen, sníží se částka o 50 %.</w:t>
      </w:r>
    </w:p>
    <w:p w14:paraId="6DF920F0" w14:textId="77777777" w:rsidR="008B2A1A" w:rsidRDefault="0080711F">
      <w:pPr>
        <w:spacing w:after="200" w:line="276" w:lineRule="auto"/>
        <w:jc w:val="left"/>
        <w:rPr>
          <w:rFonts w:eastAsia="Calibri"/>
          <w:sz w:val="16"/>
          <w:szCs w:val="16"/>
          <w:lang w:eastAsia="cs-CZ"/>
        </w:rPr>
      </w:pPr>
      <w:r>
        <w:rPr>
          <w:rFonts w:eastAsia="Calibri"/>
          <w:sz w:val="16"/>
          <w:szCs w:val="16"/>
          <w:lang w:eastAsia="cs-CZ"/>
        </w:rPr>
        <w:t>1) Nevyplňovat u škod na TTP - na škody na TTP se nevztahuje.</w:t>
      </w:r>
    </w:p>
    <w:p w14:paraId="6DF920F1" w14:textId="77777777" w:rsidR="008B2A1A" w:rsidRDefault="0080711F">
      <w:pPr>
        <w:jc w:val="center"/>
        <w:rPr>
          <w:rFonts w:eastAsia="Times New Roman"/>
          <w:sz w:val="20"/>
          <w:lang w:eastAsia="cs-CZ"/>
        </w:rPr>
      </w:pPr>
      <w:r>
        <w:rPr>
          <w:rFonts w:eastAsia="Times New Roman"/>
          <w:sz w:val="20"/>
          <w:lang w:eastAsia="cs-CZ"/>
        </w:rPr>
        <w:t>1/1</w:t>
      </w:r>
      <w:r>
        <w:br w:type="page"/>
      </w:r>
    </w:p>
    <w:tbl>
      <w:tblPr>
        <w:tblW w:w="9212" w:type="dxa"/>
        <w:tblLayout w:type="fixed"/>
        <w:tblCellMar>
          <w:left w:w="70" w:type="dxa"/>
          <w:right w:w="70" w:type="dxa"/>
        </w:tblCellMar>
        <w:tblLook w:val="04A0" w:firstRow="1" w:lastRow="0" w:firstColumn="1" w:lastColumn="0" w:noHBand="0" w:noVBand="1"/>
      </w:tblPr>
      <w:tblGrid>
        <w:gridCol w:w="4606"/>
        <w:gridCol w:w="2645"/>
        <w:gridCol w:w="1961"/>
      </w:tblGrid>
      <w:tr w:rsidR="008B2A1A" w14:paraId="6DF920FA" w14:textId="77777777">
        <w:trPr>
          <w:trHeight w:val="1676"/>
        </w:trPr>
        <w:tc>
          <w:tcPr>
            <w:tcW w:w="9212" w:type="dxa"/>
            <w:gridSpan w:val="3"/>
            <w:tcBorders>
              <w:top w:val="single" w:sz="8" w:space="0" w:color="auto"/>
              <w:left w:val="single" w:sz="8" w:space="0" w:color="auto"/>
              <w:bottom w:val="single" w:sz="8" w:space="0" w:color="auto"/>
              <w:right w:val="single" w:sz="8" w:space="0" w:color="000000"/>
            </w:tcBorders>
            <w:shd w:val="clear" w:color="auto" w:fill="FDE9D9"/>
            <w:vAlign w:val="center"/>
            <w:hideMark/>
          </w:tcPr>
          <w:p w14:paraId="6DF920F2" w14:textId="77777777" w:rsidR="008B2A1A" w:rsidRDefault="0080711F">
            <w:pPr>
              <w:jc w:val="center"/>
              <w:rPr>
                <w:rFonts w:eastAsia="Times New Roman"/>
                <w:b/>
                <w:bCs/>
                <w:sz w:val="28"/>
                <w:szCs w:val="20"/>
                <w:lang w:eastAsia="cs-CZ"/>
              </w:rPr>
            </w:pPr>
            <w:r>
              <w:rPr>
                <w:rFonts w:eastAsia="Times New Roman"/>
                <w:b/>
                <w:bCs/>
                <w:sz w:val="28"/>
                <w:szCs w:val="20"/>
                <w:lang w:eastAsia="cs-CZ"/>
              </w:rPr>
              <w:t>Tabulka č. 3</w:t>
            </w:r>
          </w:p>
          <w:p w14:paraId="6DF920F3" w14:textId="77777777" w:rsidR="008B2A1A" w:rsidRDefault="0080711F" w:rsidP="009614B1">
            <w:pPr>
              <w:numPr>
                <w:ilvl w:val="0"/>
                <w:numId w:val="27"/>
              </w:numPr>
              <w:ind w:left="284" w:hanging="284"/>
              <w:contextualSpacing/>
              <w:rPr>
                <w:rFonts w:eastAsia="Calibri"/>
                <w:b/>
                <w:bCs/>
                <w:sz w:val="20"/>
                <w:szCs w:val="20"/>
              </w:rPr>
            </w:pPr>
            <w:r>
              <w:rPr>
                <w:rFonts w:eastAsia="Times New Roman"/>
                <w:b/>
                <w:sz w:val="20"/>
                <w:szCs w:val="22"/>
                <w:lang w:eastAsia="cs-CZ"/>
              </w:rPr>
              <w:t>Údaje v řádcích pro roky</w:t>
            </w:r>
            <w:r>
              <w:rPr>
                <w:rFonts w:eastAsia="Times New Roman"/>
                <w:b/>
                <w:bCs/>
                <w:sz w:val="20"/>
                <w:szCs w:val="20"/>
                <w:lang w:eastAsia="cs-CZ"/>
              </w:rPr>
              <w:t xml:space="preserve"> 2010 – 2015 vyplňuje žadatel, který uplatňuje škodu na kukuřici a TTP ke krmným účelům ve vztahu k období předchozích 5 let, přičemž do výpočtu průměru nezahrne nejnižší a nejvyšší údaj</w:t>
            </w:r>
          </w:p>
          <w:p w14:paraId="6DF920F4" w14:textId="77777777" w:rsidR="008B2A1A" w:rsidRDefault="008B2A1A" w:rsidP="009614B1">
            <w:pPr>
              <w:rPr>
                <w:rFonts w:eastAsia="Calibri"/>
                <w:b/>
                <w:bCs/>
                <w:sz w:val="20"/>
                <w:szCs w:val="20"/>
              </w:rPr>
            </w:pPr>
          </w:p>
          <w:p w14:paraId="6DF920F5" w14:textId="77777777" w:rsidR="008B2A1A" w:rsidRDefault="0080711F" w:rsidP="009614B1">
            <w:pPr>
              <w:numPr>
                <w:ilvl w:val="0"/>
                <w:numId w:val="27"/>
              </w:numPr>
              <w:ind w:left="284" w:hanging="284"/>
              <w:contextualSpacing/>
              <w:rPr>
                <w:rFonts w:eastAsia="Calibri"/>
                <w:b/>
                <w:bCs/>
                <w:sz w:val="20"/>
                <w:szCs w:val="20"/>
              </w:rPr>
            </w:pPr>
            <w:r>
              <w:rPr>
                <w:rFonts w:eastAsia="Times New Roman"/>
                <w:b/>
                <w:sz w:val="20"/>
                <w:szCs w:val="22"/>
                <w:lang w:eastAsia="cs-CZ"/>
              </w:rPr>
              <w:t>Údaje v řádcích pro roky</w:t>
            </w:r>
            <w:r>
              <w:rPr>
                <w:rFonts w:eastAsia="Calibri"/>
                <w:b/>
                <w:bCs/>
                <w:sz w:val="20"/>
                <w:szCs w:val="20"/>
              </w:rPr>
              <w:t xml:space="preserve"> 2012 – 2015 </w:t>
            </w:r>
            <w:r>
              <w:rPr>
                <w:rFonts w:eastAsia="Times New Roman"/>
                <w:b/>
                <w:bCs/>
                <w:sz w:val="20"/>
                <w:szCs w:val="20"/>
                <w:lang w:eastAsia="cs-CZ"/>
              </w:rPr>
              <w:t>vyplňuje žadatel, který uplatňuje škodu na kukuřici a TTP ke krmným účelům ve vztahu k období předcházejících tří let</w:t>
            </w:r>
          </w:p>
          <w:p w14:paraId="6DF920F6" w14:textId="77777777" w:rsidR="008B2A1A" w:rsidRDefault="008B2A1A" w:rsidP="009614B1">
            <w:pPr>
              <w:rPr>
                <w:rFonts w:eastAsia="Calibri"/>
                <w:b/>
                <w:bCs/>
                <w:sz w:val="20"/>
                <w:szCs w:val="20"/>
              </w:rPr>
            </w:pPr>
          </w:p>
          <w:p w14:paraId="6DF920F7" w14:textId="77777777" w:rsidR="008B2A1A" w:rsidRDefault="0080711F" w:rsidP="009614B1">
            <w:pPr>
              <w:numPr>
                <w:ilvl w:val="0"/>
                <w:numId w:val="27"/>
              </w:numPr>
              <w:ind w:left="284" w:hanging="284"/>
              <w:contextualSpacing/>
              <w:rPr>
                <w:rFonts w:eastAsia="Calibri"/>
                <w:b/>
                <w:bCs/>
                <w:sz w:val="20"/>
                <w:szCs w:val="20"/>
              </w:rPr>
            </w:pPr>
            <w:r>
              <w:rPr>
                <w:rFonts w:eastAsia="Times New Roman"/>
                <w:b/>
                <w:sz w:val="20"/>
                <w:szCs w:val="22"/>
                <w:lang w:eastAsia="cs-CZ"/>
              </w:rPr>
              <w:t>Údaje v řádcích pro roky</w:t>
            </w:r>
            <w:r>
              <w:rPr>
                <w:rFonts w:eastAsia="Calibri"/>
                <w:b/>
                <w:bCs/>
                <w:sz w:val="20"/>
                <w:szCs w:val="20"/>
              </w:rPr>
              <w:t xml:space="preserve"> 2013 – 2015 </w:t>
            </w:r>
            <w:r>
              <w:rPr>
                <w:rFonts w:eastAsia="Times New Roman"/>
                <w:b/>
                <w:bCs/>
                <w:sz w:val="20"/>
                <w:szCs w:val="20"/>
                <w:lang w:eastAsia="cs-CZ"/>
              </w:rPr>
              <w:t>vyplňuje žadatel, který uplatňuje pouze škodu na kukuřici a TTP ke krmným účelům ve vztahu k období let 2013 a 2014, za předpokladu, že zahájil činnost jako FO nebo PO v období od 1. 1. 2012 do 31. 12. 2012, což současně doloží přílohou příslušného dokladu o zahájení činnosti</w:t>
            </w:r>
          </w:p>
          <w:p w14:paraId="6DF920F8" w14:textId="77777777" w:rsidR="008B2A1A" w:rsidRDefault="008B2A1A" w:rsidP="009614B1">
            <w:pPr>
              <w:rPr>
                <w:rFonts w:eastAsia="Calibri"/>
                <w:b/>
                <w:bCs/>
                <w:sz w:val="20"/>
                <w:szCs w:val="20"/>
              </w:rPr>
            </w:pPr>
          </w:p>
          <w:p w14:paraId="6DF920F9" w14:textId="77777777" w:rsidR="008B2A1A" w:rsidRDefault="0080711F" w:rsidP="009614B1">
            <w:pPr>
              <w:numPr>
                <w:ilvl w:val="0"/>
                <w:numId w:val="27"/>
              </w:numPr>
              <w:ind w:left="284" w:hanging="284"/>
              <w:contextualSpacing/>
              <w:rPr>
                <w:rFonts w:eastAsia="Calibri"/>
                <w:b/>
                <w:bCs/>
                <w:sz w:val="20"/>
                <w:szCs w:val="20"/>
              </w:rPr>
            </w:pPr>
            <w:r>
              <w:rPr>
                <w:rFonts w:eastAsia="Times New Roman"/>
                <w:b/>
                <w:sz w:val="20"/>
                <w:szCs w:val="22"/>
                <w:lang w:eastAsia="cs-CZ"/>
              </w:rPr>
              <w:t>Údaje v řádcích pro roky</w:t>
            </w:r>
            <w:r>
              <w:rPr>
                <w:rFonts w:eastAsia="Calibri"/>
                <w:b/>
                <w:bCs/>
                <w:sz w:val="20"/>
                <w:szCs w:val="20"/>
              </w:rPr>
              <w:t xml:space="preserve"> 2014 – 2015 vyplňuje žadatel, který uplatňuje škodu na kukuřici a TTP ke krmným účelům pouze ve vztahu k období roku 2014, za předpokladu že zahájil činnost jako FO nebo PO v období po 31. 12. 2012, což současně doloží přílohou příslušného dokladu o zahájení činnosti. Pokud nemá údaje o sklizni z roku 2014 z důvodu pozdějšího založení činnosti, uvede údaj o průměrné produkci v roce 2014 na základě průměrného výnosu v t/ha pro příslušný kraj.</w:t>
            </w:r>
          </w:p>
        </w:tc>
      </w:tr>
      <w:tr w:rsidR="008B2A1A" w14:paraId="6DF920FD" w14:textId="77777777">
        <w:trPr>
          <w:trHeight w:val="691"/>
        </w:trPr>
        <w:tc>
          <w:tcPr>
            <w:tcW w:w="4606"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6DF920FB" w14:textId="77777777" w:rsidR="008B2A1A" w:rsidRDefault="0080711F">
            <w:pPr>
              <w:jc w:val="center"/>
              <w:rPr>
                <w:rFonts w:eastAsia="Calibri"/>
                <w:sz w:val="20"/>
                <w:szCs w:val="20"/>
              </w:rPr>
            </w:pPr>
            <w:r>
              <w:rPr>
                <w:rFonts w:eastAsia="Calibri"/>
                <w:sz w:val="20"/>
                <w:szCs w:val="20"/>
              </w:rPr>
              <w:t>Plodina, na kterou je vztažen předmět dotace</w:t>
            </w:r>
          </w:p>
        </w:tc>
        <w:tc>
          <w:tcPr>
            <w:tcW w:w="4606" w:type="dxa"/>
            <w:gridSpan w:val="2"/>
            <w:tcBorders>
              <w:top w:val="nil"/>
              <w:left w:val="nil"/>
              <w:bottom w:val="single" w:sz="4" w:space="0" w:color="auto"/>
              <w:right w:val="single" w:sz="8" w:space="0" w:color="auto"/>
            </w:tcBorders>
            <w:shd w:val="clear" w:color="auto" w:fill="auto"/>
            <w:noWrap/>
            <w:vAlign w:val="center"/>
            <w:hideMark/>
          </w:tcPr>
          <w:p w14:paraId="6DF920FC" w14:textId="77777777" w:rsidR="008B2A1A" w:rsidRDefault="008B2A1A">
            <w:pPr>
              <w:jc w:val="center"/>
              <w:rPr>
                <w:rFonts w:eastAsia="Calibri"/>
                <w:sz w:val="20"/>
                <w:szCs w:val="20"/>
              </w:rPr>
            </w:pPr>
          </w:p>
        </w:tc>
      </w:tr>
      <w:tr w:rsidR="008B2A1A" w14:paraId="6DF92100" w14:textId="77777777">
        <w:trPr>
          <w:trHeight w:val="622"/>
        </w:trPr>
        <w:tc>
          <w:tcPr>
            <w:tcW w:w="4606" w:type="dxa"/>
            <w:tcBorders>
              <w:top w:val="single" w:sz="4" w:space="0" w:color="auto"/>
              <w:left w:val="single" w:sz="8" w:space="0" w:color="auto"/>
              <w:bottom w:val="single" w:sz="8" w:space="0" w:color="auto"/>
              <w:right w:val="single" w:sz="4" w:space="0" w:color="000000"/>
            </w:tcBorders>
            <w:shd w:val="clear" w:color="000000" w:fill="FDE9D9"/>
            <w:vAlign w:val="center"/>
          </w:tcPr>
          <w:p w14:paraId="6DF920FE" w14:textId="77777777" w:rsidR="008B2A1A" w:rsidRDefault="0080711F">
            <w:pPr>
              <w:jc w:val="center"/>
              <w:rPr>
                <w:rFonts w:eastAsia="Calibri"/>
                <w:sz w:val="20"/>
                <w:szCs w:val="20"/>
              </w:rPr>
            </w:pPr>
            <w:r>
              <w:rPr>
                <w:rFonts w:eastAsia="Times New Roman"/>
                <w:sz w:val="20"/>
                <w:szCs w:val="22"/>
                <w:lang w:eastAsia="cs-CZ"/>
              </w:rPr>
              <w:t xml:space="preserve">Čtverec a kód </w:t>
            </w:r>
            <w:r>
              <w:rPr>
                <w:rFonts w:eastAsia="Calibri"/>
                <w:sz w:val="20"/>
                <w:szCs w:val="20"/>
              </w:rPr>
              <w:t>DPB, na kterých byla v roce 2015 plodina pěstována*</w:t>
            </w:r>
          </w:p>
        </w:tc>
        <w:tc>
          <w:tcPr>
            <w:tcW w:w="4606" w:type="dxa"/>
            <w:gridSpan w:val="2"/>
            <w:tcBorders>
              <w:top w:val="nil"/>
              <w:left w:val="nil"/>
              <w:bottom w:val="single" w:sz="8" w:space="0" w:color="auto"/>
              <w:right w:val="single" w:sz="8" w:space="0" w:color="auto"/>
            </w:tcBorders>
            <w:shd w:val="clear" w:color="auto" w:fill="auto"/>
            <w:noWrap/>
            <w:vAlign w:val="center"/>
          </w:tcPr>
          <w:p w14:paraId="6DF920FF" w14:textId="77777777" w:rsidR="008B2A1A" w:rsidRDefault="008B2A1A">
            <w:pPr>
              <w:jc w:val="center"/>
              <w:rPr>
                <w:rFonts w:eastAsia="Calibri"/>
                <w:sz w:val="20"/>
                <w:szCs w:val="20"/>
              </w:rPr>
            </w:pPr>
          </w:p>
        </w:tc>
      </w:tr>
      <w:tr w:rsidR="008B2A1A" w14:paraId="6DF92103" w14:textId="77777777">
        <w:trPr>
          <w:trHeight w:val="622"/>
        </w:trPr>
        <w:tc>
          <w:tcPr>
            <w:tcW w:w="4606" w:type="dxa"/>
            <w:tcBorders>
              <w:top w:val="single" w:sz="4" w:space="0" w:color="auto"/>
              <w:left w:val="single" w:sz="8" w:space="0" w:color="auto"/>
              <w:bottom w:val="single" w:sz="8" w:space="0" w:color="auto"/>
              <w:right w:val="single" w:sz="4" w:space="0" w:color="000000"/>
            </w:tcBorders>
            <w:shd w:val="clear" w:color="000000" w:fill="FDE9D9"/>
            <w:vAlign w:val="center"/>
          </w:tcPr>
          <w:p w14:paraId="6DF92101" w14:textId="77777777" w:rsidR="008B2A1A" w:rsidRDefault="0080711F">
            <w:pPr>
              <w:jc w:val="center"/>
              <w:rPr>
                <w:rFonts w:eastAsia="Times New Roman"/>
                <w:sz w:val="20"/>
                <w:szCs w:val="22"/>
                <w:lang w:eastAsia="cs-CZ"/>
              </w:rPr>
            </w:pPr>
            <w:r>
              <w:rPr>
                <w:rFonts w:eastAsia="Times New Roman"/>
                <w:sz w:val="20"/>
                <w:lang w:eastAsia="cs-CZ"/>
              </w:rPr>
              <w:t xml:space="preserve">Čelková výměra obhospodařované zemědělské půdy v ha v roce 2015 dle LPIS </w:t>
            </w:r>
            <w:r>
              <w:rPr>
                <w:rFonts w:eastAsia="Times New Roman"/>
                <w:sz w:val="20"/>
                <w:lang w:eastAsia="cs-CZ"/>
              </w:rPr>
              <w:br/>
              <w:t>k 31. 8. 2015</w:t>
            </w:r>
          </w:p>
        </w:tc>
        <w:tc>
          <w:tcPr>
            <w:tcW w:w="4606" w:type="dxa"/>
            <w:gridSpan w:val="2"/>
            <w:tcBorders>
              <w:top w:val="nil"/>
              <w:left w:val="nil"/>
              <w:bottom w:val="single" w:sz="8" w:space="0" w:color="auto"/>
              <w:right w:val="single" w:sz="8" w:space="0" w:color="auto"/>
            </w:tcBorders>
            <w:shd w:val="clear" w:color="auto" w:fill="auto"/>
            <w:noWrap/>
            <w:vAlign w:val="center"/>
          </w:tcPr>
          <w:p w14:paraId="6DF92102" w14:textId="77777777" w:rsidR="008B2A1A" w:rsidRDefault="008B2A1A">
            <w:pPr>
              <w:jc w:val="center"/>
              <w:rPr>
                <w:rFonts w:eastAsia="Calibri"/>
                <w:sz w:val="20"/>
                <w:szCs w:val="20"/>
              </w:rPr>
            </w:pPr>
          </w:p>
        </w:tc>
      </w:tr>
      <w:tr w:rsidR="008B2A1A" w14:paraId="6DF921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8"/>
        </w:trPr>
        <w:tc>
          <w:tcPr>
            <w:tcW w:w="7251" w:type="dxa"/>
            <w:gridSpan w:val="2"/>
            <w:shd w:val="clear" w:color="000000" w:fill="FDE9D9"/>
            <w:vAlign w:val="center"/>
          </w:tcPr>
          <w:p w14:paraId="6DF92104" w14:textId="77777777" w:rsidR="008B2A1A" w:rsidRDefault="0080711F">
            <w:pPr>
              <w:jc w:val="center"/>
              <w:rPr>
                <w:rFonts w:eastAsia="Times New Roman"/>
                <w:b/>
                <w:sz w:val="20"/>
                <w:szCs w:val="20"/>
              </w:rPr>
            </w:pPr>
            <w:r>
              <w:rPr>
                <w:rFonts w:eastAsia="Times New Roman"/>
                <w:b/>
                <w:sz w:val="20"/>
                <w:szCs w:val="20"/>
              </w:rPr>
              <w:t>Počet VDJ vedených v ústřední evidenci k 31. 8. 2015 uplatňovaných na požadovanou výměru plodiny</w:t>
            </w:r>
          </w:p>
        </w:tc>
        <w:tc>
          <w:tcPr>
            <w:tcW w:w="1961" w:type="dxa"/>
            <w:shd w:val="clear" w:color="auto" w:fill="auto"/>
            <w:vAlign w:val="center"/>
          </w:tcPr>
          <w:p w14:paraId="6DF92105" w14:textId="77777777" w:rsidR="008B2A1A" w:rsidRDefault="008B2A1A">
            <w:pPr>
              <w:jc w:val="center"/>
              <w:rPr>
                <w:rFonts w:eastAsia="Times New Roman"/>
                <w:b/>
                <w:sz w:val="20"/>
                <w:szCs w:val="20"/>
              </w:rPr>
            </w:pPr>
          </w:p>
        </w:tc>
      </w:tr>
      <w:tr w:rsidR="008B2A1A" w14:paraId="6DF92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7251" w:type="dxa"/>
            <w:gridSpan w:val="2"/>
            <w:shd w:val="clear" w:color="000000" w:fill="FDE9D9"/>
            <w:vAlign w:val="center"/>
          </w:tcPr>
          <w:p w14:paraId="6DF92107" w14:textId="77777777" w:rsidR="008B2A1A" w:rsidRDefault="0080711F">
            <w:pPr>
              <w:jc w:val="center"/>
              <w:rPr>
                <w:rFonts w:eastAsia="Times New Roman"/>
                <w:b/>
                <w:sz w:val="20"/>
                <w:szCs w:val="20"/>
              </w:rPr>
            </w:pPr>
            <w:r>
              <w:rPr>
                <w:rFonts w:eastAsia="Times New Roman"/>
                <w:b/>
                <w:sz w:val="20"/>
                <w:szCs w:val="20"/>
              </w:rPr>
              <w:t>Výměra plodiny (ha)</w:t>
            </w:r>
          </w:p>
        </w:tc>
        <w:tc>
          <w:tcPr>
            <w:tcW w:w="1961" w:type="dxa"/>
            <w:shd w:val="clear" w:color="auto" w:fill="auto"/>
            <w:vAlign w:val="center"/>
          </w:tcPr>
          <w:p w14:paraId="6DF92108" w14:textId="77777777" w:rsidR="008B2A1A" w:rsidRDefault="008B2A1A">
            <w:pPr>
              <w:jc w:val="center"/>
              <w:rPr>
                <w:rFonts w:eastAsia="Times New Roman"/>
                <w:b/>
                <w:color w:val="FF0000"/>
                <w:sz w:val="20"/>
                <w:szCs w:val="20"/>
              </w:rPr>
            </w:pPr>
          </w:p>
        </w:tc>
      </w:tr>
      <w:tr w:rsidR="008B2A1A" w14:paraId="6DF92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7251" w:type="dxa"/>
            <w:gridSpan w:val="2"/>
            <w:shd w:val="clear" w:color="000000" w:fill="FDE9D9"/>
            <w:vAlign w:val="center"/>
          </w:tcPr>
          <w:p w14:paraId="6DF9210A" w14:textId="77777777" w:rsidR="008B2A1A" w:rsidRDefault="0080711F">
            <w:pPr>
              <w:jc w:val="center"/>
              <w:rPr>
                <w:rFonts w:eastAsia="Times New Roman"/>
                <w:b/>
                <w:sz w:val="20"/>
                <w:szCs w:val="20"/>
              </w:rPr>
            </w:pPr>
            <w:r>
              <w:rPr>
                <w:rFonts w:eastAsia="Times New Roman"/>
                <w:b/>
                <w:sz w:val="20"/>
                <w:szCs w:val="20"/>
              </w:rPr>
              <w:t>Intenzita chovu (VDJ/ha)</w:t>
            </w:r>
          </w:p>
        </w:tc>
        <w:tc>
          <w:tcPr>
            <w:tcW w:w="1961" w:type="dxa"/>
            <w:shd w:val="clear" w:color="auto" w:fill="auto"/>
            <w:vAlign w:val="center"/>
          </w:tcPr>
          <w:p w14:paraId="6DF9210B" w14:textId="77777777" w:rsidR="008B2A1A" w:rsidRDefault="008B2A1A">
            <w:pPr>
              <w:jc w:val="center"/>
              <w:rPr>
                <w:rFonts w:eastAsia="Times New Roman"/>
                <w:b/>
                <w:color w:val="FF0000"/>
                <w:sz w:val="20"/>
                <w:szCs w:val="20"/>
              </w:rPr>
            </w:pPr>
          </w:p>
        </w:tc>
      </w:tr>
    </w:tbl>
    <w:p w14:paraId="6DF9210D" w14:textId="77777777" w:rsidR="008B2A1A" w:rsidRDefault="008B2A1A">
      <w:pPr>
        <w:jc w:val="left"/>
        <w:rPr>
          <w:rFonts w:ascii="Times New Roman" w:eastAsia="Times New Roman" w:hAnsi="Times New Roman" w:cs="Times New Roman"/>
          <w:sz w:val="24"/>
          <w:lang w:eastAsia="cs-CZ"/>
        </w:rPr>
      </w:pPr>
    </w:p>
    <w:tbl>
      <w:tblPr>
        <w:tblW w:w="9212" w:type="dxa"/>
        <w:tblLayout w:type="fixed"/>
        <w:tblCellMar>
          <w:left w:w="70" w:type="dxa"/>
          <w:right w:w="70" w:type="dxa"/>
        </w:tblCellMar>
        <w:tblLook w:val="04A0" w:firstRow="1" w:lastRow="0" w:firstColumn="1" w:lastColumn="0" w:noHBand="0" w:noVBand="1"/>
      </w:tblPr>
      <w:tblGrid>
        <w:gridCol w:w="1199"/>
        <w:gridCol w:w="1869"/>
        <w:gridCol w:w="160"/>
        <w:gridCol w:w="382"/>
        <w:gridCol w:w="1980"/>
        <w:gridCol w:w="716"/>
        <w:gridCol w:w="2906"/>
      </w:tblGrid>
      <w:tr w:rsidR="008B2A1A" w14:paraId="6DF9210F" w14:textId="77777777">
        <w:trPr>
          <w:trHeight w:val="376"/>
        </w:trPr>
        <w:tc>
          <w:tcPr>
            <w:tcW w:w="9212" w:type="dxa"/>
            <w:gridSpan w:val="7"/>
            <w:tcBorders>
              <w:top w:val="single" w:sz="8" w:space="0" w:color="auto"/>
              <w:left w:val="single" w:sz="8" w:space="0" w:color="auto"/>
              <w:bottom w:val="nil"/>
              <w:right w:val="single" w:sz="8" w:space="0" w:color="000000"/>
            </w:tcBorders>
            <w:shd w:val="clear" w:color="000000" w:fill="FDE9D9"/>
            <w:vAlign w:val="bottom"/>
            <w:hideMark/>
          </w:tcPr>
          <w:p w14:paraId="6DF9210E" w14:textId="77777777" w:rsidR="008B2A1A" w:rsidRDefault="0080711F">
            <w:pPr>
              <w:jc w:val="center"/>
              <w:rPr>
                <w:rFonts w:eastAsia="Calibri"/>
                <w:b/>
                <w:sz w:val="20"/>
                <w:szCs w:val="20"/>
              </w:rPr>
            </w:pPr>
            <w:r>
              <w:rPr>
                <w:rFonts w:eastAsia="Calibri"/>
                <w:b/>
                <w:sz w:val="20"/>
                <w:szCs w:val="20"/>
              </w:rPr>
              <w:t>3A Sklizeň uvedené plodiny a propočtená výše škody</w:t>
            </w:r>
          </w:p>
        </w:tc>
      </w:tr>
      <w:tr w:rsidR="008B2A1A" w14:paraId="6DF92117" w14:textId="77777777">
        <w:trPr>
          <w:trHeight w:val="20"/>
        </w:trPr>
        <w:tc>
          <w:tcPr>
            <w:tcW w:w="1199" w:type="dxa"/>
            <w:tcBorders>
              <w:top w:val="single" w:sz="8" w:space="0" w:color="auto"/>
              <w:left w:val="single" w:sz="8" w:space="0" w:color="auto"/>
              <w:right w:val="single" w:sz="8" w:space="0" w:color="000000"/>
            </w:tcBorders>
            <w:shd w:val="clear" w:color="auto" w:fill="auto"/>
            <w:noWrap/>
            <w:vAlign w:val="bottom"/>
          </w:tcPr>
          <w:p w14:paraId="6DF92110" w14:textId="77777777" w:rsidR="008B2A1A" w:rsidRDefault="0080711F">
            <w:pPr>
              <w:jc w:val="center"/>
              <w:rPr>
                <w:rFonts w:eastAsia="Calibri"/>
                <w:sz w:val="20"/>
                <w:szCs w:val="20"/>
              </w:rPr>
            </w:pPr>
            <w:r>
              <w:rPr>
                <w:rFonts w:eastAsia="Calibri"/>
                <w:sz w:val="20"/>
                <w:szCs w:val="20"/>
              </w:rPr>
              <w:t>Rok</w:t>
            </w:r>
          </w:p>
        </w:tc>
        <w:tc>
          <w:tcPr>
            <w:tcW w:w="2411" w:type="dxa"/>
            <w:gridSpan w:val="3"/>
            <w:tcBorders>
              <w:top w:val="single" w:sz="8" w:space="0" w:color="auto"/>
              <w:left w:val="single" w:sz="8" w:space="0" w:color="auto"/>
              <w:bottom w:val="single" w:sz="4" w:space="0" w:color="auto"/>
              <w:right w:val="single" w:sz="8" w:space="0" w:color="000000"/>
            </w:tcBorders>
            <w:shd w:val="clear" w:color="auto" w:fill="auto"/>
            <w:vAlign w:val="bottom"/>
          </w:tcPr>
          <w:p w14:paraId="6DF92111" w14:textId="77777777" w:rsidR="008B2A1A" w:rsidRDefault="0080711F">
            <w:pPr>
              <w:ind w:left="-57" w:right="-57"/>
              <w:jc w:val="center"/>
              <w:rPr>
                <w:rFonts w:eastAsia="Calibri"/>
                <w:color w:val="92D050"/>
                <w:sz w:val="20"/>
                <w:szCs w:val="20"/>
              </w:rPr>
            </w:pPr>
            <w:r>
              <w:rPr>
                <w:rFonts w:eastAsia="Calibri"/>
                <w:color w:val="92D050"/>
                <w:sz w:val="20"/>
                <w:szCs w:val="20"/>
              </w:rPr>
              <w:t>A1:</w:t>
            </w:r>
          </w:p>
          <w:p w14:paraId="6DF92112" w14:textId="77777777" w:rsidR="008B2A1A" w:rsidRDefault="0080711F">
            <w:pPr>
              <w:ind w:left="-57" w:right="-57"/>
              <w:jc w:val="center"/>
              <w:rPr>
                <w:rFonts w:eastAsia="Calibri"/>
                <w:sz w:val="20"/>
                <w:szCs w:val="20"/>
              </w:rPr>
            </w:pPr>
            <w:r>
              <w:rPr>
                <w:rFonts w:eastAsia="Calibri"/>
                <w:sz w:val="20"/>
                <w:szCs w:val="20"/>
              </w:rPr>
              <w:t xml:space="preserve">Produkce v tunách </w:t>
            </w:r>
          </w:p>
        </w:tc>
        <w:tc>
          <w:tcPr>
            <w:tcW w:w="2696" w:type="dxa"/>
            <w:gridSpan w:val="2"/>
            <w:tcBorders>
              <w:top w:val="single" w:sz="8" w:space="0" w:color="auto"/>
              <w:left w:val="single" w:sz="8" w:space="0" w:color="auto"/>
              <w:right w:val="single" w:sz="8" w:space="0" w:color="000000"/>
            </w:tcBorders>
            <w:shd w:val="clear" w:color="auto" w:fill="auto"/>
            <w:vAlign w:val="bottom"/>
          </w:tcPr>
          <w:p w14:paraId="6DF92113" w14:textId="77777777" w:rsidR="008B2A1A" w:rsidRDefault="0080711F">
            <w:pPr>
              <w:ind w:left="-57" w:right="-57"/>
              <w:jc w:val="center"/>
              <w:rPr>
                <w:rFonts w:eastAsia="Calibri"/>
                <w:color w:val="92D050"/>
                <w:sz w:val="20"/>
                <w:szCs w:val="20"/>
              </w:rPr>
            </w:pPr>
            <w:r>
              <w:rPr>
                <w:rFonts w:eastAsia="Calibri"/>
                <w:color w:val="92D050"/>
                <w:sz w:val="20"/>
                <w:szCs w:val="20"/>
              </w:rPr>
              <w:t>A2:</w:t>
            </w:r>
          </w:p>
          <w:p w14:paraId="6DF92114" w14:textId="77777777" w:rsidR="008B2A1A" w:rsidRDefault="0080711F">
            <w:pPr>
              <w:ind w:left="-57" w:right="-57"/>
              <w:jc w:val="center"/>
              <w:rPr>
                <w:rFonts w:eastAsia="Calibri"/>
                <w:sz w:val="20"/>
                <w:szCs w:val="20"/>
              </w:rPr>
            </w:pPr>
            <w:r>
              <w:rPr>
                <w:rFonts w:eastAsia="Calibri"/>
                <w:sz w:val="20"/>
                <w:szCs w:val="20"/>
              </w:rPr>
              <w:t>Plocha uvedené plodiny v ha</w:t>
            </w:r>
          </w:p>
        </w:tc>
        <w:tc>
          <w:tcPr>
            <w:tcW w:w="2906" w:type="dxa"/>
            <w:tcBorders>
              <w:top w:val="single" w:sz="8" w:space="0" w:color="auto"/>
              <w:left w:val="single" w:sz="8" w:space="0" w:color="auto"/>
              <w:right w:val="single" w:sz="8" w:space="0" w:color="000000"/>
            </w:tcBorders>
            <w:shd w:val="clear" w:color="auto" w:fill="auto"/>
            <w:vAlign w:val="bottom"/>
          </w:tcPr>
          <w:p w14:paraId="6DF92115" w14:textId="77777777" w:rsidR="008B2A1A" w:rsidRDefault="0080711F">
            <w:pPr>
              <w:ind w:left="-57" w:right="-57"/>
              <w:jc w:val="center"/>
              <w:rPr>
                <w:rFonts w:eastAsia="Calibri"/>
                <w:color w:val="92D050"/>
                <w:sz w:val="20"/>
                <w:szCs w:val="20"/>
              </w:rPr>
            </w:pPr>
            <w:r>
              <w:rPr>
                <w:rFonts w:eastAsia="Calibri"/>
                <w:color w:val="92D050"/>
                <w:sz w:val="20"/>
                <w:szCs w:val="20"/>
              </w:rPr>
              <w:t>A3:(A1/A2)</w:t>
            </w:r>
          </w:p>
          <w:p w14:paraId="6DF92116" w14:textId="77777777" w:rsidR="008B2A1A" w:rsidRDefault="0080711F">
            <w:pPr>
              <w:ind w:left="-57" w:right="-57"/>
              <w:jc w:val="center"/>
              <w:rPr>
                <w:rFonts w:eastAsia="Calibri"/>
                <w:sz w:val="20"/>
                <w:szCs w:val="20"/>
              </w:rPr>
            </w:pPr>
            <w:r>
              <w:rPr>
                <w:rFonts w:eastAsia="Calibri"/>
                <w:sz w:val="20"/>
                <w:szCs w:val="20"/>
              </w:rPr>
              <w:t>Produkce v t/ha</w:t>
            </w:r>
          </w:p>
        </w:tc>
      </w:tr>
      <w:tr w:rsidR="008B2A1A" w14:paraId="6DF9211C" w14:textId="77777777">
        <w:trPr>
          <w:trHeight w:val="340"/>
        </w:trPr>
        <w:tc>
          <w:tcPr>
            <w:tcW w:w="1199" w:type="dxa"/>
            <w:tcBorders>
              <w:top w:val="single" w:sz="8" w:space="0" w:color="auto"/>
              <w:left w:val="single" w:sz="8" w:space="0" w:color="auto"/>
              <w:right w:val="single" w:sz="8" w:space="0" w:color="000000"/>
            </w:tcBorders>
            <w:shd w:val="clear" w:color="auto" w:fill="auto"/>
            <w:noWrap/>
            <w:vAlign w:val="bottom"/>
          </w:tcPr>
          <w:p w14:paraId="6DF92118" w14:textId="77777777" w:rsidR="008B2A1A" w:rsidRDefault="0080711F">
            <w:pPr>
              <w:jc w:val="center"/>
              <w:rPr>
                <w:rFonts w:eastAsia="Calibri"/>
                <w:sz w:val="20"/>
                <w:szCs w:val="20"/>
              </w:rPr>
            </w:pPr>
            <w:r>
              <w:rPr>
                <w:rFonts w:eastAsia="Calibri"/>
                <w:sz w:val="20"/>
                <w:szCs w:val="20"/>
              </w:rPr>
              <w:t>2010</w:t>
            </w:r>
          </w:p>
        </w:tc>
        <w:tc>
          <w:tcPr>
            <w:tcW w:w="2411" w:type="dxa"/>
            <w:gridSpan w:val="3"/>
            <w:tcBorders>
              <w:top w:val="single" w:sz="8" w:space="0" w:color="auto"/>
              <w:left w:val="single" w:sz="8" w:space="0" w:color="auto"/>
              <w:right w:val="single" w:sz="8" w:space="0" w:color="000000"/>
            </w:tcBorders>
            <w:shd w:val="clear" w:color="auto" w:fill="auto"/>
            <w:vAlign w:val="bottom"/>
          </w:tcPr>
          <w:p w14:paraId="6DF92119" w14:textId="77777777" w:rsidR="008B2A1A" w:rsidRDefault="008B2A1A">
            <w:pPr>
              <w:ind w:left="-57" w:right="-57"/>
              <w:jc w:val="center"/>
              <w:rPr>
                <w:rFonts w:eastAsia="Calibri"/>
                <w:sz w:val="20"/>
                <w:szCs w:val="20"/>
              </w:rPr>
            </w:pPr>
          </w:p>
        </w:tc>
        <w:tc>
          <w:tcPr>
            <w:tcW w:w="2696" w:type="dxa"/>
            <w:gridSpan w:val="2"/>
            <w:tcBorders>
              <w:top w:val="single" w:sz="8" w:space="0" w:color="auto"/>
              <w:left w:val="single" w:sz="8" w:space="0" w:color="auto"/>
              <w:right w:val="single" w:sz="8" w:space="0" w:color="000000"/>
            </w:tcBorders>
            <w:shd w:val="clear" w:color="auto" w:fill="auto"/>
            <w:vAlign w:val="bottom"/>
          </w:tcPr>
          <w:p w14:paraId="6DF9211A" w14:textId="77777777" w:rsidR="008B2A1A" w:rsidRDefault="008B2A1A">
            <w:pPr>
              <w:ind w:left="-57" w:right="-57"/>
              <w:jc w:val="center"/>
              <w:rPr>
                <w:rFonts w:eastAsia="Calibri"/>
                <w:sz w:val="20"/>
                <w:szCs w:val="20"/>
              </w:rPr>
            </w:pPr>
          </w:p>
        </w:tc>
        <w:tc>
          <w:tcPr>
            <w:tcW w:w="2906" w:type="dxa"/>
            <w:tcBorders>
              <w:top w:val="single" w:sz="8" w:space="0" w:color="auto"/>
              <w:left w:val="single" w:sz="8" w:space="0" w:color="auto"/>
              <w:right w:val="single" w:sz="8" w:space="0" w:color="000000"/>
            </w:tcBorders>
            <w:shd w:val="clear" w:color="auto" w:fill="auto"/>
            <w:vAlign w:val="bottom"/>
          </w:tcPr>
          <w:p w14:paraId="6DF9211B" w14:textId="77777777" w:rsidR="008B2A1A" w:rsidRDefault="008B2A1A">
            <w:pPr>
              <w:ind w:left="-57" w:right="-57"/>
              <w:jc w:val="center"/>
              <w:rPr>
                <w:rFonts w:eastAsia="Calibri"/>
                <w:sz w:val="20"/>
                <w:szCs w:val="20"/>
              </w:rPr>
            </w:pPr>
          </w:p>
        </w:tc>
      </w:tr>
      <w:tr w:rsidR="008B2A1A" w14:paraId="6DF92121" w14:textId="77777777">
        <w:trPr>
          <w:trHeight w:val="340"/>
        </w:trPr>
        <w:tc>
          <w:tcPr>
            <w:tcW w:w="1199" w:type="dxa"/>
            <w:tcBorders>
              <w:top w:val="single" w:sz="8" w:space="0" w:color="auto"/>
              <w:left w:val="single" w:sz="8" w:space="0" w:color="auto"/>
              <w:right w:val="single" w:sz="8" w:space="0" w:color="000000"/>
            </w:tcBorders>
            <w:shd w:val="clear" w:color="auto" w:fill="auto"/>
            <w:noWrap/>
            <w:vAlign w:val="bottom"/>
          </w:tcPr>
          <w:p w14:paraId="6DF9211D" w14:textId="77777777" w:rsidR="008B2A1A" w:rsidRDefault="0080711F">
            <w:pPr>
              <w:jc w:val="center"/>
              <w:rPr>
                <w:rFonts w:eastAsia="Calibri"/>
                <w:sz w:val="20"/>
                <w:szCs w:val="20"/>
              </w:rPr>
            </w:pPr>
            <w:r>
              <w:rPr>
                <w:rFonts w:eastAsia="Calibri"/>
                <w:sz w:val="20"/>
                <w:szCs w:val="20"/>
              </w:rPr>
              <w:t>2011</w:t>
            </w:r>
          </w:p>
        </w:tc>
        <w:tc>
          <w:tcPr>
            <w:tcW w:w="2411" w:type="dxa"/>
            <w:gridSpan w:val="3"/>
            <w:tcBorders>
              <w:top w:val="single" w:sz="8" w:space="0" w:color="auto"/>
              <w:left w:val="single" w:sz="8" w:space="0" w:color="auto"/>
              <w:right w:val="single" w:sz="8" w:space="0" w:color="000000"/>
            </w:tcBorders>
            <w:shd w:val="clear" w:color="auto" w:fill="auto"/>
            <w:vAlign w:val="bottom"/>
          </w:tcPr>
          <w:p w14:paraId="6DF9211E" w14:textId="77777777" w:rsidR="008B2A1A" w:rsidRDefault="008B2A1A">
            <w:pPr>
              <w:ind w:left="-57" w:right="-57"/>
              <w:jc w:val="center"/>
              <w:rPr>
                <w:rFonts w:eastAsia="Calibri"/>
                <w:sz w:val="20"/>
                <w:szCs w:val="20"/>
              </w:rPr>
            </w:pPr>
          </w:p>
        </w:tc>
        <w:tc>
          <w:tcPr>
            <w:tcW w:w="2696" w:type="dxa"/>
            <w:gridSpan w:val="2"/>
            <w:tcBorders>
              <w:top w:val="single" w:sz="8" w:space="0" w:color="auto"/>
              <w:left w:val="single" w:sz="8" w:space="0" w:color="auto"/>
              <w:right w:val="single" w:sz="8" w:space="0" w:color="000000"/>
            </w:tcBorders>
            <w:shd w:val="clear" w:color="auto" w:fill="auto"/>
            <w:vAlign w:val="bottom"/>
          </w:tcPr>
          <w:p w14:paraId="6DF9211F" w14:textId="77777777" w:rsidR="008B2A1A" w:rsidRDefault="008B2A1A">
            <w:pPr>
              <w:ind w:left="-57" w:right="-57"/>
              <w:jc w:val="center"/>
              <w:rPr>
                <w:rFonts w:eastAsia="Calibri"/>
                <w:sz w:val="20"/>
                <w:szCs w:val="20"/>
              </w:rPr>
            </w:pPr>
          </w:p>
        </w:tc>
        <w:tc>
          <w:tcPr>
            <w:tcW w:w="2906" w:type="dxa"/>
            <w:tcBorders>
              <w:top w:val="single" w:sz="8" w:space="0" w:color="auto"/>
              <w:left w:val="single" w:sz="8" w:space="0" w:color="auto"/>
              <w:right w:val="single" w:sz="8" w:space="0" w:color="000000"/>
            </w:tcBorders>
            <w:shd w:val="clear" w:color="auto" w:fill="auto"/>
            <w:vAlign w:val="bottom"/>
          </w:tcPr>
          <w:p w14:paraId="6DF92120" w14:textId="77777777" w:rsidR="008B2A1A" w:rsidRDefault="008B2A1A">
            <w:pPr>
              <w:ind w:left="-57" w:right="-57"/>
              <w:jc w:val="center"/>
              <w:rPr>
                <w:rFonts w:eastAsia="Calibri"/>
                <w:sz w:val="20"/>
                <w:szCs w:val="20"/>
              </w:rPr>
            </w:pPr>
          </w:p>
        </w:tc>
      </w:tr>
      <w:tr w:rsidR="008B2A1A" w14:paraId="6DF92126" w14:textId="77777777">
        <w:trPr>
          <w:trHeight w:val="340"/>
        </w:trPr>
        <w:tc>
          <w:tcPr>
            <w:tcW w:w="1199" w:type="dxa"/>
            <w:tcBorders>
              <w:top w:val="single" w:sz="8" w:space="0" w:color="auto"/>
              <w:left w:val="single" w:sz="8" w:space="0" w:color="auto"/>
              <w:right w:val="single" w:sz="8" w:space="0" w:color="000000"/>
            </w:tcBorders>
            <w:shd w:val="clear" w:color="auto" w:fill="auto"/>
            <w:noWrap/>
            <w:vAlign w:val="bottom"/>
          </w:tcPr>
          <w:p w14:paraId="6DF92122" w14:textId="77777777" w:rsidR="008B2A1A" w:rsidRDefault="0080711F">
            <w:pPr>
              <w:jc w:val="center"/>
              <w:rPr>
                <w:rFonts w:eastAsia="Calibri"/>
                <w:sz w:val="20"/>
                <w:szCs w:val="20"/>
              </w:rPr>
            </w:pPr>
            <w:r>
              <w:rPr>
                <w:rFonts w:eastAsia="Calibri"/>
                <w:sz w:val="20"/>
                <w:szCs w:val="20"/>
              </w:rPr>
              <w:t>2012</w:t>
            </w:r>
          </w:p>
        </w:tc>
        <w:tc>
          <w:tcPr>
            <w:tcW w:w="2411" w:type="dxa"/>
            <w:gridSpan w:val="3"/>
            <w:tcBorders>
              <w:top w:val="single" w:sz="8" w:space="0" w:color="auto"/>
              <w:left w:val="single" w:sz="8" w:space="0" w:color="auto"/>
              <w:right w:val="single" w:sz="8" w:space="0" w:color="000000"/>
            </w:tcBorders>
            <w:shd w:val="clear" w:color="auto" w:fill="auto"/>
            <w:vAlign w:val="bottom"/>
          </w:tcPr>
          <w:p w14:paraId="6DF92123" w14:textId="77777777" w:rsidR="008B2A1A" w:rsidRDefault="008B2A1A">
            <w:pPr>
              <w:ind w:left="-57" w:right="-57"/>
              <w:jc w:val="center"/>
              <w:rPr>
                <w:rFonts w:eastAsia="Calibri"/>
                <w:sz w:val="20"/>
                <w:szCs w:val="20"/>
              </w:rPr>
            </w:pPr>
          </w:p>
        </w:tc>
        <w:tc>
          <w:tcPr>
            <w:tcW w:w="2696" w:type="dxa"/>
            <w:gridSpan w:val="2"/>
            <w:tcBorders>
              <w:top w:val="single" w:sz="8" w:space="0" w:color="auto"/>
              <w:left w:val="single" w:sz="8" w:space="0" w:color="auto"/>
              <w:right w:val="single" w:sz="8" w:space="0" w:color="000000"/>
            </w:tcBorders>
            <w:shd w:val="clear" w:color="auto" w:fill="auto"/>
            <w:vAlign w:val="bottom"/>
          </w:tcPr>
          <w:p w14:paraId="6DF92124" w14:textId="77777777" w:rsidR="008B2A1A" w:rsidRDefault="008B2A1A">
            <w:pPr>
              <w:ind w:left="-57" w:right="-57"/>
              <w:jc w:val="center"/>
              <w:rPr>
                <w:rFonts w:eastAsia="Calibri"/>
                <w:sz w:val="20"/>
                <w:szCs w:val="20"/>
              </w:rPr>
            </w:pPr>
          </w:p>
        </w:tc>
        <w:tc>
          <w:tcPr>
            <w:tcW w:w="2906" w:type="dxa"/>
            <w:tcBorders>
              <w:top w:val="single" w:sz="8" w:space="0" w:color="auto"/>
              <w:left w:val="single" w:sz="8" w:space="0" w:color="auto"/>
              <w:right w:val="single" w:sz="8" w:space="0" w:color="000000"/>
            </w:tcBorders>
            <w:shd w:val="clear" w:color="auto" w:fill="auto"/>
            <w:vAlign w:val="bottom"/>
          </w:tcPr>
          <w:p w14:paraId="6DF92125" w14:textId="77777777" w:rsidR="008B2A1A" w:rsidRDefault="008B2A1A">
            <w:pPr>
              <w:ind w:left="-57" w:right="-57"/>
              <w:jc w:val="center"/>
              <w:rPr>
                <w:rFonts w:eastAsia="Calibri"/>
                <w:sz w:val="20"/>
                <w:szCs w:val="20"/>
              </w:rPr>
            </w:pPr>
          </w:p>
        </w:tc>
      </w:tr>
      <w:tr w:rsidR="008B2A1A" w14:paraId="6DF9212B" w14:textId="77777777">
        <w:trPr>
          <w:trHeight w:val="340"/>
        </w:trPr>
        <w:tc>
          <w:tcPr>
            <w:tcW w:w="1199" w:type="dxa"/>
            <w:tcBorders>
              <w:top w:val="single" w:sz="8" w:space="0" w:color="auto"/>
              <w:left w:val="single" w:sz="8" w:space="0" w:color="auto"/>
              <w:right w:val="single" w:sz="8" w:space="0" w:color="000000"/>
            </w:tcBorders>
            <w:shd w:val="clear" w:color="auto" w:fill="auto"/>
            <w:noWrap/>
            <w:vAlign w:val="bottom"/>
          </w:tcPr>
          <w:p w14:paraId="6DF92127" w14:textId="77777777" w:rsidR="008B2A1A" w:rsidRDefault="0080711F">
            <w:pPr>
              <w:jc w:val="center"/>
              <w:rPr>
                <w:rFonts w:eastAsia="Calibri"/>
                <w:sz w:val="20"/>
                <w:szCs w:val="20"/>
              </w:rPr>
            </w:pPr>
            <w:r>
              <w:rPr>
                <w:rFonts w:eastAsia="Calibri"/>
                <w:sz w:val="20"/>
                <w:szCs w:val="20"/>
              </w:rPr>
              <w:t>2013</w:t>
            </w:r>
          </w:p>
        </w:tc>
        <w:tc>
          <w:tcPr>
            <w:tcW w:w="2411" w:type="dxa"/>
            <w:gridSpan w:val="3"/>
            <w:tcBorders>
              <w:top w:val="single" w:sz="8" w:space="0" w:color="auto"/>
              <w:left w:val="single" w:sz="8" w:space="0" w:color="auto"/>
              <w:right w:val="single" w:sz="8" w:space="0" w:color="000000"/>
            </w:tcBorders>
            <w:shd w:val="clear" w:color="auto" w:fill="auto"/>
            <w:vAlign w:val="bottom"/>
          </w:tcPr>
          <w:p w14:paraId="6DF92128" w14:textId="77777777" w:rsidR="008B2A1A" w:rsidRDefault="008B2A1A">
            <w:pPr>
              <w:ind w:left="-57" w:right="-57"/>
              <w:jc w:val="center"/>
              <w:rPr>
                <w:rFonts w:eastAsia="Calibri"/>
                <w:sz w:val="20"/>
                <w:szCs w:val="20"/>
              </w:rPr>
            </w:pPr>
          </w:p>
        </w:tc>
        <w:tc>
          <w:tcPr>
            <w:tcW w:w="2696" w:type="dxa"/>
            <w:gridSpan w:val="2"/>
            <w:tcBorders>
              <w:top w:val="single" w:sz="8" w:space="0" w:color="auto"/>
              <w:left w:val="single" w:sz="8" w:space="0" w:color="auto"/>
              <w:right w:val="single" w:sz="8" w:space="0" w:color="000000"/>
            </w:tcBorders>
            <w:shd w:val="clear" w:color="auto" w:fill="auto"/>
            <w:vAlign w:val="bottom"/>
          </w:tcPr>
          <w:p w14:paraId="6DF92129" w14:textId="77777777" w:rsidR="008B2A1A" w:rsidRDefault="008B2A1A">
            <w:pPr>
              <w:ind w:left="-57" w:right="-57"/>
              <w:jc w:val="center"/>
              <w:rPr>
                <w:rFonts w:eastAsia="Calibri"/>
                <w:sz w:val="20"/>
                <w:szCs w:val="20"/>
              </w:rPr>
            </w:pPr>
          </w:p>
        </w:tc>
        <w:tc>
          <w:tcPr>
            <w:tcW w:w="2906" w:type="dxa"/>
            <w:tcBorders>
              <w:top w:val="single" w:sz="8" w:space="0" w:color="auto"/>
              <w:left w:val="single" w:sz="8" w:space="0" w:color="auto"/>
              <w:right w:val="single" w:sz="8" w:space="0" w:color="000000"/>
            </w:tcBorders>
            <w:shd w:val="clear" w:color="auto" w:fill="auto"/>
            <w:vAlign w:val="bottom"/>
          </w:tcPr>
          <w:p w14:paraId="6DF9212A" w14:textId="77777777" w:rsidR="008B2A1A" w:rsidRDefault="008B2A1A">
            <w:pPr>
              <w:ind w:left="-57" w:right="-57"/>
              <w:jc w:val="center"/>
              <w:rPr>
                <w:rFonts w:eastAsia="Calibri"/>
                <w:sz w:val="20"/>
                <w:szCs w:val="20"/>
              </w:rPr>
            </w:pPr>
          </w:p>
        </w:tc>
      </w:tr>
      <w:tr w:rsidR="008B2A1A" w14:paraId="6DF92130" w14:textId="77777777">
        <w:trPr>
          <w:trHeight w:val="340"/>
        </w:trPr>
        <w:tc>
          <w:tcPr>
            <w:tcW w:w="1199"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6DF9212C" w14:textId="77777777" w:rsidR="008B2A1A" w:rsidRDefault="0080711F">
            <w:pPr>
              <w:jc w:val="center"/>
              <w:rPr>
                <w:rFonts w:eastAsia="Calibri"/>
                <w:sz w:val="20"/>
                <w:szCs w:val="20"/>
              </w:rPr>
            </w:pPr>
            <w:r>
              <w:rPr>
                <w:rFonts w:eastAsia="Calibri"/>
                <w:sz w:val="20"/>
                <w:szCs w:val="20"/>
              </w:rPr>
              <w:t>2014</w:t>
            </w:r>
          </w:p>
        </w:tc>
        <w:tc>
          <w:tcPr>
            <w:tcW w:w="2411"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6DF9212D" w14:textId="77777777" w:rsidR="008B2A1A" w:rsidRDefault="008B2A1A">
            <w:pPr>
              <w:ind w:left="-57" w:right="-57"/>
              <w:jc w:val="center"/>
              <w:rPr>
                <w:rFonts w:eastAsia="Calibri"/>
                <w:sz w:val="20"/>
                <w:szCs w:val="20"/>
              </w:rPr>
            </w:pPr>
          </w:p>
        </w:tc>
        <w:tc>
          <w:tcPr>
            <w:tcW w:w="2696"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DF9212E" w14:textId="77777777" w:rsidR="008B2A1A" w:rsidRDefault="008B2A1A">
            <w:pPr>
              <w:ind w:left="-57" w:right="-57"/>
              <w:jc w:val="center"/>
              <w:rPr>
                <w:rFonts w:eastAsia="Calibri"/>
                <w:sz w:val="20"/>
                <w:szCs w:val="20"/>
              </w:rPr>
            </w:pPr>
          </w:p>
        </w:tc>
        <w:tc>
          <w:tcPr>
            <w:tcW w:w="2906" w:type="dxa"/>
            <w:tcBorders>
              <w:top w:val="single" w:sz="8" w:space="0" w:color="auto"/>
              <w:left w:val="single" w:sz="8" w:space="0" w:color="auto"/>
              <w:bottom w:val="single" w:sz="8" w:space="0" w:color="auto"/>
              <w:right w:val="single" w:sz="8" w:space="0" w:color="000000"/>
            </w:tcBorders>
            <w:shd w:val="clear" w:color="auto" w:fill="auto"/>
            <w:vAlign w:val="bottom"/>
          </w:tcPr>
          <w:p w14:paraId="6DF9212F" w14:textId="77777777" w:rsidR="008B2A1A" w:rsidRDefault="008B2A1A">
            <w:pPr>
              <w:ind w:left="-57" w:right="-57"/>
              <w:jc w:val="center"/>
              <w:rPr>
                <w:rFonts w:eastAsia="Calibri"/>
                <w:sz w:val="20"/>
                <w:szCs w:val="20"/>
              </w:rPr>
            </w:pPr>
          </w:p>
        </w:tc>
      </w:tr>
      <w:tr w:rsidR="008B2A1A" w14:paraId="6DF92133" w14:textId="77777777">
        <w:trPr>
          <w:trHeight w:val="20"/>
        </w:trPr>
        <w:tc>
          <w:tcPr>
            <w:tcW w:w="6306" w:type="dxa"/>
            <w:gridSpan w:val="6"/>
            <w:tcBorders>
              <w:top w:val="single" w:sz="8" w:space="0" w:color="auto"/>
              <w:left w:val="single" w:sz="8" w:space="0" w:color="auto"/>
              <w:bottom w:val="single" w:sz="8" w:space="0" w:color="000000"/>
              <w:right w:val="single" w:sz="8" w:space="0" w:color="000000"/>
            </w:tcBorders>
            <w:shd w:val="clear" w:color="auto" w:fill="auto"/>
            <w:noWrap/>
            <w:vAlign w:val="bottom"/>
          </w:tcPr>
          <w:p w14:paraId="6DF92131" w14:textId="77777777" w:rsidR="008B2A1A" w:rsidRDefault="0080711F">
            <w:pPr>
              <w:jc w:val="right"/>
              <w:rPr>
                <w:rFonts w:eastAsia="Calibri"/>
                <w:sz w:val="20"/>
                <w:szCs w:val="20"/>
              </w:rPr>
            </w:pPr>
            <w:r>
              <w:rPr>
                <w:rFonts w:eastAsia="Calibri"/>
                <w:sz w:val="20"/>
                <w:szCs w:val="20"/>
              </w:rPr>
              <w:t xml:space="preserve">Průměr (pokud je vyplněno 2010 – 2014, nezapočítává se nejnižší a nejvyšší údaj) </w:t>
            </w:r>
          </w:p>
        </w:tc>
        <w:tc>
          <w:tcPr>
            <w:tcW w:w="2906" w:type="dxa"/>
            <w:tcBorders>
              <w:top w:val="single" w:sz="8" w:space="0" w:color="auto"/>
              <w:left w:val="single" w:sz="8" w:space="0" w:color="auto"/>
              <w:bottom w:val="single" w:sz="8" w:space="0" w:color="000000"/>
              <w:right w:val="single" w:sz="8" w:space="0" w:color="000000"/>
            </w:tcBorders>
            <w:shd w:val="clear" w:color="auto" w:fill="auto"/>
            <w:vAlign w:val="bottom"/>
          </w:tcPr>
          <w:p w14:paraId="6DF92132" w14:textId="77777777" w:rsidR="008B2A1A" w:rsidRDefault="0080711F">
            <w:pPr>
              <w:ind w:left="-57" w:right="-57"/>
              <w:jc w:val="left"/>
              <w:rPr>
                <w:rFonts w:eastAsia="Calibri"/>
                <w:color w:val="92D050"/>
                <w:sz w:val="20"/>
                <w:szCs w:val="20"/>
              </w:rPr>
            </w:pPr>
            <w:r>
              <w:rPr>
                <w:rFonts w:eastAsia="Calibri"/>
                <w:color w:val="92D050"/>
                <w:sz w:val="20"/>
                <w:szCs w:val="20"/>
              </w:rPr>
              <w:t>A4:</w:t>
            </w:r>
          </w:p>
        </w:tc>
      </w:tr>
      <w:tr w:rsidR="008B2A1A" w14:paraId="6DF92138" w14:textId="77777777">
        <w:trPr>
          <w:trHeight w:val="340"/>
        </w:trPr>
        <w:tc>
          <w:tcPr>
            <w:tcW w:w="1199" w:type="dxa"/>
            <w:tcBorders>
              <w:top w:val="single" w:sz="8" w:space="0" w:color="000000"/>
              <w:left w:val="single" w:sz="8" w:space="0" w:color="auto"/>
              <w:bottom w:val="single" w:sz="8" w:space="0" w:color="auto"/>
              <w:right w:val="single" w:sz="8" w:space="0" w:color="000000"/>
            </w:tcBorders>
            <w:shd w:val="clear" w:color="auto" w:fill="auto"/>
            <w:noWrap/>
            <w:vAlign w:val="bottom"/>
          </w:tcPr>
          <w:p w14:paraId="6DF92134" w14:textId="77777777" w:rsidR="008B2A1A" w:rsidRDefault="0080711F">
            <w:pPr>
              <w:jc w:val="center"/>
              <w:rPr>
                <w:rFonts w:eastAsia="Calibri"/>
                <w:sz w:val="20"/>
                <w:szCs w:val="20"/>
              </w:rPr>
            </w:pPr>
            <w:r>
              <w:rPr>
                <w:rFonts w:eastAsia="Calibri"/>
                <w:sz w:val="20"/>
                <w:szCs w:val="20"/>
              </w:rPr>
              <w:t>2015</w:t>
            </w:r>
          </w:p>
        </w:tc>
        <w:tc>
          <w:tcPr>
            <w:tcW w:w="2411" w:type="dxa"/>
            <w:gridSpan w:val="3"/>
            <w:tcBorders>
              <w:top w:val="single" w:sz="8" w:space="0" w:color="000000"/>
              <w:left w:val="single" w:sz="8" w:space="0" w:color="auto"/>
              <w:bottom w:val="single" w:sz="8" w:space="0" w:color="auto"/>
              <w:right w:val="single" w:sz="8" w:space="0" w:color="000000"/>
            </w:tcBorders>
            <w:shd w:val="clear" w:color="auto" w:fill="auto"/>
            <w:vAlign w:val="bottom"/>
          </w:tcPr>
          <w:p w14:paraId="6DF92135" w14:textId="77777777" w:rsidR="008B2A1A" w:rsidRDefault="008B2A1A">
            <w:pPr>
              <w:ind w:left="-57" w:right="-57"/>
              <w:jc w:val="center"/>
              <w:rPr>
                <w:rFonts w:eastAsia="Calibri"/>
                <w:sz w:val="20"/>
                <w:szCs w:val="20"/>
              </w:rPr>
            </w:pPr>
          </w:p>
        </w:tc>
        <w:tc>
          <w:tcPr>
            <w:tcW w:w="2696" w:type="dxa"/>
            <w:gridSpan w:val="2"/>
            <w:tcBorders>
              <w:top w:val="single" w:sz="8" w:space="0" w:color="000000"/>
              <w:left w:val="single" w:sz="8" w:space="0" w:color="auto"/>
              <w:bottom w:val="single" w:sz="8" w:space="0" w:color="auto"/>
              <w:right w:val="single" w:sz="8" w:space="0" w:color="000000"/>
            </w:tcBorders>
            <w:shd w:val="clear" w:color="auto" w:fill="auto"/>
            <w:vAlign w:val="bottom"/>
          </w:tcPr>
          <w:p w14:paraId="6DF92136" w14:textId="77777777" w:rsidR="008B2A1A" w:rsidRDefault="0080711F">
            <w:pPr>
              <w:ind w:left="-57" w:right="-57"/>
              <w:jc w:val="left"/>
              <w:rPr>
                <w:rFonts w:eastAsia="Calibri"/>
                <w:sz w:val="20"/>
                <w:szCs w:val="20"/>
              </w:rPr>
            </w:pPr>
            <w:r>
              <w:rPr>
                <w:rFonts w:eastAsia="Calibri"/>
                <w:color w:val="92D050"/>
                <w:sz w:val="20"/>
                <w:szCs w:val="20"/>
              </w:rPr>
              <w:t>A8:</w:t>
            </w:r>
          </w:p>
        </w:tc>
        <w:tc>
          <w:tcPr>
            <w:tcW w:w="2906" w:type="dxa"/>
            <w:tcBorders>
              <w:top w:val="single" w:sz="8" w:space="0" w:color="000000"/>
              <w:left w:val="single" w:sz="8" w:space="0" w:color="auto"/>
              <w:bottom w:val="single" w:sz="8" w:space="0" w:color="auto"/>
              <w:right w:val="single" w:sz="8" w:space="0" w:color="000000"/>
            </w:tcBorders>
            <w:shd w:val="clear" w:color="auto" w:fill="auto"/>
            <w:vAlign w:val="bottom"/>
          </w:tcPr>
          <w:p w14:paraId="6DF92137" w14:textId="77777777" w:rsidR="008B2A1A" w:rsidRDefault="0080711F">
            <w:pPr>
              <w:ind w:left="-57" w:right="-57"/>
              <w:jc w:val="left"/>
              <w:rPr>
                <w:rFonts w:eastAsia="Calibri"/>
                <w:color w:val="92D050"/>
                <w:sz w:val="20"/>
                <w:szCs w:val="20"/>
              </w:rPr>
            </w:pPr>
            <w:r>
              <w:rPr>
                <w:rFonts w:eastAsia="Calibri"/>
                <w:color w:val="92D050"/>
                <w:sz w:val="20"/>
                <w:szCs w:val="20"/>
              </w:rPr>
              <w:t>A5:</w:t>
            </w:r>
          </w:p>
        </w:tc>
      </w:tr>
      <w:tr w:rsidR="008B2A1A" w14:paraId="6DF9213C" w14:textId="77777777">
        <w:trPr>
          <w:trHeight w:val="20"/>
        </w:trPr>
        <w:tc>
          <w:tcPr>
            <w:tcW w:w="6306" w:type="dxa"/>
            <w:gridSpan w:val="6"/>
            <w:tcBorders>
              <w:top w:val="single" w:sz="8" w:space="0" w:color="auto"/>
              <w:left w:val="single" w:sz="8" w:space="0" w:color="auto"/>
              <w:bottom w:val="single" w:sz="4" w:space="0" w:color="000000"/>
              <w:right w:val="single" w:sz="8" w:space="0" w:color="000000"/>
            </w:tcBorders>
          </w:tcPr>
          <w:p w14:paraId="6DF92139" w14:textId="77777777" w:rsidR="008B2A1A" w:rsidRDefault="0080711F">
            <w:pPr>
              <w:jc w:val="right"/>
              <w:rPr>
                <w:rFonts w:eastAsia="Times New Roman"/>
                <w:sz w:val="20"/>
                <w:szCs w:val="20"/>
                <w:lang w:eastAsia="cs-CZ"/>
              </w:rPr>
            </w:pPr>
            <w:r>
              <w:rPr>
                <w:rFonts w:eastAsia="Times New Roman"/>
                <w:color w:val="92D050"/>
                <w:sz w:val="20"/>
                <w:szCs w:val="20"/>
                <w:lang w:eastAsia="cs-CZ"/>
              </w:rPr>
              <w:t>(A4-A5)</w:t>
            </w:r>
          </w:p>
          <w:p w14:paraId="6DF9213A" w14:textId="77777777" w:rsidR="008B2A1A" w:rsidRDefault="0080711F">
            <w:pPr>
              <w:jc w:val="right"/>
              <w:rPr>
                <w:rFonts w:ascii="Times New Roman" w:eastAsia="Times New Roman" w:hAnsi="Times New Roman" w:cs="Times New Roman"/>
                <w:sz w:val="20"/>
                <w:szCs w:val="20"/>
                <w:lang w:eastAsia="cs-CZ"/>
              </w:rPr>
            </w:pPr>
            <w:r>
              <w:rPr>
                <w:rFonts w:eastAsia="Times New Roman"/>
                <w:sz w:val="20"/>
                <w:szCs w:val="20"/>
                <w:lang w:eastAsia="cs-CZ"/>
              </w:rPr>
              <w:t>Výše škody v t/ha</w:t>
            </w:r>
          </w:p>
        </w:tc>
        <w:tc>
          <w:tcPr>
            <w:tcW w:w="2906" w:type="dxa"/>
            <w:tcBorders>
              <w:top w:val="single" w:sz="8" w:space="0" w:color="auto"/>
              <w:left w:val="single" w:sz="8" w:space="0" w:color="auto"/>
              <w:bottom w:val="single" w:sz="4" w:space="0" w:color="000000"/>
              <w:right w:val="single" w:sz="8" w:space="0" w:color="000000"/>
            </w:tcBorders>
            <w:shd w:val="clear" w:color="auto" w:fill="auto"/>
            <w:vAlign w:val="bottom"/>
          </w:tcPr>
          <w:p w14:paraId="6DF9213B" w14:textId="77777777" w:rsidR="008B2A1A" w:rsidRDefault="0080711F">
            <w:pPr>
              <w:ind w:left="-57" w:right="-57"/>
              <w:jc w:val="left"/>
              <w:rPr>
                <w:rFonts w:eastAsia="Times New Roman"/>
                <w:color w:val="92D050"/>
                <w:sz w:val="20"/>
                <w:szCs w:val="20"/>
                <w:lang w:eastAsia="cs-CZ"/>
              </w:rPr>
            </w:pPr>
            <w:r>
              <w:rPr>
                <w:rFonts w:eastAsia="Times New Roman"/>
                <w:color w:val="92D050"/>
                <w:sz w:val="20"/>
                <w:szCs w:val="20"/>
                <w:lang w:eastAsia="cs-CZ"/>
              </w:rPr>
              <w:t>A6:</w:t>
            </w:r>
          </w:p>
        </w:tc>
      </w:tr>
      <w:tr w:rsidR="008B2A1A" w14:paraId="6DF92140" w14:textId="77777777">
        <w:trPr>
          <w:trHeight w:val="20"/>
        </w:trPr>
        <w:tc>
          <w:tcPr>
            <w:tcW w:w="6306" w:type="dxa"/>
            <w:gridSpan w:val="6"/>
            <w:tcBorders>
              <w:top w:val="single" w:sz="8" w:space="0" w:color="auto"/>
              <w:left w:val="single" w:sz="8" w:space="0" w:color="auto"/>
              <w:bottom w:val="single" w:sz="4" w:space="0" w:color="000000"/>
              <w:right w:val="single" w:sz="8" w:space="0" w:color="000000"/>
            </w:tcBorders>
            <w:shd w:val="clear" w:color="auto" w:fill="auto"/>
            <w:noWrap/>
            <w:vAlign w:val="bottom"/>
          </w:tcPr>
          <w:p w14:paraId="6DF9213D" w14:textId="77777777" w:rsidR="008B2A1A" w:rsidRDefault="0080711F">
            <w:pPr>
              <w:jc w:val="right"/>
              <w:rPr>
                <w:rFonts w:eastAsia="Calibri"/>
                <w:sz w:val="20"/>
                <w:szCs w:val="20"/>
              </w:rPr>
            </w:pPr>
            <w:r>
              <w:rPr>
                <w:rFonts w:eastAsia="Calibri"/>
                <w:color w:val="92D050"/>
                <w:sz w:val="20"/>
                <w:szCs w:val="20"/>
              </w:rPr>
              <w:t>(A6/A4x100)</w:t>
            </w:r>
          </w:p>
          <w:p w14:paraId="6DF9213E" w14:textId="77777777" w:rsidR="008B2A1A" w:rsidRDefault="0080711F">
            <w:pPr>
              <w:jc w:val="right"/>
              <w:rPr>
                <w:rFonts w:eastAsia="Calibri"/>
                <w:sz w:val="20"/>
                <w:szCs w:val="20"/>
              </w:rPr>
            </w:pPr>
            <w:r>
              <w:rPr>
                <w:rFonts w:eastAsia="Calibri"/>
                <w:sz w:val="20"/>
                <w:szCs w:val="20"/>
              </w:rPr>
              <w:t xml:space="preserve">Snížení produkce  -  Škoda v %  </w:t>
            </w:r>
          </w:p>
        </w:tc>
        <w:tc>
          <w:tcPr>
            <w:tcW w:w="2906" w:type="dxa"/>
            <w:tcBorders>
              <w:top w:val="single" w:sz="8" w:space="0" w:color="auto"/>
              <w:left w:val="single" w:sz="8" w:space="0" w:color="auto"/>
              <w:bottom w:val="single" w:sz="4" w:space="0" w:color="000000"/>
              <w:right w:val="single" w:sz="8" w:space="0" w:color="000000"/>
            </w:tcBorders>
            <w:shd w:val="clear" w:color="auto" w:fill="auto"/>
            <w:vAlign w:val="bottom"/>
          </w:tcPr>
          <w:p w14:paraId="6DF9213F" w14:textId="77777777" w:rsidR="008B2A1A" w:rsidRDefault="0080711F">
            <w:pPr>
              <w:ind w:left="-57" w:right="-57"/>
              <w:jc w:val="left"/>
              <w:rPr>
                <w:rFonts w:eastAsia="Calibri"/>
                <w:color w:val="92D050"/>
                <w:sz w:val="20"/>
                <w:szCs w:val="20"/>
              </w:rPr>
            </w:pPr>
            <w:r>
              <w:rPr>
                <w:rFonts w:eastAsia="Calibri"/>
                <w:color w:val="92D050"/>
                <w:sz w:val="20"/>
                <w:szCs w:val="20"/>
              </w:rPr>
              <w:t>A7:</w:t>
            </w:r>
          </w:p>
        </w:tc>
      </w:tr>
      <w:tr w:rsidR="008B2A1A" w14:paraId="6DF92142" w14:textId="77777777">
        <w:trPr>
          <w:trHeight w:val="330"/>
        </w:trPr>
        <w:tc>
          <w:tcPr>
            <w:tcW w:w="9212" w:type="dxa"/>
            <w:gridSpan w:val="7"/>
            <w:tcBorders>
              <w:top w:val="single" w:sz="4" w:space="0" w:color="000000"/>
              <w:left w:val="nil"/>
              <w:bottom w:val="nil"/>
              <w:right w:val="nil"/>
            </w:tcBorders>
            <w:shd w:val="clear" w:color="auto" w:fill="auto"/>
            <w:noWrap/>
            <w:vAlign w:val="bottom"/>
            <w:hideMark/>
          </w:tcPr>
          <w:p w14:paraId="6DF92141" w14:textId="77777777" w:rsidR="008B2A1A" w:rsidRDefault="0080711F" w:rsidP="009614B1">
            <w:pPr>
              <w:jc w:val="center"/>
              <w:rPr>
                <w:rFonts w:eastAsia="Calibri"/>
                <w:sz w:val="24"/>
                <w:szCs w:val="20"/>
              </w:rPr>
            </w:pPr>
            <w:r>
              <w:rPr>
                <w:rFonts w:eastAsia="Calibri"/>
                <w:sz w:val="24"/>
                <w:szCs w:val="20"/>
              </w:rPr>
              <w:t>1/2</w:t>
            </w:r>
          </w:p>
        </w:tc>
      </w:tr>
      <w:tr w:rsidR="008B2A1A" w14:paraId="6DF92144" w14:textId="77777777">
        <w:trPr>
          <w:trHeight w:val="312"/>
        </w:trPr>
        <w:tc>
          <w:tcPr>
            <w:tcW w:w="9212" w:type="dxa"/>
            <w:gridSpan w:val="7"/>
            <w:tcBorders>
              <w:top w:val="single" w:sz="8" w:space="0" w:color="auto"/>
              <w:left w:val="single" w:sz="8" w:space="0" w:color="auto"/>
              <w:bottom w:val="single" w:sz="4" w:space="0" w:color="auto"/>
              <w:right w:val="single" w:sz="8" w:space="0" w:color="000000"/>
            </w:tcBorders>
            <w:shd w:val="clear" w:color="000000" w:fill="FDE9D9"/>
            <w:vAlign w:val="bottom"/>
            <w:hideMark/>
          </w:tcPr>
          <w:p w14:paraId="6DF92143" w14:textId="77777777" w:rsidR="008B2A1A" w:rsidRDefault="0080711F">
            <w:pPr>
              <w:jc w:val="center"/>
              <w:rPr>
                <w:rFonts w:eastAsia="Times New Roman"/>
                <w:b/>
                <w:sz w:val="20"/>
                <w:szCs w:val="20"/>
                <w:lang w:eastAsia="cs-CZ"/>
              </w:rPr>
            </w:pPr>
            <w:r>
              <w:rPr>
                <w:rFonts w:eastAsia="Times New Roman"/>
                <w:b/>
                <w:sz w:val="20"/>
                <w:szCs w:val="20"/>
                <w:lang w:eastAsia="cs-CZ"/>
              </w:rPr>
              <w:lastRenderedPageBreak/>
              <w:t>3B Výpočet požadavku dotace</w:t>
            </w:r>
          </w:p>
        </w:tc>
      </w:tr>
      <w:tr w:rsidR="008B2A1A" w14:paraId="6DF92147" w14:textId="77777777">
        <w:trPr>
          <w:trHeight w:val="454"/>
        </w:trPr>
        <w:tc>
          <w:tcPr>
            <w:tcW w:w="5590" w:type="dxa"/>
            <w:gridSpan w:val="5"/>
            <w:tcBorders>
              <w:top w:val="single" w:sz="4" w:space="0" w:color="auto"/>
              <w:left w:val="single" w:sz="8" w:space="0" w:color="auto"/>
              <w:bottom w:val="single" w:sz="8" w:space="0" w:color="auto"/>
              <w:right w:val="single" w:sz="4" w:space="0" w:color="auto"/>
            </w:tcBorders>
            <w:shd w:val="clear" w:color="auto" w:fill="auto"/>
            <w:noWrap/>
            <w:vAlign w:val="bottom"/>
          </w:tcPr>
          <w:p w14:paraId="6DF92145" w14:textId="77777777" w:rsidR="008B2A1A" w:rsidRDefault="0080711F">
            <w:pPr>
              <w:jc w:val="left"/>
              <w:rPr>
                <w:rFonts w:eastAsia="Times New Roman"/>
                <w:sz w:val="20"/>
                <w:szCs w:val="20"/>
                <w:lang w:eastAsia="cs-CZ"/>
              </w:rPr>
            </w:pPr>
            <w:r>
              <w:rPr>
                <w:rFonts w:eastAsia="Times New Roman"/>
                <w:sz w:val="20"/>
                <w:szCs w:val="20"/>
                <w:lang w:eastAsia="cs-CZ"/>
              </w:rPr>
              <w:t xml:space="preserve">Výše sazby dotace </w:t>
            </w:r>
            <w:r>
              <w:rPr>
                <w:rFonts w:eastAsia="Times New Roman"/>
                <w:b/>
                <w:sz w:val="20"/>
                <w:szCs w:val="20"/>
                <w:lang w:eastAsia="cs-CZ"/>
              </w:rPr>
              <w:t>dle přílohy č. 1</w:t>
            </w:r>
            <w:r>
              <w:rPr>
                <w:rFonts w:eastAsia="Times New Roman"/>
                <w:sz w:val="20"/>
                <w:szCs w:val="20"/>
                <w:lang w:eastAsia="cs-CZ"/>
              </w:rPr>
              <w:t xml:space="preserve"> v části E Zásad v Kč/ha</w:t>
            </w:r>
          </w:p>
        </w:tc>
        <w:tc>
          <w:tcPr>
            <w:tcW w:w="3622" w:type="dxa"/>
            <w:gridSpan w:val="2"/>
            <w:tcBorders>
              <w:top w:val="single" w:sz="4" w:space="0" w:color="auto"/>
              <w:left w:val="nil"/>
              <w:bottom w:val="single" w:sz="8" w:space="0" w:color="auto"/>
              <w:right w:val="single" w:sz="8" w:space="0" w:color="000000"/>
            </w:tcBorders>
            <w:shd w:val="clear" w:color="auto" w:fill="auto"/>
            <w:noWrap/>
            <w:vAlign w:val="bottom"/>
          </w:tcPr>
          <w:p w14:paraId="6DF92146"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B1:</w:t>
            </w:r>
          </w:p>
        </w:tc>
      </w:tr>
      <w:tr w:rsidR="008B2A1A" w14:paraId="6DF9214A" w14:textId="77777777">
        <w:trPr>
          <w:trHeight w:val="454"/>
        </w:trPr>
        <w:tc>
          <w:tcPr>
            <w:tcW w:w="5590" w:type="dxa"/>
            <w:gridSpan w:val="5"/>
            <w:tcBorders>
              <w:top w:val="single" w:sz="4" w:space="0" w:color="auto"/>
              <w:left w:val="single" w:sz="8" w:space="0" w:color="auto"/>
              <w:bottom w:val="single" w:sz="8" w:space="0" w:color="auto"/>
              <w:right w:val="single" w:sz="4" w:space="0" w:color="auto"/>
            </w:tcBorders>
            <w:shd w:val="clear" w:color="auto" w:fill="auto"/>
            <w:noWrap/>
            <w:vAlign w:val="bottom"/>
          </w:tcPr>
          <w:p w14:paraId="6DF92148" w14:textId="77777777" w:rsidR="008B2A1A" w:rsidRDefault="0080711F">
            <w:pPr>
              <w:jc w:val="left"/>
              <w:rPr>
                <w:rFonts w:eastAsia="Times New Roman"/>
                <w:sz w:val="20"/>
                <w:szCs w:val="20"/>
                <w:lang w:eastAsia="cs-CZ"/>
              </w:rPr>
            </w:pPr>
            <w:r>
              <w:rPr>
                <w:rFonts w:eastAsia="Times New Roman"/>
                <w:sz w:val="20"/>
                <w:szCs w:val="20"/>
                <w:lang w:eastAsia="cs-CZ"/>
              </w:rPr>
              <w:t xml:space="preserve">Požadovaná plocha plodiny v roce 2015 v ha </w:t>
            </w:r>
            <w:r>
              <w:rPr>
                <w:rFonts w:eastAsia="Times New Roman"/>
                <w:color w:val="92D050"/>
                <w:sz w:val="20"/>
                <w:szCs w:val="20"/>
                <w:lang w:eastAsia="cs-CZ"/>
              </w:rPr>
              <w:t>(=A8)</w:t>
            </w:r>
          </w:p>
        </w:tc>
        <w:tc>
          <w:tcPr>
            <w:tcW w:w="3622" w:type="dxa"/>
            <w:gridSpan w:val="2"/>
            <w:tcBorders>
              <w:top w:val="single" w:sz="4" w:space="0" w:color="auto"/>
              <w:left w:val="nil"/>
              <w:bottom w:val="single" w:sz="8" w:space="0" w:color="auto"/>
              <w:right w:val="single" w:sz="8" w:space="0" w:color="000000"/>
            </w:tcBorders>
            <w:shd w:val="clear" w:color="auto" w:fill="auto"/>
            <w:noWrap/>
            <w:vAlign w:val="bottom"/>
          </w:tcPr>
          <w:p w14:paraId="6DF92149"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B2:</w:t>
            </w:r>
          </w:p>
        </w:tc>
      </w:tr>
      <w:tr w:rsidR="008B2A1A" w14:paraId="6DF9214D" w14:textId="77777777">
        <w:trPr>
          <w:trHeight w:val="454"/>
        </w:trPr>
        <w:tc>
          <w:tcPr>
            <w:tcW w:w="5590"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14:paraId="6DF9214B" w14:textId="77777777" w:rsidR="008B2A1A" w:rsidRDefault="0080711F">
            <w:pPr>
              <w:jc w:val="left"/>
              <w:rPr>
                <w:rFonts w:eastAsia="Times New Roman"/>
                <w:b/>
                <w:sz w:val="20"/>
                <w:szCs w:val="20"/>
                <w:lang w:eastAsia="cs-CZ"/>
              </w:rPr>
            </w:pPr>
            <w:r>
              <w:rPr>
                <w:rFonts w:eastAsia="Times New Roman"/>
                <w:b/>
                <w:sz w:val="20"/>
                <w:szCs w:val="20"/>
                <w:lang w:eastAsia="cs-CZ"/>
              </w:rPr>
              <w:t xml:space="preserve">Celkový požadavek na dotaci v Kč (před případným odečtem) </w:t>
            </w:r>
            <w:r>
              <w:rPr>
                <w:rFonts w:eastAsia="Times New Roman"/>
                <w:color w:val="92D050"/>
                <w:sz w:val="20"/>
                <w:szCs w:val="20"/>
                <w:lang w:eastAsia="cs-CZ"/>
              </w:rPr>
              <w:t>(B1xB2)</w:t>
            </w:r>
          </w:p>
        </w:tc>
        <w:tc>
          <w:tcPr>
            <w:tcW w:w="3622" w:type="dxa"/>
            <w:gridSpan w:val="2"/>
            <w:tcBorders>
              <w:top w:val="single" w:sz="4" w:space="0" w:color="auto"/>
              <w:left w:val="nil"/>
              <w:bottom w:val="single" w:sz="4" w:space="0" w:color="auto"/>
              <w:right w:val="single" w:sz="8" w:space="0" w:color="000000"/>
            </w:tcBorders>
            <w:shd w:val="clear" w:color="auto" w:fill="auto"/>
            <w:noWrap/>
            <w:vAlign w:val="bottom"/>
          </w:tcPr>
          <w:p w14:paraId="6DF9214C" w14:textId="77777777" w:rsidR="008B2A1A" w:rsidRDefault="0080711F">
            <w:pPr>
              <w:jc w:val="left"/>
              <w:rPr>
                <w:rFonts w:eastAsia="Times New Roman"/>
                <w:color w:val="92D050"/>
                <w:sz w:val="20"/>
                <w:szCs w:val="20"/>
                <w:lang w:eastAsia="cs-CZ"/>
              </w:rPr>
            </w:pPr>
            <w:r>
              <w:rPr>
                <w:rFonts w:eastAsia="Times New Roman"/>
                <w:color w:val="92D050"/>
                <w:sz w:val="20"/>
                <w:szCs w:val="20"/>
                <w:lang w:eastAsia="cs-CZ"/>
              </w:rPr>
              <w:t>B3:</w:t>
            </w:r>
          </w:p>
        </w:tc>
      </w:tr>
      <w:tr w:rsidR="008B2A1A" w14:paraId="6DF92150" w14:textId="77777777">
        <w:trPr>
          <w:trHeight w:val="454"/>
        </w:trPr>
        <w:tc>
          <w:tcPr>
            <w:tcW w:w="5590"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14:paraId="6DF9214E" w14:textId="77777777" w:rsidR="008B2A1A" w:rsidRDefault="0080711F">
            <w:pPr>
              <w:jc w:val="left"/>
              <w:rPr>
                <w:rFonts w:eastAsia="Times New Roman"/>
                <w:sz w:val="20"/>
                <w:szCs w:val="20"/>
                <w:lang w:eastAsia="cs-CZ"/>
              </w:rPr>
            </w:pPr>
            <w:r>
              <w:rPr>
                <w:rFonts w:eastAsia="Times New Roman"/>
                <w:sz w:val="20"/>
                <w:szCs w:val="20"/>
                <w:lang w:eastAsia="cs-CZ"/>
              </w:rPr>
              <w:t xml:space="preserve">Doklad o pojištění s pojistnou ochranou alespoň na 50 % </w:t>
            </w:r>
            <w:r>
              <w:rPr>
                <w:rFonts w:eastAsia="Times New Roman"/>
                <w:szCs w:val="22"/>
                <w:lang w:eastAsia="cs-CZ"/>
              </w:rPr>
              <w:t xml:space="preserve">celkové </w:t>
            </w:r>
            <w:r>
              <w:rPr>
                <w:rFonts w:eastAsia="Times New Roman"/>
                <w:sz w:val="20"/>
                <w:szCs w:val="20"/>
                <w:lang w:eastAsia="cs-CZ"/>
              </w:rPr>
              <w:t>výměry dané plodiny či alespoň na 50 % výměry zem. podniku či doklad o nepojistitelnosti</w:t>
            </w:r>
            <w:r>
              <w:rPr>
                <w:rFonts w:eastAsia="Times New Roman"/>
                <w:sz w:val="20"/>
                <w:szCs w:val="20"/>
                <w:vertAlign w:val="superscript"/>
                <w:lang w:eastAsia="cs-CZ"/>
              </w:rPr>
              <w:t xml:space="preserve"> 1)</w:t>
            </w:r>
          </w:p>
        </w:tc>
        <w:tc>
          <w:tcPr>
            <w:tcW w:w="3622" w:type="dxa"/>
            <w:gridSpan w:val="2"/>
            <w:tcBorders>
              <w:top w:val="single" w:sz="4" w:space="0" w:color="auto"/>
              <w:left w:val="nil"/>
              <w:bottom w:val="single" w:sz="4" w:space="0" w:color="auto"/>
              <w:right w:val="single" w:sz="8" w:space="0" w:color="000000"/>
            </w:tcBorders>
            <w:shd w:val="clear" w:color="auto" w:fill="auto"/>
            <w:noWrap/>
            <w:vAlign w:val="bottom"/>
          </w:tcPr>
          <w:p w14:paraId="6DF9214F" w14:textId="77777777" w:rsidR="008B2A1A" w:rsidRDefault="0080711F">
            <w:pPr>
              <w:jc w:val="center"/>
              <w:rPr>
                <w:rFonts w:eastAsia="Times New Roman"/>
                <w:b/>
                <w:sz w:val="20"/>
                <w:szCs w:val="20"/>
                <w:lang w:eastAsia="cs-CZ"/>
              </w:rPr>
            </w:pPr>
            <w:r>
              <w:rPr>
                <w:rFonts w:eastAsia="Times New Roman"/>
                <w:b/>
                <w:sz w:val="20"/>
                <w:szCs w:val="20"/>
                <w:lang w:eastAsia="cs-CZ"/>
              </w:rPr>
              <w:t>ano – ne**</w:t>
            </w:r>
          </w:p>
        </w:tc>
      </w:tr>
      <w:tr w:rsidR="008B2A1A" w14:paraId="6DF92153" w14:textId="77777777">
        <w:trPr>
          <w:trHeight w:val="454"/>
        </w:trPr>
        <w:tc>
          <w:tcPr>
            <w:tcW w:w="5590" w:type="dxa"/>
            <w:gridSpan w:val="5"/>
            <w:tcBorders>
              <w:top w:val="single" w:sz="4" w:space="0" w:color="auto"/>
              <w:left w:val="single" w:sz="8" w:space="0" w:color="auto"/>
              <w:bottom w:val="single" w:sz="4" w:space="0" w:color="auto"/>
              <w:right w:val="single" w:sz="4" w:space="0" w:color="auto"/>
            </w:tcBorders>
            <w:shd w:val="clear" w:color="auto" w:fill="auto"/>
            <w:noWrap/>
            <w:vAlign w:val="bottom"/>
          </w:tcPr>
          <w:p w14:paraId="6DF92151" w14:textId="77777777" w:rsidR="008B2A1A" w:rsidRDefault="0080711F">
            <w:pPr>
              <w:jc w:val="left"/>
              <w:rPr>
                <w:rFonts w:eastAsia="Times New Roman"/>
                <w:b/>
                <w:sz w:val="20"/>
                <w:szCs w:val="20"/>
                <w:lang w:eastAsia="cs-CZ"/>
              </w:rPr>
            </w:pPr>
            <w:r>
              <w:rPr>
                <w:rFonts w:eastAsia="Times New Roman"/>
                <w:b/>
                <w:sz w:val="20"/>
                <w:szCs w:val="20"/>
                <w:lang w:eastAsia="cs-CZ"/>
              </w:rPr>
              <w:t>Požadavek na dotaci po zhodnocení úrovně pojistné ochrany v Kč ***</w:t>
            </w:r>
            <w:r>
              <w:rPr>
                <w:rFonts w:eastAsia="Times New Roman"/>
                <w:b/>
                <w:sz w:val="20"/>
                <w:szCs w:val="20"/>
                <w:vertAlign w:val="superscript"/>
                <w:lang w:eastAsia="cs-CZ"/>
              </w:rPr>
              <w:t xml:space="preserve">1) </w:t>
            </w:r>
            <w:r>
              <w:rPr>
                <w:rFonts w:eastAsia="Times New Roman"/>
                <w:color w:val="92D050"/>
                <w:sz w:val="20"/>
                <w:szCs w:val="20"/>
                <w:lang w:eastAsia="cs-CZ"/>
              </w:rPr>
              <w:t>(B3 nebo B3x0,5)</w:t>
            </w:r>
          </w:p>
        </w:tc>
        <w:tc>
          <w:tcPr>
            <w:tcW w:w="362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DF92152" w14:textId="77777777" w:rsidR="008B2A1A" w:rsidRDefault="0080711F">
            <w:pPr>
              <w:jc w:val="left"/>
              <w:rPr>
                <w:rFonts w:eastAsia="Times New Roman"/>
                <w:sz w:val="20"/>
                <w:szCs w:val="20"/>
                <w:lang w:eastAsia="cs-CZ"/>
              </w:rPr>
            </w:pPr>
            <w:r>
              <w:rPr>
                <w:rFonts w:eastAsia="Times New Roman"/>
                <w:color w:val="92D050"/>
                <w:sz w:val="20"/>
                <w:szCs w:val="20"/>
                <w:lang w:eastAsia="cs-CZ"/>
              </w:rPr>
              <w:t>B4: </w:t>
            </w:r>
          </w:p>
        </w:tc>
      </w:tr>
      <w:tr w:rsidR="008B2A1A" w14:paraId="6DF92156" w14:textId="77777777">
        <w:trPr>
          <w:trHeight w:val="315"/>
        </w:trPr>
        <w:tc>
          <w:tcPr>
            <w:tcW w:w="5590" w:type="dxa"/>
            <w:gridSpan w:val="5"/>
            <w:tcBorders>
              <w:top w:val="single" w:sz="4" w:space="0" w:color="auto"/>
            </w:tcBorders>
            <w:shd w:val="clear" w:color="auto" w:fill="auto"/>
            <w:noWrap/>
            <w:vAlign w:val="bottom"/>
          </w:tcPr>
          <w:p w14:paraId="6DF92154" w14:textId="77777777" w:rsidR="008B2A1A" w:rsidRDefault="008B2A1A">
            <w:pPr>
              <w:jc w:val="left"/>
              <w:rPr>
                <w:rFonts w:eastAsia="Times New Roman"/>
                <w:b/>
                <w:sz w:val="20"/>
                <w:szCs w:val="20"/>
                <w:lang w:eastAsia="cs-CZ"/>
              </w:rPr>
            </w:pPr>
          </w:p>
        </w:tc>
        <w:tc>
          <w:tcPr>
            <w:tcW w:w="3622" w:type="dxa"/>
            <w:gridSpan w:val="2"/>
            <w:tcBorders>
              <w:top w:val="single" w:sz="4" w:space="0" w:color="auto"/>
            </w:tcBorders>
            <w:shd w:val="clear" w:color="auto" w:fill="auto"/>
            <w:noWrap/>
            <w:vAlign w:val="bottom"/>
          </w:tcPr>
          <w:p w14:paraId="6DF92155" w14:textId="77777777" w:rsidR="008B2A1A" w:rsidRDefault="008B2A1A">
            <w:pPr>
              <w:jc w:val="center"/>
              <w:rPr>
                <w:rFonts w:eastAsia="Times New Roman"/>
                <w:b/>
                <w:sz w:val="20"/>
                <w:szCs w:val="20"/>
                <w:lang w:eastAsia="cs-CZ"/>
              </w:rPr>
            </w:pPr>
          </w:p>
        </w:tc>
      </w:tr>
      <w:tr w:rsidR="008B2A1A" w14:paraId="6DF9215A" w14:textId="77777777">
        <w:tblPrEx>
          <w:tblBorders>
            <w:top w:val="single" w:sz="4" w:space="0" w:color="auto"/>
            <w:left w:val="single" w:sz="4" w:space="0" w:color="auto"/>
            <w:bottom w:val="single" w:sz="4" w:space="0" w:color="auto"/>
            <w:right w:val="single" w:sz="4" w:space="0" w:color="auto"/>
          </w:tblBorders>
        </w:tblPrEx>
        <w:trPr>
          <w:gridAfter w:val="1"/>
          <w:wAfter w:w="2906" w:type="dxa"/>
          <w:trHeight w:val="280"/>
          <w:tblHeader/>
        </w:trPr>
        <w:tc>
          <w:tcPr>
            <w:tcW w:w="3068" w:type="dxa"/>
            <w:gridSpan w:val="2"/>
            <w:tcBorders>
              <w:top w:val="single" w:sz="4" w:space="0" w:color="auto"/>
              <w:left w:val="single" w:sz="4" w:space="0" w:color="auto"/>
              <w:bottom w:val="single" w:sz="4" w:space="0" w:color="auto"/>
              <w:right w:val="single" w:sz="4" w:space="0" w:color="auto"/>
            </w:tcBorders>
            <w:hideMark/>
          </w:tcPr>
          <w:p w14:paraId="6DF92157" w14:textId="77777777" w:rsidR="008B2A1A" w:rsidRDefault="0080711F">
            <w:pPr>
              <w:spacing w:line="276" w:lineRule="auto"/>
              <w:jc w:val="left"/>
              <w:rPr>
                <w:rFonts w:eastAsia="Calibri"/>
                <w:sz w:val="20"/>
                <w:szCs w:val="20"/>
              </w:rPr>
            </w:pPr>
            <w:r>
              <w:rPr>
                <w:rFonts w:eastAsia="Calibri"/>
                <w:sz w:val="20"/>
                <w:szCs w:val="20"/>
                <w:lang w:eastAsia="cs-CZ"/>
              </w:rPr>
              <w:t>Číslo listu</w:t>
            </w:r>
          </w:p>
        </w:tc>
        <w:tc>
          <w:tcPr>
            <w:tcW w:w="160" w:type="dxa"/>
            <w:tcBorders>
              <w:top w:val="nil"/>
              <w:left w:val="nil"/>
              <w:bottom w:val="single" w:sz="4" w:space="0" w:color="auto"/>
              <w:right w:val="nil"/>
            </w:tcBorders>
          </w:tcPr>
          <w:p w14:paraId="6DF92158" w14:textId="77777777" w:rsidR="008B2A1A" w:rsidRDefault="008B2A1A">
            <w:pPr>
              <w:spacing w:line="276" w:lineRule="auto"/>
              <w:jc w:val="left"/>
              <w:rPr>
                <w:rFonts w:eastAsia="Calibri"/>
                <w:sz w:val="20"/>
                <w:szCs w:val="20"/>
              </w:rPr>
            </w:pPr>
          </w:p>
        </w:tc>
        <w:tc>
          <w:tcPr>
            <w:tcW w:w="3078" w:type="dxa"/>
            <w:gridSpan w:val="3"/>
            <w:tcBorders>
              <w:top w:val="single" w:sz="4" w:space="0" w:color="auto"/>
              <w:left w:val="single" w:sz="4" w:space="0" w:color="auto"/>
              <w:bottom w:val="single" w:sz="4" w:space="0" w:color="auto"/>
              <w:right w:val="single" w:sz="4" w:space="0" w:color="auto"/>
            </w:tcBorders>
            <w:hideMark/>
          </w:tcPr>
          <w:p w14:paraId="6DF92159" w14:textId="77777777" w:rsidR="008B2A1A" w:rsidRDefault="0080711F">
            <w:pPr>
              <w:spacing w:line="276" w:lineRule="auto"/>
              <w:jc w:val="left"/>
              <w:rPr>
                <w:rFonts w:eastAsia="Calibri"/>
                <w:sz w:val="20"/>
                <w:szCs w:val="20"/>
              </w:rPr>
            </w:pPr>
            <w:r>
              <w:rPr>
                <w:rFonts w:eastAsia="Calibri"/>
                <w:sz w:val="20"/>
                <w:szCs w:val="20"/>
                <w:lang w:eastAsia="cs-CZ"/>
              </w:rPr>
              <w:t>Počet listů</w:t>
            </w:r>
          </w:p>
        </w:tc>
      </w:tr>
    </w:tbl>
    <w:p w14:paraId="6DF9215B" w14:textId="77777777" w:rsidR="008B2A1A" w:rsidRDefault="008B2A1A">
      <w:pPr>
        <w:contextualSpacing/>
        <w:rPr>
          <w:rFonts w:eastAsia="Times New Roman"/>
          <w:b/>
          <w:sz w:val="20"/>
          <w:szCs w:val="20"/>
        </w:rPr>
      </w:pPr>
    </w:p>
    <w:tbl>
      <w:tblPr>
        <w:tblW w:w="9255" w:type="dxa"/>
        <w:tblLayout w:type="fixed"/>
        <w:tblCellMar>
          <w:left w:w="70" w:type="dxa"/>
          <w:right w:w="70" w:type="dxa"/>
        </w:tblCellMar>
        <w:tblLook w:val="04A0" w:firstRow="1" w:lastRow="0" w:firstColumn="1" w:lastColumn="0" w:noHBand="0" w:noVBand="1"/>
      </w:tblPr>
      <w:tblGrid>
        <w:gridCol w:w="2837"/>
        <w:gridCol w:w="160"/>
        <w:gridCol w:w="1524"/>
        <w:gridCol w:w="160"/>
        <w:gridCol w:w="160"/>
        <w:gridCol w:w="2253"/>
        <w:gridCol w:w="2161"/>
      </w:tblGrid>
      <w:tr w:rsidR="008B2A1A" w14:paraId="6DF92163" w14:textId="77777777">
        <w:trPr>
          <w:trHeight w:val="562"/>
        </w:trPr>
        <w:tc>
          <w:tcPr>
            <w:tcW w:w="2837" w:type="dxa"/>
            <w:tcBorders>
              <w:top w:val="single" w:sz="4" w:space="0" w:color="auto"/>
              <w:left w:val="single" w:sz="4" w:space="0" w:color="auto"/>
              <w:bottom w:val="single" w:sz="4" w:space="0" w:color="auto"/>
              <w:right w:val="nil"/>
            </w:tcBorders>
            <w:hideMark/>
          </w:tcPr>
          <w:p w14:paraId="6DF9215C" w14:textId="77777777" w:rsidR="008B2A1A" w:rsidRDefault="0080711F">
            <w:pPr>
              <w:spacing w:line="276" w:lineRule="auto"/>
              <w:jc w:val="left"/>
              <w:rPr>
                <w:rFonts w:eastAsia="Calibri"/>
                <w:sz w:val="20"/>
                <w:szCs w:val="20"/>
              </w:rPr>
            </w:pPr>
            <w:r>
              <w:rPr>
                <w:rFonts w:eastAsia="Calibri"/>
                <w:sz w:val="20"/>
                <w:szCs w:val="20"/>
                <w:lang w:eastAsia="cs-CZ"/>
              </w:rPr>
              <w:t>V</w:t>
            </w:r>
          </w:p>
        </w:tc>
        <w:tc>
          <w:tcPr>
            <w:tcW w:w="160" w:type="dxa"/>
            <w:tcBorders>
              <w:top w:val="single" w:sz="4" w:space="0" w:color="auto"/>
              <w:left w:val="nil"/>
              <w:bottom w:val="single" w:sz="4" w:space="0" w:color="auto"/>
              <w:right w:val="single" w:sz="4" w:space="0" w:color="auto"/>
            </w:tcBorders>
          </w:tcPr>
          <w:p w14:paraId="6DF9215D" w14:textId="77777777" w:rsidR="008B2A1A" w:rsidRDefault="008B2A1A">
            <w:pPr>
              <w:spacing w:line="276" w:lineRule="auto"/>
              <w:jc w:val="left"/>
              <w:rPr>
                <w:rFonts w:eastAsia="Calibri"/>
                <w:sz w:val="20"/>
                <w:szCs w:val="20"/>
              </w:rPr>
            </w:pPr>
          </w:p>
        </w:tc>
        <w:tc>
          <w:tcPr>
            <w:tcW w:w="1524" w:type="dxa"/>
            <w:tcBorders>
              <w:top w:val="single" w:sz="4" w:space="0" w:color="auto"/>
              <w:left w:val="nil"/>
              <w:bottom w:val="single" w:sz="4" w:space="0" w:color="auto"/>
              <w:right w:val="nil"/>
            </w:tcBorders>
            <w:hideMark/>
          </w:tcPr>
          <w:p w14:paraId="6DF9215E" w14:textId="77777777" w:rsidR="008B2A1A" w:rsidRDefault="0080711F">
            <w:pPr>
              <w:spacing w:line="276" w:lineRule="auto"/>
              <w:jc w:val="left"/>
              <w:rPr>
                <w:rFonts w:eastAsia="Calibri"/>
                <w:sz w:val="20"/>
                <w:szCs w:val="20"/>
              </w:rPr>
            </w:pPr>
            <w:r>
              <w:rPr>
                <w:rFonts w:eastAsia="Calibri"/>
                <w:sz w:val="20"/>
                <w:szCs w:val="20"/>
                <w:lang w:eastAsia="cs-CZ"/>
              </w:rPr>
              <w:t>Dne</w:t>
            </w:r>
          </w:p>
        </w:tc>
        <w:tc>
          <w:tcPr>
            <w:tcW w:w="160" w:type="dxa"/>
            <w:tcBorders>
              <w:top w:val="single" w:sz="4" w:space="0" w:color="auto"/>
              <w:left w:val="nil"/>
              <w:bottom w:val="single" w:sz="4" w:space="0" w:color="auto"/>
              <w:right w:val="nil"/>
            </w:tcBorders>
          </w:tcPr>
          <w:p w14:paraId="6DF9215F" w14:textId="77777777" w:rsidR="008B2A1A" w:rsidRDefault="008B2A1A">
            <w:pPr>
              <w:spacing w:line="276" w:lineRule="auto"/>
              <w:jc w:val="left"/>
              <w:rPr>
                <w:rFonts w:eastAsia="Calibri"/>
                <w:sz w:val="20"/>
                <w:szCs w:val="20"/>
              </w:rPr>
            </w:pPr>
          </w:p>
        </w:tc>
        <w:tc>
          <w:tcPr>
            <w:tcW w:w="160" w:type="dxa"/>
            <w:tcBorders>
              <w:top w:val="single" w:sz="4" w:space="0" w:color="auto"/>
              <w:left w:val="nil"/>
              <w:bottom w:val="single" w:sz="4" w:space="0" w:color="auto"/>
              <w:right w:val="single" w:sz="4" w:space="0" w:color="auto"/>
            </w:tcBorders>
          </w:tcPr>
          <w:p w14:paraId="6DF92160" w14:textId="77777777" w:rsidR="008B2A1A" w:rsidRDefault="008B2A1A">
            <w:pPr>
              <w:spacing w:line="276" w:lineRule="auto"/>
              <w:jc w:val="left"/>
              <w:rPr>
                <w:rFonts w:eastAsia="Calibri"/>
                <w:sz w:val="20"/>
                <w:szCs w:val="20"/>
              </w:rPr>
            </w:pPr>
          </w:p>
        </w:tc>
        <w:tc>
          <w:tcPr>
            <w:tcW w:w="2253" w:type="dxa"/>
            <w:tcBorders>
              <w:top w:val="single" w:sz="4" w:space="0" w:color="auto"/>
              <w:left w:val="nil"/>
              <w:bottom w:val="nil"/>
              <w:right w:val="single" w:sz="4" w:space="0" w:color="auto"/>
            </w:tcBorders>
            <w:hideMark/>
          </w:tcPr>
          <w:p w14:paraId="6DF92161" w14:textId="77777777" w:rsidR="008B2A1A" w:rsidRDefault="0080711F">
            <w:pPr>
              <w:spacing w:line="276" w:lineRule="auto"/>
              <w:jc w:val="left"/>
              <w:rPr>
                <w:rFonts w:eastAsia="Calibri"/>
                <w:sz w:val="20"/>
                <w:szCs w:val="20"/>
              </w:rPr>
            </w:pPr>
            <w:r>
              <w:rPr>
                <w:rFonts w:eastAsia="Calibri"/>
                <w:sz w:val="20"/>
                <w:szCs w:val="20"/>
                <w:lang w:eastAsia="cs-CZ"/>
              </w:rPr>
              <w:t>Podpis žadatele (FO) nebo statutárního orgánu (PO)</w:t>
            </w:r>
          </w:p>
        </w:tc>
        <w:tc>
          <w:tcPr>
            <w:tcW w:w="2161" w:type="dxa"/>
            <w:tcBorders>
              <w:top w:val="single" w:sz="4" w:space="0" w:color="auto"/>
              <w:left w:val="nil"/>
              <w:bottom w:val="nil"/>
              <w:right w:val="single" w:sz="4" w:space="0" w:color="auto"/>
            </w:tcBorders>
          </w:tcPr>
          <w:p w14:paraId="6DF92162" w14:textId="77777777" w:rsidR="008B2A1A" w:rsidRDefault="0080711F">
            <w:pPr>
              <w:spacing w:line="276" w:lineRule="auto"/>
              <w:jc w:val="left"/>
              <w:rPr>
                <w:rFonts w:eastAsia="Calibri"/>
                <w:sz w:val="20"/>
                <w:szCs w:val="20"/>
              </w:rPr>
            </w:pPr>
            <w:r>
              <w:rPr>
                <w:rFonts w:eastAsia="Calibri"/>
                <w:sz w:val="20"/>
                <w:szCs w:val="20"/>
                <w:lang w:eastAsia="cs-CZ"/>
              </w:rPr>
              <w:t>Otisk razítka žadatele</w:t>
            </w:r>
          </w:p>
        </w:tc>
      </w:tr>
      <w:tr w:rsidR="008B2A1A" w14:paraId="6DF9216B" w14:textId="77777777">
        <w:trPr>
          <w:trHeight w:val="100"/>
        </w:trPr>
        <w:tc>
          <w:tcPr>
            <w:tcW w:w="2837" w:type="dxa"/>
            <w:tcBorders>
              <w:top w:val="single" w:sz="4" w:space="0" w:color="auto"/>
            </w:tcBorders>
          </w:tcPr>
          <w:p w14:paraId="6DF92164" w14:textId="77777777" w:rsidR="008B2A1A" w:rsidRDefault="008B2A1A">
            <w:pPr>
              <w:spacing w:line="276" w:lineRule="auto"/>
              <w:jc w:val="left"/>
              <w:rPr>
                <w:rFonts w:eastAsia="Calibri"/>
                <w:sz w:val="20"/>
                <w:szCs w:val="20"/>
              </w:rPr>
            </w:pPr>
          </w:p>
        </w:tc>
        <w:tc>
          <w:tcPr>
            <w:tcW w:w="160" w:type="dxa"/>
            <w:tcBorders>
              <w:top w:val="single" w:sz="4" w:space="0" w:color="auto"/>
            </w:tcBorders>
          </w:tcPr>
          <w:p w14:paraId="6DF92165" w14:textId="77777777" w:rsidR="008B2A1A" w:rsidRDefault="008B2A1A">
            <w:pPr>
              <w:spacing w:line="276" w:lineRule="auto"/>
              <w:jc w:val="left"/>
              <w:rPr>
                <w:rFonts w:eastAsia="Calibri"/>
                <w:sz w:val="20"/>
                <w:szCs w:val="20"/>
              </w:rPr>
            </w:pPr>
          </w:p>
        </w:tc>
        <w:tc>
          <w:tcPr>
            <w:tcW w:w="1524" w:type="dxa"/>
            <w:tcBorders>
              <w:top w:val="single" w:sz="4" w:space="0" w:color="auto"/>
            </w:tcBorders>
          </w:tcPr>
          <w:p w14:paraId="6DF92166" w14:textId="77777777" w:rsidR="008B2A1A" w:rsidRDefault="008B2A1A">
            <w:pPr>
              <w:spacing w:line="276" w:lineRule="auto"/>
              <w:jc w:val="left"/>
              <w:rPr>
                <w:rFonts w:eastAsia="Calibri"/>
                <w:sz w:val="20"/>
                <w:szCs w:val="20"/>
              </w:rPr>
            </w:pPr>
          </w:p>
        </w:tc>
        <w:tc>
          <w:tcPr>
            <w:tcW w:w="160" w:type="dxa"/>
            <w:tcBorders>
              <w:top w:val="single" w:sz="4" w:space="0" w:color="auto"/>
            </w:tcBorders>
          </w:tcPr>
          <w:p w14:paraId="6DF92167" w14:textId="77777777" w:rsidR="008B2A1A" w:rsidRDefault="008B2A1A">
            <w:pPr>
              <w:spacing w:line="276" w:lineRule="auto"/>
              <w:jc w:val="left"/>
              <w:rPr>
                <w:rFonts w:eastAsia="Calibri"/>
                <w:sz w:val="20"/>
                <w:szCs w:val="20"/>
              </w:rPr>
            </w:pPr>
          </w:p>
        </w:tc>
        <w:tc>
          <w:tcPr>
            <w:tcW w:w="160" w:type="dxa"/>
            <w:tcBorders>
              <w:top w:val="single" w:sz="4" w:space="0" w:color="auto"/>
            </w:tcBorders>
          </w:tcPr>
          <w:p w14:paraId="6DF92168" w14:textId="77777777" w:rsidR="008B2A1A" w:rsidRDefault="008B2A1A">
            <w:pPr>
              <w:spacing w:line="276" w:lineRule="auto"/>
              <w:jc w:val="left"/>
              <w:rPr>
                <w:rFonts w:eastAsia="Calibri"/>
                <w:sz w:val="20"/>
                <w:szCs w:val="20"/>
              </w:rPr>
            </w:pPr>
          </w:p>
        </w:tc>
        <w:tc>
          <w:tcPr>
            <w:tcW w:w="2253" w:type="dxa"/>
            <w:tcBorders>
              <w:top w:val="nil"/>
              <w:left w:val="single" w:sz="4" w:space="0" w:color="auto"/>
              <w:bottom w:val="nil"/>
              <w:right w:val="single" w:sz="4" w:space="0" w:color="auto"/>
            </w:tcBorders>
          </w:tcPr>
          <w:p w14:paraId="6DF92169" w14:textId="77777777" w:rsidR="008B2A1A" w:rsidRDefault="008B2A1A">
            <w:pPr>
              <w:spacing w:line="276" w:lineRule="auto"/>
              <w:jc w:val="left"/>
              <w:rPr>
                <w:rFonts w:eastAsia="Calibri"/>
                <w:sz w:val="20"/>
                <w:szCs w:val="20"/>
              </w:rPr>
            </w:pPr>
          </w:p>
        </w:tc>
        <w:tc>
          <w:tcPr>
            <w:tcW w:w="2161" w:type="dxa"/>
            <w:tcBorders>
              <w:top w:val="nil"/>
              <w:left w:val="nil"/>
              <w:bottom w:val="nil"/>
              <w:right w:val="single" w:sz="4" w:space="0" w:color="auto"/>
            </w:tcBorders>
          </w:tcPr>
          <w:p w14:paraId="6DF9216A" w14:textId="77777777" w:rsidR="008B2A1A" w:rsidRDefault="008B2A1A">
            <w:pPr>
              <w:spacing w:line="276" w:lineRule="auto"/>
              <w:jc w:val="left"/>
              <w:rPr>
                <w:rFonts w:eastAsia="Calibri"/>
                <w:sz w:val="20"/>
                <w:szCs w:val="20"/>
              </w:rPr>
            </w:pPr>
          </w:p>
        </w:tc>
      </w:tr>
      <w:tr w:rsidR="008B2A1A" w14:paraId="6DF92173" w14:textId="77777777">
        <w:trPr>
          <w:trHeight w:val="300"/>
        </w:trPr>
        <w:tc>
          <w:tcPr>
            <w:tcW w:w="2837" w:type="dxa"/>
            <w:tcBorders>
              <w:top w:val="single" w:sz="4" w:space="0" w:color="auto"/>
              <w:left w:val="single" w:sz="4" w:space="0" w:color="auto"/>
              <w:bottom w:val="nil"/>
              <w:right w:val="nil"/>
            </w:tcBorders>
            <w:shd w:val="clear" w:color="auto" w:fill="FFFFFF"/>
            <w:hideMark/>
          </w:tcPr>
          <w:p w14:paraId="6DF9216C" w14:textId="77777777" w:rsidR="008B2A1A" w:rsidRDefault="0080711F">
            <w:pPr>
              <w:spacing w:line="276" w:lineRule="auto"/>
              <w:jc w:val="left"/>
              <w:rPr>
                <w:rFonts w:eastAsia="Calibri"/>
                <w:sz w:val="20"/>
                <w:szCs w:val="20"/>
              </w:rPr>
            </w:pPr>
            <w:r>
              <w:rPr>
                <w:rFonts w:eastAsia="Calibri"/>
                <w:sz w:val="20"/>
                <w:szCs w:val="20"/>
                <w:lang w:eastAsia="cs-CZ"/>
              </w:rPr>
              <w:t>V</w:t>
            </w:r>
          </w:p>
        </w:tc>
        <w:tc>
          <w:tcPr>
            <w:tcW w:w="160" w:type="dxa"/>
            <w:tcBorders>
              <w:top w:val="single" w:sz="4" w:space="0" w:color="auto"/>
              <w:left w:val="nil"/>
              <w:bottom w:val="nil"/>
              <w:right w:val="nil"/>
            </w:tcBorders>
            <w:shd w:val="clear" w:color="auto" w:fill="FFFFFF"/>
          </w:tcPr>
          <w:p w14:paraId="6DF9216D" w14:textId="77777777" w:rsidR="008B2A1A" w:rsidRDefault="008B2A1A">
            <w:pPr>
              <w:spacing w:line="276" w:lineRule="auto"/>
              <w:jc w:val="left"/>
              <w:rPr>
                <w:rFonts w:eastAsia="Calibri"/>
                <w:sz w:val="20"/>
                <w:szCs w:val="20"/>
              </w:rPr>
            </w:pPr>
          </w:p>
        </w:tc>
        <w:tc>
          <w:tcPr>
            <w:tcW w:w="1524" w:type="dxa"/>
            <w:tcBorders>
              <w:top w:val="single" w:sz="4" w:space="0" w:color="auto"/>
              <w:left w:val="single" w:sz="4" w:space="0" w:color="auto"/>
              <w:bottom w:val="nil"/>
              <w:right w:val="single" w:sz="4" w:space="0" w:color="auto"/>
            </w:tcBorders>
            <w:shd w:val="clear" w:color="auto" w:fill="FFFFFF"/>
            <w:hideMark/>
          </w:tcPr>
          <w:p w14:paraId="6DF9216E" w14:textId="77777777" w:rsidR="008B2A1A" w:rsidRDefault="0080711F">
            <w:pPr>
              <w:spacing w:line="276" w:lineRule="auto"/>
              <w:jc w:val="left"/>
              <w:rPr>
                <w:rFonts w:eastAsia="Calibri"/>
                <w:sz w:val="20"/>
                <w:szCs w:val="20"/>
              </w:rPr>
            </w:pPr>
            <w:r>
              <w:rPr>
                <w:rFonts w:eastAsia="Calibri"/>
                <w:sz w:val="20"/>
                <w:szCs w:val="20"/>
                <w:lang w:eastAsia="cs-CZ"/>
              </w:rPr>
              <w:t>Dne</w:t>
            </w:r>
          </w:p>
        </w:tc>
        <w:tc>
          <w:tcPr>
            <w:tcW w:w="160" w:type="dxa"/>
          </w:tcPr>
          <w:p w14:paraId="6DF9216F" w14:textId="77777777" w:rsidR="008B2A1A" w:rsidRDefault="008B2A1A">
            <w:pPr>
              <w:spacing w:line="276" w:lineRule="auto"/>
              <w:jc w:val="left"/>
              <w:rPr>
                <w:rFonts w:eastAsia="Calibri"/>
                <w:sz w:val="20"/>
                <w:szCs w:val="20"/>
              </w:rPr>
            </w:pPr>
          </w:p>
        </w:tc>
        <w:tc>
          <w:tcPr>
            <w:tcW w:w="160" w:type="dxa"/>
          </w:tcPr>
          <w:p w14:paraId="6DF92170" w14:textId="77777777" w:rsidR="008B2A1A" w:rsidRDefault="008B2A1A">
            <w:pPr>
              <w:spacing w:line="276" w:lineRule="auto"/>
              <w:jc w:val="left"/>
              <w:rPr>
                <w:rFonts w:eastAsia="Calibri"/>
                <w:sz w:val="20"/>
                <w:szCs w:val="20"/>
              </w:rPr>
            </w:pPr>
          </w:p>
        </w:tc>
        <w:tc>
          <w:tcPr>
            <w:tcW w:w="2253" w:type="dxa"/>
            <w:tcBorders>
              <w:top w:val="nil"/>
              <w:left w:val="single" w:sz="4" w:space="0" w:color="auto"/>
              <w:bottom w:val="nil"/>
              <w:right w:val="single" w:sz="4" w:space="0" w:color="auto"/>
            </w:tcBorders>
          </w:tcPr>
          <w:p w14:paraId="6DF92171" w14:textId="77777777" w:rsidR="008B2A1A" w:rsidRDefault="008B2A1A">
            <w:pPr>
              <w:spacing w:line="276" w:lineRule="auto"/>
              <w:jc w:val="left"/>
              <w:rPr>
                <w:rFonts w:eastAsia="Calibri"/>
                <w:sz w:val="20"/>
                <w:szCs w:val="20"/>
              </w:rPr>
            </w:pPr>
          </w:p>
        </w:tc>
        <w:tc>
          <w:tcPr>
            <w:tcW w:w="2161" w:type="dxa"/>
            <w:tcBorders>
              <w:top w:val="nil"/>
              <w:left w:val="nil"/>
              <w:bottom w:val="nil"/>
              <w:right w:val="single" w:sz="4" w:space="0" w:color="auto"/>
            </w:tcBorders>
          </w:tcPr>
          <w:p w14:paraId="6DF92172" w14:textId="77777777" w:rsidR="008B2A1A" w:rsidRDefault="008B2A1A">
            <w:pPr>
              <w:spacing w:line="276" w:lineRule="auto"/>
              <w:jc w:val="left"/>
              <w:rPr>
                <w:rFonts w:eastAsia="Calibri"/>
                <w:sz w:val="20"/>
                <w:szCs w:val="20"/>
              </w:rPr>
            </w:pPr>
          </w:p>
        </w:tc>
      </w:tr>
      <w:tr w:rsidR="008B2A1A" w14:paraId="6DF9217B" w14:textId="77777777">
        <w:trPr>
          <w:trHeight w:val="240"/>
        </w:trPr>
        <w:tc>
          <w:tcPr>
            <w:tcW w:w="2837" w:type="dxa"/>
            <w:tcBorders>
              <w:top w:val="nil"/>
              <w:left w:val="single" w:sz="4" w:space="0" w:color="auto"/>
              <w:bottom w:val="single" w:sz="4" w:space="0" w:color="auto"/>
              <w:right w:val="nil"/>
            </w:tcBorders>
            <w:shd w:val="clear" w:color="auto" w:fill="FFFFFF"/>
          </w:tcPr>
          <w:p w14:paraId="6DF92174" w14:textId="77777777" w:rsidR="008B2A1A" w:rsidRDefault="008B2A1A">
            <w:pPr>
              <w:spacing w:line="276" w:lineRule="auto"/>
              <w:jc w:val="left"/>
              <w:rPr>
                <w:rFonts w:eastAsia="Calibri"/>
                <w:sz w:val="20"/>
                <w:szCs w:val="20"/>
              </w:rPr>
            </w:pPr>
          </w:p>
        </w:tc>
        <w:tc>
          <w:tcPr>
            <w:tcW w:w="160" w:type="dxa"/>
            <w:tcBorders>
              <w:bottom w:val="single" w:sz="4" w:space="0" w:color="auto"/>
            </w:tcBorders>
            <w:shd w:val="clear" w:color="auto" w:fill="FFFFFF"/>
          </w:tcPr>
          <w:p w14:paraId="6DF92175" w14:textId="77777777" w:rsidR="008B2A1A" w:rsidRDefault="008B2A1A">
            <w:pPr>
              <w:spacing w:line="276" w:lineRule="auto"/>
              <w:jc w:val="left"/>
              <w:rPr>
                <w:rFonts w:eastAsia="Calibri"/>
                <w:sz w:val="20"/>
                <w:szCs w:val="20"/>
              </w:rPr>
            </w:pPr>
          </w:p>
        </w:tc>
        <w:tc>
          <w:tcPr>
            <w:tcW w:w="1524" w:type="dxa"/>
            <w:tcBorders>
              <w:top w:val="nil"/>
              <w:left w:val="single" w:sz="4" w:space="0" w:color="auto"/>
              <w:bottom w:val="single" w:sz="4" w:space="0" w:color="auto"/>
              <w:right w:val="single" w:sz="4" w:space="0" w:color="auto"/>
            </w:tcBorders>
            <w:shd w:val="clear" w:color="auto" w:fill="FFFFFF"/>
          </w:tcPr>
          <w:p w14:paraId="6DF92176" w14:textId="77777777" w:rsidR="008B2A1A" w:rsidRDefault="008B2A1A">
            <w:pPr>
              <w:spacing w:line="276" w:lineRule="auto"/>
              <w:jc w:val="left"/>
              <w:rPr>
                <w:rFonts w:eastAsia="Calibri"/>
                <w:sz w:val="20"/>
                <w:szCs w:val="20"/>
              </w:rPr>
            </w:pPr>
          </w:p>
        </w:tc>
        <w:tc>
          <w:tcPr>
            <w:tcW w:w="160" w:type="dxa"/>
          </w:tcPr>
          <w:p w14:paraId="6DF92177" w14:textId="77777777" w:rsidR="008B2A1A" w:rsidRDefault="008B2A1A">
            <w:pPr>
              <w:spacing w:line="276" w:lineRule="auto"/>
              <w:jc w:val="left"/>
              <w:rPr>
                <w:rFonts w:eastAsia="Calibri"/>
                <w:sz w:val="20"/>
                <w:szCs w:val="20"/>
              </w:rPr>
            </w:pPr>
          </w:p>
        </w:tc>
        <w:tc>
          <w:tcPr>
            <w:tcW w:w="160" w:type="dxa"/>
          </w:tcPr>
          <w:p w14:paraId="6DF92178" w14:textId="77777777" w:rsidR="008B2A1A" w:rsidRDefault="008B2A1A">
            <w:pPr>
              <w:spacing w:line="276" w:lineRule="auto"/>
              <w:jc w:val="left"/>
              <w:rPr>
                <w:rFonts w:eastAsia="Calibri"/>
                <w:sz w:val="20"/>
                <w:szCs w:val="20"/>
              </w:rPr>
            </w:pPr>
          </w:p>
        </w:tc>
        <w:tc>
          <w:tcPr>
            <w:tcW w:w="2253" w:type="dxa"/>
            <w:tcBorders>
              <w:top w:val="nil"/>
              <w:left w:val="single" w:sz="4" w:space="0" w:color="auto"/>
              <w:bottom w:val="nil"/>
              <w:right w:val="single" w:sz="4" w:space="0" w:color="auto"/>
            </w:tcBorders>
          </w:tcPr>
          <w:p w14:paraId="6DF92179" w14:textId="77777777" w:rsidR="008B2A1A" w:rsidRDefault="008B2A1A">
            <w:pPr>
              <w:spacing w:line="276" w:lineRule="auto"/>
              <w:jc w:val="left"/>
              <w:rPr>
                <w:rFonts w:eastAsia="Calibri"/>
                <w:sz w:val="20"/>
                <w:szCs w:val="20"/>
              </w:rPr>
            </w:pPr>
          </w:p>
        </w:tc>
        <w:tc>
          <w:tcPr>
            <w:tcW w:w="2161" w:type="dxa"/>
            <w:tcBorders>
              <w:top w:val="nil"/>
              <w:left w:val="nil"/>
              <w:bottom w:val="nil"/>
              <w:right w:val="single" w:sz="4" w:space="0" w:color="auto"/>
            </w:tcBorders>
          </w:tcPr>
          <w:p w14:paraId="6DF9217A" w14:textId="77777777" w:rsidR="008B2A1A" w:rsidRDefault="008B2A1A">
            <w:pPr>
              <w:spacing w:line="276" w:lineRule="auto"/>
              <w:jc w:val="left"/>
              <w:rPr>
                <w:rFonts w:eastAsia="Calibri"/>
                <w:sz w:val="20"/>
                <w:szCs w:val="20"/>
              </w:rPr>
            </w:pPr>
          </w:p>
        </w:tc>
      </w:tr>
      <w:tr w:rsidR="008B2A1A" w14:paraId="6DF92183" w14:textId="77777777">
        <w:trPr>
          <w:trHeight w:val="300"/>
        </w:trPr>
        <w:tc>
          <w:tcPr>
            <w:tcW w:w="2837" w:type="dxa"/>
            <w:tcBorders>
              <w:top w:val="single" w:sz="4" w:space="0" w:color="auto"/>
              <w:left w:val="single" w:sz="4" w:space="0" w:color="auto"/>
              <w:bottom w:val="single" w:sz="4" w:space="0" w:color="auto"/>
              <w:right w:val="nil"/>
            </w:tcBorders>
            <w:shd w:val="clear" w:color="auto" w:fill="FFFFFF"/>
            <w:hideMark/>
          </w:tcPr>
          <w:p w14:paraId="6DF9217C" w14:textId="77777777" w:rsidR="008B2A1A" w:rsidRDefault="0080711F">
            <w:pPr>
              <w:spacing w:line="276" w:lineRule="auto"/>
              <w:jc w:val="left"/>
              <w:rPr>
                <w:rFonts w:eastAsia="Calibri"/>
                <w:sz w:val="20"/>
                <w:szCs w:val="20"/>
              </w:rPr>
            </w:pPr>
            <w:r>
              <w:rPr>
                <w:rFonts w:eastAsia="Calibri"/>
                <w:sz w:val="20"/>
                <w:szCs w:val="20"/>
                <w:lang w:eastAsia="cs-CZ"/>
              </w:rPr>
              <w:t>Ověřil a převzal</w:t>
            </w:r>
          </w:p>
        </w:tc>
        <w:tc>
          <w:tcPr>
            <w:tcW w:w="160" w:type="dxa"/>
            <w:tcBorders>
              <w:top w:val="single" w:sz="4" w:space="0" w:color="auto"/>
              <w:left w:val="nil"/>
              <w:bottom w:val="single" w:sz="4" w:space="0" w:color="auto"/>
              <w:right w:val="nil"/>
            </w:tcBorders>
            <w:shd w:val="clear" w:color="auto" w:fill="FFFFFF"/>
          </w:tcPr>
          <w:p w14:paraId="6DF9217D" w14:textId="77777777" w:rsidR="008B2A1A" w:rsidRDefault="008B2A1A">
            <w:pPr>
              <w:spacing w:line="276" w:lineRule="auto"/>
              <w:jc w:val="left"/>
              <w:rPr>
                <w:rFonts w:eastAsia="Calibri"/>
                <w:sz w:val="20"/>
                <w:szCs w:val="20"/>
              </w:rPr>
            </w:pPr>
          </w:p>
        </w:tc>
        <w:tc>
          <w:tcPr>
            <w:tcW w:w="1524" w:type="dxa"/>
            <w:tcBorders>
              <w:top w:val="single" w:sz="4" w:space="0" w:color="auto"/>
              <w:left w:val="nil"/>
              <w:bottom w:val="single" w:sz="4" w:space="0" w:color="auto"/>
              <w:right w:val="single" w:sz="4" w:space="0" w:color="auto"/>
            </w:tcBorders>
            <w:shd w:val="clear" w:color="auto" w:fill="FFFFFF"/>
          </w:tcPr>
          <w:p w14:paraId="6DF9217E" w14:textId="77777777" w:rsidR="008B2A1A" w:rsidRDefault="008B2A1A">
            <w:pPr>
              <w:spacing w:line="276" w:lineRule="auto"/>
              <w:jc w:val="left"/>
              <w:rPr>
                <w:rFonts w:eastAsia="Calibri"/>
                <w:sz w:val="20"/>
                <w:szCs w:val="20"/>
              </w:rPr>
            </w:pPr>
          </w:p>
        </w:tc>
        <w:tc>
          <w:tcPr>
            <w:tcW w:w="160" w:type="dxa"/>
            <w:tcBorders>
              <w:bottom w:val="single" w:sz="4" w:space="0" w:color="auto"/>
            </w:tcBorders>
          </w:tcPr>
          <w:p w14:paraId="6DF9217F" w14:textId="77777777" w:rsidR="008B2A1A" w:rsidRDefault="008B2A1A">
            <w:pPr>
              <w:spacing w:line="276" w:lineRule="auto"/>
              <w:jc w:val="left"/>
              <w:rPr>
                <w:rFonts w:eastAsia="Calibri"/>
                <w:sz w:val="20"/>
                <w:szCs w:val="20"/>
              </w:rPr>
            </w:pPr>
          </w:p>
        </w:tc>
        <w:tc>
          <w:tcPr>
            <w:tcW w:w="160" w:type="dxa"/>
            <w:tcBorders>
              <w:bottom w:val="single" w:sz="4" w:space="0" w:color="auto"/>
            </w:tcBorders>
          </w:tcPr>
          <w:p w14:paraId="6DF92180" w14:textId="77777777" w:rsidR="008B2A1A" w:rsidRDefault="008B2A1A">
            <w:pPr>
              <w:spacing w:line="276" w:lineRule="auto"/>
              <w:jc w:val="left"/>
              <w:rPr>
                <w:rFonts w:eastAsia="Calibri"/>
                <w:sz w:val="20"/>
                <w:szCs w:val="20"/>
              </w:rPr>
            </w:pPr>
          </w:p>
        </w:tc>
        <w:tc>
          <w:tcPr>
            <w:tcW w:w="2253" w:type="dxa"/>
            <w:tcBorders>
              <w:top w:val="nil"/>
              <w:left w:val="single" w:sz="4" w:space="0" w:color="auto"/>
              <w:bottom w:val="single" w:sz="4" w:space="0" w:color="auto"/>
              <w:right w:val="single" w:sz="4" w:space="0" w:color="auto"/>
            </w:tcBorders>
          </w:tcPr>
          <w:p w14:paraId="6DF92181" w14:textId="77777777" w:rsidR="008B2A1A" w:rsidRDefault="008B2A1A">
            <w:pPr>
              <w:spacing w:line="276" w:lineRule="auto"/>
              <w:jc w:val="left"/>
              <w:rPr>
                <w:rFonts w:eastAsia="Calibri"/>
                <w:sz w:val="20"/>
                <w:szCs w:val="20"/>
              </w:rPr>
            </w:pPr>
          </w:p>
        </w:tc>
        <w:tc>
          <w:tcPr>
            <w:tcW w:w="2161" w:type="dxa"/>
            <w:tcBorders>
              <w:top w:val="nil"/>
              <w:left w:val="nil"/>
              <w:bottom w:val="single" w:sz="4" w:space="0" w:color="auto"/>
              <w:right w:val="single" w:sz="4" w:space="0" w:color="auto"/>
            </w:tcBorders>
          </w:tcPr>
          <w:p w14:paraId="6DF92182" w14:textId="77777777" w:rsidR="008B2A1A" w:rsidRDefault="008B2A1A">
            <w:pPr>
              <w:spacing w:line="276" w:lineRule="auto"/>
              <w:jc w:val="left"/>
              <w:rPr>
                <w:rFonts w:eastAsia="Calibri"/>
                <w:sz w:val="20"/>
                <w:szCs w:val="20"/>
              </w:rPr>
            </w:pPr>
          </w:p>
        </w:tc>
      </w:tr>
    </w:tbl>
    <w:p w14:paraId="6DF92184" w14:textId="77777777" w:rsidR="008B2A1A" w:rsidRDefault="0080711F">
      <w:pPr>
        <w:rPr>
          <w:rFonts w:eastAsia="Calibri"/>
          <w:sz w:val="16"/>
          <w:szCs w:val="16"/>
          <w:lang w:eastAsia="cs-CZ"/>
        </w:rPr>
      </w:pPr>
      <w:r>
        <w:rPr>
          <w:rFonts w:eastAsia="Calibri"/>
          <w:sz w:val="16"/>
          <w:szCs w:val="16"/>
          <w:lang w:eastAsia="cs-CZ"/>
        </w:rPr>
        <w:t>* V případě většího rozsahu DPB bude jejich seznam uveden na zvláštní příloze.</w:t>
      </w:r>
    </w:p>
    <w:p w14:paraId="6DF92185" w14:textId="77777777" w:rsidR="008B2A1A" w:rsidRDefault="0080711F">
      <w:pPr>
        <w:rPr>
          <w:rFonts w:eastAsia="Calibri"/>
          <w:sz w:val="16"/>
          <w:szCs w:val="16"/>
          <w:lang w:eastAsia="cs-CZ"/>
        </w:rPr>
      </w:pPr>
      <w:r>
        <w:rPr>
          <w:rFonts w:eastAsia="Calibri"/>
          <w:sz w:val="16"/>
          <w:szCs w:val="16"/>
          <w:lang w:eastAsia="cs-CZ"/>
        </w:rPr>
        <w:t>** Nehodící se škrtněte.</w:t>
      </w:r>
    </w:p>
    <w:p w14:paraId="6DF92186" w14:textId="77777777" w:rsidR="008B2A1A" w:rsidRDefault="0080711F">
      <w:pPr>
        <w:rPr>
          <w:rFonts w:eastAsia="Calibri"/>
          <w:sz w:val="16"/>
          <w:szCs w:val="16"/>
          <w:lang w:eastAsia="cs-CZ"/>
        </w:rPr>
      </w:pPr>
      <w:r>
        <w:rPr>
          <w:rFonts w:eastAsia="Calibri"/>
          <w:sz w:val="16"/>
          <w:szCs w:val="16"/>
          <w:lang w:eastAsia="cs-CZ"/>
        </w:rPr>
        <w:t xml:space="preserve">*** V případě, že je předložen doklad o pojištění s pojistnou ochranou vztahující se alespoň na 50 % </w:t>
      </w:r>
      <w:r>
        <w:rPr>
          <w:rFonts w:eastAsia="Times New Roman"/>
          <w:sz w:val="16"/>
          <w:szCs w:val="22"/>
          <w:lang w:eastAsia="cs-CZ"/>
        </w:rPr>
        <w:t xml:space="preserve">celkové </w:t>
      </w:r>
      <w:r>
        <w:rPr>
          <w:rFonts w:eastAsia="Calibri"/>
          <w:sz w:val="16"/>
          <w:szCs w:val="16"/>
          <w:lang w:eastAsia="cs-CZ"/>
        </w:rPr>
        <w:t>výměry dané plodiny v roce 2015, zůstane částka stejná. Pokud doklad není doložen, sníží se částka o 50 %.</w:t>
      </w:r>
    </w:p>
    <w:p w14:paraId="6DF92187" w14:textId="77777777" w:rsidR="008B2A1A" w:rsidRDefault="0080711F">
      <w:pPr>
        <w:jc w:val="left"/>
        <w:rPr>
          <w:rFonts w:eastAsia="Calibri"/>
          <w:sz w:val="16"/>
          <w:szCs w:val="16"/>
          <w:lang w:eastAsia="cs-CZ"/>
        </w:rPr>
      </w:pPr>
      <w:r>
        <w:rPr>
          <w:rFonts w:eastAsia="Calibri"/>
          <w:sz w:val="16"/>
          <w:szCs w:val="16"/>
          <w:lang w:eastAsia="cs-CZ"/>
        </w:rPr>
        <w:t>1) Nevyplňovat u škod na TTP - na škody na TTP se nevztahuje.</w:t>
      </w:r>
    </w:p>
    <w:p w14:paraId="6DF92188" w14:textId="77777777" w:rsidR="008B2A1A" w:rsidRDefault="008B2A1A">
      <w:pPr>
        <w:jc w:val="left"/>
        <w:rPr>
          <w:rFonts w:eastAsia="Calibri"/>
          <w:sz w:val="24"/>
          <w:szCs w:val="16"/>
          <w:lang w:eastAsia="cs-CZ"/>
        </w:rPr>
      </w:pPr>
    </w:p>
    <w:p w14:paraId="6DF92189" w14:textId="77777777" w:rsidR="008B2A1A" w:rsidRDefault="008B2A1A">
      <w:pPr>
        <w:jc w:val="left"/>
        <w:rPr>
          <w:rFonts w:eastAsia="Calibri"/>
          <w:sz w:val="24"/>
          <w:szCs w:val="16"/>
          <w:lang w:eastAsia="cs-CZ"/>
        </w:rPr>
      </w:pPr>
    </w:p>
    <w:p w14:paraId="6DF9218A" w14:textId="77777777" w:rsidR="008B2A1A" w:rsidRDefault="008B2A1A">
      <w:pPr>
        <w:jc w:val="left"/>
        <w:rPr>
          <w:rFonts w:eastAsia="Calibri"/>
          <w:sz w:val="24"/>
          <w:szCs w:val="16"/>
          <w:lang w:eastAsia="cs-CZ"/>
        </w:rPr>
      </w:pPr>
    </w:p>
    <w:p w14:paraId="6DF9218B" w14:textId="77777777" w:rsidR="008B2A1A" w:rsidRDefault="008B2A1A">
      <w:pPr>
        <w:jc w:val="left"/>
        <w:rPr>
          <w:rFonts w:eastAsia="Calibri"/>
          <w:sz w:val="24"/>
          <w:szCs w:val="16"/>
          <w:lang w:eastAsia="cs-CZ"/>
        </w:rPr>
      </w:pPr>
    </w:p>
    <w:p w14:paraId="6DF9218C" w14:textId="77777777" w:rsidR="008B2A1A" w:rsidRDefault="008B2A1A">
      <w:pPr>
        <w:jc w:val="left"/>
        <w:rPr>
          <w:rFonts w:eastAsia="Calibri"/>
          <w:sz w:val="24"/>
          <w:szCs w:val="16"/>
          <w:lang w:eastAsia="cs-CZ"/>
        </w:rPr>
      </w:pPr>
    </w:p>
    <w:p w14:paraId="6DF9218D" w14:textId="77777777" w:rsidR="008B2A1A" w:rsidRDefault="008B2A1A">
      <w:pPr>
        <w:jc w:val="left"/>
        <w:rPr>
          <w:rFonts w:eastAsia="Calibri"/>
          <w:sz w:val="24"/>
          <w:szCs w:val="16"/>
          <w:lang w:eastAsia="cs-CZ"/>
        </w:rPr>
      </w:pPr>
    </w:p>
    <w:p w14:paraId="6DF9218E" w14:textId="77777777" w:rsidR="008B2A1A" w:rsidRDefault="008B2A1A">
      <w:pPr>
        <w:jc w:val="left"/>
        <w:rPr>
          <w:rFonts w:eastAsia="Calibri"/>
          <w:sz w:val="24"/>
          <w:szCs w:val="16"/>
          <w:lang w:eastAsia="cs-CZ"/>
        </w:rPr>
      </w:pPr>
    </w:p>
    <w:p w14:paraId="6DF9218F" w14:textId="77777777" w:rsidR="008B2A1A" w:rsidRDefault="008B2A1A">
      <w:pPr>
        <w:jc w:val="left"/>
        <w:rPr>
          <w:rFonts w:eastAsia="Calibri"/>
          <w:sz w:val="24"/>
          <w:szCs w:val="16"/>
          <w:lang w:eastAsia="cs-CZ"/>
        </w:rPr>
      </w:pPr>
    </w:p>
    <w:p w14:paraId="6DF92190" w14:textId="77777777" w:rsidR="008B2A1A" w:rsidRDefault="008B2A1A">
      <w:pPr>
        <w:jc w:val="left"/>
        <w:rPr>
          <w:rFonts w:eastAsia="Calibri"/>
          <w:sz w:val="24"/>
          <w:szCs w:val="16"/>
          <w:lang w:eastAsia="cs-CZ"/>
        </w:rPr>
      </w:pPr>
    </w:p>
    <w:p w14:paraId="6DF92191" w14:textId="77777777" w:rsidR="008B2A1A" w:rsidRDefault="008B2A1A">
      <w:pPr>
        <w:jc w:val="left"/>
        <w:rPr>
          <w:rFonts w:eastAsia="Calibri"/>
          <w:sz w:val="24"/>
          <w:szCs w:val="16"/>
          <w:lang w:eastAsia="cs-CZ"/>
        </w:rPr>
      </w:pPr>
    </w:p>
    <w:p w14:paraId="6DF92192" w14:textId="77777777" w:rsidR="008B2A1A" w:rsidRDefault="008B2A1A">
      <w:pPr>
        <w:jc w:val="left"/>
        <w:rPr>
          <w:rFonts w:eastAsia="Calibri"/>
          <w:sz w:val="24"/>
          <w:szCs w:val="16"/>
          <w:lang w:eastAsia="cs-CZ"/>
        </w:rPr>
      </w:pPr>
    </w:p>
    <w:p w14:paraId="6DF92193" w14:textId="77777777" w:rsidR="008B2A1A" w:rsidRDefault="008B2A1A">
      <w:pPr>
        <w:jc w:val="left"/>
        <w:rPr>
          <w:rFonts w:eastAsia="Calibri"/>
          <w:sz w:val="24"/>
          <w:szCs w:val="16"/>
          <w:lang w:eastAsia="cs-CZ"/>
        </w:rPr>
      </w:pPr>
    </w:p>
    <w:p w14:paraId="6DF92194" w14:textId="77777777" w:rsidR="008B2A1A" w:rsidRDefault="008B2A1A">
      <w:pPr>
        <w:jc w:val="left"/>
        <w:rPr>
          <w:rFonts w:eastAsia="Calibri"/>
          <w:sz w:val="24"/>
          <w:szCs w:val="16"/>
          <w:lang w:eastAsia="cs-CZ"/>
        </w:rPr>
      </w:pPr>
    </w:p>
    <w:p w14:paraId="6DF92195" w14:textId="77777777" w:rsidR="008B2A1A" w:rsidRDefault="008B2A1A">
      <w:pPr>
        <w:jc w:val="left"/>
        <w:rPr>
          <w:rFonts w:eastAsia="Calibri"/>
          <w:sz w:val="24"/>
          <w:szCs w:val="16"/>
          <w:lang w:eastAsia="cs-CZ"/>
        </w:rPr>
      </w:pPr>
    </w:p>
    <w:p w14:paraId="6DF92196" w14:textId="77777777" w:rsidR="008B2A1A" w:rsidRDefault="008B2A1A">
      <w:pPr>
        <w:jc w:val="left"/>
        <w:rPr>
          <w:rFonts w:eastAsia="Calibri"/>
          <w:sz w:val="24"/>
          <w:szCs w:val="16"/>
          <w:lang w:eastAsia="cs-CZ"/>
        </w:rPr>
      </w:pPr>
    </w:p>
    <w:p w14:paraId="6DF92197" w14:textId="77777777" w:rsidR="008B2A1A" w:rsidRDefault="008B2A1A">
      <w:pPr>
        <w:jc w:val="left"/>
        <w:rPr>
          <w:rFonts w:eastAsia="Calibri"/>
          <w:sz w:val="24"/>
          <w:szCs w:val="16"/>
          <w:lang w:eastAsia="cs-CZ"/>
        </w:rPr>
      </w:pPr>
    </w:p>
    <w:p w14:paraId="6DF92198" w14:textId="77777777" w:rsidR="008B2A1A" w:rsidRDefault="008B2A1A">
      <w:pPr>
        <w:jc w:val="left"/>
        <w:rPr>
          <w:rFonts w:eastAsia="Calibri"/>
          <w:sz w:val="24"/>
          <w:szCs w:val="16"/>
          <w:lang w:eastAsia="cs-CZ"/>
        </w:rPr>
      </w:pPr>
    </w:p>
    <w:p w14:paraId="6DF92199" w14:textId="77777777" w:rsidR="008B2A1A" w:rsidRDefault="008B2A1A">
      <w:pPr>
        <w:jc w:val="left"/>
        <w:rPr>
          <w:rFonts w:eastAsia="Calibri"/>
          <w:sz w:val="24"/>
          <w:szCs w:val="16"/>
          <w:lang w:eastAsia="cs-CZ"/>
        </w:rPr>
      </w:pPr>
    </w:p>
    <w:p w14:paraId="6DF9219A" w14:textId="77777777" w:rsidR="008B2A1A" w:rsidRDefault="008B2A1A">
      <w:pPr>
        <w:jc w:val="left"/>
        <w:rPr>
          <w:rFonts w:eastAsia="Calibri"/>
          <w:sz w:val="24"/>
          <w:szCs w:val="16"/>
          <w:lang w:eastAsia="cs-CZ"/>
        </w:rPr>
      </w:pPr>
    </w:p>
    <w:p w14:paraId="6DF9219B" w14:textId="77777777" w:rsidR="008B2A1A" w:rsidRDefault="008B2A1A">
      <w:pPr>
        <w:jc w:val="left"/>
        <w:rPr>
          <w:rFonts w:eastAsia="Calibri"/>
          <w:sz w:val="24"/>
          <w:szCs w:val="16"/>
          <w:lang w:eastAsia="cs-CZ"/>
        </w:rPr>
      </w:pPr>
    </w:p>
    <w:p w14:paraId="6DF9219C" w14:textId="77777777" w:rsidR="008B2A1A" w:rsidRDefault="008B2A1A">
      <w:pPr>
        <w:jc w:val="left"/>
        <w:rPr>
          <w:rFonts w:eastAsia="Calibri"/>
          <w:sz w:val="24"/>
          <w:szCs w:val="16"/>
          <w:lang w:eastAsia="cs-CZ"/>
        </w:rPr>
      </w:pPr>
    </w:p>
    <w:p w14:paraId="6DF9219D" w14:textId="77777777" w:rsidR="008B2A1A" w:rsidRDefault="008B2A1A">
      <w:pPr>
        <w:jc w:val="left"/>
        <w:rPr>
          <w:rFonts w:eastAsia="Calibri"/>
          <w:sz w:val="24"/>
          <w:szCs w:val="16"/>
          <w:lang w:eastAsia="cs-CZ"/>
        </w:rPr>
      </w:pPr>
    </w:p>
    <w:p w14:paraId="6DF9219E" w14:textId="77777777" w:rsidR="008B2A1A" w:rsidRDefault="008B2A1A">
      <w:pPr>
        <w:jc w:val="left"/>
        <w:rPr>
          <w:rFonts w:eastAsia="Calibri"/>
          <w:sz w:val="24"/>
          <w:szCs w:val="16"/>
          <w:lang w:eastAsia="cs-CZ"/>
        </w:rPr>
      </w:pPr>
    </w:p>
    <w:p w14:paraId="6DF9219F" w14:textId="77777777" w:rsidR="008B2A1A" w:rsidRDefault="0080711F">
      <w:pPr>
        <w:jc w:val="center"/>
        <w:rPr>
          <w:rFonts w:eastAsia="Calibri"/>
          <w:sz w:val="24"/>
          <w:szCs w:val="16"/>
          <w:lang w:eastAsia="cs-CZ"/>
        </w:rPr>
        <w:sectPr w:rsidR="008B2A1A">
          <w:headerReference w:type="even" r:id="rId20"/>
          <w:headerReference w:type="default" r:id="rId21"/>
          <w:headerReference w:type="first" r:id="rId22"/>
          <w:pgSz w:w="11906" w:h="16838"/>
          <w:pgMar w:top="1417" w:right="1417" w:bottom="1417" w:left="1417" w:header="708" w:footer="708" w:gutter="0"/>
          <w:cols w:space="708"/>
          <w:docGrid w:linePitch="360"/>
        </w:sectPr>
      </w:pPr>
      <w:r>
        <w:rPr>
          <w:rFonts w:eastAsia="Calibri"/>
          <w:sz w:val="24"/>
          <w:szCs w:val="16"/>
          <w:lang w:eastAsia="cs-CZ"/>
        </w:rPr>
        <w:t>2/2</w:t>
      </w:r>
    </w:p>
    <w:p w14:paraId="6DF921A0" w14:textId="77777777" w:rsidR="008B2A1A" w:rsidRDefault="008B2A1A">
      <w:pPr>
        <w:jc w:val="left"/>
        <w:rPr>
          <w:rFonts w:eastAsia="Times New Roman"/>
          <w:b/>
          <w:color w:val="FF0000"/>
          <w:sz w:val="24"/>
          <w:lang w:eastAsia="cs-CZ"/>
        </w:rPr>
      </w:pPr>
    </w:p>
    <w:p w14:paraId="6DF921A1" w14:textId="77777777" w:rsidR="008B2A1A" w:rsidRDefault="0080711F">
      <w:pPr>
        <w:jc w:val="center"/>
        <w:rPr>
          <w:rFonts w:eastAsia="Times New Roman"/>
          <w:b/>
          <w:bCs/>
          <w:sz w:val="24"/>
          <w:szCs w:val="20"/>
          <w:lang w:eastAsia="cs-CZ"/>
        </w:rPr>
      </w:pPr>
      <w:r>
        <w:rPr>
          <w:rFonts w:eastAsia="Times New Roman"/>
          <w:b/>
          <w:bCs/>
          <w:sz w:val="24"/>
          <w:szCs w:val="20"/>
          <w:lang w:eastAsia="cs-CZ"/>
        </w:rPr>
        <w:t>Protokol</w:t>
      </w:r>
    </w:p>
    <w:p w14:paraId="6DF921A2" w14:textId="77777777" w:rsidR="008B2A1A" w:rsidRDefault="0080711F">
      <w:pPr>
        <w:jc w:val="center"/>
        <w:rPr>
          <w:rFonts w:eastAsia="Times New Roman"/>
          <w:b/>
          <w:bCs/>
          <w:sz w:val="24"/>
          <w:szCs w:val="20"/>
          <w:lang w:eastAsia="cs-CZ"/>
        </w:rPr>
      </w:pPr>
      <w:r>
        <w:rPr>
          <w:rFonts w:eastAsia="Times New Roman"/>
          <w:b/>
          <w:bCs/>
          <w:sz w:val="24"/>
          <w:szCs w:val="20"/>
          <w:lang w:eastAsia="cs-CZ"/>
        </w:rPr>
        <w:t>o zjištěných škodách způsobených suchem na zemědělských plodinách v období květen až říjen 2015</w:t>
      </w:r>
    </w:p>
    <w:p w14:paraId="6DF921A3" w14:textId="77777777" w:rsidR="008B2A1A" w:rsidRDefault="008B2A1A">
      <w:pPr>
        <w:jc w:val="left"/>
        <w:rPr>
          <w:rFonts w:eastAsia="Times New Roman"/>
          <w:b/>
          <w:sz w:val="24"/>
          <w:lang w:eastAsia="cs-CZ"/>
        </w:rPr>
      </w:pPr>
    </w:p>
    <w:p w14:paraId="6DF921A4" w14:textId="77777777" w:rsidR="008B2A1A" w:rsidRDefault="008B2A1A">
      <w:pPr>
        <w:jc w:val="left"/>
        <w:rPr>
          <w:rFonts w:eastAsia="Times New Roman"/>
          <w:b/>
          <w:sz w:val="24"/>
          <w:lang w:eastAsia="cs-CZ"/>
        </w:rPr>
      </w:pPr>
    </w:p>
    <w:p w14:paraId="6DF921A5" w14:textId="77777777" w:rsidR="008B2A1A" w:rsidRDefault="008B2A1A">
      <w:pPr>
        <w:jc w:val="left"/>
        <w:rPr>
          <w:rFonts w:eastAsia="Times New Roman"/>
          <w:b/>
          <w:sz w:val="24"/>
          <w:lang w:eastAsia="cs-CZ"/>
        </w:rPr>
      </w:pPr>
    </w:p>
    <w:p w14:paraId="6DF921A6" w14:textId="77777777" w:rsidR="008B2A1A" w:rsidRDefault="0080711F">
      <w:pPr>
        <w:jc w:val="left"/>
        <w:rPr>
          <w:rFonts w:eastAsia="Times New Roman"/>
          <w:b/>
          <w:sz w:val="24"/>
          <w:lang w:eastAsia="cs-CZ"/>
        </w:rPr>
      </w:pPr>
      <w:r>
        <w:rPr>
          <w:rFonts w:eastAsia="Times New Roman"/>
          <w:b/>
          <w:sz w:val="24"/>
          <w:lang w:eastAsia="cs-CZ"/>
        </w:rPr>
        <w:t>Identifikace poškozeného subjektu</w:t>
      </w:r>
    </w:p>
    <w:p w14:paraId="6DF921A7" w14:textId="77777777" w:rsidR="008B2A1A" w:rsidRDefault="008B2A1A">
      <w:pPr>
        <w:spacing w:line="480" w:lineRule="auto"/>
        <w:jc w:val="left"/>
        <w:rPr>
          <w:rFonts w:eastAsia="Times New Roman"/>
          <w:sz w:val="20"/>
          <w:lang w:eastAsia="cs-CZ"/>
        </w:rPr>
      </w:pPr>
    </w:p>
    <w:p w14:paraId="6DF921A8" w14:textId="77777777" w:rsidR="008B2A1A" w:rsidRDefault="0080711F">
      <w:pPr>
        <w:spacing w:line="480" w:lineRule="auto"/>
        <w:jc w:val="left"/>
        <w:rPr>
          <w:rFonts w:eastAsia="Times New Roman"/>
          <w:lang w:eastAsia="cs-CZ"/>
        </w:rPr>
      </w:pPr>
      <w:r>
        <w:rPr>
          <w:rFonts w:eastAsia="Times New Roman"/>
          <w:lang w:eastAsia="cs-CZ"/>
        </w:rPr>
        <w:t>Jméno a příjmení:……………………………………………………………………………………..</w:t>
      </w:r>
    </w:p>
    <w:p w14:paraId="6DF921A9" w14:textId="77777777" w:rsidR="008B2A1A" w:rsidRDefault="0080711F">
      <w:pPr>
        <w:spacing w:line="480" w:lineRule="auto"/>
        <w:jc w:val="left"/>
        <w:rPr>
          <w:rFonts w:eastAsia="Times New Roman"/>
          <w:lang w:eastAsia="cs-CZ"/>
        </w:rPr>
      </w:pPr>
      <w:r>
        <w:rPr>
          <w:rFonts w:eastAsia="Times New Roman"/>
          <w:lang w:eastAsia="cs-CZ"/>
        </w:rPr>
        <w:t>Datum narození (vyplňuje pouze FO):………………………………………………………………</w:t>
      </w:r>
    </w:p>
    <w:p w14:paraId="6DF921AA" w14:textId="77777777" w:rsidR="008B2A1A" w:rsidRDefault="0080711F">
      <w:pPr>
        <w:spacing w:line="480" w:lineRule="auto"/>
        <w:jc w:val="left"/>
        <w:rPr>
          <w:rFonts w:eastAsia="Times New Roman"/>
          <w:lang w:eastAsia="cs-CZ"/>
        </w:rPr>
      </w:pPr>
      <w:r>
        <w:rPr>
          <w:rFonts w:eastAsia="Times New Roman"/>
          <w:lang w:eastAsia="cs-CZ"/>
        </w:rPr>
        <w:t>Obchodní jméno právnické osoby:…………………………………………………………………..</w:t>
      </w:r>
    </w:p>
    <w:p w14:paraId="6DF921AB" w14:textId="77777777" w:rsidR="008B2A1A" w:rsidRDefault="0080711F">
      <w:pPr>
        <w:spacing w:line="480" w:lineRule="auto"/>
        <w:jc w:val="left"/>
        <w:rPr>
          <w:rFonts w:eastAsia="Times New Roman"/>
          <w:lang w:eastAsia="cs-CZ"/>
        </w:rPr>
      </w:pPr>
      <w:r>
        <w:rPr>
          <w:rFonts w:eastAsia="Times New Roman"/>
          <w:lang w:eastAsia="cs-CZ"/>
        </w:rPr>
        <w:t>Obec (Město):………………………..Ulice:……………………………. Číslo domu:…………….</w:t>
      </w:r>
    </w:p>
    <w:p w14:paraId="6DF921AC" w14:textId="77777777" w:rsidR="008B2A1A" w:rsidRDefault="0080711F">
      <w:pPr>
        <w:spacing w:line="480" w:lineRule="auto"/>
        <w:jc w:val="left"/>
        <w:rPr>
          <w:rFonts w:eastAsia="Times New Roman"/>
          <w:lang w:eastAsia="cs-CZ"/>
        </w:rPr>
      </w:pPr>
      <w:r>
        <w:rPr>
          <w:rFonts w:eastAsia="Times New Roman"/>
          <w:lang w:eastAsia="cs-CZ"/>
        </w:rPr>
        <w:t>PSČ:…………………. ..email:………………………………………………………………………..</w:t>
      </w:r>
    </w:p>
    <w:p w14:paraId="6DF921AD" w14:textId="77777777" w:rsidR="008B2A1A" w:rsidRDefault="0080711F">
      <w:pPr>
        <w:spacing w:line="480" w:lineRule="auto"/>
        <w:jc w:val="left"/>
        <w:rPr>
          <w:rFonts w:eastAsia="Times New Roman"/>
          <w:lang w:eastAsia="cs-CZ"/>
        </w:rPr>
      </w:pPr>
      <w:r>
        <w:rPr>
          <w:rFonts w:eastAsia="Times New Roman"/>
          <w:lang w:eastAsia="cs-CZ"/>
        </w:rPr>
        <w:t xml:space="preserve">IČO:………………………………… </w:t>
      </w:r>
    </w:p>
    <w:p w14:paraId="6DF921AE" w14:textId="77777777" w:rsidR="008B2A1A" w:rsidRDefault="0080711F">
      <w:pPr>
        <w:spacing w:line="480" w:lineRule="auto"/>
        <w:jc w:val="left"/>
        <w:rPr>
          <w:rFonts w:eastAsia="Times New Roman"/>
          <w:lang w:eastAsia="cs-CZ"/>
        </w:rPr>
      </w:pPr>
      <w:r>
        <w:rPr>
          <w:rFonts w:eastAsia="Times New Roman"/>
          <w:lang w:eastAsia="cs-CZ"/>
        </w:rPr>
        <w:t>Telefon:………………………………………………………….</w:t>
      </w:r>
    </w:p>
    <w:p w14:paraId="6DF921AF" w14:textId="77777777" w:rsidR="008B2A1A" w:rsidRDefault="008B2A1A">
      <w:pPr>
        <w:spacing w:line="600" w:lineRule="auto"/>
        <w:jc w:val="left"/>
        <w:rPr>
          <w:rFonts w:eastAsia="Times New Roman"/>
          <w:lang w:eastAsia="cs-CZ"/>
        </w:rPr>
      </w:pPr>
    </w:p>
    <w:p w14:paraId="6DF921B0" w14:textId="77777777" w:rsidR="008B2A1A" w:rsidRDefault="008B2A1A">
      <w:pPr>
        <w:spacing w:line="600" w:lineRule="auto"/>
        <w:jc w:val="left"/>
        <w:rPr>
          <w:rFonts w:eastAsia="Times New Roman"/>
          <w:lang w:eastAsia="cs-CZ"/>
        </w:rPr>
      </w:pPr>
    </w:p>
    <w:p w14:paraId="6DF921B1" w14:textId="77777777" w:rsidR="008B2A1A" w:rsidRDefault="008B2A1A">
      <w:pPr>
        <w:spacing w:line="600" w:lineRule="auto"/>
        <w:jc w:val="left"/>
        <w:rPr>
          <w:rFonts w:eastAsia="Times New Roman"/>
          <w:lang w:eastAsia="cs-CZ"/>
        </w:rPr>
      </w:pPr>
    </w:p>
    <w:p w14:paraId="6DF921B2" w14:textId="77777777" w:rsidR="008B2A1A" w:rsidRDefault="008B2A1A">
      <w:pPr>
        <w:spacing w:line="600" w:lineRule="auto"/>
        <w:jc w:val="left"/>
        <w:rPr>
          <w:rFonts w:eastAsia="Times New Roman"/>
          <w:lang w:eastAsia="cs-CZ"/>
        </w:rPr>
      </w:pPr>
    </w:p>
    <w:p w14:paraId="6DF921B3" w14:textId="77777777" w:rsidR="008B2A1A" w:rsidRDefault="008B2A1A">
      <w:pPr>
        <w:spacing w:line="600" w:lineRule="auto"/>
        <w:jc w:val="left"/>
        <w:rPr>
          <w:rFonts w:eastAsia="Times New Roman"/>
          <w:lang w:eastAsia="cs-CZ"/>
        </w:rPr>
      </w:pPr>
    </w:p>
    <w:p w14:paraId="6DF921B4" w14:textId="77777777" w:rsidR="008B2A1A" w:rsidRDefault="008B2A1A">
      <w:pPr>
        <w:spacing w:line="600" w:lineRule="auto"/>
        <w:jc w:val="left"/>
        <w:rPr>
          <w:rFonts w:eastAsia="Times New Roman"/>
          <w:lang w:eastAsia="cs-CZ"/>
        </w:rPr>
      </w:pPr>
    </w:p>
    <w:p w14:paraId="6DF921B5" w14:textId="77777777" w:rsidR="008B2A1A" w:rsidRDefault="008B2A1A">
      <w:pPr>
        <w:spacing w:line="600" w:lineRule="auto"/>
        <w:jc w:val="left"/>
        <w:rPr>
          <w:rFonts w:eastAsia="Times New Roman"/>
          <w:lang w:eastAsia="cs-CZ"/>
        </w:rPr>
      </w:pPr>
    </w:p>
    <w:p w14:paraId="6DF921B6" w14:textId="77777777" w:rsidR="008B2A1A" w:rsidRDefault="008B2A1A">
      <w:pPr>
        <w:spacing w:line="600" w:lineRule="auto"/>
        <w:jc w:val="left"/>
        <w:rPr>
          <w:rFonts w:eastAsia="Times New Roman"/>
          <w:lang w:eastAsia="cs-CZ"/>
        </w:rPr>
      </w:pPr>
    </w:p>
    <w:p w14:paraId="6DF921B7" w14:textId="77777777" w:rsidR="008B2A1A" w:rsidRDefault="008B2A1A">
      <w:pPr>
        <w:spacing w:line="600" w:lineRule="auto"/>
        <w:jc w:val="left"/>
        <w:rPr>
          <w:rFonts w:eastAsia="Times New Roman"/>
          <w:lang w:eastAsia="cs-CZ"/>
        </w:rPr>
      </w:pPr>
    </w:p>
    <w:p w14:paraId="6DF921B8" w14:textId="77777777" w:rsidR="008B2A1A" w:rsidRDefault="008B2A1A">
      <w:pPr>
        <w:spacing w:line="600" w:lineRule="auto"/>
        <w:jc w:val="left"/>
        <w:rPr>
          <w:rFonts w:eastAsia="Times New Roman"/>
          <w:lang w:eastAsia="cs-CZ"/>
        </w:rPr>
      </w:pPr>
    </w:p>
    <w:p w14:paraId="6DF921B9" w14:textId="77777777" w:rsidR="008B2A1A" w:rsidRDefault="008B2A1A">
      <w:pPr>
        <w:spacing w:line="600" w:lineRule="auto"/>
        <w:jc w:val="left"/>
        <w:rPr>
          <w:rFonts w:eastAsia="Times New Roman"/>
          <w:lang w:eastAsia="cs-CZ"/>
        </w:rPr>
      </w:pPr>
    </w:p>
    <w:p w14:paraId="6DF921BA" w14:textId="77777777" w:rsidR="008B2A1A" w:rsidRDefault="0080711F">
      <w:pPr>
        <w:spacing w:after="200" w:line="276" w:lineRule="auto"/>
        <w:jc w:val="left"/>
        <w:rPr>
          <w:rFonts w:eastAsia="Times New Roman"/>
          <w:szCs w:val="22"/>
          <w:lang w:eastAsia="cs-CZ"/>
        </w:rPr>
      </w:pPr>
      <w:r>
        <w:br w:type="page"/>
      </w:r>
    </w:p>
    <w:p w14:paraId="6DF921BB" w14:textId="77777777" w:rsidR="008B2A1A" w:rsidRDefault="0080711F">
      <w:pPr>
        <w:jc w:val="center"/>
        <w:rPr>
          <w:rFonts w:eastAsia="Times New Roman"/>
          <w:b/>
          <w:bCs/>
          <w:szCs w:val="22"/>
          <w:lang w:eastAsia="cs-CZ"/>
        </w:rPr>
      </w:pPr>
      <w:r>
        <w:rPr>
          <w:rFonts w:eastAsia="Times New Roman"/>
          <w:b/>
          <w:szCs w:val="22"/>
          <w:lang w:eastAsia="cs-CZ"/>
        </w:rPr>
        <w:t xml:space="preserve">Příloha k protokolu </w:t>
      </w:r>
      <w:r>
        <w:rPr>
          <w:rFonts w:eastAsia="Times New Roman"/>
          <w:b/>
          <w:bCs/>
          <w:szCs w:val="22"/>
          <w:lang w:eastAsia="cs-CZ"/>
        </w:rPr>
        <w:t>o zjištěných škodách způsobených suchem na zemědělských plodinách v období květen až říjen 2015</w:t>
      </w:r>
    </w:p>
    <w:p w14:paraId="6DF921BC" w14:textId="77777777" w:rsidR="008B2A1A" w:rsidRDefault="0080711F">
      <w:pPr>
        <w:jc w:val="left"/>
        <w:rPr>
          <w:rFonts w:eastAsia="Times New Roman"/>
          <w:szCs w:val="20"/>
          <w:lang w:eastAsia="cs-CZ"/>
        </w:rPr>
      </w:pPr>
      <w:r>
        <w:rPr>
          <w:rFonts w:eastAsia="Times New Roman"/>
          <w:szCs w:val="20"/>
          <w:lang w:eastAsia="cs-CZ"/>
        </w:rPr>
        <w:t>Zjištěné škody na zemědělské plodině</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
        <w:gridCol w:w="5245"/>
        <w:gridCol w:w="1701"/>
        <w:gridCol w:w="1771"/>
      </w:tblGrid>
      <w:tr w:rsidR="008B2A1A" w14:paraId="6DF921C0" w14:textId="77777777">
        <w:trPr>
          <w:trHeight w:val="300"/>
        </w:trPr>
        <w:tc>
          <w:tcPr>
            <w:tcW w:w="269" w:type="pct"/>
            <w:shd w:val="clear" w:color="auto" w:fill="auto"/>
            <w:noWrap/>
            <w:vAlign w:val="center"/>
            <w:hideMark/>
          </w:tcPr>
          <w:p w14:paraId="6DF921BD" w14:textId="77777777" w:rsidR="008B2A1A" w:rsidRDefault="0080711F">
            <w:pPr>
              <w:jc w:val="center"/>
              <w:rPr>
                <w:rFonts w:eastAsia="Times New Roman"/>
                <w:sz w:val="20"/>
                <w:szCs w:val="20"/>
                <w:lang w:eastAsia="cs-CZ"/>
              </w:rPr>
            </w:pPr>
            <w:r>
              <w:rPr>
                <w:rFonts w:eastAsia="Times New Roman"/>
                <w:sz w:val="20"/>
                <w:szCs w:val="20"/>
                <w:lang w:eastAsia="cs-CZ"/>
              </w:rPr>
              <w:t>1</w:t>
            </w:r>
          </w:p>
        </w:tc>
        <w:tc>
          <w:tcPr>
            <w:tcW w:w="2847" w:type="pct"/>
            <w:shd w:val="clear" w:color="auto" w:fill="auto"/>
            <w:noWrap/>
            <w:vAlign w:val="center"/>
            <w:hideMark/>
          </w:tcPr>
          <w:p w14:paraId="6DF921BE" w14:textId="77777777" w:rsidR="008B2A1A" w:rsidRDefault="0080711F">
            <w:pPr>
              <w:jc w:val="left"/>
              <w:rPr>
                <w:rFonts w:eastAsia="Times New Roman"/>
                <w:sz w:val="20"/>
                <w:szCs w:val="20"/>
                <w:lang w:eastAsia="cs-CZ"/>
              </w:rPr>
            </w:pPr>
            <w:r>
              <w:rPr>
                <w:rFonts w:eastAsia="Times New Roman"/>
                <w:sz w:val="20"/>
                <w:szCs w:val="20"/>
                <w:lang w:eastAsia="cs-CZ"/>
              </w:rPr>
              <w:t>Druh plodiny</w:t>
            </w:r>
          </w:p>
        </w:tc>
        <w:tc>
          <w:tcPr>
            <w:tcW w:w="1884" w:type="pct"/>
            <w:gridSpan w:val="2"/>
            <w:shd w:val="clear" w:color="auto" w:fill="auto"/>
            <w:noWrap/>
            <w:vAlign w:val="bottom"/>
            <w:hideMark/>
          </w:tcPr>
          <w:p w14:paraId="6DF921BF" w14:textId="77777777" w:rsidR="008B2A1A" w:rsidRDefault="0080711F">
            <w:pPr>
              <w:jc w:val="center"/>
              <w:rPr>
                <w:rFonts w:eastAsia="Times New Roman"/>
                <w:sz w:val="20"/>
                <w:szCs w:val="20"/>
                <w:lang w:eastAsia="cs-CZ"/>
              </w:rPr>
            </w:pPr>
            <w:r>
              <w:rPr>
                <w:rFonts w:eastAsia="Times New Roman"/>
                <w:sz w:val="20"/>
                <w:szCs w:val="20"/>
                <w:lang w:eastAsia="cs-CZ"/>
              </w:rPr>
              <w:t> </w:t>
            </w:r>
          </w:p>
        </w:tc>
      </w:tr>
      <w:tr w:rsidR="008B2A1A" w14:paraId="6DF921C4" w14:textId="77777777">
        <w:trPr>
          <w:trHeight w:val="300"/>
        </w:trPr>
        <w:tc>
          <w:tcPr>
            <w:tcW w:w="269" w:type="pct"/>
            <w:shd w:val="clear" w:color="auto" w:fill="auto"/>
            <w:noWrap/>
            <w:vAlign w:val="center"/>
            <w:hideMark/>
          </w:tcPr>
          <w:p w14:paraId="6DF921C1" w14:textId="77777777" w:rsidR="008B2A1A" w:rsidRDefault="0080711F">
            <w:pPr>
              <w:jc w:val="center"/>
              <w:rPr>
                <w:rFonts w:eastAsia="Times New Roman"/>
                <w:sz w:val="20"/>
                <w:szCs w:val="20"/>
                <w:lang w:eastAsia="cs-CZ"/>
              </w:rPr>
            </w:pPr>
            <w:r>
              <w:rPr>
                <w:rFonts w:eastAsia="Times New Roman"/>
                <w:sz w:val="20"/>
                <w:szCs w:val="20"/>
                <w:lang w:eastAsia="cs-CZ"/>
              </w:rPr>
              <w:t>2</w:t>
            </w:r>
          </w:p>
        </w:tc>
        <w:tc>
          <w:tcPr>
            <w:tcW w:w="2847" w:type="pct"/>
            <w:shd w:val="clear" w:color="auto" w:fill="auto"/>
            <w:noWrap/>
            <w:vAlign w:val="center"/>
            <w:hideMark/>
          </w:tcPr>
          <w:p w14:paraId="6DF921C2" w14:textId="77777777" w:rsidR="008B2A1A" w:rsidRDefault="0080711F">
            <w:pPr>
              <w:jc w:val="left"/>
              <w:rPr>
                <w:rFonts w:eastAsia="Times New Roman"/>
                <w:sz w:val="20"/>
                <w:szCs w:val="20"/>
                <w:lang w:eastAsia="cs-CZ"/>
              </w:rPr>
            </w:pPr>
            <w:r>
              <w:rPr>
                <w:rFonts w:eastAsia="Times New Roman"/>
                <w:sz w:val="20"/>
                <w:szCs w:val="20"/>
                <w:lang w:eastAsia="cs-CZ"/>
              </w:rPr>
              <w:t>Okres</w:t>
            </w:r>
          </w:p>
        </w:tc>
        <w:tc>
          <w:tcPr>
            <w:tcW w:w="1884" w:type="pct"/>
            <w:gridSpan w:val="2"/>
            <w:shd w:val="clear" w:color="auto" w:fill="auto"/>
            <w:noWrap/>
            <w:vAlign w:val="bottom"/>
            <w:hideMark/>
          </w:tcPr>
          <w:p w14:paraId="6DF921C3" w14:textId="77777777" w:rsidR="008B2A1A" w:rsidRDefault="0080711F">
            <w:pPr>
              <w:jc w:val="center"/>
              <w:rPr>
                <w:rFonts w:eastAsia="Times New Roman"/>
                <w:sz w:val="20"/>
                <w:szCs w:val="20"/>
                <w:lang w:eastAsia="cs-CZ"/>
              </w:rPr>
            </w:pPr>
            <w:r>
              <w:rPr>
                <w:rFonts w:eastAsia="Times New Roman"/>
                <w:sz w:val="20"/>
                <w:szCs w:val="20"/>
                <w:lang w:eastAsia="cs-CZ"/>
              </w:rPr>
              <w:t> </w:t>
            </w:r>
          </w:p>
        </w:tc>
      </w:tr>
      <w:tr w:rsidR="008B2A1A" w14:paraId="6DF921C8" w14:textId="77777777">
        <w:trPr>
          <w:trHeight w:val="300"/>
        </w:trPr>
        <w:tc>
          <w:tcPr>
            <w:tcW w:w="269" w:type="pct"/>
            <w:shd w:val="clear" w:color="auto" w:fill="auto"/>
            <w:noWrap/>
            <w:vAlign w:val="center"/>
            <w:hideMark/>
          </w:tcPr>
          <w:p w14:paraId="6DF921C5" w14:textId="77777777" w:rsidR="008B2A1A" w:rsidRDefault="0080711F">
            <w:pPr>
              <w:jc w:val="center"/>
              <w:rPr>
                <w:rFonts w:eastAsia="Times New Roman"/>
                <w:sz w:val="20"/>
                <w:szCs w:val="20"/>
                <w:lang w:eastAsia="cs-CZ"/>
              </w:rPr>
            </w:pPr>
            <w:r>
              <w:rPr>
                <w:rFonts w:eastAsia="Times New Roman"/>
                <w:sz w:val="20"/>
                <w:szCs w:val="20"/>
                <w:lang w:eastAsia="cs-CZ"/>
              </w:rPr>
              <w:t>3</w:t>
            </w:r>
          </w:p>
        </w:tc>
        <w:tc>
          <w:tcPr>
            <w:tcW w:w="2847" w:type="pct"/>
            <w:shd w:val="clear" w:color="auto" w:fill="auto"/>
            <w:noWrap/>
            <w:vAlign w:val="center"/>
            <w:hideMark/>
          </w:tcPr>
          <w:p w14:paraId="6DF921C6" w14:textId="77777777" w:rsidR="008B2A1A" w:rsidRDefault="0080711F">
            <w:pPr>
              <w:jc w:val="left"/>
              <w:rPr>
                <w:rFonts w:eastAsia="Times New Roman"/>
                <w:sz w:val="20"/>
                <w:szCs w:val="20"/>
                <w:lang w:eastAsia="cs-CZ"/>
              </w:rPr>
            </w:pPr>
            <w:r>
              <w:rPr>
                <w:rFonts w:eastAsia="Times New Roman"/>
                <w:sz w:val="20"/>
                <w:szCs w:val="20"/>
                <w:lang w:eastAsia="cs-CZ"/>
              </w:rPr>
              <w:t>Celková výměra poškozeného porostu v ha</w:t>
            </w:r>
          </w:p>
        </w:tc>
        <w:tc>
          <w:tcPr>
            <w:tcW w:w="1884" w:type="pct"/>
            <w:gridSpan w:val="2"/>
            <w:shd w:val="clear" w:color="auto" w:fill="auto"/>
            <w:noWrap/>
            <w:vAlign w:val="bottom"/>
            <w:hideMark/>
          </w:tcPr>
          <w:p w14:paraId="6DF921C7" w14:textId="77777777" w:rsidR="008B2A1A" w:rsidRDefault="0080711F">
            <w:pPr>
              <w:jc w:val="center"/>
              <w:rPr>
                <w:rFonts w:eastAsia="Times New Roman"/>
                <w:sz w:val="20"/>
                <w:szCs w:val="20"/>
                <w:lang w:eastAsia="cs-CZ"/>
              </w:rPr>
            </w:pPr>
            <w:r>
              <w:rPr>
                <w:rFonts w:eastAsia="Times New Roman"/>
                <w:sz w:val="20"/>
                <w:szCs w:val="20"/>
                <w:lang w:eastAsia="cs-CZ"/>
              </w:rPr>
              <w:t> </w:t>
            </w:r>
          </w:p>
        </w:tc>
      </w:tr>
      <w:tr w:rsidR="008B2A1A" w14:paraId="6DF921CC" w14:textId="77777777">
        <w:trPr>
          <w:trHeight w:val="300"/>
        </w:trPr>
        <w:tc>
          <w:tcPr>
            <w:tcW w:w="269" w:type="pct"/>
            <w:shd w:val="clear" w:color="auto" w:fill="auto"/>
            <w:noWrap/>
            <w:vAlign w:val="center"/>
            <w:hideMark/>
          </w:tcPr>
          <w:p w14:paraId="6DF921C9" w14:textId="77777777" w:rsidR="008B2A1A" w:rsidRDefault="0080711F">
            <w:pPr>
              <w:jc w:val="center"/>
              <w:rPr>
                <w:rFonts w:eastAsia="Times New Roman"/>
                <w:sz w:val="20"/>
                <w:szCs w:val="20"/>
                <w:lang w:eastAsia="cs-CZ"/>
              </w:rPr>
            </w:pPr>
            <w:r>
              <w:rPr>
                <w:rFonts w:eastAsia="Times New Roman"/>
                <w:sz w:val="20"/>
                <w:szCs w:val="20"/>
                <w:lang w:eastAsia="cs-CZ"/>
              </w:rPr>
              <w:t>4</w:t>
            </w:r>
          </w:p>
        </w:tc>
        <w:tc>
          <w:tcPr>
            <w:tcW w:w="2847" w:type="pct"/>
            <w:shd w:val="clear" w:color="auto" w:fill="auto"/>
            <w:noWrap/>
            <w:vAlign w:val="center"/>
            <w:hideMark/>
          </w:tcPr>
          <w:p w14:paraId="6DF921CA" w14:textId="77777777" w:rsidR="008B2A1A" w:rsidRDefault="0080711F">
            <w:pPr>
              <w:jc w:val="left"/>
              <w:rPr>
                <w:rFonts w:eastAsia="Times New Roman"/>
                <w:sz w:val="20"/>
                <w:szCs w:val="20"/>
                <w:lang w:eastAsia="cs-CZ"/>
              </w:rPr>
            </w:pPr>
            <w:r>
              <w:rPr>
                <w:rFonts w:eastAsia="Times New Roman"/>
                <w:sz w:val="20"/>
                <w:szCs w:val="20"/>
                <w:lang w:eastAsia="cs-CZ"/>
              </w:rPr>
              <w:t>Průměrná produkce plodiny v předchozích letech v Kč/ha (t/ha); (nevyplňuje se v případě aplikace územní příslušnosti DPB do suchem poškozených okresů)</w:t>
            </w:r>
          </w:p>
        </w:tc>
        <w:tc>
          <w:tcPr>
            <w:tcW w:w="1884" w:type="pct"/>
            <w:gridSpan w:val="2"/>
            <w:shd w:val="clear" w:color="auto" w:fill="auto"/>
            <w:noWrap/>
            <w:vAlign w:val="bottom"/>
            <w:hideMark/>
          </w:tcPr>
          <w:p w14:paraId="6DF921CB" w14:textId="77777777" w:rsidR="008B2A1A" w:rsidRDefault="0080711F">
            <w:pPr>
              <w:jc w:val="center"/>
              <w:rPr>
                <w:rFonts w:eastAsia="Times New Roman"/>
                <w:sz w:val="20"/>
                <w:szCs w:val="20"/>
                <w:lang w:eastAsia="cs-CZ"/>
              </w:rPr>
            </w:pPr>
            <w:r>
              <w:rPr>
                <w:rFonts w:eastAsia="Times New Roman"/>
                <w:sz w:val="20"/>
                <w:szCs w:val="20"/>
                <w:lang w:eastAsia="cs-CZ"/>
              </w:rPr>
              <w:t> </w:t>
            </w:r>
          </w:p>
        </w:tc>
      </w:tr>
      <w:tr w:rsidR="008B2A1A" w14:paraId="6DF921D1" w14:textId="77777777">
        <w:trPr>
          <w:trHeight w:val="315"/>
        </w:trPr>
        <w:tc>
          <w:tcPr>
            <w:tcW w:w="269" w:type="pct"/>
            <w:tcBorders>
              <w:bottom w:val="single" w:sz="6" w:space="0" w:color="auto"/>
            </w:tcBorders>
            <w:shd w:val="clear" w:color="auto" w:fill="auto"/>
            <w:noWrap/>
            <w:vAlign w:val="center"/>
            <w:hideMark/>
          </w:tcPr>
          <w:p w14:paraId="6DF921CD" w14:textId="77777777" w:rsidR="008B2A1A" w:rsidRDefault="0080711F">
            <w:pPr>
              <w:jc w:val="center"/>
              <w:rPr>
                <w:rFonts w:eastAsia="Times New Roman"/>
                <w:sz w:val="20"/>
                <w:szCs w:val="20"/>
                <w:lang w:eastAsia="cs-CZ"/>
              </w:rPr>
            </w:pPr>
            <w:r>
              <w:rPr>
                <w:rFonts w:eastAsia="Times New Roman"/>
                <w:sz w:val="20"/>
                <w:szCs w:val="20"/>
                <w:lang w:eastAsia="cs-CZ"/>
              </w:rPr>
              <w:t>5</w:t>
            </w:r>
          </w:p>
        </w:tc>
        <w:tc>
          <w:tcPr>
            <w:tcW w:w="2847" w:type="pct"/>
            <w:tcBorders>
              <w:bottom w:val="single" w:sz="6" w:space="0" w:color="auto"/>
            </w:tcBorders>
            <w:shd w:val="clear" w:color="auto" w:fill="auto"/>
            <w:noWrap/>
            <w:vAlign w:val="center"/>
            <w:hideMark/>
          </w:tcPr>
          <w:p w14:paraId="6DF921CE" w14:textId="77777777" w:rsidR="008B2A1A" w:rsidRDefault="0080711F">
            <w:pPr>
              <w:jc w:val="left"/>
              <w:rPr>
                <w:rFonts w:eastAsia="Times New Roman"/>
                <w:sz w:val="20"/>
                <w:szCs w:val="20"/>
                <w:lang w:eastAsia="cs-CZ"/>
              </w:rPr>
            </w:pPr>
            <w:r>
              <w:rPr>
                <w:rFonts w:eastAsia="Times New Roman"/>
                <w:sz w:val="20"/>
                <w:szCs w:val="20"/>
                <w:lang w:eastAsia="cs-CZ"/>
              </w:rPr>
              <w:t>Produkce plodiny v roce 2015 v Kč/ha (t/ha);</w:t>
            </w:r>
          </w:p>
          <w:p w14:paraId="6DF921CF" w14:textId="77777777" w:rsidR="008B2A1A" w:rsidRDefault="0080711F">
            <w:pPr>
              <w:jc w:val="left"/>
              <w:rPr>
                <w:rFonts w:eastAsia="Times New Roman"/>
                <w:sz w:val="20"/>
                <w:szCs w:val="20"/>
                <w:lang w:eastAsia="cs-CZ"/>
              </w:rPr>
            </w:pPr>
            <w:r>
              <w:rPr>
                <w:rFonts w:eastAsia="Times New Roman"/>
                <w:sz w:val="20"/>
                <w:szCs w:val="20"/>
                <w:lang w:eastAsia="cs-CZ"/>
              </w:rPr>
              <w:t>(nevyplňuje se v případě aplikace územní příslušnosti DPB do suchem poškozených okresů)</w:t>
            </w:r>
          </w:p>
        </w:tc>
        <w:tc>
          <w:tcPr>
            <w:tcW w:w="1884" w:type="pct"/>
            <w:gridSpan w:val="2"/>
            <w:tcBorders>
              <w:bottom w:val="single" w:sz="6" w:space="0" w:color="auto"/>
            </w:tcBorders>
            <w:shd w:val="clear" w:color="auto" w:fill="auto"/>
            <w:noWrap/>
            <w:vAlign w:val="bottom"/>
            <w:hideMark/>
          </w:tcPr>
          <w:p w14:paraId="6DF921D0" w14:textId="77777777" w:rsidR="008B2A1A" w:rsidRDefault="0080711F">
            <w:pPr>
              <w:jc w:val="center"/>
              <w:rPr>
                <w:rFonts w:eastAsia="Times New Roman"/>
                <w:sz w:val="20"/>
                <w:szCs w:val="20"/>
                <w:lang w:eastAsia="cs-CZ"/>
              </w:rPr>
            </w:pPr>
            <w:r>
              <w:rPr>
                <w:rFonts w:eastAsia="Times New Roman"/>
                <w:sz w:val="20"/>
                <w:szCs w:val="20"/>
                <w:lang w:eastAsia="cs-CZ"/>
              </w:rPr>
              <w:t> </w:t>
            </w:r>
          </w:p>
        </w:tc>
      </w:tr>
      <w:tr w:rsidR="008B2A1A" w14:paraId="6DF921D5" w14:textId="77777777">
        <w:trPr>
          <w:trHeight w:val="453"/>
        </w:trPr>
        <w:tc>
          <w:tcPr>
            <w:tcW w:w="269" w:type="pct"/>
            <w:shd w:val="clear" w:color="auto" w:fill="auto"/>
            <w:noWrap/>
            <w:vAlign w:val="center"/>
          </w:tcPr>
          <w:p w14:paraId="6DF921D2" w14:textId="77777777" w:rsidR="008B2A1A" w:rsidRDefault="0080711F">
            <w:pPr>
              <w:jc w:val="center"/>
              <w:rPr>
                <w:rFonts w:eastAsia="Times New Roman"/>
                <w:sz w:val="20"/>
                <w:szCs w:val="20"/>
                <w:lang w:eastAsia="cs-CZ"/>
              </w:rPr>
            </w:pPr>
            <w:r>
              <w:rPr>
                <w:rFonts w:eastAsia="Times New Roman"/>
                <w:sz w:val="20"/>
                <w:szCs w:val="20"/>
                <w:lang w:eastAsia="cs-CZ"/>
              </w:rPr>
              <w:t>6</w:t>
            </w:r>
          </w:p>
        </w:tc>
        <w:tc>
          <w:tcPr>
            <w:tcW w:w="2847" w:type="pct"/>
            <w:shd w:val="clear" w:color="auto" w:fill="auto"/>
            <w:noWrap/>
            <w:vAlign w:val="center"/>
          </w:tcPr>
          <w:p w14:paraId="6DF921D3" w14:textId="77777777" w:rsidR="008B2A1A" w:rsidRDefault="0080711F">
            <w:pPr>
              <w:jc w:val="left"/>
              <w:rPr>
                <w:rFonts w:eastAsia="Times New Roman"/>
                <w:sz w:val="20"/>
                <w:szCs w:val="20"/>
                <w:lang w:eastAsia="cs-CZ"/>
              </w:rPr>
            </w:pPr>
            <w:r>
              <w:rPr>
                <w:rFonts w:eastAsia="Times New Roman"/>
                <w:sz w:val="20"/>
                <w:szCs w:val="20"/>
                <w:lang w:eastAsia="cs-CZ"/>
              </w:rPr>
              <w:t>Výše škod v %</w:t>
            </w:r>
          </w:p>
        </w:tc>
        <w:tc>
          <w:tcPr>
            <w:tcW w:w="1884" w:type="pct"/>
            <w:gridSpan w:val="2"/>
            <w:shd w:val="clear" w:color="auto" w:fill="auto"/>
            <w:vAlign w:val="bottom"/>
          </w:tcPr>
          <w:p w14:paraId="6DF921D4" w14:textId="77777777" w:rsidR="008B2A1A" w:rsidRDefault="008B2A1A">
            <w:pPr>
              <w:jc w:val="center"/>
              <w:rPr>
                <w:rFonts w:eastAsia="Times New Roman"/>
                <w:sz w:val="20"/>
                <w:szCs w:val="20"/>
                <w:lang w:eastAsia="cs-CZ"/>
              </w:rPr>
            </w:pPr>
          </w:p>
        </w:tc>
      </w:tr>
      <w:tr w:rsidR="008B2A1A" w14:paraId="6DF921DD" w14:textId="77777777">
        <w:trPr>
          <w:trHeight w:val="786"/>
        </w:trPr>
        <w:tc>
          <w:tcPr>
            <w:tcW w:w="269" w:type="pct"/>
            <w:shd w:val="clear" w:color="auto" w:fill="auto"/>
            <w:noWrap/>
            <w:vAlign w:val="center"/>
            <w:hideMark/>
          </w:tcPr>
          <w:p w14:paraId="6DF921D6" w14:textId="77777777" w:rsidR="008B2A1A" w:rsidRDefault="0080711F">
            <w:pPr>
              <w:jc w:val="center"/>
              <w:rPr>
                <w:rFonts w:eastAsia="Times New Roman"/>
                <w:sz w:val="20"/>
                <w:szCs w:val="20"/>
                <w:lang w:eastAsia="cs-CZ"/>
              </w:rPr>
            </w:pPr>
            <w:r>
              <w:rPr>
                <w:rFonts w:eastAsia="Times New Roman"/>
                <w:sz w:val="20"/>
                <w:szCs w:val="20"/>
                <w:lang w:eastAsia="cs-CZ"/>
              </w:rPr>
              <w:t>7</w:t>
            </w:r>
          </w:p>
        </w:tc>
        <w:tc>
          <w:tcPr>
            <w:tcW w:w="2847" w:type="pct"/>
            <w:shd w:val="clear" w:color="auto" w:fill="auto"/>
            <w:noWrap/>
            <w:vAlign w:val="center"/>
            <w:hideMark/>
          </w:tcPr>
          <w:p w14:paraId="6DF921D7" w14:textId="77777777" w:rsidR="008B2A1A" w:rsidRDefault="0080711F">
            <w:pPr>
              <w:jc w:val="left"/>
              <w:rPr>
                <w:rFonts w:eastAsia="Times New Roman"/>
                <w:sz w:val="20"/>
                <w:szCs w:val="20"/>
                <w:lang w:eastAsia="cs-CZ"/>
              </w:rPr>
            </w:pPr>
            <w:r>
              <w:rPr>
                <w:rFonts w:eastAsia="Times New Roman"/>
                <w:sz w:val="20"/>
                <w:szCs w:val="20"/>
                <w:lang w:eastAsia="cs-CZ"/>
              </w:rPr>
              <w:t>Výše škod v %*</w:t>
            </w:r>
          </w:p>
        </w:tc>
        <w:tc>
          <w:tcPr>
            <w:tcW w:w="923" w:type="pct"/>
            <w:shd w:val="clear" w:color="auto" w:fill="auto"/>
            <w:vAlign w:val="bottom"/>
            <w:hideMark/>
          </w:tcPr>
          <w:p w14:paraId="6DF921D8" w14:textId="77777777" w:rsidR="008B2A1A" w:rsidRDefault="0080711F">
            <w:pPr>
              <w:jc w:val="center"/>
              <w:rPr>
                <w:rFonts w:eastAsia="Times New Roman"/>
                <w:sz w:val="20"/>
                <w:szCs w:val="20"/>
                <w:lang w:eastAsia="cs-CZ"/>
              </w:rPr>
            </w:pPr>
            <w:r>
              <w:rPr>
                <w:rFonts w:eastAsia="Times New Roman"/>
                <w:sz w:val="20"/>
                <w:szCs w:val="20"/>
                <w:lang w:eastAsia="cs-CZ"/>
              </w:rPr>
              <w:t>Škoda 30,01 – 40,00 %</w:t>
            </w:r>
          </w:p>
          <w:p w14:paraId="6DF921D9" w14:textId="77777777" w:rsidR="008B2A1A" w:rsidRDefault="00AC3A51">
            <w:pPr>
              <w:jc w:val="center"/>
              <w:rPr>
                <w:rFonts w:eastAsia="Times New Roman"/>
                <w:sz w:val="20"/>
                <w:szCs w:val="20"/>
                <w:lang w:eastAsia="cs-CZ"/>
              </w:rPr>
            </w:pPr>
            <w:r>
              <w:pict w14:anchorId="6DF92C54">
                <v:shapetype id="_x0000_t202" coordsize="21600,21600" o:spt="202" path="m,l,21600r21600,l21600,xe">
                  <v:stroke joinstyle="miter"/>
                  <v:path gradientshapeok="t" o:connecttype="rect"/>
                </v:shapetype>
                <v:shape id="_x0000_s4716" type="#_x0000_t202" style="position:absolute;left:0;text-align:left;margin-left:29pt;margin-top:3.65pt;width:13.5pt;height:13.5pt;z-index:251661312;mso-wrap-distance-left:9pt;mso-wrap-distance-top:0;mso-wrap-distance-right:9pt;mso-wrap-distance-bottom:0;v-text-anchor:top">
                  <v:textbox inset="2.50014mm,1.3mm,2.50014mm,1.3mm">
                    <w:txbxContent>
                      <w:p w14:paraId="6DF92D0D" w14:textId="77777777" w:rsidR="0080711F" w:rsidRDefault="0080711F"/>
                    </w:txbxContent>
                  </v:textbox>
                </v:shape>
              </w:pict>
            </w:r>
          </w:p>
          <w:p w14:paraId="6DF921DA" w14:textId="77777777" w:rsidR="008B2A1A" w:rsidRDefault="008B2A1A">
            <w:pPr>
              <w:jc w:val="center"/>
              <w:rPr>
                <w:rFonts w:eastAsia="Times New Roman"/>
                <w:sz w:val="20"/>
                <w:szCs w:val="20"/>
                <w:lang w:eastAsia="cs-CZ"/>
              </w:rPr>
            </w:pPr>
          </w:p>
        </w:tc>
        <w:tc>
          <w:tcPr>
            <w:tcW w:w="961" w:type="pct"/>
            <w:shd w:val="clear" w:color="auto" w:fill="auto"/>
            <w:hideMark/>
          </w:tcPr>
          <w:p w14:paraId="6DF921DB" w14:textId="77777777" w:rsidR="008B2A1A" w:rsidRDefault="0080711F">
            <w:pPr>
              <w:jc w:val="center"/>
              <w:rPr>
                <w:rFonts w:eastAsia="Times New Roman"/>
                <w:sz w:val="20"/>
                <w:szCs w:val="20"/>
                <w:lang w:eastAsia="cs-CZ"/>
              </w:rPr>
            </w:pPr>
            <w:r>
              <w:rPr>
                <w:rFonts w:eastAsia="Times New Roman"/>
                <w:sz w:val="20"/>
                <w:szCs w:val="20"/>
                <w:lang w:eastAsia="cs-CZ"/>
              </w:rPr>
              <w:t>Škoda nad 40,00 %</w:t>
            </w:r>
          </w:p>
          <w:p w14:paraId="6DF921DC" w14:textId="77777777" w:rsidR="008B2A1A" w:rsidRDefault="00AC3A51">
            <w:pPr>
              <w:jc w:val="center"/>
              <w:rPr>
                <w:rFonts w:eastAsia="Times New Roman"/>
                <w:sz w:val="20"/>
                <w:szCs w:val="20"/>
                <w:lang w:eastAsia="cs-CZ"/>
              </w:rPr>
            </w:pPr>
            <w:r>
              <w:pict w14:anchorId="6DF92C55">
                <v:shape id="_x0000_s4715" type="#_x0000_t202" style="position:absolute;left:0;text-align:left;margin-left:30.6pt;margin-top:4.6pt;width:13.5pt;height:13.5pt;z-index:251662336;mso-wrap-distance-left:9pt;mso-wrap-distance-top:0;mso-wrap-distance-right:9pt;mso-wrap-distance-bottom:0;v-text-anchor:top">
                  <v:textbox inset="2.50014mm,1.3mm,2.50014mm,1.3mm">
                    <w:txbxContent>
                      <w:p w14:paraId="6DF92D0F" w14:textId="77777777" w:rsidR="0080711F" w:rsidRDefault="0080711F"/>
                    </w:txbxContent>
                  </v:textbox>
                </v:shape>
              </w:pict>
            </w:r>
          </w:p>
        </w:tc>
      </w:tr>
      <w:tr w:rsidR="008B2A1A" w14:paraId="6DF921E1" w14:textId="77777777">
        <w:trPr>
          <w:trHeight w:val="585"/>
        </w:trPr>
        <w:tc>
          <w:tcPr>
            <w:tcW w:w="269" w:type="pct"/>
            <w:shd w:val="clear" w:color="auto" w:fill="auto"/>
            <w:noWrap/>
            <w:vAlign w:val="center"/>
          </w:tcPr>
          <w:p w14:paraId="6DF921DE" w14:textId="77777777" w:rsidR="008B2A1A" w:rsidRDefault="0080711F">
            <w:pPr>
              <w:jc w:val="center"/>
              <w:rPr>
                <w:rFonts w:eastAsia="Times New Roman"/>
                <w:color w:val="FF0000"/>
                <w:sz w:val="20"/>
                <w:szCs w:val="20"/>
                <w:lang w:eastAsia="cs-CZ"/>
              </w:rPr>
            </w:pPr>
            <w:r>
              <w:rPr>
                <w:rFonts w:eastAsia="Times New Roman"/>
                <w:sz w:val="20"/>
                <w:szCs w:val="20"/>
                <w:lang w:eastAsia="cs-CZ"/>
              </w:rPr>
              <w:t>8</w:t>
            </w:r>
          </w:p>
        </w:tc>
        <w:tc>
          <w:tcPr>
            <w:tcW w:w="2847" w:type="pct"/>
            <w:shd w:val="clear" w:color="auto" w:fill="auto"/>
            <w:vAlign w:val="center"/>
          </w:tcPr>
          <w:p w14:paraId="6DF921DF" w14:textId="77777777" w:rsidR="008B2A1A" w:rsidRDefault="0080711F">
            <w:pPr>
              <w:jc w:val="left"/>
              <w:rPr>
                <w:rFonts w:eastAsia="Times New Roman"/>
                <w:sz w:val="20"/>
                <w:szCs w:val="20"/>
                <w:lang w:eastAsia="cs-CZ"/>
              </w:rPr>
            </w:pPr>
            <w:r>
              <w:rPr>
                <w:rFonts w:eastAsia="Times New Roman"/>
                <w:sz w:val="20"/>
                <w:szCs w:val="20"/>
                <w:lang w:eastAsia="cs-CZ"/>
              </w:rPr>
              <w:t>Celková výměra obhospodařované zemědělské půdy v ha v roce 2015 k 31. 8. 2015</w:t>
            </w:r>
          </w:p>
        </w:tc>
        <w:tc>
          <w:tcPr>
            <w:tcW w:w="1884" w:type="pct"/>
            <w:gridSpan w:val="2"/>
            <w:shd w:val="clear" w:color="auto" w:fill="auto"/>
            <w:noWrap/>
            <w:vAlign w:val="bottom"/>
          </w:tcPr>
          <w:p w14:paraId="6DF921E0" w14:textId="77777777" w:rsidR="008B2A1A" w:rsidRDefault="008B2A1A">
            <w:pPr>
              <w:jc w:val="left"/>
              <w:rPr>
                <w:rFonts w:eastAsia="Times New Roman"/>
                <w:sz w:val="20"/>
                <w:szCs w:val="20"/>
                <w:lang w:eastAsia="cs-CZ"/>
              </w:rPr>
            </w:pPr>
          </w:p>
        </w:tc>
      </w:tr>
      <w:tr w:rsidR="008B2A1A" w14:paraId="6DF921E6" w14:textId="77777777">
        <w:trPr>
          <w:trHeight w:val="585"/>
        </w:trPr>
        <w:tc>
          <w:tcPr>
            <w:tcW w:w="269" w:type="pct"/>
            <w:shd w:val="clear" w:color="auto" w:fill="auto"/>
            <w:noWrap/>
            <w:vAlign w:val="center"/>
            <w:hideMark/>
          </w:tcPr>
          <w:p w14:paraId="6DF921E2" w14:textId="77777777" w:rsidR="008B2A1A" w:rsidRDefault="0080711F">
            <w:pPr>
              <w:jc w:val="center"/>
              <w:rPr>
                <w:rFonts w:eastAsia="Times New Roman"/>
                <w:sz w:val="20"/>
                <w:szCs w:val="20"/>
                <w:lang w:eastAsia="cs-CZ"/>
              </w:rPr>
            </w:pPr>
            <w:r>
              <w:rPr>
                <w:rFonts w:eastAsia="Times New Roman"/>
                <w:sz w:val="20"/>
                <w:szCs w:val="20"/>
                <w:lang w:eastAsia="cs-CZ"/>
              </w:rPr>
              <w:t>9</w:t>
            </w:r>
          </w:p>
        </w:tc>
        <w:tc>
          <w:tcPr>
            <w:tcW w:w="2847" w:type="pct"/>
            <w:shd w:val="clear" w:color="auto" w:fill="auto"/>
            <w:vAlign w:val="center"/>
            <w:hideMark/>
          </w:tcPr>
          <w:p w14:paraId="6DF921E3" w14:textId="77777777" w:rsidR="008B2A1A" w:rsidRDefault="0080711F">
            <w:pPr>
              <w:jc w:val="left"/>
              <w:rPr>
                <w:rFonts w:eastAsia="Times New Roman"/>
                <w:sz w:val="20"/>
                <w:szCs w:val="20"/>
                <w:lang w:eastAsia="cs-CZ"/>
              </w:rPr>
            </w:pPr>
            <w:r>
              <w:rPr>
                <w:rFonts w:eastAsia="Times New Roman"/>
                <w:sz w:val="20"/>
                <w:szCs w:val="20"/>
                <w:lang w:eastAsia="cs-CZ"/>
              </w:rPr>
              <w:t>Nárok na dotaci v Kč (normativní náklady v Příloze č. 1 v části E Zásad vynásobené plochou plodiny v řádku 3)</w:t>
            </w:r>
          </w:p>
        </w:tc>
        <w:tc>
          <w:tcPr>
            <w:tcW w:w="1884" w:type="pct"/>
            <w:gridSpan w:val="2"/>
            <w:shd w:val="clear" w:color="auto" w:fill="auto"/>
            <w:noWrap/>
            <w:vAlign w:val="bottom"/>
            <w:hideMark/>
          </w:tcPr>
          <w:p w14:paraId="6DF921E4" w14:textId="77777777" w:rsidR="008B2A1A" w:rsidRDefault="0080711F">
            <w:pPr>
              <w:jc w:val="left"/>
              <w:rPr>
                <w:rFonts w:eastAsia="Times New Roman"/>
                <w:sz w:val="20"/>
                <w:szCs w:val="20"/>
                <w:lang w:eastAsia="cs-CZ"/>
              </w:rPr>
            </w:pPr>
            <w:r>
              <w:rPr>
                <w:rFonts w:eastAsia="Times New Roman"/>
                <w:sz w:val="20"/>
                <w:szCs w:val="20"/>
                <w:lang w:eastAsia="cs-CZ"/>
              </w:rPr>
              <w:t> </w:t>
            </w:r>
          </w:p>
          <w:p w14:paraId="6DF921E5" w14:textId="77777777" w:rsidR="008B2A1A" w:rsidRDefault="0080711F">
            <w:pPr>
              <w:jc w:val="left"/>
              <w:rPr>
                <w:rFonts w:eastAsia="Times New Roman"/>
                <w:sz w:val="20"/>
                <w:szCs w:val="20"/>
                <w:lang w:eastAsia="cs-CZ"/>
              </w:rPr>
            </w:pPr>
            <w:r>
              <w:rPr>
                <w:rFonts w:eastAsia="Times New Roman"/>
                <w:sz w:val="20"/>
                <w:szCs w:val="20"/>
                <w:lang w:eastAsia="cs-CZ"/>
              </w:rPr>
              <w:t> </w:t>
            </w:r>
          </w:p>
        </w:tc>
      </w:tr>
      <w:tr w:rsidR="008B2A1A" w14:paraId="6DF921EA" w14:textId="77777777">
        <w:trPr>
          <w:trHeight w:val="315"/>
        </w:trPr>
        <w:tc>
          <w:tcPr>
            <w:tcW w:w="269" w:type="pct"/>
            <w:shd w:val="clear" w:color="auto" w:fill="auto"/>
            <w:noWrap/>
            <w:vAlign w:val="center"/>
          </w:tcPr>
          <w:p w14:paraId="6DF921E7" w14:textId="77777777" w:rsidR="008B2A1A" w:rsidRDefault="0080711F">
            <w:pPr>
              <w:jc w:val="center"/>
              <w:rPr>
                <w:rFonts w:eastAsia="Times New Roman"/>
                <w:sz w:val="20"/>
                <w:szCs w:val="20"/>
                <w:lang w:eastAsia="cs-CZ"/>
              </w:rPr>
            </w:pPr>
            <w:r>
              <w:rPr>
                <w:rFonts w:eastAsia="Times New Roman"/>
                <w:sz w:val="20"/>
                <w:szCs w:val="20"/>
                <w:lang w:eastAsia="cs-CZ"/>
              </w:rPr>
              <w:t>10</w:t>
            </w:r>
          </w:p>
        </w:tc>
        <w:tc>
          <w:tcPr>
            <w:tcW w:w="2847" w:type="pct"/>
            <w:shd w:val="clear" w:color="auto" w:fill="auto"/>
            <w:noWrap/>
            <w:vAlign w:val="center"/>
          </w:tcPr>
          <w:p w14:paraId="6DF921E8" w14:textId="77777777" w:rsidR="008B2A1A" w:rsidRDefault="0080711F">
            <w:pPr>
              <w:jc w:val="left"/>
              <w:rPr>
                <w:rFonts w:eastAsia="Times New Roman"/>
                <w:bCs/>
                <w:sz w:val="20"/>
                <w:szCs w:val="20"/>
                <w:lang w:eastAsia="cs-CZ"/>
              </w:rPr>
            </w:pPr>
            <w:r>
              <w:rPr>
                <w:rFonts w:eastAsia="Times New Roman"/>
                <w:sz w:val="20"/>
                <w:szCs w:val="20"/>
                <w:lang w:eastAsia="cs-CZ"/>
              </w:rPr>
              <w:t>Doklad o pojištění s pojistnou ochranou alespoň na 50 % celkové výměry dané plodiny či alespoň na 50 % výměry zem. podniku či doklad o nepojistitelnosti</w:t>
            </w:r>
            <w:r>
              <w:rPr>
                <w:rFonts w:eastAsia="Times New Roman"/>
                <w:sz w:val="20"/>
                <w:szCs w:val="20"/>
                <w:vertAlign w:val="superscript"/>
                <w:lang w:eastAsia="cs-CZ"/>
              </w:rPr>
              <w:t xml:space="preserve"> </w:t>
            </w:r>
            <w:r>
              <w:rPr>
                <w:rFonts w:eastAsia="Times New Roman"/>
                <w:bCs/>
                <w:sz w:val="20"/>
                <w:szCs w:val="20"/>
                <w:lang w:eastAsia="cs-CZ"/>
              </w:rPr>
              <w:t>*</w:t>
            </w:r>
          </w:p>
        </w:tc>
        <w:tc>
          <w:tcPr>
            <w:tcW w:w="1884" w:type="pct"/>
            <w:gridSpan w:val="2"/>
            <w:shd w:val="clear" w:color="auto" w:fill="auto"/>
            <w:noWrap/>
            <w:vAlign w:val="bottom"/>
          </w:tcPr>
          <w:p w14:paraId="6DF921E9" w14:textId="77777777" w:rsidR="008B2A1A" w:rsidRDefault="0080711F">
            <w:pPr>
              <w:jc w:val="center"/>
              <w:rPr>
                <w:rFonts w:eastAsia="Times New Roman"/>
                <w:sz w:val="20"/>
                <w:szCs w:val="20"/>
                <w:lang w:eastAsia="cs-CZ"/>
              </w:rPr>
            </w:pPr>
            <w:r>
              <w:rPr>
                <w:rFonts w:eastAsia="Times New Roman"/>
                <w:sz w:val="20"/>
                <w:szCs w:val="20"/>
                <w:lang w:eastAsia="cs-CZ"/>
              </w:rPr>
              <w:t>ano – ne</w:t>
            </w:r>
          </w:p>
        </w:tc>
      </w:tr>
      <w:tr w:rsidR="008B2A1A" w14:paraId="6DF921EF" w14:textId="77777777">
        <w:trPr>
          <w:trHeight w:val="315"/>
        </w:trPr>
        <w:tc>
          <w:tcPr>
            <w:tcW w:w="269" w:type="pct"/>
            <w:tcBorders>
              <w:bottom w:val="single" w:sz="6" w:space="0" w:color="auto"/>
            </w:tcBorders>
            <w:shd w:val="clear" w:color="auto" w:fill="auto"/>
            <w:noWrap/>
            <w:vAlign w:val="center"/>
            <w:hideMark/>
          </w:tcPr>
          <w:p w14:paraId="6DF921EB" w14:textId="77777777" w:rsidR="008B2A1A" w:rsidRDefault="0080711F">
            <w:pPr>
              <w:jc w:val="center"/>
              <w:rPr>
                <w:rFonts w:eastAsia="Times New Roman"/>
                <w:sz w:val="20"/>
                <w:szCs w:val="20"/>
                <w:lang w:eastAsia="cs-CZ"/>
              </w:rPr>
            </w:pPr>
            <w:r>
              <w:rPr>
                <w:rFonts w:eastAsia="Times New Roman"/>
                <w:sz w:val="20"/>
                <w:szCs w:val="20"/>
                <w:lang w:eastAsia="cs-CZ"/>
              </w:rPr>
              <w:t>11</w:t>
            </w:r>
          </w:p>
        </w:tc>
        <w:tc>
          <w:tcPr>
            <w:tcW w:w="2847" w:type="pct"/>
            <w:tcBorders>
              <w:bottom w:val="single" w:sz="6" w:space="0" w:color="auto"/>
            </w:tcBorders>
            <w:shd w:val="clear" w:color="auto" w:fill="auto"/>
            <w:noWrap/>
            <w:vAlign w:val="bottom"/>
            <w:hideMark/>
          </w:tcPr>
          <w:p w14:paraId="6DF921EC" w14:textId="77777777" w:rsidR="008B2A1A" w:rsidRDefault="0080711F">
            <w:pPr>
              <w:jc w:val="left"/>
              <w:rPr>
                <w:rFonts w:eastAsia="Times New Roman"/>
                <w:b/>
                <w:bCs/>
                <w:sz w:val="20"/>
                <w:szCs w:val="20"/>
                <w:lang w:eastAsia="cs-CZ"/>
              </w:rPr>
            </w:pPr>
            <w:r>
              <w:rPr>
                <w:rFonts w:eastAsia="Times New Roman"/>
                <w:b/>
                <w:bCs/>
                <w:sz w:val="20"/>
                <w:szCs w:val="20"/>
                <w:lang w:eastAsia="cs-CZ"/>
              </w:rPr>
              <w:t>Nárok na dotaci po zhodnocení úrovně pojistné ochrany v Kč **</w:t>
            </w:r>
          </w:p>
        </w:tc>
        <w:tc>
          <w:tcPr>
            <w:tcW w:w="1884" w:type="pct"/>
            <w:gridSpan w:val="2"/>
            <w:tcBorders>
              <w:bottom w:val="single" w:sz="6" w:space="0" w:color="auto"/>
            </w:tcBorders>
            <w:shd w:val="clear" w:color="auto" w:fill="auto"/>
            <w:noWrap/>
            <w:vAlign w:val="bottom"/>
            <w:hideMark/>
          </w:tcPr>
          <w:p w14:paraId="6DF921ED" w14:textId="77777777" w:rsidR="008B2A1A" w:rsidRDefault="0080711F">
            <w:pPr>
              <w:jc w:val="left"/>
              <w:rPr>
                <w:rFonts w:eastAsia="Times New Roman"/>
                <w:sz w:val="20"/>
                <w:szCs w:val="20"/>
                <w:lang w:eastAsia="cs-CZ"/>
              </w:rPr>
            </w:pPr>
            <w:r>
              <w:rPr>
                <w:rFonts w:eastAsia="Times New Roman"/>
                <w:sz w:val="20"/>
                <w:szCs w:val="20"/>
                <w:lang w:eastAsia="cs-CZ"/>
              </w:rPr>
              <w:t> </w:t>
            </w:r>
          </w:p>
          <w:p w14:paraId="6DF921EE" w14:textId="77777777" w:rsidR="008B2A1A" w:rsidRDefault="0080711F">
            <w:pPr>
              <w:jc w:val="left"/>
              <w:rPr>
                <w:rFonts w:eastAsia="Times New Roman"/>
                <w:sz w:val="20"/>
                <w:szCs w:val="20"/>
                <w:lang w:eastAsia="cs-CZ"/>
              </w:rPr>
            </w:pPr>
            <w:r>
              <w:rPr>
                <w:rFonts w:eastAsia="Times New Roman"/>
                <w:sz w:val="20"/>
                <w:szCs w:val="20"/>
                <w:lang w:eastAsia="cs-CZ"/>
              </w:rPr>
              <w:t> </w:t>
            </w:r>
          </w:p>
        </w:tc>
      </w:tr>
      <w:tr w:rsidR="008B2A1A" w14:paraId="6DF921F2" w14:textId="77777777">
        <w:trPr>
          <w:trHeight w:val="703"/>
        </w:trPr>
        <w:tc>
          <w:tcPr>
            <w:tcW w:w="269" w:type="pct"/>
            <w:shd w:val="clear" w:color="auto" w:fill="EAF1DD"/>
            <w:noWrap/>
            <w:vAlign w:val="center"/>
            <w:hideMark/>
          </w:tcPr>
          <w:p w14:paraId="6DF921F0" w14:textId="77777777" w:rsidR="008B2A1A" w:rsidRDefault="0080711F">
            <w:pPr>
              <w:keepNext/>
              <w:keepLines/>
              <w:jc w:val="center"/>
              <w:rPr>
                <w:rFonts w:eastAsia="Times New Roman"/>
                <w:sz w:val="20"/>
                <w:szCs w:val="20"/>
                <w:lang w:eastAsia="cs-CZ"/>
              </w:rPr>
            </w:pPr>
            <w:r>
              <w:rPr>
                <w:rFonts w:eastAsia="Times New Roman"/>
                <w:sz w:val="20"/>
                <w:szCs w:val="20"/>
                <w:lang w:eastAsia="cs-CZ"/>
              </w:rPr>
              <w:t>12</w:t>
            </w:r>
          </w:p>
        </w:tc>
        <w:tc>
          <w:tcPr>
            <w:tcW w:w="4731" w:type="pct"/>
            <w:gridSpan w:val="3"/>
            <w:shd w:val="clear" w:color="auto" w:fill="EAF1DD"/>
            <w:vAlign w:val="bottom"/>
            <w:hideMark/>
          </w:tcPr>
          <w:p w14:paraId="6DF921F1" w14:textId="77777777" w:rsidR="008B2A1A" w:rsidRDefault="0080711F">
            <w:pPr>
              <w:keepNext/>
              <w:keepLines/>
              <w:spacing w:before="60"/>
              <w:jc w:val="center"/>
              <w:rPr>
                <w:rFonts w:eastAsia="Times New Roman"/>
                <w:b/>
                <w:bCs/>
                <w:sz w:val="20"/>
                <w:szCs w:val="20"/>
                <w:lang w:eastAsia="cs-CZ"/>
              </w:rPr>
            </w:pPr>
            <w:r>
              <w:rPr>
                <w:rFonts w:eastAsia="Times New Roman"/>
                <w:b/>
                <w:bCs/>
                <w:sz w:val="20"/>
                <w:szCs w:val="20"/>
                <w:lang w:eastAsia="cs-CZ"/>
              </w:rPr>
              <w:t>Tabulku níže vyplňovat pouze v případě doložení obdrženého pojistného plnění či jiných plateb na předmět dotace u dotčené plodiny</w:t>
            </w:r>
          </w:p>
        </w:tc>
      </w:tr>
      <w:tr w:rsidR="008B2A1A" w14:paraId="6DF921F6" w14:textId="77777777">
        <w:trPr>
          <w:trHeight w:val="855"/>
        </w:trPr>
        <w:tc>
          <w:tcPr>
            <w:tcW w:w="269" w:type="pct"/>
            <w:shd w:val="clear" w:color="auto" w:fill="auto"/>
            <w:noWrap/>
            <w:vAlign w:val="center"/>
            <w:hideMark/>
          </w:tcPr>
          <w:p w14:paraId="6DF921F3" w14:textId="77777777" w:rsidR="008B2A1A" w:rsidRDefault="0080711F">
            <w:pPr>
              <w:keepNext/>
              <w:keepLines/>
              <w:jc w:val="center"/>
              <w:rPr>
                <w:rFonts w:eastAsia="Times New Roman"/>
                <w:sz w:val="20"/>
                <w:szCs w:val="20"/>
                <w:lang w:eastAsia="cs-CZ"/>
              </w:rPr>
            </w:pPr>
            <w:r>
              <w:rPr>
                <w:rFonts w:eastAsia="Times New Roman"/>
                <w:sz w:val="20"/>
                <w:szCs w:val="20"/>
                <w:lang w:eastAsia="cs-CZ"/>
              </w:rPr>
              <w:t>13</w:t>
            </w:r>
          </w:p>
        </w:tc>
        <w:tc>
          <w:tcPr>
            <w:tcW w:w="2847" w:type="pct"/>
            <w:shd w:val="clear" w:color="auto" w:fill="auto"/>
            <w:vAlign w:val="center"/>
            <w:hideMark/>
          </w:tcPr>
          <w:p w14:paraId="6DF921F4" w14:textId="77777777" w:rsidR="008B2A1A" w:rsidRDefault="0080711F">
            <w:pPr>
              <w:keepNext/>
              <w:keepLines/>
              <w:jc w:val="left"/>
              <w:rPr>
                <w:rFonts w:eastAsia="Times New Roman"/>
                <w:sz w:val="20"/>
                <w:szCs w:val="20"/>
                <w:lang w:eastAsia="cs-CZ"/>
              </w:rPr>
            </w:pPr>
            <w:r>
              <w:rPr>
                <w:rFonts w:eastAsia="Times New Roman"/>
                <w:sz w:val="20"/>
                <w:szCs w:val="20"/>
                <w:lang w:eastAsia="cs-CZ"/>
              </w:rPr>
              <w:t>Výše obdrženého pojistného plnění nebo jiné platby vztahující se na předmět dotace u uvedené plodiny v Kč</w:t>
            </w:r>
          </w:p>
        </w:tc>
        <w:tc>
          <w:tcPr>
            <w:tcW w:w="1884" w:type="pct"/>
            <w:gridSpan w:val="2"/>
            <w:shd w:val="clear" w:color="auto" w:fill="auto"/>
            <w:noWrap/>
            <w:vAlign w:val="center"/>
            <w:hideMark/>
          </w:tcPr>
          <w:p w14:paraId="6DF921F5" w14:textId="77777777" w:rsidR="008B2A1A" w:rsidRDefault="0080711F">
            <w:pPr>
              <w:keepNext/>
              <w:keepLines/>
              <w:jc w:val="center"/>
              <w:rPr>
                <w:rFonts w:eastAsia="Times New Roman"/>
                <w:sz w:val="20"/>
                <w:szCs w:val="20"/>
                <w:lang w:eastAsia="cs-CZ"/>
              </w:rPr>
            </w:pPr>
            <w:r>
              <w:rPr>
                <w:rFonts w:eastAsia="Times New Roman"/>
                <w:sz w:val="20"/>
                <w:szCs w:val="20"/>
                <w:lang w:eastAsia="cs-CZ"/>
              </w:rPr>
              <w:t> </w:t>
            </w:r>
          </w:p>
        </w:tc>
      </w:tr>
      <w:tr w:rsidR="008B2A1A" w14:paraId="6DF921FA" w14:textId="77777777">
        <w:trPr>
          <w:trHeight w:val="570"/>
        </w:trPr>
        <w:tc>
          <w:tcPr>
            <w:tcW w:w="269" w:type="pct"/>
            <w:shd w:val="clear" w:color="auto" w:fill="auto"/>
            <w:noWrap/>
            <w:vAlign w:val="center"/>
            <w:hideMark/>
          </w:tcPr>
          <w:p w14:paraId="6DF921F7" w14:textId="77777777" w:rsidR="008B2A1A" w:rsidRDefault="0080711F">
            <w:pPr>
              <w:keepNext/>
              <w:keepLines/>
              <w:jc w:val="center"/>
              <w:rPr>
                <w:rFonts w:eastAsia="Times New Roman"/>
                <w:sz w:val="20"/>
                <w:szCs w:val="20"/>
                <w:lang w:eastAsia="cs-CZ"/>
              </w:rPr>
            </w:pPr>
            <w:r>
              <w:rPr>
                <w:rFonts w:eastAsia="Times New Roman"/>
                <w:sz w:val="20"/>
                <w:szCs w:val="20"/>
                <w:lang w:eastAsia="cs-CZ"/>
              </w:rPr>
              <w:t>14</w:t>
            </w:r>
          </w:p>
        </w:tc>
        <w:tc>
          <w:tcPr>
            <w:tcW w:w="2847" w:type="pct"/>
            <w:shd w:val="clear" w:color="auto" w:fill="auto"/>
            <w:vAlign w:val="center"/>
            <w:hideMark/>
          </w:tcPr>
          <w:p w14:paraId="6DF921F8" w14:textId="77777777" w:rsidR="008B2A1A" w:rsidRDefault="0080711F">
            <w:pPr>
              <w:keepNext/>
              <w:keepLines/>
              <w:jc w:val="left"/>
              <w:rPr>
                <w:rFonts w:eastAsia="Times New Roman"/>
                <w:sz w:val="20"/>
                <w:szCs w:val="20"/>
                <w:lang w:eastAsia="cs-CZ"/>
              </w:rPr>
            </w:pPr>
            <w:r>
              <w:rPr>
                <w:rFonts w:eastAsia="Times New Roman"/>
                <w:sz w:val="20"/>
                <w:szCs w:val="20"/>
                <w:lang w:eastAsia="cs-CZ"/>
              </w:rPr>
              <w:t>Výše pojistného plnění + nárok na dotaci (součet řádků 13 a 11)</w:t>
            </w:r>
          </w:p>
        </w:tc>
        <w:tc>
          <w:tcPr>
            <w:tcW w:w="1884" w:type="pct"/>
            <w:gridSpan w:val="2"/>
            <w:shd w:val="clear" w:color="auto" w:fill="auto"/>
            <w:noWrap/>
            <w:vAlign w:val="center"/>
            <w:hideMark/>
          </w:tcPr>
          <w:p w14:paraId="6DF921F9" w14:textId="77777777" w:rsidR="008B2A1A" w:rsidRDefault="0080711F">
            <w:pPr>
              <w:keepNext/>
              <w:keepLines/>
              <w:jc w:val="center"/>
              <w:rPr>
                <w:rFonts w:eastAsia="Times New Roman"/>
                <w:sz w:val="20"/>
                <w:szCs w:val="20"/>
                <w:lang w:eastAsia="cs-CZ"/>
              </w:rPr>
            </w:pPr>
            <w:r>
              <w:rPr>
                <w:rFonts w:eastAsia="Times New Roman"/>
                <w:sz w:val="20"/>
                <w:szCs w:val="20"/>
                <w:lang w:eastAsia="cs-CZ"/>
              </w:rPr>
              <w:t> </w:t>
            </w:r>
          </w:p>
        </w:tc>
      </w:tr>
      <w:tr w:rsidR="008B2A1A" w14:paraId="6DF921FE" w14:textId="77777777">
        <w:trPr>
          <w:trHeight w:val="300"/>
        </w:trPr>
        <w:tc>
          <w:tcPr>
            <w:tcW w:w="269" w:type="pct"/>
            <w:shd w:val="clear" w:color="auto" w:fill="auto"/>
            <w:noWrap/>
            <w:vAlign w:val="center"/>
            <w:hideMark/>
          </w:tcPr>
          <w:p w14:paraId="6DF921FB" w14:textId="77777777" w:rsidR="008B2A1A" w:rsidRDefault="0080711F">
            <w:pPr>
              <w:keepNext/>
              <w:keepLines/>
              <w:jc w:val="center"/>
              <w:rPr>
                <w:rFonts w:eastAsia="Times New Roman"/>
                <w:sz w:val="20"/>
                <w:szCs w:val="20"/>
                <w:lang w:eastAsia="cs-CZ"/>
              </w:rPr>
            </w:pPr>
            <w:r>
              <w:rPr>
                <w:rFonts w:eastAsia="Times New Roman"/>
                <w:sz w:val="20"/>
                <w:szCs w:val="20"/>
                <w:lang w:eastAsia="cs-CZ"/>
              </w:rPr>
              <w:t>15</w:t>
            </w:r>
          </w:p>
        </w:tc>
        <w:tc>
          <w:tcPr>
            <w:tcW w:w="2847" w:type="pct"/>
            <w:shd w:val="clear" w:color="auto" w:fill="auto"/>
            <w:noWrap/>
            <w:vAlign w:val="bottom"/>
            <w:hideMark/>
          </w:tcPr>
          <w:p w14:paraId="6DF921FC" w14:textId="77777777" w:rsidR="008B2A1A" w:rsidRDefault="0080711F">
            <w:pPr>
              <w:keepNext/>
              <w:keepLines/>
              <w:jc w:val="left"/>
              <w:rPr>
                <w:rFonts w:eastAsia="Times New Roman"/>
                <w:sz w:val="20"/>
                <w:szCs w:val="20"/>
                <w:lang w:eastAsia="cs-CZ"/>
              </w:rPr>
            </w:pPr>
            <w:r>
              <w:rPr>
                <w:rFonts w:eastAsia="Times New Roman"/>
                <w:sz w:val="20"/>
                <w:szCs w:val="20"/>
                <w:lang w:eastAsia="cs-CZ"/>
              </w:rPr>
              <w:t>80 % z výše škod vyčíslené v Kč</w:t>
            </w:r>
          </w:p>
        </w:tc>
        <w:tc>
          <w:tcPr>
            <w:tcW w:w="1884" w:type="pct"/>
            <w:gridSpan w:val="2"/>
            <w:shd w:val="clear" w:color="auto" w:fill="auto"/>
            <w:noWrap/>
            <w:vAlign w:val="center"/>
            <w:hideMark/>
          </w:tcPr>
          <w:p w14:paraId="6DF921FD" w14:textId="77777777" w:rsidR="008B2A1A" w:rsidRDefault="0080711F">
            <w:pPr>
              <w:keepNext/>
              <w:keepLines/>
              <w:jc w:val="center"/>
              <w:rPr>
                <w:rFonts w:eastAsia="Times New Roman"/>
                <w:sz w:val="20"/>
                <w:szCs w:val="20"/>
                <w:lang w:eastAsia="cs-CZ"/>
              </w:rPr>
            </w:pPr>
            <w:r>
              <w:rPr>
                <w:rFonts w:eastAsia="Times New Roman"/>
                <w:sz w:val="20"/>
                <w:szCs w:val="20"/>
                <w:lang w:eastAsia="cs-CZ"/>
              </w:rPr>
              <w:t> </w:t>
            </w:r>
          </w:p>
        </w:tc>
      </w:tr>
      <w:tr w:rsidR="008B2A1A" w14:paraId="6DF92202" w14:textId="77777777">
        <w:trPr>
          <w:trHeight w:val="600"/>
        </w:trPr>
        <w:tc>
          <w:tcPr>
            <w:tcW w:w="269" w:type="pct"/>
            <w:shd w:val="clear" w:color="auto" w:fill="auto"/>
            <w:noWrap/>
            <w:vAlign w:val="center"/>
            <w:hideMark/>
          </w:tcPr>
          <w:p w14:paraId="6DF921FF" w14:textId="77777777" w:rsidR="008B2A1A" w:rsidRDefault="0080711F">
            <w:pPr>
              <w:keepNext/>
              <w:keepLines/>
              <w:jc w:val="center"/>
              <w:rPr>
                <w:rFonts w:eastAsia="Times New Roman"/>
                <w:sz w:val="20"/>
                <w:szCs w:val="20"/>
                <w:lang w:eastAsia="cs-CZ"/>
              </w:rPr>
            </w:pPr>
            <w:r>
              <w:rPr>
                <w:rFonts w:eastAsia="Times New Roman"/>
                <w:sz w:val="20"/>
                <w:szCs w:val="20"/>
                <w:lang w:eastAsia="cs-CZ"/>
              </w:rPr>
              <w:t>16</w:t>
            </w:r>
          </w:p>
        </w:tc>
        <w:tc>
          <w:tcPr>
            <w:tcW w:w="2847" w:type="pct"/>
            <w:shd w:val="clear" w:color="auto" w:fill="auto"/>
            <w:vAlign w:val="center"/>
            <w:hideMark/>
          </w:tcPr>
          <w:p w14:paraId="6DF92200" w14:textId="77777777" w:rsidR="008B2A1A" w:rsidRDefault="0080711F">
            <w:pPr>
              <w:keepNext/>
              <w:keepLines/>
              <w:jc w:val="left"/>
              <w:rPr>
                <w:rFonts w:eastAsia="Times New Roman"/>
                <w:b/>
                <w:bCs/>
                <w:sz w:val="20"/>
                <w:szCs w:val="20"/>
                <w:lang w:eastAsia="cs-CZ"/>
              </w:rPr>
            </w:pPr>
            <w:r>
              <w:rPr>
                <w:rFonts w:eastAsia="Times New Roman"/>
                <w:b/>
                <w:bCs/>
                <w:sz w:val="20"/>
                <w:szCs w:val="20"/>
                <w:lang w:eastAsia="cs-CZ"/>
              </w:rPr>
              <w:t>Nárok na dotaci v Kč po zohlednění pojistného plnění ***</w:t>
            </w:r>
          </w:p>
        </w:tc>
        <w:tc>
          <w:tcPr>
            <w:tcW w:w="1884" w:type="pct"/>
            <w:gridSpan w:val="2"/>
            <w:shd w:val="clear" w:color="auto" w:fill="auto"/>
            <w:noWrap/>
            <w:vAlign w:val="center"/>
            <w:hideMark/>
          </w:tcPr>
          <w:p w14:paraId="6DF92201" w14:textId="77777777" w:rsidR="008B2A1A" w:rsidRDefault="0080711F">
            <w:pPr>
              <w:keepNext/>
              <w:keepLines/>
              <w:jc w:val="center"/>
              <w:rPr>
                <w:rFonts w:eastAsia="Times New Roman"/>
                <w:sz w:val="20"/>
                <w:szCs w:val="20"/>
                <w:lang w:eastAsia="cs-CZ"/>
              </w:rPr>
            </w:pPr>
            <w:r>
              <w:rPr>
                <w:rFonts w:eastAsia="Times New Roman"/>
                <w:sz w:val="20"/>
                <w:szCs w:val="20"/>
                <w:lang w:eastAsia="cs-CZ"/>
              </w:rPr>
              <w:t> </w:t>
            </w:r>
          </w:p>
        </w:tc>
      </w:tr>
    </w:tbl>
    <w:p w14:paraId="6DF92203" w14:textId="77777777" w:rsidR="008B2A1A" w:rsidRDefault="0080711F">
      <w:pPr>
        <w:jc w:val="left"/>
        <w:rPr>
          <w:rFonts w:eastAsia="Times New Roman"/>
          <w:sz w:val="16"/>
          <w:szCs w:val="16"/>
          <w:lang w:eastAsia="cs-CZ"/>
        </w:rPr>
      </w:pPr>
      <w:r>
        <w:rPr>
          <w:rFonts w:eastAsia="Times New Roman"/>
          <w:sz w:val="24"/>
          <w:lang w:eastAsia="cs-CZ"/>
        </w:rPr>
        <w:t xml:space="preserve">* </w:t>
      </w:r>
      <w:r>
        <w:rPr>
          <w:rFonts w:eastAsia="Times New Roman"/>
          <w:sz w:val="16"/>
          <w:szCs w:val="16"/>
          <w:lang w:eastAsia="cs-CZ"/>
        </w:rPr>
        <w:t>Výběr ze dvou z následujících možností.</w:t>
      </w:r>
    </w:p>
    <w:p w14:paraId="6DF92204" w14:textId="77777777" w:rsidR="008B2A1A" w:rsidRDefault="0080711F">
      <w:pPr>
        <w:rPr>
          <w:rFonts w:eastAsia="Times New Roman"/>
          <w:sz w:val="16"/>
          <w:szCs w:val="16"/>
          <w:lang w:eastAsia="cs-CZ"/>
        </w:rPr>
      </w:pPr>
      <w:r>
        <w:rPr>
          <w:rFonts w:eastAsia="Times New Roman"/>
          <w:sz w:val="16"/>
          <w:szCs w:val="16"/>
          <w:lang w:eastAsia="cs-CZ"/>
        </w:rPr>
        <w:t xml:space="preserve">** </w:t>
      </w:r>
      <w:r>
        <w:rPr>
          <w:rFonts w:eastAsia="Calibri"/>
          <w:sz w:val="16"/>
          <w:szCs w:val="16"/>
          <w:lang w:eastAsia="cs-CZ"/>
        </w:rPr>
        <w:t>V případě, že je předložen doklad o pojištění s pojistnou ochranou vztahující se alespoň na 50 % výměry dané plodiny v roce 2015, zůstane částka stejná. Pokud doklad není doložen, sníží se částka o 50 %, kromě TTP.</w:t>
      </w:r>
    </w:p>
    <w:p w14:paraId="6DF92205" w14:textId="77777777" w:rsidR="008B2A1A" w:rsidRDefault="0080711F">
      <w:pPr>
        <w:rPr>
          <w:rFonts w:eastAsia="Calibri"/>
          <w:sz w:val="16"/>
          <w:szCs w:val="16"/>
          <w:lang w:eastAsia="cs-CZ"/>
        </w:rPr>
      </w:pPr>
      <w:r>
        <w:rPr>
          <w:rFonts w:eastAsia="Times New Roman"/>
          <w:sz w:val="16"/>
          <w:szCs w:val="16"/>
          <w:lang w:eastAsia="cs-CZ"/>
        </w:rPr>
        <w:t xml:space="preserve">*** </w:t>
      </w:r>
      <w:r>
        <w:rPr>
          <w:rFonts w:eastAsia="Calibri"/>
          <w:sz w:val="16"/>
          <w:szCs w:val="16"/>
          <w:lang w:eastAsia="cs-CZ"/>
        </w:rPr>
        <w:t>V případě, že součet požadavku na dotaci a výše pojistného plnění přesahují výši 80 % z celkové vyčíslené škody, bude požadavek na dotaci snížen o takovou částku, aby v součtu s pojistným plněním nepřesahoval 80 % výše škody. Tato podmínka se netýká kukuřice a TTP.</w:t>
      </w:r>
    </w:p>
    <w:p w14:paraId="6DF92206" w14:textId="77777777" w:rsidR="008B2A1A" w:rsidRDefault="008B2A1A">
      <w:pPr>
        <w:jc w:val="left"/>
        <w:rPr>
          <w:rFonts w:eastAsia="Times New Roman"/>
          <w:sz w:val="24"/>
          <w:lang w:eastAsia="cs-CZ"/>
        </w:rPr>
      </w:pPr>
    </w:p>
    <w:p w14:paraId="6DF92207" w14:textId="77777777" w:rsidR="008B2A1A" w:rsidRDefault="0080711F">
      <w:pPr>
        <w:spacing w:line="600" w:lineRule="auto"/>
        <w:jc w:val="left"/>
        <w:rPr>
          <w:rFonts w:eastAsia="Times New Roman"/>
          <w:sz w:val="18"/>
          <w:lang w:eastAsia="cs-CZ"/>
        </w:rPr>
      </w:pPr>
      <w:r>
        <w:rPr>
          <w:rFonts w:eastAsia="Times New Roman"/>
          <w:sz w:val="18"/>
          <w:lang w:eastAsia="cs-CZ"/>
        </w:rPr>
        <w:t>V:</w:t>
      </w:r>
      <w:r>
        <w:rPr>
          <w:rFonts w:eastAsia="Times New Roman"/>
          <w:sz w:val="18"/>
          <w:lang w:eastAsia="cs-CZ"/>
        </w:rPr>
        <w:tab/>
      </w:r>
      <w:r>
        <w:rPr>
          <w:rFonts w:eastAsia="Times New Roman"/>
          <w:sz w:val="18"/>
          <w:lang w:eastAsia="cs-CZ"/>
        </w:rPr>
        <w:tab/>
      </w:r>
      <w:r>
        <w:rPr>
          <w:rFonts w:eastAsia="Times New Roman"/>
          <w:sz w:val="18"/>
          <w:lang w:eastAsia="cs-CZ"/>
        </w:rPr>
        <w:tab/>
      </w:r>
      <w:r>
        <w:rPr>
          <w:rFonts w:eastAsia="Times New Roman"/>
          <w:sz w:val="18"/>
          <w:lang w:eastAsia="cs-CZ"/>
        </w:rPr>
        <w:tab/>
        <w:t xml:space="preserve"> Dne: </w:t>
      </w:r>
    </w:p>
    <w:p w14:paraId="6DF92208" w14:textId="77777777" w:rsidR="008B2A1A" w:rsidRDefault="0080711F">
      <w:pPr>
        <w:spacing w:line="600" w:lineRule="auto"/>
        <w:jc w:val="left"/>
        <w:rPr>
          <w:rFonts w:eastAsia="Times New Roman"/>
          <w:sz w:val="18"/>
          <w:lang w:eastAsia="cs-CZ"/>
        </w:rPr>
      </w:pPr>
      <w:r>
        <w:rPr>
          <w:rFonts w:eastAsia="Times New Roman"/>
          <w:sz w:val="18"/>
          <w:lang w:eastAsia="cs-CZ"/>
        </w:rPr>
        <w:t>Za SZIF ……………………………………………… Podpis: ……………………………………….</w:t>
      </w:r>
    </w:p>
    <w:p w14:paraId="6DF92209" w14:textId="77777777" w:rsidR="008B2A1A" w:rsidRDefault="0080711F">
      <w:pPr>
        <w:spacing w:line="600" w:lineRule="auto"/>
        <w:jc w:val="left"/>
        <w:rPr>
          <w:rFonts w:eastAsia="Times New Roman"/>
          <w:sz w:val="18"/>
          <w:lang w:eastAsia="cs-CZ"/>
        </w:rPr>
      </w:pPr>
      <w:r>
        <w:rPr>
          <w:rFonts w:eastAsia="Times New Roman"/>
          <w:sz w:val="18"/>
          <w:lang w:eastAsia="cs-CZ"/>
        </w:rPr>
        <w:t>Za …………………………….……………………… Podpis: ……………………………………….</w:t>
      </w:r>
    </w:p>
    <w:p w14:paraId="6DF9220A" w14:textId="77777777" w:rsidR="008B2A1A" w:rsidRDefault="0080711F">
      <w:pPr>
        <w:spacing w:line="600" w:lineRule="auto"/>
        <w:jc w:val="left"/>
        <w:rPr>
          <w:rFonts w:eastAsia="Times New Roman"/>
          <w:sz w:val="18"/>
          <w:lang w:eastAsia="cs-CZ"/>
        </w:rPr>
      </w:pPr>
      <w:r>
        <w:rPr>
          <w:rFonts w:eastAsia="Times New Roman"/>
          <w:sz w:val="18"/>
          <w:lang w:eastAsia="cs-CZ"/>
        </w:rPr>
        <w:t>Za …………………………….……………………… Podpis: ……………………………………….</w:t>
      </w:r>
    </w:p>
    <w:p w14:paraId="6DF9220B" w14:textId="77777777" w:rsidR="008B2A1A" w:rsidRDefault="0080711F">
      <w:pPr>
        <w:spacing w:line="600" w:lineRule="auto"/>
        <w:jc w:val="left"/>
        <w:rPr>
          <w:rFonts w:eastAsia="Times New Roman"/>
          <w:sz w:val="18"/>
          <w:lang w:eastAsia="cs-CZ"/>
        </w:rPr>
      </w:pPr>
      <w:r>
        <w:rPr>
          <w:rFonts w:eastAsia="Times New Roman"/>
          <w:sz w:val="18"/>
          <w:lang w:eastAsia="cs-CZ"/>
        </w:rPr>
        <w:t>Za …………………………….……………………… Podpis: ……………………………………….</w:t>
      </w:r>
    </w:p>
    <w:p w14:paraId="6DF9220C" w14:textId="77777777" w:rsidR="008B2A1A" w:rsidRDefault="0080711F">
      <w:pPr>
        <w:shd w:val="clear" w:color="auto" w:fill="FFFFFF"/>
        <w:jc w:val="center"/>
        <w:rPr>
          <w:rFonts w:eastAsia="Times New Roman"/>
          <w:b/>
          <w:iCs/>
          <w:sz w:val="28"/>
          <w:szCs w:val="28"/>
          <w:lang w:eastAsia="cs-CZ"/>
        </w:rPr>
      </w:pPr>
      <w:r>
        <w:rPr>
          <w:rFonts w:eastAsia="Times New Roman"/>
          <w:b/>
          <w:iCs/>
          <w:sz w:val="28"/>
          <w:szCs w:val="28"/>
          <w:lang w:eastAsia="cs-CZ"/>
        </w:rPr>
        <w:lastRenderedPageBreak/>
        <w:t>Část  D.</w:t>
      </w:r>
    </w:p>
    <w:p w14:paraId="6DF9220D" w14:textId="77777777" w:rsidR="008B2A1A" w:rsidRDefault="008B2A1A">
      <w:pPr>
        <w:keepNext/>
        <w:shd w:val="clear" w:color="auto" w:fill="FFFFFF"/>
        <w:jc w:val="center"/>
        <w:outlineLvl w:val="2"/>
        <w:rPr>
          <w:rFonts w:eastAsia="Times New Roman"/>
          <w:b/>
          <w:sz w:val="24"/>
          <w:lang w:eastAsia="cs-CZ"/>
        </w:rPr>
      </w:pPr>
    </w:p>
    <w:p w14:paraId="6DF9220E" w14:textId="77777777" w:rsidR="008B2A1A" w:rsidRDefault="0080711F">
      <w:pPr>
        <w:keepNext/>
        <w:shd w:val="clear" w:color="auto" w:fill="FFFFFF"/>
        <w:jc w:val="center"/>
        <w:outlineLvl w:val="2"/>
        <w:rPr>
          <w:rFonts w:eastAsia="Times New Roman"/>
          <w:b/>
          <w:sz w:val="24"/>
          <w:lang w:eastAsia="cs-CZ"/>
        </w:rPr>
      </w:pPr>
      <w:r>
        <w:rPr>
          <w:rFonts w:eastAsia="Times New Roman"/>
          <w:b/>
          <w:sz w:val="24"/>
          <w:lang w:eastAsia="cs-CZ"/>
        </w:rPr>
        <w:t>ŽÁDOST</w:t>
      </w:r>
    </w:p>
    <w:p w14:paraId="6DF9220F" w14:textId="77777777" w:rsidR="008B2A1A" w:rsidRDefault="0080711F">
      <w:pPr>
        <w:shd w:val="clear" w:color="auto" w:fill="FFFFFF"/>
        <w:ind w:left="709" w:hanging="709"/>
        <w:jc w:val="center"/>
        <w:rPr>
          <w:rFonts w:eastAsia="Times New Roman"/>
          <w:bCs/>
          <w:sz w:val="24"/>
          <w:lang w:eastAsia="cs-CZ"/>
        </w:rPr>
      </w:pPr>
      <w:r>
        <w:rPr>
          <w:rFonts w:eastAsia="Times New Roman"/>
          <w:bCs/>
          <w:sz w:val="24"/>
          <w:lang w:eastAsia="cs-CZ"/>
        </w:rPr>
        <w:t xml:space="preserve">o dotaci na zmírnění škod způsobených suchem na produkci v lesních školkách v období </w:t>
      </w:r>
      <w:r>
        <w:rPr>
          <w:rFonts w:eastAsia="Times New Roman"/>
          <w:bCs/>
          <w:sz w:val="24"/>
          <w:szCs w:val="20"/>
          <w:lang w:eastAsia="cs-CZ"/>
        </w:rPr>
        <w:t xml:space="preserve">květen až říjen roku 2015 - </w:t>
      </w:r>
      <w:r>
        <w:rPr>
          <w:rFonts w:eastAsia="Times New Roman"/>
          <w:b/>
          <w:bCs/>
          <w:sz w:val="24"/>
          <w:u w:val="single"/>
          <w:lang w:eastAsia="cs-CZ"/>
        </w:rPr>
        <w:t>Dotační program  S.2</w:t>
      </w:r>
      <w:r>
        <w:rPr>
          <w:rFonts w:eastAsia="Times New Roman"/>
          <w:b/>
          <w:bCs/>
          <w:sz w:val="24"/>
          <w:lang w:eastAsia="cs-CZ"/>
        </w:rPr>
        <w:t>,</w:t>
      </w:r>
    </w:p>
    <w:p w14:paraId="6DF92210" w14:textId="77777777" w:rsidR="008B2A1A" w:rsidRDefault="0080711F">
      <w:pPr>
        <w:shd w:val="clear" w:color="auto" w:fill="FFFFFF"/>
        <w:jc w:val="center"/>
        <w:rPr>
          <w:rFonts w:eastAsia="Times New Roman"/>
          <w:sz w:val="20"/>
          <w:szCs w:val="20"/>
          <w:lang w:eastAsia="cs-CZ"/>
        </w:rPr>
      </w:pPr>
      <w:r>
        <w:rPr>
          <w:rFonts w:eastAsia="Times New Roman"/>
          <w:sz w:val="20"/>
          <w:lang w:eastAsia="cs-CZ"/>
        </w:rPr>
        <w:t>Identifikační údaje</w:t>
      </w:r>
    </w:p>
    <w:tbl>
      <w:tblPr>
        <w:tblW w:w="0" w:type="auto"/>
        <w:tblLayout w:type="fixed"/>
        <w:tblCellMar>
          <w:left w:w="70" w:type="dxa"/>
          <w:right w:w="70" w:type="dxa"/>
        </w:tblCellMar>
        <w:tblLook w:val="0000" w:firstRow="0" w:lastRow="0" w:firstColumn="0" w:lastColumn="0" w:noHBand="0" w:noVBand="0"/>
      </w:tblPr>
      <w:tblGrid>
        <w:gridCol w:w="1962"/>
        <w:gridCol w:w="170"/>
        <w:gridCol w:w="1962"/>
        <w:gridCol w:w="170"/>
        <w:gridCol w:w="2046"/>
        <w:gridCol w:w="170"/>
        <w:gridCol w:w="2948"/>
      </w:tblGrid>
      <w:tr w:rsidR="008B2A1A" w14:paraId="6DF92217" w14:textId="77777777">
        <w:tc>
          <w:tcPr>
            <w:tcW w:w="4092" w:type="dxa"/>
            <w:gridSpan w:val="3"/>
            <w:tcBorders>
              <w:top w:val="single" w:sz="12" w:space="0" w:color="auto"/>
              <w:left w:val="single" w:sz="12" w:space="0" w:color="auto"/>
              <w:bottom w:val="single" w:sz="12" w:space="0" w:color="auto"/>
              <w:right w:val="single" w:sz="12" w:space="0" w:color="auto"/>
            </w:tcBorders>
          </w:tcPr>
          <w:p w14:paraId="6DF92211" w14:textId="77777777" w:rsidR="008B2A1A" w:rsidRDefault="0080711F">
            <w:pPr>
              <w:shd w:val="clear" w:color="auto" w:fill="FFFFFF"/>
              <w:jc w:val="left"/>
              <w:rPr>
                <w:rFonts w:eastAsia="Times New Roman"/>
                <w:sz w:val="10"/>
                <w:szCs w:val="20"/>
                <w:lang w:eastAsia="cs-CZ"/>
              </w:rPr>
            </w:pPr>
            <w:r>
              <w:rPr>
                <w:rFonts w:eastAsia="Times New Roman"/>
                <w:sz w:val="16"/>
                <w:lang w:eastAsia="cs-CZ"/>
              </w:rPr>
              <w:t>1. Podací místo</w:t>
            </w:r>
          </w:p>
        </w:tc>
        <w:tc>
          <w:tcPr>
            <w:tcW w:w="170" w:type="dxa"/>
          </w:tcPr>
          <w:p w14:paraId="6DF92212" w14:textId="77777777" w:rsidR="008B2A1A" w:rsidRDefault="008B2A1A">
            <w:pPr>
              <w:shd w:val="clear" w:color="auto" w:fill="FFFFFF"/>
              <w:jc w:val="left"/>
              <w:rPr>
                <w:rFonts w:eastAsia="Times New Roman"/>
                <w:sz w:val="10"/>
                <w:szCs w:val="20"/>
                <w:lang w:eastAsia="cs-CZ"/>
              </w:rPr>
            </w:pPr>
          </w:p>
        </w:tc>
        <w:tc>
          <w:tcPr>
            <w:tcW w:w="2046" w:type="dxa"/>
            <w:tcBorders>
              <w:top w:val="single" w:sz="12" w:space="0" w:color="auto"/>
              <w:left w:val="single" w:sz="12" w:space="0" w:color="auto"/>
              <w:bottom w:val="single" w:sz="12" w:space="0" w:color="auto"/>
              <w:right w:val="single" w:sz="12" w:space="0" w:color="auto"/>
            </w:tcBorders>
          </w:tcPr>
          <w:p w14:paraId="6DF92213"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2. Reg. č. žádosti</w:t>
            </w:r>
          </w:p>
          <w:p w14:paraId="6DF92214" w14:textId="77777777" w:rsidR="008B2A1A" w:rsidRDefault="008B2A1A">
            <w:pPr>
              <w:shd w:val="clear" w:color="auto" w:fill="FFFFFF"/>
              <w:jc w:val="left"/>
              <w:rPr>
                <w:rFonts w:eastAsia="Times New Roman"/>
                <w:sz w:val="16"/>
                <w:szCs w:val="20"/>
                <w:lang w:eastAsia="cs-CZ"/>
              </w:rPr>
            </w:pPr>
          </w:p>
        </w:tc>
        <w:tc>
          <w:tcPr>
            <w:tcW w:w="170" w:type="dxa"/>
          </w:tcPr>
          <w:p w14:paraId="6DF92215" w14:textId="77777777" w:rsidR="008B2A1A" w:rsidRDefault="008B2A1A">
            <w:pPr>
              <w:shd w:val="clear" w:color="auto" w:fill="FFFFFF"/>
              <w:jc w:val="left"/>
              <w:rPr>
                <w:rFonts w:eastAsia="Times New Roman"/>
                <w:sz w:val="12"/>
                <w:szCs w:val="20"/>
                <w:lang w:eastAsia="cs-CZ"/>
              </w:rPr>
            </w:pPr>
          </w:p>
        </w:tc>
        <w:tc>
          <w:tcPr>
            <w:tcW w:w="2948" w:type="dxa"/>
            <w:tcBorders>
              <w:top w:val="single" w:sz="12" w:space="0" w:color="auto"/>
              <w:left w:val="single" w:sz="12" w:space="0" w:color="auto"/>
              <w:bottom w:val="nil"/>
              <w:right w:val="single" w:sz="12" w:space="0" w:color="auto"/>
            </w:tcBorders>
          </w:tcPr>
          <w:p w14:paraId="6DF92216" w14:textId="77777777" w:rsidR="008B2A1A" w:rsidRDefault="0080711F">
            <w:pPr>
              <w:shd w:val="clear" w:color="auto" w:fill="FFFFFF"/>
              <w:jc w:val="center"/>
              <w:rPr>
                <w:rFonts w:eastAsia="Times New Roman"/>
                <w:sz w:val="16"/>
                <w:szCs w:val="20"/>
                <w:lang w:eastAsia="cs-CZ"/>
              </w:rPr>
            </w:pPr>
            <w:r>
              <w:rPr>
                <w:rFonts w:eastAsia="Times New Roman"/>
                <w:sz w:val="16"/>
                <w:lang w:eastAsia="cs-CZ"/>
              </w:rPr>
              <w:t>3. Otisk prezentačního razítka podacího místa</w:t>
            </w:r>
          </w:p>
        </w:tc>
      </w:tr>
      <w:tr w:rsidR="008B2A1A" w14:paraId="6DF9221D" w14:textId="77777777">
        <w:tc>
          <w:tcPr>
            <w:tcW w:w="4092" w:type="dxa"/>
            <w:gridSpan w:val="3"/>
          </w:tcPr>
          <w:p w14:paraId="6DF92218" w14:textId="77777777" w:rsidR="008B2A1A" w:rsidRDefault="008B2A1A">
            <w:pPr>
              <w:shd w:val="clear" w:color="auto" w:fill="FFFFFF"/>
              <w:jc w:val="left"/>
              <w:rPr>
                <w:rFonts w:eastAsia="Times New Roman"/>
                <w:sz w:val="6"/>
                <w:szCs w:val="20"/>
                <w:lang w:eastAsia="cs-CZ"/>
              </w:rPr>
            </w:pPr>
          </w:p>
        </w:tc>
        <w:tc>
          <w:tcPr>
            <w:tcW w:w="170" w:type="dxa"/>
          </w:tcPr>
          <w:p w14:paraId="6DF92219" w14:textId="77777777" w:rsidR="008B2A1A" w:rsidRDefault="008B2A1A">
            <w:pPr>
              <w:shd w:val="clear" w:color="auto" w:fill="FFFFFF"/>
              <w:jc w:val="left"/>
              <w:rPr>
                <w:rFonts w:eastAsia="Times New Roman"/>
                <w:sz w:val="6"/>
                <w:szCs w:val="20"/>
                <w:lang w:eastAsia="cs-CZ"/>
              </w:rPr>
            </w:pPr>
          </w:p>
        </w:tc>
        <w:tc>
          <w:tcPr>
            <w:tcW w:w="2046" w:type="dxa"/>
          </w:tcPr>
          <w:p w14:paraId="6DF9221A" w14:textId="77777777" w:rsidR="008B2A1A" w:rsidRDefault="008B2A1A">
            <w:pPr>
              <w:shd w:val="clear" w:color="auto" w:fill="FFFFFF"/>
              <w:jc w:val="left"/>
              <w:rPr>
                <w:rFonts w:eastAsia="Times New Roman"/>
                <w:sz w:val="6"/>
                <w:szCs w:val="20"/>
                <w:lang w:eastAsia="cs-CZ"/>
              </w:rPr>
            </w:pPr>
          </w:p>
        </w:tc>
        <w:tc>
          <w:tcPr>
            <w:tcW w:w="170" w:type="dxa"/>
          </w:tcPr>
          <w:p w14:paraId="6DF9221B" w14:textId="77777777" w:rsidR="008B2A1A" w:rsidRDefault="008B2A1A">
            <w:pPr>
              <w:shd w:val="clear" w:color="auto" w:fill="FFFFFF"/>
              <w:jc w:val="left"/>
              <w:rPr>
                <w:rFonts w:eastAsia="Times New Roman"/>
                <w:sz w:val="6"/>
                <w:szCs w:val="20"/>
                <w:lang w:eastAsia="cs-CZ"/>
              </w:rPr>
            </w:pPr>
          </w:p>
        </w:tc>
        <w:tc>
          <w:tcPr>
            <w:tcW w:w="2948" w:type="dxa"/>
            <w:tcBorders>
              <w:top w:val="nil"/>
              <w:left w:val="single" w:sz="12" w:space="0" w:color="auto"/>
              <w:bottom w:val="nil"/>
              <w:right w:val="single" w:sz="12" w:space="0" w:color="auto"/>
            </w:tcBorders>
          </w:tcPr>
          <w:p w14:paraId="6DF9221C" w14:textId="77777777" w:rsidR="008B2A1A" w:rsidRDefault="008B2A1A">
            <w:pPr>
              <w:shd w:val="clear" w:color="auto" w:fill="FFFFFF"/>
              <w:jc w:val="center"/>
              <w:rPr>
                <w:rFonts w:eastAsia="Times New Roman"/>
                <w:sz w:val="6"/>
                <w:szCs w:val="20"/>
                <w:lang w:eastAsia="cs-CZ"/>
              </w:rPr>
            </w:pPr>
          </w:p>
        </w:tc>
      </w:tr>
      <w:tr w:rsidR="008B2A1A" w14:paraId="6DF92227" w14:textId="77777777">
        <w:trPr>
          <w:trHeight w:val="456"/>
        </w:trPr>
        <w:tc>
          <w:tcPr>
            <w:tcW w:w="1962" w:type="dxa"/>
            <w:tcBorders>
              <w:top w:val="single" w:sz="12" w:space="0" w:color="auto"/>
              <w:left w:val="single" w:sz="12" w:space="0" w:color="auto"/>
              <w:bottom w:val="single" w:sz="12" w:space="0" w:color="auto"/>
              <w:right w:val="single" w:sz="12" w:space="0" w:color="auto"/>
            </w:tcBorders>
          </w:tcPr>
          <w:p w14:paraId="6DF9221E" w14:textId="77777777" w:rsidR="008B2A1A" w:rsidRDefault="0080711F">
            <w:pPr>
              <w:shd w:val="clear" w:color="auto" w:fill="FFFFFF"/>
              <w:jc w:val="left"/>
              <w:rPr>
                <w:rFonts w:eastAsia="Times New Roman"/>
                <w:sz w:val="10"/>
                <w:szCs w:val="20"/>
                <w:lang w:eastAsia="cs-CZ"/>
              </w:rPr>
            </w:pPr>
            <w:r>
              <w:rPr>
                <w:rFonts w:eastAsia="Times New Roman"/>
                <w:sz w:val="16"/>
                <w:lang w:eastAsia="cs-CZ"/>
              </w:rPr>
              <w:t>4. Číslo listu</w:t>
            </w:r>
          </w:p>
          <w:p w14:paraId="6DF9221F" w14:textId="77777777" w:rsidR="008B2A1A" w:rsidRDefault="008B2A1A">
            <w:pPr>
              <w:shd w:val="clear" w:color="auto" w:fill="FFFFFF"/>
              <w:jc w:val="left"/>
              <w:rPr>
                <w:rFonts w:eastAsia="Times New Roman"/>
                <w:sz w:val="10"/>
                <w:szCs w:val="20"/>
                <w:lang w:eastAsia="cs-CZ"/>
              </w:rPr>
            </w:pPr>
          </w:p>
        </w:tc>
        <w:tc>
          <w:tcPr>
            <w:tcW w:w="170" w:type="dxa"/>
          </w:tcPr>
          <w:p w14:paraId="6DF92220" w14:textId="77777777" w:rsidR="008B2A1A" w:rsidRDefault="008B2A1A">
            <w:pPr>
              <w:shd w:val="clear" w:color="auto" w:fill="FFFFFF"/>
              <w:jc w:val="left"/>
              <w:rPr>
                <w:rFonts w:eastAsia="Times New Roman"/>
                <w:sz w:val="10"/>
                <w:szCs w:val="20"/>
                <w:lang w:eastAsia="cs-CZ"/>
              </w:rPr>
            </w:pPr>
          </w:p>
        </w:tc>
        <w:tc>
          <w:tcPr>
            <w:tcW w:w="1962" w:type="dxa"/>
            <w:tcBorders>
              <w:top w:val="single" w:sz="12" w:space="0" w:color="auto"/>
              <w:left w:val="single" w:sz="12" w:space="0" w:color="auto"/>
              <w:bottom w:val="single" w:sz="12" w:space="0" w:color="auto"/>
              <w:right w:val="single" w:sz="12" w:space="0" w:color="auto"/>
            </w:tcBorders>
          </w:tcPr>
          <w:p w14:paraId="6DF92221"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5. Celkový počet listů</w:t>
            </w:r>
          </w:p>
        </w:tc>
        <w:tc>
          <w:tcPr>
            <w:tcW w:w="170" w:type="dxa"/>
          </w:tcPr>
          <w:p w14:paraId="6DF92222" w14:textId="77777777" w:rsidR="008B2A1A" w:rsidRDefault="008B2A1A">
            <w:pPr>
              <w:shd w:val="clear" w:color="auto" w:fill="FFFFFF"/>
              <w:jc w:val="left"/>
              <w:rPr>
                <w:rFonts w:eastAsia="Times New Roman"/>
                <w:sz w:val="10"/>
                <w:szCs w:val="20"/>
                <w:lang w:eastAsia="cs-CZ"/>
              </w:rPr>
            </w:pPr>
          </w:p>
        </w:tc>
        <w:tc>
          <w:tcPr>
            <w:tcW w:w="2046" w:type="dxa"/>
            <w:tcBorders>
              <w:top w:val="single" w:sz="12" w:space="0" w:color="auto"/>
              <w:left w:val="single" w:sz="12" w:space="0" w:color="auto"/>
              <w:bottom w:val="single" w:sz="12" w:space="0" w:color="auto"/>
              <w:right w:val="single" w:sz="12" w:space="0" w:color="auto"/>
            </w:tcBorders>
          </w:tcPr>
          <w:p w14:paraId="6DF92223"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6. Datum a hodina přijetí</w:t>
            </w:r>
          </w:p>
          <w:p w14:paraId="6DF92224" w14:textId="77777777" w:rsidR="008B2A1A" w:rsidRDefault="008B2A1A">
            <w:pPr>
              <w:shd w:val="clear" w:color="auto" w:fill="FFFFFF"/>
              <w:jc w:val="left"/>
              <w:rPr>
                <w:rFonts w:eastAsia="Times New Roman"/>
                <w:sz w:val="10"/>
                <w:szCs w:val="20"/>
                <w:lang w:eastAsia="cs-CZ"/>
              </w:rPr>
            </w:pPr>
          </w:p>
        </w:tc>
        <w:tc>
          <w:tcPr>
            <w:tcW w:w="170" w:type="dxa"/>
          </w:tcPr>
          <w:p w14:paraId="6DF92225" w14:textId="77777777" w:rsidR="008B2A1A" w:rsidRDefault="008B2A1A">
            <w:pPr>
              <w:shd w:val="clear" w:color="auto" w:fill="FFFFFF"/>
              <w:jc w:val="left"/>
              <w:rPr>
                <w:rFonts w:eastAsia="Times New Roman"/>
                <w:sz w:val="12"/>
                <w:szCs w:val="20"/>
                <w:lang w:eastAsia="cs-CZ"/>
              </w:rPr>
            </w:pPr>
          </w:p>
        </w:tc>
        <w:tc>
          <w:tcPr>
            <w:tcW w:w="2946" w:type="dxa"/>
            <w:tcBorders>
              <w:top w:val="nil"/>
              <w:left w:val="single" w:sz="12" w:space="0" w:color="auto"/>
              <w:bottom w:val="single" w:sz="12" w:space="0" w:color="auto"/>
              <w:right w:val="single" w:sz="12" w:space="0" w:color="auto"/>
            </w:tcBorders>
          </w:tcPr>
          <w:p w14:paraId="6DF92226" w14:textId="77777777" w:rsidR="008B2A1A" w:rsidRDefault="008B2A1A">
            <w:pPr>
              <w:shd w:val="clear" w:color="auto" w:fill="FFFFFF"/>
              <w:jc w:val="left"/>
              <w:rPr>
                <w:rFonts w:eastAsia="Times New Roman"/>
                <w:sz w:val="12"/>
                <w:szCs w:val="20"/>
                <w:lang w:eastAsia="cs-CZ"/>
              </w:rPr>
            </w:pPr>
          </w:p>
        </w:tc>
      </w:tr>
      <w:tr w:rsidR="008B2A1A" w14:paraId="6DF9222D" w14:textId="77777777">
        <w:tc>
          <w:tcPr>
            <w:tcW w:w="4092" w:type="dxa"/>
            <w:gridSpan w:val="3"/>
          </w:tcPr>
          <w:p w14:paraId="6DF92228" w14:textId="77777777" w:rsidR="008B2A1A" w:rsidRDefault="008B2A1A">
            <w:pPr>
              <w:shd w:val="clear" w:color="auto" w:fill="FFFFFF"/>
              <w:jc w:val="left"/>
              <w:rPr>
                <w:rFonts w:eastAsia="Times New Roman"/>
                <w:sz w:val="6"/>
                <w:szCs w:val="20"/>
                <w:lang w:eastAsia="cs-CZ"/>
              </w:rPr>
            </w:pPr>
          </w:p>
        </w:tc>
        <w:tc>
          <w:tcPr>
            <w:tcW w:w="170" w:type="dxa"/>
          </w:tcPr>
          <w:p w14:paraId="6DF92229" w14:textId="77777777" w:rsidR="008B2A1A" w:rsidRDefault="008B2A1A">
            <w:pPr>
              <w:shd w:val="clear" w:color="auto" w:fill="FFFFFF"/>
              <w:jc w:val="left"/>
              <w:rPr>
                <w:rFonts w:eastAsia="Times New Roman"/>
                <w:sz w:val="6"/>
                <w:szCs w:val="20"/>
                <w:lang w:eastAsia="cs-CZ"/>
              </w:rPr>
            </w:pPr>
          </w:p>
        </w:tc>
        <w:tc>
          <w:tcPr>
            <w:tcW w:w="2046" w:type="dxa"/>
          </w:tcPr>
          <w:p w14:paraId="6DF9222A" w14:textId="77777777" w:rsidR="008B2A1A" w:rsidRDefault="008B2A1A">
            <w:pPr>
              <w:shd w:val="clear" w:color="auto" w:fill="FFFFFF"/>
              <w:jc w:val="left"/>
              <w:rPr>
                <w:rFonts w:eastAsia="Times New Roman"/>
                <w:sz w:val="6"/>
                <w:szCs w:val="20"/>
                <w:lang w:eastAsia="cs-CZ"/>
              </w:rPr>
            </w:pPr>
          </w:p>
        </w:tc>
        <w:tc>
          <w:tcPr>
            <w:tcW w:w="170" w:type="dxa"/>
          </w:tcPr>
          <w:p w14:paraId="6DF9222B" w14:textId="77777777" w:rsidR="008B2A1A" w:rsidRDefault="008B2A1A">
            <w:pPr>
              <w:shd w:val="clear" w:color="auto" w:fill="FFFFFF"/>
              <w:jc w:val="left"/>
              <w:rPr>
                <w:rFonts w:eastAsia="Times New Roman"/>
                <w:sz w:val="6"/>
                <w:szCs w:val="20"/>
                <w:lang w:eastAsia="cs-CZ"/>
              </w:rPr>
            </w:pPr>
          </w:p>
        </w:tc>
        <w:tc>
          <w:tcPr>
            <w:tcW w:w="2948" w:type="dxa"/>
          </w:tcPr>
          <w:p w14:paraId="6DF9222C" w14:textId="77777777" w:rsidR="008B2A1A" w:rsidRDefault="008B2A1A">
            <w:pPr>
              <w:shd w:val="clear" w:color="auto" w:fill="FFFFFF"/>
              <w:jc w:val="left"/>
              <w:rPr>
                <w:rFonts w:eastAsia="Times New Roman"/>
                <w:sz w:val="6"/>
                <w:szCs w:val="20"/>
                <w:lang w:eastAsia="cs-CZ"/>
              </w:rPr>
            </w:pPr>
          </w:p>
        </w:tc>
      </w:tr>
      <w:tr w:rsidR="008B2A1A" w14:paraId="6DF92235" w14:textId="77777777">
        <w:trPr>
          <w:trHeight w:val="448"/>
        </w:trPr>
        <w:tc>
          <w:tcPr>
            <w:tcW w:w="4092" w:type="dxa"/>
            <w:gridSpan w:val="3"/>
            <w:tcBorders>
              <w:top w:val="single" w:sz="12" w:space="0" w:color="auto"/>
              <w:left w:val="single" w:sz="12" w:space="0" w:color="auto"/>
              <w:bottom w:val="single" w:sz="12" w:space="0" w:color="auto"/>
              <w:right w:val="single" w:sz="12" w:space="0" w:color="auto"/>
            </w:tcBorders>
          </w:tcPr>
          <w:p w14:paraId="6DF9222E" w14:textId="77777777" w:rsidR="008B2A1A" w:rsidRDefault="0080711F">
            <w:pPr>
              <w:shd w:val="clear" w:color="auto" w:fill="FFFFFF"/>
              <w:jc w:val="left"/>
              <w:rPr>
                <w:rFonts w:eastAsia="Times New Roman"/>
                <w:sz w:val="10"/>
                <w:szCs w:val="20"/>
                <w:lang w:eastAsia="cs-CZ"/>
              </w:rPr>
            </w:pPr>
            <w:r>
              <w:rPr>
                <w:rFonts w:eastAsia="Times New Roman"/>
                <w:sz w:val="16"/>
                <w:lang w:eastAsia="cs-CZ"/>
              </w:rPr>
              <w:t>7. Rozhodující útvar</w:t>
            </w:r>
          </w:p>
          <w:p w14:paraId="6DF9222F" w14:textId="77777777" w:rsidR="008B2A1A" w:rsidRDefault="008B2A1A">
            <w:pPr>
              <w:shd w:val="clear" w:color="auto" w:fill="FFFFFF"/>
              <w:jc w:val="left"/>
              <w:rPr>
                <w:rFonts w:eastAsia="Times New Roman"/>
                <w:sz w:val="10"/>
                <w:szCs w:val="20"/>
                <w:lang w:eastAsia="cs-CZ"/>
              </w:rPr>
            </w:pPr>
          </w:p>
        </w:tc>
        <w:tc>
          <w:tcPr>
            <w:tcW w:w="170" w:type="dxa"/>
          </w:tcPr>
          <w:p w14:paraId="6DF92230" w14:textId="77777777" w:rsidR="008B2A1A" w:rsidRDefault="008B2A1A">
            <w:pPr>
              <w:shd w:val="clear" w:color="auto" w:fill="FFFFFF"/>
              <w:jc w:val="left"/>
              <w:rPr>
                <w:rFonts w:eastAsia="Times New Roman"/>
                <w:sz w:val="10"/>
                <w:szCs w:val="20"/>
                <w:lang w:eastAsia="cs-CZ"/>
              </w:rPr>
            </w:pPr>
          </w:p>
        </w:tc>
        <w:tc>
          <w:tcPr>
            <w:tcW w:w="2046" w:type="dxa"/>
            <w:tcBorders>
              <w:top w:val="single" w:sz="12" w:space="0" w:color="auto"/>
              <w:left w:val="single" w:sz="12" w:space="0" w:color="auto"/>
              <w:bottom w:val="single" w:sz="12" w:space="0" w:color="auto"/>
              <w:right w:val="single" w:sz="12" w:space="0" w:color="auto"/>
            </w:tcBorders>
          </w:tcPr>
          <w:p w14:paraId="6DF92231"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8. Reg. č. žádosti</w:t>
            </w:r>
          </w:p>
          <w:p w14:paraId="6DF92232" w14:textId="77777777" w:rsidR="008B2A1A" w:rsidRDefault="008B2A1A">
            <w:pPr>
              <w:shd w:val="clear" w:color="auto" w:fill="FFFFFF"/>
              <w:jc w:val="center"/>
              <w:rPr>
                <w:rFonts w:eastAsia="Times New Roman"/>
                <w:sz w:val="16"/>
                <w:szCs w:val="20"/>
                <w:lang w:eastAsia="cs-CZ"/>
              </w:rPr>
            </w:pPr>
          </w:p>
        </w:tc>
        <w:tc>
          <w:tcPr>
            <w:tcW w:w="170" w:type="dxa"/>
          </w:tcPr>
          <w:p w14:paraId="6DF92233" w14:textId="77777777" w:rsidR="008B2A1A" w:rsidRDefault="008B2A1A">
            <w:pPr>
              <w:shd w:val="clear" w:color="auto" w:fill="FFFFFF"/>
              <w:jc w:val="left"/>
              <w:rPr>
                <w:rFonts w:eastAsia="Times New Roman"/>
                <w:sz w:val="12"/>
                <w:szCs w:val="20"/>
                <w:lang w:eastAsia="cs-CZ"/>
              </w:rPr>
            </w:pPr>
          </w:p>
        </w:tc>
        <w:tc>
          <w:tcPr>
            <w:tcW w:w="2948" w:type="dxa"/>
            <w:tcBorders>
              <w:top w:val="single" w:sz="12" w:space="0" w:color="auto"/>
              <w:left w:val="single" w:sz="12" w:space="0" w:color="auto"/>
              <w:bottom w:val="single" w:sz="12" w:space="0" w:color="auto"/>
              <w:right w:val="single" w:sz="12" w:space="0" w:color="auto"/>
            </w:tcBorders>
          </w:tcPr>
          <w:p w14:paraId="6DF92234"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9. Datum (a hodina) přijetí</w:t>
            </w:r>
          </w:p>
        </w:tc>
      </w:tr>
    </w:tbl>
    <w:p w14:paraId="6DF92236" w14:textId="77777777" w:rsidR="008B2A1A" w:rsidRDefault="0080711F">
      <w:pPr>
        <w:keepNext/>
        <w:keepLines/>
        <w:shd w:val="clear" w:color="auto" w:fill="FFFFFF"/>
        <w:jc w:val="left"/>
        <w:outlineLvl w:val="0"/>
        <w:rPr>
          <w:rFonts w:eastAsia="Arial Unicode MS"/>
          <w:b/>
          <w:bCs/>
          <w:sz w:val="16"/>
          <w:szCs w:val="28"/>
          <w:lang w:eastAsia="cs-CZ"/>
        </w:rPr>
      </w:pPr>
      <w:r>
        <w:rPr>
          <w:rFonts w:eastAsia="Times New Roman"/>
          <w:b/>
          <w:bCs/>
          <w:sz w:val="16"/>
          <w:szCs w:val="28"/>
          <w:lang w:eastAsia="cs-CZ"/>
        </w:rPr>
        <w:t>Žadatel</w:t>
      </w:r>
    </w:p>
    <w:tbl>
      <w:tblPr>
        <w:tblW w:w="9433" w:type="dxa"/>
        <w:tblLayout w:type="fixed"/>
        <w:tblCellMar>
          <w:left w:w="70" w:type="dxa"/>
          <w:right w:w="70" w:type="dxa"/>
        </w:tblCellMar>
        <w:tblLook w:val="0000" w:firstRow="0" w:lastRow="0" w:firstColumn="0" w:lastColumn="0" w:noHBand="0" w:noVBand="0"/>
      </w:tblPr>
      <w:tblGrid>
        <w:gridCol w:w="1023"/>
        <w:gridCol w:w="465"/>
        <w:gridCol w:w="180"/>
        <w:gridCol w:w="85"/>
        <w:gridCol w:w="85"/>
        <w:gridCol w:w="23"/>
        <w:gridCol w:w="62"/>
        <w:gridCol w:w="108"/>
        <w:gridCol w:w="175"/>
        <w:gridCol w:w="859"/>
        <w:gridCol w:w="164"/>
        <w:gridCol w:w="333"/>
        <w:gridCol w:w="170"/>
        <w:gridCol w:w="170"/>
        <w:gridCol w:w="193"/>
        <w:gridCol w:w="157"/>
        <w:gridCol w:w="13"/>
        <w:gridCol w:w="157"/>
        <w:gridCol w:w="205"/>
        <w:gridCol w:w="46"/>
        <w:gridCol w:w="172"/>
        <w:gridCol w:w="85"/>
        <w:gridCol w:w="170"/>
        <w:gridCol w:w="175"/>
        <w:gridCol w:w="187"/>
        <w:gridCol w:w="160"/>
        <w:gridCol w:w="676"/>
        <w:gridCol w:w="170"/>
        <w:gridCol w:w="82"/>
        <w:gridCol w:w="88"/>
        <w:gridCol w:w="82"/>
        <w:gridCol w:w="414"/>
        <w:gridCol w:w="12"/>
        <w:gridCol w:w="158"/>
        <w:gridCol w:w="17"/>
        <w:gridCol w:w="64"/>
        <w:gridCol w:w="170"/>
        <w:gridCol w:w="125"/>
        <w:gridCol w:w="170"/>
        <w:gridCol w:w="19"/>
        <w:gridCol w:w="160"/>
        <w:gridCol w:w="315"/>
        <w:gridCol w:w="1089"/>
      </w:tblGrid>
      <w:tr w:rsidR="008B2A1A" w14:paraId="6DF92243" w14:textId="77777777">
        <w:trPr>
          <w:trHeight w:val="470"/>
        </w:trPr>
        <w:tc>
          <w:tcPr>
            <w:tcW w:w="1753" w:type="dxa"/>
            <w:gridSpan w:val="4"/>
            <w:tcBorders>
              <w:top w:val="single" w:sz="12" w:space="0" w:color="auto"/>
              <w:left w:val="single" w:sz="12" w:space="0" w:color="auto"/>
              <w:bottom w:val="single" w:sz="12" w:space="0" w:color="auto"/>
              <w:right w:val="single" w:sz="12" w:space="0" w:color="auto"/>
            </w:tcBorders>
          </w:tcPr>
          <w:p w14:paraId="6DF92237" w14:textId="77777777" w:rsidR="008B2A1A" w:rsidRDefault="0080711F">
            <w:pPr>
              <w:shd w:val="clear" w:color="auto" w:fill="FFFFFF"/>
              <w:jc w:val="left"/>
              <w:rPr>
                <w:rFonts w:eastAsia="Times New Roman"/>
                <w:sz w:val="10"/>
                <w:szCs w:val="20"/>
                <w:lang w:eastAsia="cs-CZ"/>
              </w:rPr>
            </w:pPr>
            <w:r>
              <w:rPr>
                <w:rFonts w:eastAsia="Times New Roman"/>
                <w:sz w:val="16"/>
                <w:lang w:eastAsia="cs-CZ"/>
              </w:rPr>
              <w:t>10. Resort</w:t>
            </w:r>
          </w:p>
          <w:p w14:paraId="6DF92238" w14:textId="77777777" w:rsidR="008B2A1A" w:rsidRDefault="008B2A1A">
            <w:pPr>
              <w:shd w:val="clear" w:color="auto" w:fill="FFFFFF"/>
              <w:jc w:val="left"/>
              <w:rPr>
                <w:rFonts w:eastAsia="Times New Roman"/>
                <w:sz w:val="10"/>
                <w:szCs w:val="20"/>
                <w:lang w:eastAsia="cs-CZ"/>
              </w:rPr>
            </w:pPr>
          </w:p>
        </w:tc>
        <w:tc>
          <w:tcPr>
            <w:tcW w:w="170" w:type="dxa"/>
            <w:gridSpan w:val="3"/>
          </w:tcPr>
          <w:p w14:paraId="6DF92239" w14:textId="77777777" w:rsidR="008B2A1A" w:rsidRDefault="008B2A1A">
            <w:pPr>
              <w:shd w:val="clear" w:color="auto" w:fill="FFFFFF"/>
              <w:jc w:val="left"/>
              <w:rPr>
                <w:rFonts w:eastAsia="Times New Roman"/>
                <w:sz w:val="10"/>
                <w:szCs w:val="20"/>
                <w:lang w:eastAsia="cs-CZ"/>
              </w:rPr>
            </w:pPr>
          </w:p>
        </w:tc>
        <w:tc>
          <w:tcPr>
            <w:tcW w:w="1142" w:type="dxa"/>
            <w:gridSpan w:val="3"/>
            <w:tcBorders>
              <w:top w:val="single" w:sz="12" w:space="0" w:color="auto"/>
              <w:left w:val="single" w:sz="12" w:space="0" w:color="auto"/>
              <w:bottom w:val="single" w:sz="12" w:space="0" w:color="auto"/>
              <w:right w:val="single" w:sz="12" w:space="0" w:color="auto"/>
            </w:tcBorders>
          </w:tcPr>
          <w:p w14:paraId="6DF9223A" w14:textId="77777777" w:rsidR="008B2A1A" w:rsidRDefault="0080711F">
            <w:pPr>
              <w:shd w:val="clear" w:color="auto" w:fill="FFFFFF"/>
              <w:jc w:val="left"/>
              <w:rPr>
                <w:rFonts w:eastAsia="Times New Roman"/>
                <w:sz w:val="14"/>
                <w:szCs w:val="20"/>
                <w:lang w:eastAsia="cs-CZ"/>
              </w:rPr>
            </w:pPr>
            <w:r>
              <w:rPr>
                <w:rFonts w:eastAsia="Times New Roman"/>
                <w:sz w:val="14"/>
                <w:lang w:eastAsia="cs-CZ"/>
              </w:rPr>
              <w:t>11. Kód žadatele</w:t>
            </w:r>
          </w:p>
        </w:tc>
        <w:tc>
          <w:tcPr>
            <w:tcW w:w="164" w:type="dxa"/>
          </w:tcPr>
          <w:p w14:paraId="6DF9223B" w14:textId="77777777" w:rsidR="008B2A1A" w:rsidRDefault="008B2A1A">
            <w:pPr>
              <w:shd w:val="clear" w:color="auto" w:fill="FFFFFF"/>
              <w:jc w:val="left"/>
              <w:rPr>
                <w:rFonts w:eastAsia="Times New Roman"/>
                <w:sz w:val="10"/>
                <w:szCs w:val="20"/>
                <w:lang w:eastAsia="cs-CZ"/>
              </w:rPr>
            </w:pPr>
          </w:p>
        </w:tc>
        <w:tc>
          <w:tcPr>
            <w:tcW w:w="1701" w:type="dxa"/>
            <w:gridSpan w:val="11"/>
            <w:tcBorders>
              <w:top w:val="single" w:sz="12" w:space="0" w:color="auto"/>
              <w:left w:val="single" w:sz="12" w:space="0" w:color="auto"/>
              <w:bottom w:val="single" w:sz="12" w:space="0" w:color="auto"/>
              <w:right w:val="single" w:sz="12" w:space="0" w:color="auto"/>
            </w:tcBorders>
          </w:tcPr>
          <w:p w14:paraId="6DF9223C"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12. Datum narození (FO)</w:t>
            </w:r>
          </w:p>
          <w:p w14:paraId="6DF9223D" w14:textId="77777777" w:rsidR="008B2A1A" w:rsidRDefault="008B2A1A">
            <w:pPr>
              <w:shd w:val="clear" w:color="auto" w:fill="FFFFFF"/>
              <w:jc w:val="center"/>
              <w:rPr>
                <w:rFonts w:eastAsia="Times New Roman"/>
                <w:sz w:val="10"/>
                <w:szCs w:val="20"/>
                <w:lang w:eastAsia="cs-CZ"/>
              </w:rPr>
            </w:pPr>
          </w:p>
        </w:tc>
        <w:tc>
          <w:tcPr>
            <w:tcW w:w="170" w:type="dxa"/>
          </w:tcPr>
          <w:p w14:paraId="6DF9223E" w14:textId="77777777" w:rsidR="008B2A1A" w:rsidRDefault="008B2A1A">
            <w:pPr>
              <w:shd w:val="clear" w:color="auto" w:fill="FFFFFF"/>
              <w:jc w:val="left"/>
              <w:rPr>
                <w:rFonts w:eastAsia="Times New Roman"/>
                <w:sz w:val="10"/>
                <w:szCs w:val="20"/>
                <w:lang w:eastAsia="cs-CZ"/>
              </w:rPr>
            </w:pPr>
          </w:p>
        </w:tc>
        <w:tc>
          <w:tcPr>
            <w:tcW w:w="2046" w:type="dxa"/>
            <w:gridSpan w:val="10"/>
            <w:tcBorders>
              <w:top w:val="single" w:sz="12" w:space="0" w:color="auto"/>
              <w:left w:val="single" w:sz="12" w:space="0" w:color="auto"/>
              <w:bottom w:val="single" w:sz="12" w:space="0" w:color="auto"/>
              <w:right w:val="single" w:sz="12" w:space="0" w:color="auto"/>
            </w:tcBorders>
          </w:tcPr>
          <w:p w14:paraId="6DF9223F"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13. Rodné číslo (FO)</w:t>
            </w:r>
          </w:p>
          <w:p w14:paraId="6DF92240" w14:textId="77777777" w:rsidR="008B2A1A" w:rsidRDefault="008B2A1A">
            <w:pPr>
              <w:shd w:val="clear" w:color="auto" w:fill="FFFFFF"/>
              <w:jc w:val="left"/>
              <w:rPr>
                <w:rFonts w:eastAsia="Times New Roman"/>
                <w:sz w:val="16"/>
                <w:szCs w:val="20"/>
                <w:lang w:eastAsia="cs-CZ"/>
              </w:rPr>
            </w:pPr>
          </w:p>
        </w:tc>
        <w:tc>
          <w:tcPr>
            <w:tcW w:w="175" w:type="dxa"/>
            <w:gridSpan w:val="2"/>
          </w:tcPr>
          <w:p w14:paraId="6DF92241" w14:textId="77777777" w:rsidR="008B2A1A" w:rsidRDefault="008B2A1A">
            <w:pPr>
              <w:shd w:val="clear" w:color="auto" w:fill="FFFFFF"/>
              <w:jc w:val="left"/>
              <w:rPr>
                <w:rFonts w:eastAsia="Times New Roman"/>
                <w:sz w:val="10"/>
                <w:szCs w:val="20"/>
                <w:lang w:eastAsia="cs-CZ"/>
              </w:rPr>
            </w:pPr>
          </w:p>
        </w:tc>
        <w:tc>
          <w:tcPr>
            <w:tcW w:w="2112" w:type="dxa"/>
            <w:gridSpan w:val="8"/>
            <w:tcBorders>
              <w:top w:val="single" w:sz="12" w:space="0" w:color="auto"/>
              <w:left w:val="single" w:sz="12" w:space="0" w:color="auto"/>
              <w:bottom w:val="single" w:sz="12" w:space="0" w:color="auto"/>
              <w:right w:val="single" w:sz="12" w:space="0" w:color="auto"/>
            </w:tcBorders>
          </w:tcPr>
          <w:p w14:paraId="6DF92242"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14. IČO</w:t>
            </w:r>
          </w:p>
        </w:tc>
      </w:tr>
      <w:tr w:rsidR="008B2A1A" w14:paraId="6DF92249" w14:textId="77777777">
        <w:tc>
          <w:tcPr>
            <w:tcW w:w="4252" w:type="dxa"/>
            <w:gridSpan w:val="16"/>
          </w:tcPr>
          <w:p w14:paraId="6DF92244" w14:textId="77777777" w:rsidR="008B2A1A" w:rsidRDefault="008B2A1A">
            <w:pPr>
              <w:shd w:val="clear" w:color="auto" w:fill="FFFFFF"/>
              <w:jc w:val="left"/>
              <w:rPr>
                <w:rFonts w:eastAsia="Times New Roman"/>
                <w:sz w:val="6"/>
                <w:szCs w:val="20"/>
                <w:lang w:eastAsia="cs-CZ"/>
              </w:rPr>
            </w:pPr>
          </w:p>
        </w:tc>
        <w:tc>
          <w:tcPr>
            <w:tcW w:w="170" w:type="dxa"/>
            <w:gridSpan w:val="2"/>
          </w:tcPr>
          <w:p w14:paraId="6DF92245" w14:textId="77777777" w:rsidR="008B2A1A" w:rsidRDefault="008B2A1A">
            <w:pPr>
              <w:shd w:val="clear" w:color="auto" w:fill="FFFFFF"/>
              <w:jc w:val="left"/>
              <w:rPr>
                <w:rFonts w:eastAsia="Times New Roman"/>
                <w:sz w:val="6"/>
                <w:szCs w:val="20"/>
                <w:lang w:eastAsia="cs-CZ"/>
              </w:rPr>
            </w:pPr>
          </w:p>
        </w:tc>
        <w:tc>
          <w:tcPr>
            <w:tcW w:w="2046" w:type="dxa"/>
            <w:gridSpan w:val="10"/>
          </w:tcPr>
          <w:p w14:paraId="6DF92246" w14:textId="77777777" w:rsidR="008B2A1A" w:rsidRDefault="008B2A1A">
            <w:pPr>
              <w:shd w:val="clear" w:color="auto" w:fill="FFFFFF"/>
              <w:jc w:val="left"/>
              <w:rPr>
                <w:rFonts w:eastAsia="Times New Roman"/>
                <w:sz w:val="6"/>
                <w:szCs w:val="20"/>
                <w:lang w:eastAsia="cs-CZ"/>
              </w:rPr>
            </w:pPr>
          </w:p>
        </w:tc>
        <w:tc>
          <w:tcPr>
            <w:tcW w:w="170" w:type="dxa"/>
            <w:gridSpan w:val="2"/>
          </w:tcPr>
          <w:p w14:paraId="6DF92247" w14:textId="77777777" w:rsidR="008B2A1A" w:rsidRDefault="008B2A1A">
            <w:pPr>
              <w:shd w:val="clear" w:color="auto" w:fill="FFFFFF"/>
              <w:jc w:val="left"/>
              <w:rPr>
                <w:rFonts w:eastAsia="Times New Roman"/>
                <w:sz w:val="6"/>
                <w:szCs w:val="20"/>
                <w:lang w:eastAsia="cs-CZ"/>
              </w:rPr>
            </w:pPr>
          </w:p>
        </w:tc>
        <w:tc>
          <w:tcPr>
            <w:tcW w:w="2795" w:type="dxa"/>
            <w:gridSpan w:val="13"/>
          </w:tcPr>
          <w:p w14:paraId="6DF92248" w14:textId="77777777" w:rsidR="008B2A1A" w:rsidRDefault="008B2A1A">
            <w:pPr>
              <w:shd w:val="clear" w:color="auto" w:fill="FFFFFF"/>
              <w:jc w:val="left"/>
              <w:rPr>
                <w:rFonts w:eastAsia="Times New Roman"/>
                <w:sz w:val="6"/>
                <w:szCs w:val="20"/>
                <w:lang w:eastAsia="cs-CZ"/>
              </w:rPr>
            </w:pPr>
          </w:p>
        </w:tc>
      </w:tr>
      <w:tr w:rsidR="008B2A1A" w14:paraId="6DF92253" w14:textId="77777777">
        <w:trPr>
          <w:trHeight w:val="578"/>
        </w:trPr>
        <w:tc>
          <w:tcPr>
            <w:tcW w:w="1668" w:type="dxa"/>
            <w:gridSpan w:val="3"/>
            <w:tcBorders>
              <w:top w:val="single" w:sz="12" w:space="0" w:color="auto"/>
              <w:left w:val="single" w:sz="12" w:space="0" w:color="auto"/>
              <w:bottom w:val="single" w:sz="12" w:space="0" w:color="auto"/>
              <w:right w:val="single" w:sz="12" w:space="0" w:color="auto"/>
            </w:tcBorders>
          </w:tcPr>
          <w:p w14:paraId="6DF9224A" w14:textId="77777777" w:rsidR="008B2A1A" w:rsidRDefault="0080711F">
            <w:pPr>
              <w:shd w:val="clear" w:color="auto" w:fill="FFFFFF"/>
              <w:jc w:val="left"/>
              <w:rPr>
                <w:rFonts w:eastAsia="Times New Roman"/>
                <w:sz w:val="10"/>
                <w:szCs w:val="20"/>
                <w:lang w:eastAsia="cs-CZ"/>
              </w:rPr>
            </w:pPr>
            <w:r>
              <w:rPr>
                <w:rFonts w:eastAsia="Times New Roman"/>
                <w:sz w:val="16"/>
                <w:lang w:eastAsia="cs-CZ"/>
              </w:rPr>
              <w:t>15. Titul před (FO)</w:t>
            </w:r>
          </w:p>
          <w:p w14:paraId="6DF9224B" w14:textId="77777777" w:rsidR="008B2A1A" w:rsidRDefault="008B2A1A">
            <w:pPr>
              <w:shd w:val="clear" w:color="auto" w:fill="FFFFFF"/>
              <w:jc w:val="left"/>
              <w:rPr>
                <w:rFonts w:eastAsia="Times New Roman"/>
                <w:sz w:val="10"/>
                <w:szCs w:val="20"/>
                <w:lang w:eastAsia="cs-CZ"/>
              </w:rPr>
            </w:pPr>
          </w:p>
        </w:tc>
        <w:tc>
          <w:tcPr>
            <w:tcW w:w="170" w:type="dxa"/>
            <w:gridSpan w:val="2"/>
          </w:tcPr>
          <w:p w14:paraId="6DF9224C" w14:textId="77777777" w:rsidR="008B2A1A" w:rsidRDefault="008B2A1A">
            <w:pPr>
              <w:shd w:val="clear" w:color="auto" w:fill="FFFFFF"/>
              <w:jc w:val="left"/>
              <w:rPr>
                <w:rFonts w:eastAsia="Times New Roman"/>
                <w:sz w:val="10"/>
                <w:szCs w:val="20"/>
                <w:lang w:eastAsia="cs-CZ"/>
              </w:rPr>
            </w:pPr>
          </w:p>
        </w:tc>
        <w:tc>
          <w:tcPr>
            <w:tcW w:w="2835" w:type="dxa"/>
            <w:gridSpan w:val="15"/>
            <w:tcBorders>
              <w:top w:val="single" w:sz="12" w:space="0" w:color="auto"/>
              <w:left w:val="single" w:sz="12" w:space="0" w:color="auto"/>
              <w:bottom w:val="single" w:sz="12" w:space="0" w:color="auto"/>
              <w:right w:val="single" w:sz="12" w:space="0" w:color="auto"/>
            </w:tcBorders>
          </w:tcPr>
          <w:p w14:paraId="6DF9224D"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16. Příjmení žadatele (FO)</w:t>
            </w:r>
          </w:p>
          <w:p w14:paraId="6DF9224E" w14:textId="77777777" w:rsidR="008B2A1A" w:rsidRDefault="008B2A1A">
            <w:pPr>
              <w:shd w:val="clear" w:color="auto" w:fill="FFFFFF"/>
              <w:jc w:val="left"/>
              <w:rPr>
                <w:rFonts w:eastAsia="Times New Roman"/>
                <w:sz w:val="10"/>
                <w:szCs w:val="20"/>
                <w:lang w:eastAsia="cs-CZ"/>
              </w:rPr>
            </w:pPr>
          </w:p>
        </w:tc>
        <w:tc>
          <w:tcPr>
            <w:tcW w:w="172" w:type="dxa"/>
          </w:tcPr>
          <w:p w14:paraId="6DF9224F" w14:textId="77777777" w:rsidR="008B2A1A" w:rsidRDefault="008B2A1A">
            <w:pPr>
              <w:shd w:val="clear" w:color="auto" w:fill="FFFFFF"/>
              <w:jc w:val="left"/>
              <w:rPr>
                <w:rFonts w:eastAsia="Times New Roman"/>
                <w:sz w:val="10"/>
                <w:szCs w:val="20"/>
                <w:lang w:eastAsia="cs-CZ"/>
              </w:rPr>
            </w:pPr>
          </w:p>
        </w:tc>
        <w:tc>
          <w:tcPr>
            <w:tcW w:w="2835" w:type="dxa"/>
            <w:gridSpan w:val="17"/>
            <w:tcBorders>
              <w:top w:val="single" w:sz="12" w:space="0" w:color="auto"/>
              <w:left w:val="single" w:sz="12" w:space="0" w:color="auto"/>
              <w:bottom w:val="single" w:sz="12" w:space="0" w:color="auto"/>
              <w:right w:val="single" w:sz="12" w:space="0" w:color="auto"/>
            </w:tcBorders>
          </w:tcPr>
          <w:p w14:paraId="6DF92250"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17. Jméno žadatele (FO)</w:t>
            </w:r>
          </w:p>
        </w:tc>
        <w:tc>
          <w:tcPr>
            <w:tcW w:w="170" w:type="dxa"/>
          </w:tcPr>
          <w:p w14:paraId="6DF92251" w14:textId="77777777" w:rsidR="008B2A1A" w:rsidRDefault="008B2A1A">
            <w:pPr>
              <w:shd w:val="clear" w:color="auto" w:fill="FFFFFF"/>
              <w:jc w:val="left"/>
              <w:rPr>
                <w:rFonts w:eastAsia="Times New Roman"/>
                <w:sz w:val="10"/>
                <w:szCs w:val="20"/>
                <w:lang w:eastAsia="cs-CZ"/>
              </w:rPr>
            </w:pPr>
          </w:p>
        </w:tc>
        <w:tc>
          <w:tcPr>
            <w:tcW w:w="1583" w:type="dxa"/>
            <w:gridSpan w:val="4"/>
            <w:tcBorders>
              <w:top w:val="single" w:sz="12" w:space="0" w:color="auto"/>
              <w:left w:val="single" w:sz="12" w:space="0" w:color="auto"/>
              <w:bottom w:val="single" w:sz="12" w:space="0" w:color="auto"/>
              <w:right w:val="single" w:sz="12" w:space="0" w:color="auto"/>
            </w:tcBorders>
          </w:tcPr>
          <w:p w14:paraId="6DF92252"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18. Titul za (FO)</w:t>
            </w:r>
          </w:p>
        </w:tc>
      </w:tr>
      <w:tr w:rsidR="008B2A1A" w14:paraId="6DF9225D" w14:textId="77777777">
        <w:tc>
          <w:tcPr>
            <w:tcW w:w="1023" w:type="dxa"/>
          </w:tcPr>
          <w:p w14:paraId="6DF92254" w14:textId="77777777" w:rsidR="008B2A1A" w:rsidRDefault="008B2A1A">
            <w:pPr>
              <w:shd w:val="clear" w:color="auto" w:fill="FFFFFF"/>
              <w:jc w:val="left"/>
              <w:rPr>
                <w:rFonts w:eastAsia="Times New Roman"/>
                <w:sz w:val="6"/>
                <w:szCs w:val="20"/>
                <w:lang w:eastAsia="cs-CZ"/>
              </w:rPr>
            </w:pPr>
          </w:p>
        </w:tc>
        <w:tc>
          <w:tcPr>
            <w:tcW w:w="1183" w:type="dxa"/>
            <w:gridSpan w:val="8"/>
          </w:tcPr>
          <w:p w14:paraId="6DF92255" w14:textId="77777777" w:rsidR="008B2A1A" w:rsidRDefault="008B2A1A">
            <w:pPr>
              <w:shd w:val="clear" w:color="auto" w:fill="FFFFFF"/>
              <w:jc w:val="left"/>
              <w:rPr>
                <w:rFonts w:eastAsia="Times New Roman"/>
                <w:sz w:val="6"/>
                <w:szCs w:val="20"/>
                <w:lang w:eastAsia="cs-CZ"/>
              </w:rPr>
            </w:pPr>
          </w:p>
        </w:tc>
        <w:tc>
          <w:tcPr>
            <w:tcW w:w="1023" w:type="dxa"/>
            <w:gridSpan w:val="2"/>
          </w:tcPr>
          <w:p w14:paraId="6DF92256" w14:textId="77777777" w:rsidR="008B2A1A" w:rsidRDefault="008B2A1A">
            <w:pPr>
              <w:shd w:val="clear" w:color="auto" w:fill="FFFFFF"/>
              <w:jc w:val="left"/>
              <w:rPr>
                <w:rFonts w:eastAsia="Times New Roman"/>
                <w:sz w:val="6"/>
                <w:szCs w:val="20"/>
                <w:lang w:eastAsia="cs-CZ"/>
              </w:rPr>
            </w:pPr>
          </w:p>
        </w:tc>
        <w:tc>
          <w:tcPr>
            <w:tcW w:w="1023" w:type="dxa"/>
            <w:gridSpan w:val="5"/>
          </w:tcPr>
          <w:p w14:paraId="6DF92257"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58"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59"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5A" w14:textId="77777777" w:rsidR="008B2A1A" w:rsidRDefault="008B2A1A">
            <w:pPr>
              <w:shd w:val="clear" w:color="auto" w:fill="FFFFFF"/>
              <w:jc w:val="left"/>
              <w:rPr>
                <w:rFonts w:eastAsia="Times New Roman"/>
                <w:sz w:val="6"/>
                <w:szCs w:val="20"/>
                <w:lang w:eastAsia="cs-CZ"/>
              </w:rPr>
            </w:pPr>
          </w:p>
        </w:tc>
        <w:tc>
          <w:tcPr>
            <w:tcW w:w="1023" w:type="dxa"/>
            <w:gridSpan w:val="7"/>
          </w:tcPr>
          <w:p w14:paraId="6DF9225B" w14:textId="77777777" w:rsidR="008B2A1A" w:rsidRDefault="008B2A1A">
            <w:pPr>
              <w:shd w:val="clear" w:color="auto" w:fill="FFFFFF"/>
              <w:jc w:val="left"/>
              <w:rPr>
                <w:rFonts w:eastAsia="Times New Roman"/>
                <w:sz w:val="6"/>
                <w:szCs w:val="20"/>
                <w:lang w:eastAsia="cs-CZ"/>
              </w:rPr>
            </w:pPr>
          </w:p>
        </w:tc>
        <w:tc>
          <w:tcPr>
            <w:tcW w:w="1089" w:type="dxa"/>
          </w:tcPr>
          <w:p w14:paraId="6DF9225C" w14:textId="77777777" w:rsidR="008B2A1A" w:rsidRDefault="008B2A1A">
            <w:pPr>
              <w:shd w:val="clear" w:color="auto" w:fill="FFFFFF"/>
              <w:jc w:val="left"/>
              <w:rPr>
                <w:rFonts w:eastAsia="Times New Roman"/>
                <w:sz w:val="6"/>
                <w:szCs w:val="20"/>
                <w:lang w:eastAsia="cs-CZ"/>
              </w:rPr>
            </w:pPr>
          </w:p>
        </w:tc>
      </w:tr>
      <w:tr w:rsidR="008B2A1A" w14:paraId="6DF92260" w14:textId="77777777">
        <w:trPr>
          <w:trHeight w:val="583"/>
        </w:trPr>
        <w:tc>
          <w:tcPr>
            <w:tcW w:w="9433" w:type="dxa"/>
            <w:gridSpan w:val="43"/>
            <w:tcBorders>
              <w:top w:val="single" w:sz="12" w:space="0" w:color="auto"/>
              <w:left w:val="single" w:sz="12" w:space="0" w:color="auto"/>
              <w:bottom w:val="single" w:sz="12" w:space="0" w:color="auto"/>
              <w:right w:val="single" w:sz="12" w:space="0" w:color="auto"/>
            </w:tcBorders>
          </w:tcPr>
          <w:p w14:paraId="6DF9225E"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19. Obchodní jméno právnické osoby, dle výpisu z obchodního rejstříku (PO)</w:t>
            </w:r>
          </w:p>
          <w:p w14:paraId="6DF9225F" w14:textId="77777777" w:rsidR="008B2A1A" w:rsidRDefault="008B2A1A">
            <w:pPr>
              <w:shd w:val="clear" w:color="auto" w:fill="FFFFFF"/>
              <w:jc w:val="left"/>
              <w:rPr>
                <w:rFonts w:eastAsia="Times New Roman"/>
                <w:sz w:val="10"/>
                <w:szCs w:val="20"/>
                <w:lang w:eastAsia="cs-CZ"/>
              </w:rPr>
            </w:pPr>
          </w:p>
        </w:tc>
      </w:tr>
      <w:tr w:rsidR="008B2A1A" w14:paraId="6DF9226A" w14:textId="77777777">
        <w:tc>
          <w:tcPr>
            <w:tcW w:w="1023" w:type="dxa"/>
          </w:tcPr>
          <w:p w14:paraId="6DF92261" w14:textId="77777777" w:rsidR="008B2A1A" w:rsidRDefault="008B2A1A">
            <w:pPr>
              <w:shd w:val="clear" w:color="auto" w:fill="FFFFFF"/>
              <w:jc w:val="left"/>
              <w:rPr>
                <w:rFonts w:eastAsia="Times New Roman"/>
                <w:sz w:val="6"/>
                <w:szCs w:val="20"/>
                <w:lang w:eastAsia="cs-CZ"/>
              </w:rPr>
            </w:pPr>
          </w:p>
        </w:tc>
        <w:tc>
          <w:tcPr>
            <w:tcW w:w="1183" w:type="dxa"/>
            <w:gridSpan w:val="8"/>
          </w:tcPr>
          <w:p w14:paraId="6DF92262" w14:textId="77777777" w:rsidR="008B2A1A" w:rsidRDefault="008B2A1A">
            <w:pPr>
              <w:shd w:val="clear" w:color="auto" w:fill="FFFFFF"/>
              <w:jc w:val="left"/>
              <w:rPr>
                <w:rFonts w:eastAsia="Times New Roman"/>
                <w:sz w:val="6"/>
                <w:szCs w:val="20"/>
                <w:lang w:eastAsia="cs-CZ"/>
              </w:rPr>
            </w:pPr>
          </w:p>
        </w:tc>
        <w:tc>
          <w:tcPr>
            <w:tcW w:w="1023" w:type="dxa"/>
            <w:gridSpan w:val="2"/>
          </w:tcPr>
          <w:p w14:paraId="6DF92263" w14:textId="77777777" w:rsidR="008B2A1A" w:rsidRDefault="008B2A1A">
            <w:pPr>
              <w:shd w:val="clear" w:color="auto" w:fill="FFFFFF"/>
              <w:jc w:val="left"/>
              <w:rPr>
                <w:rFonts w:eastAsia="Times New Roman"/>
                <w:sz w:val="6"/>
                <w:szCs w:val="20"/>
                <w:lang w:eastAsia="cs-CZ"/>
              </w:rPr>
            </w:pPr>
          </w:p>
        </w:tc>
        <w:tc>
          <w:tcPr>
            <w:tcW w:w="1023" w:type="dxa"/>
            <w:gridSpan w:val="5"/>
          </w:tcPr>
          <w:p w14:paraId="6DF92264"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65"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66"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67" w14:textId="77777777" w:rsidR="008B2A1A" w:rsidRDefault="008B2A1A">
            <w:pPr>
              <w:shd w:val="clear" w:color="auto" w:fill="FFFFFF"/>
              <w:jc w:val="left"/>
              <w:rPr>
                <w:rFonts w:eastAsia="Times New Roman"/>
                <w:sz w:val="6"/>
                <w:szCs w:val="20"/>
                <w:lang w:eastAsia="cs-CZ"/>
              </w:rPr>
            </w:pPr>
          </w:p>
        </w:tc>
        <w:tc>
          <w:tcPr>
            <w:tcW w:w="1023" w:type="dxa"/>
            <w:gridSpan w:val="7"/>
          </w:tcPr>
          <w:p w14:paraId="6DF92268" w14:textId="77777777" w:rsidR="008B2A1A" w:rsidRDefault="008B2A1A">
            <w:pPr>
              <w:shd w:val="clear" w:color="auto" w:fill="FFFFFF"/>
              <w:jc w:val="left"/>
              <w:rPr>
                <w:rFonts w:eastAsia="Times New Roman"/>
                <w:sz w:val="6"/>
                <w:szCs w:val="20"/>
                <w:lang w:eastAsia="cs-CZ"/>
              </w:rPr>
            </w:pPr>
          </w:p>
        </w:tc>
        <w:tc>
          <w:tcPr>
            <w:tcW w:w="1089" w:type="dxa"/>
          </w:tcPr>
          <w:p w14:paraId="6DF92269" w14:textId="77777777" w:rsidR="008B2A1A" w:rsidRDefault="008B2A1A">
            <w:pPr>
              <w:shd w:val="clear" w:color="auto" w:fill="FFFFFF"/>
              <w:jc w:val="left"/>
              <w:rPr>
                <w:rFonts w:eastAsia="Times New Roman"/>
                <w:sz w:val="6"/>
                <w:szCs w:val="20"/>
                <w:lang w:eastAsia="cs-CZ"/>
              </w:rPr>
            </w:pPr>
          </w:p>
        </w:tc>
      </w:tr>
      <w:tr w:rsidR="008B2A1A" w14:paraId="6DF92273" w14:textId="77777777">
        <w:trPr>
          <w:trHeight w:val="438"/>
        </w:trPr>
        <w:tc>
          <w:tcPr>
            <w:tcW w:w="1488" w:type="dxa"/>
            <w:gridSpan w:val="2"/>
            <w:tcBorders>
              <w:top w:val="single" w:sz="12" w:space="0" w:color="auto"/>
              <w:left w:val="single" w:sz="12" w:space="0" w:color="auto"/>
              <w:bottom w:val="single" w:sz="12" w:space="0" w:color="auto"/>
              <w:right w:val="single" w:sz="12" w:space="0" w:color="auto"/>
            </w:tcBorders>
          </w:tcPr>
          <w:p w14:paraId="6DF9226B" w14:textId="77777777" w:rsidR="008B2A1A" w:rsidRDefault="0080711F">
            <w:pPr>
              <w:shd w:val="clear" w:color="auto" w:fill="FFFFFF"/>
              <w:jc w:val="left"/>
              <w:rPr>
                <w:rFonts w:eastAsia="Times New Roman"/>
                <w:sz w:val="10"/>
                <w:szCs w:val="20"/>
                <w:lang w:eastAsia="cs-CZ"/>
              </w:rPr>
            </w:pPr>
            <w:r>
              <w:rPr>
                <w:rFonts w:eastAsia="Times New Roman"/>
                <w:sz w:val="16"/>
                <w:lang w:eastAsia="cs-CZ"/>
              </w:rPr>
              <w:t>20. Titul před (PO)</w:t>
            </w:r>
          </w:p>
          <w:p w14:paraId="6DF9226C" w14:textId="77777777" w:rsidR="008B2A1A" w:rsidRDefault="008B2A1A">
            <w:pPr>
              <w:shd w:val="clear" w:color="auto" w:fill="FFFFFF"/>
              <w:jc w:val="left"/>
              <w:rPr>
                <w:rFonts w:eastAsia="Times New Roman"/>
                <w:sz w:val="10"/>
                <w:szCs w:val="20"/>
                <w:lang w:eastAsia="cs-CZ"/>
              </w:rPr>
            </w:pPr>
          </w:p>
        </w:tc>
        <w:tc>
          <w:tcPr>
            <w:tcW w:w="180" w:type="dxa"/>
          </w:tcPr>
          <w:p w14:paraId="6DF9226D" w14:textId="77777777" w:rsidR="008B2A1A" w:rsidRDefault="008B2A1A">
            <w:pPr>
              <w:shd w:val="clear" w:color="auto" w:fill="FFFFFF"/>
              <w:jc w:val="left"/>
              <w:rPr>
                <w:rFonts w:eastAsia="Times New Roman"/>
                <w:sz w:val="10"/>
                <w:szCs w:val="20"/>
                <w:lang w:eastAsia="cs-CZ"/>
              </w:rPr>
            </w:pPr>
          </w:p>
        </w:tc>
        <w:tc>
          <w:tcPr>
            <w:tcW w:w="2959" w:type="dxa"/>
            <w:gridSpan w:val="16"/>
            <w:tcBorders>
              <w:top w:val="single" w:sz="12" w:space="0" w:color="auto"/>
              <w:left w:val="single" w:sz="12" w:space="0" w:color="auto"/>
              <w:bottom w:val="single" w:sz="12" w:space="0" w:color="auto"/>
              <w:right w:val="single" w:sz="12" w:space="0" w:color="auto"/>
            </w:tcBorders>
          </w:tcPr>
          <w:p w14:paraId="6DF9226E" w14:textId="77777777" w:rsidR="008B2A1A" w:rsidRDefault="0080711F">
            <w:pPr>
              <w:shd w:val="clear" w:color="auto" w:fill="FFFFFF"/>
              <w:jc w:val="left"/>
              <w:rPr>
                <w:rFonts w:eastAsia="Times New Roman"/>
                <w:sz w:val="14"/>
                <w:szCs w:val="20"/>
                <w:lang w:eastAsia="cs-CZ"/>
              </w:rPr>
            </w:pPr>
            <w:r>
              <w:rPr>
                <w:rFonts w:eastAsia="Times New Roman"/>
                <w:sz w:val="16"/>
                <w:lang w:eastAsia="cs-CZ"/>
              </w:rPr>
              <w:t>21. Příjmení zástupce právnické osoby (PO</w:t>
            </w:r>
            <w:r>
              <w:rPr>
                <w:rFonts w:eastAsia="Times New Roman"/>
                <w:sz w:val="14"/>
                <w:lang w:eastAsia="cs-CZ"/>
              </w:rPr>
              <w:t>)</w:t>
            </w:r>
          </w:p>
        </w:tc>
        <w:tc>
          <w:tcPr>
            <w:tcW w:w="218" w:type="dxa"/>
            <w:gridSpan w:val="2"/>
          </w:tcPr>
          <w:p w14:paraId="6DF9226F" w14:textId="77777777" w:rsidR="008B2A1A" w:rsidRDefault="008B2A1A">
            <w:pPr>
              <w:shd w:val="clear" w:color="auto" w:fill="FFFFFF"/>
              <w:jc w:val="left"/>
              <w:rPr>
                <w:rFonts w:eastAsia="Times New Roman"/>
                <w:sz w:val="10"/>
                <w:szCs w:val="20"/>
                <w:lang w:eastAsia="cs-CZ"/>
              </w:rPr>
            </w:pPr>
          </w:p>
        </w:tc>
        <w:tc>
          <w:tcPr>
            <w:tcW w:w="3024" w:type="dxa"/>
            <w:gridSpan w:val="19"/>
            <w:tcBorders>
              <w:top w:val="single" w:sz="12" w:space="0" w:color="auto"/>
              <w:left w:val="single" w:sz="12" w:space="0" w:color="auto"/>
              <w:bottom w:val="single" w:sz="12" w:space="0" w:color="auto"/>
              <w:right w:val="single" w:sz="12" w:space="0" w:color="auto"/>
            </w:tcBorders>
          </w:tcPr>
          <w:p w14:paraId="6DF92270"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22. Jméno zástupce právnické osoby (PO)</w:t>
            </w:r>
          </w:p>
        </w:tc>
        <w:tc>
          <w:tcPr>
            <w:tcW w:w="160" w:type="dxa"/>
          </w:tcPr>
          <w:p w14:paraId="6DF92271" w14:textId="77777777" w:rsidR="008B2A1A" w:rsidRDefault="008B2A1A">
            <w:pPr>
              <w:shd w:val="clear" w:color="auto" w:fill="FFFFFF"/>
              <w:jc w:val="left"/>
              <w:rPr>
                <w:rFonts w:eastAsia="Times New Roman"/>
                <w:sz w:val="10"/>
                <w:szCs w:val="20"/>
                <w:lang w:eastAsia="cs-CZ"/>
              </w:rPr>
            </w:pPr>
          </w:p>
        </w:tc>
        <w:tc>
          <w:tcPr>
            <w:tcW w:w="1404" w:type="dxa"/>
            <w:gridSpan w:val="2"/>
            <w:tcBorders>
              <w:top w:val="single" w:sz="12" w:space="0" w:color="auto"/>
              <w:left w:val="single" w:sz="12" w:space="0" w:color="auto"/>
              <w:bottom w:val="single" w:sz="12" w:space="0" w:color="auto"/>
              <w:right w:val="single" w:sz="12" w:space="0" w:color="auto"/>
            </w:tcBorders>
          </w:tcPr>
          <w:p w14:paraId="6DF92272"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23. Titul za (PO)</w:t>
            </w:r>
          </w:p>
        </w:tc>
      </w:tr>
      <w:tr w:rsidR="008B2A1A" w14:paraId="6DF9227D" w14:textId="77777777">
        <w:tc>
          <w:tcPr>
            <w:tcW w:w="1023" w:type="dxa"/>
          </w:tcPr>
          <w:p w14:paraId="6DF92274" w14:textId="77777777" w:rsidR="008B2A1A" w:rsidRDefault="008B2A1A">
            <w:pPr>
              <w:shd w:val="clear" w:color="auto" w:fill="FFFFFF"/>
              <w:jc w:val="left"/>
              <w:rPr>
                <w:rFonts w:eastAsia="Times New Roman"/>
                <w:sz w:val="6"/>
                <w:szCs w:val="20"/>
                <w:lang w:eastAsia="cs-CZ"/>
              </w:rPr>
            </w:pPr>
          </w:p>
        </w:tc>
        <w:tc>
          <w:tcPr>
            <w:tcW w:w="1183" w:type="dxa"/>
            <w:gridSpan w:val="8"/>
          </w:tcPr>
          <w:p w14:paraId="6DF92275" w14:textId="77777777" w:rsidR="008B2A1A" w:rsidRDefault="008B2A1A">
            <w:pPr>
              <w:shd w:val="clear" w:color="auto" w:fill="FFFFFF"/>
              <w:jc w:val="left"/>
              <w:rPr>
                <w:rFonts w:eastAsia="Times New Roman"/>
                <w:sz w:val="6"/>
                <w:szCs w:val="20"/>
                <w:lang w:eastAsia="cs-CZ"/>
              </w:rPr>
            </w:pPr>
          </w:p>
        </w:tc>
        <w:tc>
          <w:tcPr>
            <w:tcW w:w="1023" w:type="dxa"/>
            <w:gridSpan w:val="2"/>
          </w:tcPr>
          <w:p w14:paraId="6DF92276" w14:textId="77777777" w:rsidR="008B2A1A" w:rsidRDefault="008B2A1A">
            <w:pPr>
              <w:shd w:val="clear" w:color="auto" w:fill="FFFFFF"/>
              <w:jc w:val="left"/>
              <w:rPr>
                <w:rFonts w:eastAsia="Times New Roman"/>
                <w:sz w:val="6"/>
                <w:szCs w:val="20"/>
                <w:lang w:eastAsia="cs-CZ"/>
              </w:rPr>
            </w:pPr>
          </w:p>
        </w:tc>
        <w:tc>
          <w:tcPr>
            <w:tcW w:w="1023" w:type="dxa"/>
            <w:gridSpan w:val="5"/>
          </w:tcPr>
          <w:p w14:paraId="6DF92277"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78"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79"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7A" w14:textId="77777777" w:rsidR="008B2A1A" w:rsidRDefault="008B2A1A">
            <w:pPr>
              <w:shd w:val="clear" w:color="auto" w:fill="FFFFFF"/>
              <w:jc w:val="left"/>
              <w:rPr>
                <w:rFonts w:eastAsia="Times New Roman"/>
                <w:sz w:val="6"/>
                <w:szCs w:val="20"/>
                <w:lang w:eastAsia="cs-CZ"/>
              </w:rPr>
            </w:pPr>
          </w:p>
        </w:tc>
        <w:tc>
          <w:tcPr>
            <w:tcW w:w="1023" w:type="dxa"/>
            <w:gridSpan w:val="7"/>
          </w:tcPr>
          <w:p w14:paraId="6DF9227B" w14:textId="77777777" w:rsidR="008B2A1A" w:rsidRDefault="008B2A1A">
            <w:pPr>
              <w:shd w:val="clear" w:color="auto" w:fill="FFFFFF"/>
              <w:jc w:val="left"/>
              <w:rPr>
                <w:rFonts w:eastAsia="Times New Roman"/>
                <w:sz w:val="6"/>
                <w:szCs w:val="20"/>
                <w:lang w:eastAsia="cs-CZ"/>
              </w:rPr>
            </w:pPr>
          </w:p>
        </w:tc>
        <w:tc>
          <w:tcPr>
            <w:tcW w:w="1089" w:type="dxa"/>
          </w:tcPr>
          <w:p w14:paraId="6DF9227C" w14:textId="77777777" w:rsidR="008B2A1A" w:rsidRDefault="008B2A1A">
            <w:pPr>
              <w:shd w:val="clear" w:color="auto" w:fill="FFFFFF"/>
              <w:jc w:val="left"/>
              <w:rPr>
                <w:rFonts w:eastAsia="Times New Roman"/>
                <w:sz w:val="6"/>
                <w:szCs w:val="20"/>
                <w:lang w:eastAsia="cs-CZ"/>
              </w:rPr>
            </w:pPr>
          </w:p>
        </w:tc>
      </w:tr>
      <w:tr w:rsidR="008B2A1A" w14:paraId="6DF92284" w14:textId="77777777">
        <w:trPr>
          <w:trHeight w:val="437"/>
        </w:trPr>
        <w:tc>
          <w:tcPr>
            <w:tcW w:w="3562" w:type="dxa"/>
            <w:gridSpan w:val="12"/>
            <w:tcBorders>
              <w:top w:val="single" w:sz="12" w:space="0" w:color="auto"/>
              <w:left w:val="single" w:sz="12" w:space="0" w:color="auto"/>
              <w:bottom w:val="single" w:sz="12" w:space="0" w:color="auto"/>
              <w:right w:val="single" w:sz="12" w:space="0" w:color="auto"/>
            </w:tcBorders>
          </w:tcPr>
          <w:p w14:paraId="6DF9227E"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24. Obec (město)</w:t>
            </w:r>
          </w:p>
          <w:p w14:paraId="6DF9227F" w14:textId="77777777" w:rsidR="008B2A1A" w:rsidRDefault="008B2A1A">
            <w:pPr>
              <w:shd w:val="clear" w:color="auto" w:fill="FFFFFF"/>
              <w:jc w:val="left"/>
              <w:rPr>
                <w:rFonts w:eastAsia="Times New Roman"/>
                <w:sz w:val="10"/>
                <w:szCs w:val="20"/>
                <w:lang w:eastAsia="cs-CZ"/>
              </w:rPr>
            </w:pPr>
          </w:p>
        </w:tc>
        <w:tc>
          <w:tcPr>
            <w:tcW w:w="170" w:type="dxa"/>
          </w:tcPr>
          <w:p w14:paraId="6DF92280" w14:textId="77777777" w:rsidR="008B2A1A" w:rsidRDefault="008B2A1A">
            <w:pPr>
              <w:shd w:val="clear" w:color="auto" w:fill="FFFFFF"/>
              <w:jc w:val="left"/>
              <w:rPr>
                <w:rFonts w:eastAsia="Times New Roman"/>
                <w:sz w:val="10"/>
                <w:szCs w:val="20"/>
                <w:lang w:eastAsia="cs-CZ"/>
              </w:rPr>
            </w:pPr>
          </w:p>
        </w:tc>
        <w:tc>
          <w:tcPr>
            <w:tcW w:w="3402" w:type="dxa"/>
            <w:gridSpan w:val="19"/>
            <w:tcBorders>
              <w:top w:val="single" w:sz="12" w:space="0" w:color="auto"/>
              <w:left w:val="single" w:sz="12" w:space="0" w:color="auto"/>
              <w:bottom w:val="single" w:sz="12" w:space="0" w:color="auto"/>
              <w:right w:val="single" w:sz="12" w:space="0" w:color="auto"/>
            </w:tcBorders>
          </w:tcPr>
          <w:p w14:paraId="6DF92281"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25. Část obce</w:t>
            </w:r>
          </w:p>
        </w:tc>
        <w:tc>
          <w:tcPr>
            <w:tcW w:w="170" w:type="dxa"/>
            <w:gridSpan w:val="2"/>
          </w:tcPr>
          <w:p w14:paraId="6DF92282" w14:textId="77777777" w:rsidR="008B2A1A" w:rsidRDefault="008B2A1A">
            <w:pPr>
              <w:shd w:val="clear" w:color="auto" w:fill="FFFFFF"/>
              <w:jc w:val="left"/>
              <w:rPr>
                <w:rFonts w:eastAsia="Times New Roman"/>
                <w:sz w:val="10"/>
                <w:szCs w:val="20"/>
                <w:lang w:eastAsia="cs-CZ"/>
              </w:rPr>
            </w:pPr>
          </w:p>
        </w:tc>
        <w:tc>
          <w:tcPr>
            <w:tcW w:w="2129" w:type="dxa"/>
            <w:gridSpan w:val="9"/>
            <w:tcBorders>
              <w:top w:val="single" w:sz="12" w:space="0" w:color="auto"/>
              <w:left w:val="single" w:sz="12" w:space="0" w:color="auto"/>
              <w:bottom w:val="single" w:sz="12" w:space="0" w:color="auto"/>
              <w:right w:val="single" w:sz="12" w:space="0" w:color="auto"/>
            </w:tcBorders>
          </w:tcPr>
          <w:p w14:paraId="6DF92283"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26. Číslo domovní</w:t>
            </w:r>
          </w:p>
        </w:tc>
      </w:tr>
      <w:tr w:rsidR="008B2A1A" w14:paraId="6DF9228A" w14:textId="77777777">
        <w:tc>
          <w:tcPr>
            <w:tcW w:w="3562" w:type="dxa"/>
            <w:gridSpan w:val="12"/>
          </w:tcPr>
          <w:p w14:paraId="6DF92285" w14:textId="77777777" w:rsidR="008B2A1A" w:rsidRDefault="008B2A1A">
            <w:pPr>
              <w:shd w:val="clear" w:color="auto" w:fill="FFFFFF"/>
              <w:jc w:val="left"/>
              <w:rPr>
                <w:rFonts w:eastAsia="Times New Roman"/>
                <w:sz w:val="10"/>
                <w:szCs w:val="20"/>
                <w:lang w:eastAsia="cs-CZ"/>
              </w:rPr>
            </w:pPr>
          </w:p>
        </w:tc>
        <w:tc>
          <w:tcPr>
            <w:tcW w:w="170" w:type="dxa"/>
          </w:tcPr>
          <w:p w14:paraId="6DF92286" w14:textId="77777777" w:rsidR="008B2A1A" w:rsidRDefault="008B2A1A">
            <w:pPr>
              <w:shd w:val="clear" w:color="auto" w:fill="FFFFFF"/>
              <w:jc w:val="left"/>
              <w:rPr>
                <w:rFonts w:eastAsia="Times New Roman"/>
                <w:sz w:val="10"/>
                <w:szCs w:val="20"/>
                <w:lang w:eastAsia="cs-CZ"/>
              </w:rPr>
            </w:pPr>
          </w:p>
        </w:tc>
        <w:tc>
          <w:tcPr>
            <w:tcW w:w="3402" w:type="dxa"/>
            <w:gridSpan w:val="19"/>
            <w:tcBorders>
              <w:top w:val="single" w:sz="4" w:space="0" w:color="auto"/>
              <w:left w:val="nil"/>
              <w:bottom w:val="nil"/>
              <w:right w:val="nil"/>
            </w:tcBorders>
          </w:tcPr>
          <w:p w14:paraId="6DF92287" w14:textId="77777777" w:rsidR="008B2A1A" w:rsidRDefault="008B2A1A">
            <w:pPr>
              <w:shd w:val="clear" w:color="auto" w:fill="FFFFFF"/>
              <w:jc w:val="left"/>
              <w:rPr>
                <w:rFonts w:eastAsia="Times New Roman"/>
                <w:sz w:val="10"/>
                <w:szCs w:val="20"/>
                <w:lang w:eastAsia="cs-CZ"/>
              </w:rPr>
            </w:pPr>
          </w:p>
        </w:tc>
        <w:tc>
          <w:tcPr>
            <w:tcW w:w="170" w:type="dxa"/>
            <w:gridSpan w:val="2"/>
          </w:tcPr>
          <w:p w14:paraId="6DF92288" w14:textId="77777777" w:rsidR="008B2A1A" w:rsidRDefault="008B2A1A">
            <w:pPr>
              <w:shd w:val="clear" w:color="auto" w:fill="FFFFFF"/>
              <w:jc w:val="left"/>
              <w:rPr>
                <w:rFonts w:eastAsia="Times New Roman"/>
                <w:sz w:val="10"/>
                <w:szCs w:val="20"/>
                <w:lang w:eastAsia="cs-CZ"/>
              </w:rPr>
            </w:pPr>
          </w:p>
        </w:tc>
        <w:tc>
          <w:tcPr>
            <w:tcW w:w="2129" w:type="dxa"/>
            <w:gridSpan w:val="9"/>
            <w:tcBorders>
              <w:top w:val="single" w:sz="4" w:space="0" w:color="auto"/>
              <w:left w:val="nil"/>
              <w:bottom w:val="nil"/>
              <w:right w:val="nil"/>
            </w:tcBorders>
          </w:tcPr>
          <w:p w14:paraId="6DF92289" w14:textId="77777777" w:rsidR="008B2A1A" w:rsidRDefault="008B2A1A">
            <w:pPr>
              <w:shd w:val="clear" w:color="auto" w:fill="FFFFFF"/>
              <w:jc w:val="left"/>
              <w:rPr>
                <w:rFonts w:eastAsia="Times New Roman"/>
                <w:sz w:val="10"/>
                <w:szCs w:val="20"/>
                <w:lang w:eastAsia="cs-CZ"/>
              </w:rPr>
            </w:pPr>
          </w:p>
        </w:tc>
      </w:tr>
      <w:tr w:rsidR="008B2A1A" w14:paraId="6DF92291" w14:textId="77777777">
        <w:trPr>
          <w:trHeight w:val="390"/>
        </w:trPr>
        <w:tc>
          <w:tcPr>
            <w:tcW w:w="3562" w:type="dxa"/>
            <w:gridSpan w:val="12"/>
            <w:tcBorders>
              <w:top w:val="single" w:sz="12" w:space="0" w:color="auto"/>
              <w:left w:val="single" w:sz="12" w:space="0" w:color="auto"/>
              <w:bottom w:val="single" w:sz="12" w:space="0" w:color="auto"/>
              <w:right w:val="single" w:sz="12" w:space="0" w:color="auto"/>
            </w:tcBorders>
          </w:tcPr>
          <w:p w14:paraId="6DF9228B"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27. Městská část</w:t>
            </w:r>
          </w:p>
        </w:tc>
        <w:tc>
          <w:tcPr>
            <w:tcW w:w="170" w:type="dxa"/>
          </w:tcPr>
          <w:p w14:paraId="6DF9228C" w14:textId="77777777" w:rsidR="008B2A1A" w:rsidRDefault="008B2A1A">
            <w:pPr>
              <w:shd w:val="clear" w:color="auto" w:fill="FFFFFF"/>
              <w:jc w:val="left"/>
              <w:rPr>
                <w:rFonts w:eastAsia="Times New Roman"/>
                <w:sz w:val="10"/>
                <w:szCs w:val="20"/>
                <w:lang w:eastAsia="cs-CZ"/>
              </w:rPr>
            </w:pPr>
          </w:p>
        </w:tc>
        <w:tc>
          <w:tcPr>
            <w:tcW w:w="3402" w:type="dxa"/>
            <w:gridSpan w:val="19"/>
            <w:tcBorders>
              <w:top w:val="single" w:sz="12" w:space="0" w:color="auto"/>
              <w:left w:val="single" w:sz="12" w:space="0" w:color="auto"/>
              <w:bottom w:val="single" w:sz="12" w:space="0" w:color="auto"/>
              <w:right w:val="single" w:sz="12" w:space="0" w:color="auto"/>
            </w:tcBorders>
          </w:tcPr>
          <w:p w14:paraId="6DF9228D"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28. Ulice</w:t>
            </w:r>
          </w:p>
        </w:tc>
        <w:tc>
          <w:tcPr>
            <w:tcW w:w="170" w:type="dxa"/>
            <w:gridSpan w:val="2"/>
          </w:tcPr>
          <w:p w14:paraId="6DF9228E" w14:textId="77777777" w:rsidR="008B2A1A" w:rsidRDefault="008B2A1A">
            <w:pPr>
              <w:shd w:val="clear" w:color="auto" w:fill="FFFFFF"/>
              <w:jc w:val="left"/>
              <w:rPr>
                <w:rFonts w:eastAsia="Times New Roman"/>
                <w:sz w:val="10"/>
                <w:szCs w:val="20"/>
                <w:lang w:eastAsia="cs-CZ"/>
              </w:rPr>
            </w:pPr>
          </w:p>
        </w:tc>
        <w:tc>
          <w:tcPr>
            <w:tcW w:w="2129" w:type="dxa"/>
            <w:gridSpan w:val="9"/>
            <w:tcBorders>
              <w:top w:val="single" w:sz="12" w:space="0" w:color="auto"/>
              <w:left w:val="single" w:sz="12" w:space="0" w:color="auto"/>
              <w:bottom w:val="single" w:sz="12" w:space="0" w:color="auto"/>
              <w:right w:val="single" w:sz="12" w:space="0" w:color="auto"/>
            </w:tcBorders>
          </w:tcPr>
          <w:p w14:paraId="6DF9228F"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29. Číslo orientační</w:t>
            </w:r>
          </w:p>
          <w:p w14:paraId="6DF92290" w14:textId="77777777" w:rsidR="008B2A1A" w:rsidRDefault="008B2A1A">
            <w:pPr>
              <w:shd w:val="clear" w:color="auto" w:fill="FFFFFF"/>
              <w:jc w:val="left"/>
              <w:rPr>
                <w:rFonts w:eastAsia="Times New Roman"/>
                <w:sz w:val="10"/>
                <w:szCs w:val="20"/>
                <w:lang w:eastAsia="cs-CZ"/>
              </w:rPr>
            </w:pPr>
          </w:p>
        </w:tc>
      </w:tr>
      <w:tr w:rsidR="008B2A1A" w14:paraId="6DF9229B" w14:textId="77777777">
        <w:tc>
          <w:tcPr>
            <w:tcW w:w="1023" w:type="dxa"/>
          </w:tcPr>
          <w:p w14:paraId="6DF92292" w14:textId="77777777" w:rsidR="008B2A1A" w:rsidRDefault="008B2A1A">
            <w:pPr>
              <w:shd w:val="clear" w:color="auto" w:fill="FFFFFF"/>
              <w:jc w:val="left"/>
              <w:rPr>
                <w:rFonts w:eastAsia="Times New Roman"/>
                <w:sz w:val="6"/>
                <w:szCs w:val="20"/>
                <w:lang w:eastAsia="cs-CZ"/>
              </w:rPr>
            </w:pPr>
          </w:p>
        </w:tc>
        <w:tc>
          <w:tcPr>
            <w:tcW w:w="1183" w:type="dxa"/>
            <w:gridSpan w:val="8"/>
          </w:tcPr>
          <w:p w14:paraId="6DF92293" w14:textId="77777777" w:rsidR="008B2A1A" w:rsidRDefault="008B2A1A">
            <w:pPr>
              <w:shd w:val="clear" w:color="auto" w:fill="FFFFFF"/>
              <w:jc w:val="left"/>
              <w:rPr>
                <w:rFonts w:eastAsia="Times New Roman"/>
                <w:sz w:val="6"/>
                <w:szCs w:val="20"/>
                <w:lang w:eastAsia="cs-CZ"/>
              </w:rPr>
            </w:pPr>
          </w:p>
        </w:tc>
        <w:tc>
          <w:tcPr>
            <w:tcW w:w="1023" w:type="dxa"/>
            <w:gridSpan w:val="2"/>
          </w:tcPr>
          <w:p w14:paraId="6DF92294" w14:textId="77777777" w:rsidR="008B2A1A" w:rsidRDefault="008B2A1A">
            <w:pPr>
              <w:shd w:val="clear" w:color="auto" w:fill="FFFFFF"/>
              <w:jc w:val="left"/>
              <w:rPr>
                <w:rFonts w:eastAsia="Times New Roman"/>
                <w:sz w:val="6"/>
                <w:szCs w:val="20"/>
                <w:lang w:eastAsia="cs-CZ"/>
              </w:rPr>
            </w:pPr>
          </w:p>
        </w:tc>
        <w:tc>
          <w:tcPr>
            <w:tcW w:w="1023" w:type="dxa"/>
            <w:gridSpan w:val="5"/>
          </w:tcPr>
          <w:p w14:paraId="6DF92295"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96"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97"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98" w14:textId="77777777" w:rsidR="008B2A1A" w:rsidRDefault="008B2A1A">
            <w:pPr>
              <w:shd w:val="clear" w:color="auto" w:fill="FFFFFF"/>
              <w:jc w:val="left"/>
              <w:rPr>
                <w:rFonts w:eastAsia="Times New Roman"/>
                <w:sz w:val="6"/>
                <w:szCs w:val="20"/>
                <w:lang w:eastAsia="cs-CZ"/>
              </w:rPr>
            </w:pPr>
          </w:p>
        </w:tc>
        <w:tc>
          <w:tcPr>
            <w:tcW w:w="1023" w:type="dxa"/>
            <w:gridSpan w:val="7"/>
          </w:tcPr>
          <w:p w14:paraId="6DF92299" w14:textId="77777777" w:rsidR="008B2A1A" w:rsidRDefault="008B2A1A">
            <w:pPr>
              <w:shd w:val="clear" w:color="auto" w:fill="FFFFFF"/>
              <w:jc w:val="left"/>
              <w:rPr>
                <w:rFonts w:eastAsia="Times New Roman"/>
                <w:sz w:val="6"/>
                <w:szCs w:val="20"/>
                <w:lang w:eastAsia="cs-CZ"/>
              </w:rPr>
            </w:pPr>
          </w:p>
        </w:tc>
        <w:tc>
          <w:tcPr>
            <w:tcW w:w="1089" w:type="dxa"/>
          </w:tcPr>
          <w:p w14:paraId="6DF9229A" w14:textId="77777777" w:rsidR="008B2A1A" w:rsidRDefault="008B2A1A">
            <w:pPr>
              <w:shd w:val="clear" w:color="auto" w:fill="FFFFFF"/>
              <w:jc w:val="left"/>
              <w:rPr>
                <w:rFonts w:eastAsia="Times New Roman"/>
                <w:sz w:val="6"/>
                <w:szCs w:val="20"/>
                <w:lang w:eastAsia="cs-CZ"/>
              </w:rPr>
            </w:pPr>
          </w:p>
        </w:tc>
      </w:tr>
      <w:tr w:rsidR="008B2A1A" w14:paraId="6DF922A4" w14:textId="77777777">
        <w:trPr>
          <w:trHeight w:val="425"/>
        </w:trPr>
        <w:tc>
          <w:tcPr>
            <w:tcW w:w="1861" w:type="dxa"/>
            <w:gridSpan w:val="6"/>
            <w:tcBorders>
              <w:top w:val="single" w:sz="12" w:space="0" w:color="auto"/>
              <w:left w:val="single" w:sz="12" w:space="0" w:color="auto"/>
              <w:bottom w:val="single" w:sz="12" w:space="0" w:color="auto"/>
              <w:right w:val="single" w:sz="12" w:space="0" w:color="auto"/>
            </w:tcBorders>
          </w:tcPr>
          <w:p w14:paraId="6DF9229C"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30. PSČ</w:t>
            </w:r>
          </w:p>
          <w:p w14:paraId="6DF9229D" w14:textId="77777777" w:rsidR="008B2A1A" w:rsidRDefault="008B2A1A">
            <w:pPr>
              <w:shd w:val="clear" w:color="auto" w:fill="FFFFFF"/>
              <w:jc w:val="left"/>
              <w:rPr>
                <w:rFonts w:eastAsia="Times New Roman"/>
                <w:sz w:val="10"/>
                <w:szCs w:val="20"/>
                <w:lang w:eastAsia="cs-CZ"/>
              </w:rPr>
            </w:pPr>
          </w:p>
        </w:tc>
        <w:tc>
          <w:tcPr>
            <w:tcW w:w="170" w:type="dxa"/>
            <w:gridSpan w:val="2"/>
          </w:tcPr>
          <w:p w14:paraId="6DF9229E" w14:textId="77777777" w:rsidR="008B2A1A" w:rsidRDefault="008B2A1A">
            <w:pPr>
              <w:shd w:val="clear" w:color="auto" w:fill="FFFFFF"/>
              <w:jc w:val="left"/>
              <w:rPr>
                <w:rFonts w:eastAsia="Times New Roman"/>
                <w:sz w:val="10"/>
                <w:szCs w:val="20"/>
                <w:lang w:eastAsia="cs-CZ"/>
              </w:rPr>
            </w:pPr>
          </w:p>
        </w:tc>
        <w:tc>
          <w:tcPr>
            <w:tcW w:w="1701" w:type="dxa"/>
            <w:gridSpan w:val="5"/>
            <w:tcBorders>
              <w:top w:val="single" w:sz="12" w:space="0" w:color="auto"/>
              <w:left w:val="single" w:sz="12" w:space="0" w:color="auto"/>
              <w:bottom w:val="single" w:sz="12" w:space="0" w:color="auto"/>
              <w:right w:val="single" w:sz="12" w:space="0" w:color="auto"/>
            </w:tcBorders>
          </w:tcPr>
          <w:p w14:paraId="6DF9229F"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 xml:space="preserve">31. Telefon </w:t>
            </w:r>
          </w:p>
        </w:tc>
        <w:tc>
          <w:tcPr>
            <w:tcW w:w="170" w:type="dxa"/>
          </w:tcPr>
          <w:p w14:paraId="6DF922A0" w14:textId="77777777" w:rsidR="008B2A1A" w:rsidRDefault="008B2A1A">
            <w:pPr>
              <w:shd w:val="clear" w:color="auto" w:fill="FFFFFF"/>
              <w:jc w:val="left"/>
              <w:rPr>
                <w:rFonts w:eastAsia="Times New Roman"/>
                <w:sz w:val="10"/>
                <w:szCs w:val="20"/>
                <w:lang w:eastAsia="cs-CZ"/>
              </w:rPr>
            </w:pPr>
          </w:p>
        </w:tc>
        <w:tc>
          <w:tcPr>
            <w:tcW w:w="2648" w:type="dxa"/>
            <w:gridSpan w:val="15"/>
            <w:tcBorders>
              <w:top w:val="single" w:sz="12" w:space="0" w:color="auto"/>
              <w:left w:val="single" w:sz="12" w:space="0" w:color="auto"/>
              <w:bottom w:val="single" w:sz="12" w:space="0" w:color="auto"/>
              <w:right w:val="single" w:sz="12" w:space="0" w:color="auto"/>
            </w:tcBorders>
          </w:tcPr>
          <w:p w14:paraId="6DF922A1"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32. Fax</w:t>
            </w:r>
          </w:p>
        </w:tc>
        <w:tc>
          <w:tcPr>
            <w:tcW w:w="170" w:type="dxa"/>
            <w:gridSpan w:val="2"/>
          </w:tcPr>
          <w:p w14:paraId="6DF922A2" w14:textId="77777777" w:rsidR="008B2A1A" w:rsidRDefault="008B2A1A">
            <w:pPr>
              <w:shd w:val="clear" w:color="auto" w:fill="FFFFFF"/>
              <w:jc w:val="left"/>
              <w:rPr>
                <w:rFonts w:eastAsia="Times New Roman"/>
                <w:sz w:val="10"/>
                <w:szCs w:val="20"/>
                <w:lang w:eastAsia="cs-CZ"/>
              </w:rPr>
            </w:pPr>
          </w:p>
        </w:tc>
        <w:tc>
          <w:tcPr>
            <w:tcW w:w="2713" w:type="dxa"/>
            <w:gridSpan w:val="12"/>
            <w:tcBorders>
              <w:top w:val="single" w:sz="12" w:space="0" w:color="auto"/>
              <w:left w:val="single" w:sz="12" w:space="0" w:color="auto"/>
              <w:bottom w:val="single" w:sz="12" w:space="0" w:color="auto"/>
              <w:right w:val="single" w:sz="12" w:space="0" w:color="auto"/>
            </w:tcBorders>
          </w:tcPr>
          <w:p w14:paraId="6DF922A3"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33. Registrační číslo dodavatele</w:t>
            </w:r>
          </w:p>
        </w:tc>
      </w:tr>
      <w:tr w:rsidR="008B2A1A" w14:paraId="6DF922AE" w14:textId="77777777">
        <w:tc>
          <w:tcPr>
            <w:tcW w:w="1023" w:type="dxa"/>
          </w:tcPr>
          <w:p w14:paraId="6DF922A5" w14:textId="77777777" w:rsidR="008B2A1A" w:rsidRDefault="008B2A1A">
            <w:pPr>
              <w:shd w:val="clear" w:color="auto" w:fill="FFFFFF"/>
              <w:jc w:val="left"/>
              <w:rPr>
                <w:rFonts w:eastAsia="Times New Roman"/>
                <w:sz w:val="6"/>
                <w:szCs w:val="20"/>
                <w:lang w:eastAsia="cs-CZ"/>
              </w:rPr>
            </w:pPr>
          </w:p>
        </w:tc>
        <w:tc>
          <w:tcPr>
            <w:tcW w:w="1183" w:type="dxa"/>
            <w:gridSpan w:val="8"/>
          </w:tcPr>
          <w:p w14:paraId="6DF922A6" w14:textId="77777777" w:rsidR="008B2A1A" w:rsidRDefault="008B2A1A">
            <w:pPr>
              <w:shd w:val="clear" w:color="auto" w:fill="FFFFFF"/>
              <w:jc w:val="left"/>
              <w:rPr>
                <w:rFonts w:eastAsia="Times New Roman"/>
                <w:sz w:val="6"/>
                <w:szCs w:val="20"/>
                <w:lang w:eastAsia="cs-CZ"/>
              </w:rPr>
            </w:pPr>
          </w:p>
        </w:tc>
        <w:tc>
          <w:tcPr>
            <w:tcW w:w="1023" w:type="dxa"/>
            <w:gridSpan w:val="2"/>
          </w:tcPr>
          <w:p w14:paraId="6DF922A7" w14:textId="77777777" w:rsidR="008B2A1A" w:rsidRDefault="008B2A1A">
            <w:pPr>
              <w:shd w:val="clear" w:color="auto" w:fill="FFFFFF"/>
              <w:jc w:val="left"/>
              <w:rPr>
                <w:rFonts w:eastAsia="Times New Roman"/>
                <w:sz w:val="6"/>
                <w:szCs w:val="20"/>
                <w:lang w:eastAsia="cs-CZ"/>
              </w:rPr>
            </w:pPr>
          </w:p>
        </w:tc>
        <w:tc>
          <w:tcPr>
            <w:tcW w:w="1023" w:type="dxa"/>
            <w:gridSpan w:val="5"/>
          </w:tcPr>
          <w:p w14:paraId="6DF922A8"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A9"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AA"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AB" w14:textId="77777777" w:rsidR="008B2A1A" w:rsidRDefault="008B2A1A">
            <w:pPr>
              <w:shd w:val="clear" w:color="auto" w:fill="FFFFFF"/>
              <w:jc w:val="left"/>
              <w:rPr>
                <w:rFonts w:eastAsia="Times New Roman"/>
                <w:sz w:val="6"/>
                <w:szCs w:val="20"/>
                <w:lang w:eastAsia="cs-CZ"/>
              </w:rPr>
            </w:pPr>
          </w:p>
        </w:tc>
        <w:tc>
          <w:tcPr>
            <w:tcW w:w="1023" w:type="dxa"/>
            <w:gridSpan w:val="7"/>
          </w:tcPr>
          <w:p w14:paraId="6DF922AC" w14:textId="77777777" w:rsidR="008B2A1A" w:rsidRDefault="008B2A1A">
            <w:pPr>
              <w:shd w:val="clear" w:color="auto" w:fill="FFFFFF"/>
              <w:jc w:val="left"/>
              <w:rPr>
                <w:rFonts w:eastAsia="Times New Roman"/>
                <w:sz w:val="6"/>
                <w:szCs w:val="20"/>
                <w:lang w:eastAsia="cs-CZ"/>
              </w:rPr>
            </w:pPr>
          </w:p>
        </w:tc>
        <w:tc>
          <w:tcPr>
            <w:tcW w:w="1089" w:type="dxa"/>
          </w:tcPr>
          <w:p w14:paraId="6DF922AD" w14:textId="77777777" w:rsidR="008B2A1A" w:rsidRDefault="008B2A1A">
            <w:pPr>
              <w:shd w:val="clear" w:color="auto" w:fill="FFFFFF"/>
              <w:jc w:val="left"/>
              <w:rPr>
                <w:rFonts w:eastAsia="Times New Roman"/>
                <w:sz w:val="6"/>
                <w:szCs w:val="20"/>
                <w:lang w:eastAsia="cs-CZ"/>
              </w:rPr>
            </w:pPr>
          </w:p>
        </w:tc>
      </w:tr>
      <w:tr w:rsidR="008B2A1A" w14:paraId="6DF922B3" w14:textId="77777777">
        <w:trPr>
          <w:trHeight w:val="433"/>
        </w:trPr>
        <w:tc>
          <w:tcPr>
            <w:tcW w:w="4095" w:type="dxa"/>
            <w:gridSpan w:val="15"/>
            <w:tcBorders>
              <w:top w:val="single" w:sz="12" w:space="0" w:color="auto"/>
              <w:left w:val="single" w:sz="12" w:space="0" w:color="auto"/>
              <w:bottom w:val="single" w:sz="12" w:space="0" w:color="auto"/>
              <w:right w:val="single" w:sz="12" w:space="0" w:color="auto"/>
            </w:tcBorders>
          </w:tcPr>
          <w:p w14:paraId="6DF922AF"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34. Okres</w:t>
            </w:r>
          </w:p>
          <w:p w14:paraId="6DF922B0" w14:textId="77777777" w:rsidR="008B2A1A" w:rsidRDefault="008B2A1A">
            <w:pPr>
              <w:shd w:val="clear" w:color="auto" w:fill="FFFFFF"/>
              <w:jc w:val="left"/>
              <w:rPr>
                <w:rFonts w:eastAsia="Times New Roman"/>
                <w:sz w:val="10"/>
                <w:szCs w:val="20"/>
                <w:lang w:eastAsia="cs-CZ"/>
              </w:rPr>
            </w:pPr>
          </w:p>
        </w:tc>
        <w:tc>
          <w:tcPr>
            <w:tcW w:w="170" w:type="dxa"/>
            <w:gridSpan w:val="2"/>
          </w:tcPr>
          <w:p w14:paraId="6DF922B1" w14:textId="77777777" w:rsidR="008B2A1A" w:rsidRDefault="008B2A1A">
            <w:pPr>
              <w:shd w:val="clear" w:color="auto" w:fill="FFFFFF"/>
              <w:jc w:val="left"/>
              <w:rPr>
                <w:rFonts w:eastAsia="Times New Roman"/>
                <w:sz w:val="10"/>
                <w:szCs w:val="20"/>
                <w:lang w:eastAsia="cs-CZ"/>
              </w:rPr>
            </w:pPr>
          </w:p>
        </w:tc>
        <w:tc>
          <w:tcPr>
            <w:tcW w:w="5168" w:type="dxa"/>
            <w:gridSpan w:val="26"/>
            <w:tcBorders>
              <w:top w:val="single" w:sz="12" w:space="0" w:color="auto"/>
              <w:left w:val="single" w:sz="12" w:space="0" w:color="auto"/>
              <w:bottom w:val="single" w:sz="12" w:space="0" w:color="auto"/>
              <w:right w:val="single" w:sz="12" w:space="0" w:color="auto"/>
            </w:tcBorders>
          </w:tcPr>
          <w:p w14:paraId="6DF922B2"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35. Emailová adresa</w:t>
            </w:r>
          </w:p>
        </w:tc>
      </w:tr>
      <w:tr w:rsidR="008B2A1A" w14:paraId="6DF922BD" w14:textId="77777777">
        <w:tc>
          <w:tcPr>
            <w:tcW w:w="1023" w:type="dxa"/>
          </w:tcPr>
          <w:p w14:paraId="6DF922B4" w14:textId="77777777" w:rsidR="008B2A1A" w:rsidRDefault="008B2A1A">
            <w:pPr>
              <w:shd w:val="clear" w:color="auto" w:fill="FFFFFF"/>
              <w:jc w:val="left"/>
              <w:rPr>
                <w:rFonts w:eastAsia="Times New Roman"/>
                <w:sz w:val="6"/>
                <w:szCs w:val="20"/>
                <w:lang w:eastAsia="cs-CZ"/>
              </w:rPr>
            </w:pPr>
          </w:p>
        </w:tc>
        <w:tc>
          <w:tcPr>
            <w:tcW w:w="1183" w:type="dxa"/>
            <w:gridSpan w:val="8"/>
          </w:tcPr>
          <w:p w14:paraId="6DF922B5" w14:textId="77777777" w:rsidR="008B2A1A" w:rsidRDefault="008B2A1A">
            <w:pPr>
              <w:shd w:val="clear" w:color="auto" w:fill="FFFFFF"/>
              <w:jc w:val="left"/>
              <w:rPr>
                <w:rFonts w:eastAsia="Times New Roman"/>
                <w:sz w:val="6"/>
                <w:szCs w:val="20"/>
                <w:lang w:eastAsia="cs-CZ"/>
              </w:rPr>
            </w:pPr>
          </w:p>
        </w:tc>
        <w:tc>
          <w:tcPr>
            <w:tcW w:w="1023" w:type="dxa"/>
            <w:gridSpan w:val="2"/>
          </w:tcPr>
          <w:p w14:paraId="6DF922B6" w14:textId="77777777" w:rsidR="008B2A1A" w:rsidRDefault="008B2A1A">
            <w:pPr>
              <w:shd w:val="clear" w:color="auto" w:fill="FFFFFF"/>
              <w:jc w:val="left"/>
              <w:rPr>
                <w:rFonts w:eastAsia="Times New Roman"/>
                <w:sz w:val="6"/>
                <w:szCs w:val="20"/>
                <w:lang w:eastAsia="cs-CZ"/>
              </w:rPr>
            </w:pPr>
          </w:p>
        </w:tc>
        <w:tc>
          <w:tcPr>
            <w:tcW w:w="1023" w:type="dxa"/>
            <w:gridSpan w:val="5"/>
          </w:tcPr>
          <w:p w14:paraId="6DF922B7"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B8"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B9" w14:textId="77777777" w:rsidR="008B2A1A" w:rsidRDefault="008B2A1A">
            <w:pPr>
              <w:shd w:val="clear" w:color="auto" w:fill="FFFFFF"/>
              <w:jc w:val="left"/>
              <w:rPr>
                <w:rFonts w:eastAsia="Times New Roman"/>
                <w:sz w:val="6"/>
                <w:szCs w:val="20"/>
                <w:lang w:eastAsia="cs-CZ"/>
              </w:rPr>
            </w:pPr>
          </w:p>
        </w:tc>
        <w:tc>
          <w:tcPr>
            <w:tcW w:w="1023" w:type="dxa"/>
            <w:gridSpan w:val="8"/>
          </w:tcPr>
          <w:p w14:paraId="6DF922BA" w14:textId="77777777" w:rsidR="008B2A1A" w:rsidRDefault="008B2A1A">
            <w:pPr>
              <w:shd w:val="clear" w:color="auto" w:fill="FFFFFF"/>
              <w:jc w:val="left"/>
              <w:rPr>
                <w:rFonts w:eastAsia="Times New Roman"/>
                <w:sz w:val="6"/>
                <w:szCs w:val="20"/>
                <w:lang w:eastAsia="cs-CZ"/>
              </w:rPr>
            </w:pPr>
          </w:p>
        </w:tc>
        <w:tc>
          <w:tcPr>
            <w:tcW w:w="1023" w:type="dxa"/>
            <w:gridSpan w:val="7"/>
          </w:tcPr>
          <w:p w14:paraId="6DF922BB" w14:textId="77777777" w:rsidR="008B2A1A" w:rsidRDefault="008B2A1A">
            <w:pPr>
              <w:shd w:val="clear" w:color="auto" w:fill="FFFFFF"/>
              <w:jc w:val="left"/>
              <w:rPr>
                <w:rFonts w:eastAsia="Times New Roman"/>
                <w:sz w:val="6"/>
                <w:szCs w:val="20"/>
                <w:lang w:eastAsia="cs-CZ"/>
              </w:rPr>
            </w:pPr>
          </w:p>
        </w:tc>
        <w:tc>
          <w:tcPr>
            <w:tcW w:w="1089" w:type="dxa"/>
          </w:tcPr>
          <w:p w14:paraId="6DF922BC" w14:textId="77777777" w:rsidR="008B2A1A" w:rsidRDefault="008B2A1A">
            <w:pPr>
              <w:shd w:val="clear" w:color="auto" w:fill="FFFFFF"/>
              <w:jc w:val="left"/>
              <w:rPr>
                <w:rFonts w:eastAsia="Times New Roman"/>
                <w:sz w:val="6"/>
                <w:szCs w:val="20"/>
                <w:lang w:eastAsia="cs-CZ"/>
              </w:rPr>
            </w:pPr>
          </w:p>
        </w:tc>
      </w:tr>
      <w:tr w:rsidR="008B2A1A" w14:paraId="6DF922C5" w14:textId="77777777">
        <w:trPr>
          <w:trHeight w:val="597"/>
        </w:trPr>
        <w:tc>
          <w:tcPr>
            <w:tcW w:w="5462" w:type="dxa"/>
            <w:gridSpan w:val="25"/>
            <w:tcBorders>
              <w:top w:val="single" w:sz="12" w:space="0" w:color="auto"/>
              <w:left w:val="single" w:sz="12" w:space="0" w:color="auto"/>
              <w:bottom w:val="single" w:sz="12" w:space="0" w:color="auto"/>
              <w:right w:val="single" w:sz="12" w:space="0" w:color="auto"/>
            </w:tcBorders>
          </w:tcPr>
          <w:p w14:paraId="6DF922BE"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36. Název správce daně (Finanční úřad)</w:t>
            </w:r>
          </w:p>
        </w:tc>
        <w:tc>
          <w:tcPr>
            <w:tcW w:w="160" w:type="dxa"/>
            <w:tcBorders>
              <w:left w:val="single" w:sz="12" w:space="0" w:color="auto"/>
              <w:right w:val="single" w:sz="12" w:space="0" w:color="auto"/>
            </w:tcBorders>
          </w:tcPr>
          <w:p w14:paraId="6DF922BF" w14:textId="77777777" w:rsidR="008B2A1A" w:rsidRDefault="008B2A1A">
            <w:pPr>
              <w:shd w:val="clear" w:color="auto" w:fill="FFFFFF"/>
              <w:jc w:val="left"/>
              <w:rPr>
                <w:rFonts w:eastAsia="Times New Roman"/>
                <w:sz w:val="10"/>
                <w:szCs w:val="20"/>
                <w:lang w:eastAsia="cs-CZ"/>
              </w:rPr>
            </w:pPr>
          </w:p>
        </w:tc>
        <w:tc>
          <w:tcPr>
            <w:tcW w:w="1763" w:type="dxa"/>
            <w:gridSpan w:val="10"/>
            <w:tcBorders>
              <w:top w:val="single" w:sz="12" w:space="0" w:color="auto"/>
              <w:left w:val="single" w:sz="12" w:space="0" w:color="auto"/>
              <w:bottom w:val="single" w:sz="12" w:space="0" w:color="auto"/>
              <w:right w:val="single" w:sz="12" w:space="0" w:color="auto"/>
            </w:tcBorders>
          </w:tcPr>
          <w:p w14:paraId="6DF922C0" w14:textId="77777777" w:rsidR="008B2A1A" w:rsidRDefault="0080711F">
            <w:pPr>
              <w:shd w:val="clear" w:color="auto" w:fill="FFFFFF"/>
              <w:jc w:val="left"/>
              <w:rPr>
                <w:rFonts w:eastAsia="Times New Roman"/>
                <w:sz w:val="16"/>
                <w:szCs w:val="20"/>
                <w:vertAlign w:val="superscript"/>
                <w:lang w:eastAsia="cs-CZ"/>
              </w:rPr>
            </w:pPr>
            <w:r>
              <w:rPr>
                <w:rFonts w:eastAsia="Times New Roman"/>
                <w:sz w:val="16"/>
                <w:lang w:eastAsia="cs-CZ"/>
              </w:rPr>
              <w:t>37. Plátce DPH*)</w:t>
            </w:r>
          </w:p>
          <w:p w14:paraId="6DF922C1" w14:textId="77777777" w:rsidR="008B2A1A" w:rsidRDefault="0080711F">
            <w:pPr>
              <w:shd w:val="clear" w:color="auto" w:fill="FFFFFF"/>
              <w:jc w:val="center"/>
              <w:rPr>
                <w:rFonts w:eastAsia="Times New Roman"/>
                <w:sz w:val="10"/>
                <w:szCs w:val="20"/>
                <w:lang w:eastAsia="cs-CZ"/>
              </w:rPr>
            </w:pPr>
            <w:r>
              <w:rPr>
                <w:rFonts w:eastAsia="Times New Roman"/>
                <w:sz w:val="16"/>
                <w:lang w:eastAsia="cs-CZ"/>
              </w:rPr>
              <w:t>A         N</w:t>
            </w:r>
          </w:p>
        </w:tc>
        <w:tc>
          <w:tcPr>
            <w:tcW w:w="170" w:type="dxa"/>
          </w:tcPr>
          <w:p w14:paraId="6DF922C2" w14:textId="77777777" w:rsidR="008B2A1A" w:rsidRDefault="008B2A1A">
            <w:pPr>
              <w:shd w:val="clear" w:color="auto" w:fill="FFFFFF"/>
              <w:jc w:val="left"/>
              <w:rPr>
                <w:rFonts w:eastAsia="Times New Roman"/>
                <w:sz w:val="10"/>
                <w:szCs w:val="20"/>
                <w:lang w:eastAsia="cs-CZ"/>
              </w:rPr>
            </w:pPr>
          </w:p>
        </w:tc>
        <w:tc>
          <w:tcPr>
            <w:tcW w:w="1878" w:type="dxa"/>
            <w:gridSpan w:val="6"/>
            <w:tcBorders>
              <w:top w:val="single" w:sz="12" w:space="0" w:color="auto"/>
              <w:left w:val="single" w:sz="12" w:space="0" w:color="auto"/>
              <w:bottom w:val="single" w:sz="12" w:space="0" w:color="auto"/>
              <w:right w:val="single" w:sz="12" w:space="0" w:color="auto"/>
            </w:tcBorders>
          </w:tcPr>
          <w:p w14:paraId="6DF922C3" w14:textId="77777777" w:rsidR="008B2A1A" w:rsidRDefault="0080711F">
            <w:pPr>
              <w:shd w:val="clear" w:color="auto" w:fill="FFFFFF"/>
              <w:jc w:val="left"/>
              <w:rPr>
                <w:rFonts w:eastAsia="Times New Roman"/>
                <w:sz w:val="16"/>
                <w:szCs w:val="20"/>
                <w:vertAlign w:val="superscript"/>
                <w:lang w:eastAsia="cs-CZ"/>
              </w:rPr>
            </w:pPr>
            <w:r>
              <w:rPr>
                <w:rFonts w:eastAsia="Times New Roman"/>
                <w:sz w:val="16"/>
                <w:lang w:eastAsia="cs-CZ"/>
              </w:rPr>
              <w:t>37a. Datová schránka*)</w:t>
            </w:r>
          </w:p>
          <w:p w14:paraId="6DF922C4" w14:textId="77777777" w:rsidR="008B2A1A" w:rsidRDefault="0080711F">
            <w:pPr>
              <w:shd w:val="clear" w:color="auto" w:fill="FFFFFF"/>
              <w:jc w:val="center"/>
              <w:rPr>
                <w:rFonts w:eastAsia="Times New Roman"/>
                <w:sz w:val="10"/>
                <w:szCs w:val="20"/>
                <w:lang w:eastAsia="cs-CZ"/>
              </w:rPr>
            </w:pPr>
            <w:r>
              <w:rPr>
                <w:rFonts w:eastAsia="Times New Roman"/>
                <w:sz w:val="16"/>
                <w:lang w:eastAsia="cs-CZ"/>
              </w:rPr>
              <w:t>A         N</w:t>
            </w:r>
          </w:p>
        </w:tc>
      </w:tr>
    </w:tbl>
    <w:p w14:paraId="6DF922C6" w14:textId="77777777" w:rsidR="008B2A1A" w:rsidRDefault="0080711F">
      <w:pPr>
        <w:shd w:val="clear" w:color="auto" w:fill="FFFFFF"/>
        <w:jc w:val="left"/>
        <w:rPr>
          <w:rFonts w:eastAsia="Times New Roman"/>
          <w:b/>
          <w:sz w:val="16"/>
          <w:szCs w:val="20"/>
          <w:lang w:eastAsia="cs-CZ"/>
        </w:rPr>
      </w:pPr>
      <w:r>
        <w:rPr>
          <w:rFonts w:eastAsia="Times New Roman"/>
          <w:b/>
          <w:sz w:val="16"/>
          <w:szCs w:val="20"/>
          <w:lang w:eastAsia="cs-CZ"/>
        </w:rPr>
        <w:t>Adresa pro doručování</w:t>
      </w:r>
    </w:p>
    <w:tbl>
      <w:tblPr>
        <w:tblW w:w="0" w:type="auto"/>
        <w:tblLayout w:type="fixed"/>
        <w:tblCellMar>
          <w:left w:w="70" w:type="dxa"/>
          <w:right w:w="70" w:type="dxa"/>
        </w:tblCellMar>
        <w:tblLook w:val="0000" w:firstRow="0" w:lastRow="0" w:firstColumn="0" w:lastColumn="0" w:noHBand="0" w:noVBand="0"/>
      </w:tblPr>
      <w:tblGrid>
        <w:gridCol w:w="1023"/>
        <w:gridCol w:w="485"/>
        <w:gridCol w:w="173"/>
        <w:gridCol w:w="20"/>
        <w:gridCol w:w="170"/>
        <w:gridCol w:w="175"/>
        <w:gridCol w:w="1023"/>
        <w:gridCol w:w="503"/>
        <w:gridCol w:w="170"/>
        <w:gridCol w:w="350"/>
        <w:gridCol w:w="424"/>
        <w:gridCol w:w="170"/>
        <w:gridCol w:w="429"/>
        <w:gridCol w:w="1023"/>
        <w:gridCol w:w="252"/>
        <w:gridCol w:w="170"/>
        <w:gridCol w:w="601"/>
        <w:gridCol w:w="360"/>
        <w:gridCol w:w="170"/>
        <w:gridCol w:w="493"/>
        <w:gridCol w:w="1242"/>
      </w:tblGrid>
      <w:tr w:rsidR="008B2A1A" w14:paraId="6DF922C9" w14:textId="77777777">
        <w:trPr>
          <w:trHeight w:val="510"/>
        </w:trPr>
        <w:tc>
          <w:tcPr>
            <w:tcW w:w="9426" w:type="dxa"/>
            <w:gridSpan w:val="21"/>
            <w:tcBorders>
              <w:top w:val="single" w:sz="12" w:space="0" w:color="auto"/>
              <w:left w:val="single" w:sz="12" w:space="0" w:color="auto"/>
              <w:bottom w:val="single" w:sz="12" w:space="0" w:color="auto"/>
              <w:right w:val="single" w:sz="12" w:space="0" w:color="auto"/>
            </w:tcBorders>
          </w:tcPr>
          <w:p w14:paraId="6DF922C7"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38. Obchodní jméno právnické osoby</w:t>
            </w:r>
          </w:p>
          <w:p w14:paraId="6DF922C8" w14:textId="77777777" w:rsidR="008B2A1A" w:rsidRDefault="008B2A1A">
            <w:pPr>
              <w:shd w:val="clear" w:color="auto" w:fill="FFFFFF"/>
              <w:jc w:val="left"/>
              <w:rPr>
                <w:rFonts w:eastAsia="Times New Roman"/>
                <w:sz w:val="10"/>
                <w:szCs w:val="20"/>
                <w:lang w:eastAsia="cs-CZ"/>
              </w:rPr>
            </w:pPr>
          </w:p>
        </w:tc>
      </w:tr>
      <w:tr w:rsidR="008B2A1A" w14:paraId="6DF922D3" w14:textId="77777777">
        <w:tc>
          <w:tcPr>
            <w:tcW w:w="1023" w:type="dxa"/>
          </w:tcPr>
          <w:p w14:paraId="6DF922CA" w14:textId="77777777" w:rsidR="008B2A1A" w:rsidRDefault="008B2A1A">
            <w:pPr>
              <w:shd w:val="clear" w:color="auto" w:fill="FFFFFF"/>
              <w:jc w:val="left"/>
              <w:rPr>
                <w:rFonts w:eastAsia="Times New Roman"/>
                <w:sz w:val="6"/>
                <w:szCs w:val="20"/>
                <w:lang w:eastAsia="cs-CZ"/>
              </w:rPr>
            </w:pPr>
          </w:p>
        </w:tc>
        <w:tc>
          <w:tcPr>
            <w:tcW w:w="1023" w:type="dxa"/>
            <w:gridSpan w:val="5"/>
          </w:tcPr>
          <w:p w14:paraId="6DF922CB" w14:textId="77777777" w:rsidR="008B2A1A" w:rsidRDefault="008B2A1A">
            <w:pPr>
              <w:shd w:val="clear" w:color="auto" w:fill="FFFFFF"/>
              <w:jc w:val="left"/>
              <w:rPr>
                <w:rFonts w:eastAsia="Times New Roman"/>
                <w:sz w:val="6"/>
                <w:szCs w:val="20"/>
                <w:lang w:eastAsia="cs-CZ"/>
              </w:rPr>
            </w:pPr>
          </w:p>
        </w:tc>
        <w:tc>
          <w:tcPr>
            <w:tcW w:w="1023" w:type="dxa"/>
          </w:tcPr>
          <w:p w14:paraId="6DF922CC"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CD"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CE" w14:textId="77777777" w:rsidR="008B2A1A" w:rsidRDefault="008B2A1A">
            <w:pPr>
              <w:shd w:val="clear" w:color="auto" w:fill="FFFFFF"/>
              <w:jc w:val="left"/>
              <w:rPr>
                <w:rFonts w:eastAsia="Times New Roman"/>
                <w:sz w:val="6"/>
                <w:szCs w:val="20"/>
                <w:lang w:eastAsia="cs-CZ"/>
              </w:rPr>
            </w:pPr>
          </w:p>
        </w:tc>
        <w:tc>
          <w:tcPr>
            <w:tcW w:w="1023" w:type="dxa"/>
          </w:tcPr>
          <w:p w14:paraId="6DF922CF"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D0"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D1" w14:textId="77777777" w:rsidR="008B2A1A" w:rsidRDefault="008B2A1A">
            <w:pPr>
              <w:shd w:val="clear" w:color="auto" w:fill="FFFFFF"/>
              <w:jc w:val="left"/>
              <w:rPr>
                <w:rFonts w:eastAsia="Times New Roman"/>
                <w:sz w:val="6"/>
                <w:szCs w:val="20"/>
                <w:lang w:eastAsia="cs-CZ"/>
              </w:rPr>
            </w:pPr>
          </w:p>
        </w:tc>
        <w:tc>
          <w:tcPr>
            <w:tcW w:w="1242" w:type="dxa"/>
          </w:tcPr>
          <w:p w14:paraId="6DF922D2" w14:textId="77777777" w:rsidR="008B2A1A" w:rsidRDefault="008B2A1A">
            <w:pPr>
              <w:shd w:val="clear" w:color="auto" w:fill="FFFFFF"/>
              <w:jc w:val="left"/>
              <w:rPr>
                <w:rFonts w:eastAsia="Times New Roman"/>
                <w:sz w:val="6"/>
                <w:szCs w:val="20"/>
                <w:lang w:eastAsia="cs-CZ"/>
              </w:rPr>
            </w:pPr>
          </w:p>
        </w:tc>
      </w:tr>
      <w:tr w:rsidR="008B2A1A" w14:paraId="6DF922DC" w14:textId="77777777">
        <w:trPr>
          <w:trHeight w:val="560"/>
        </w:trPr>
        <w:tc>
          <w:tcPr>
            <w:tcW w:w="1508" w:type="dxa"/>
            <w:gridSpan w:val="2"/>
            <w:tcBorders>
              <w:top w:val="single" w:sz="12" w:space="0" w:color="auto"/>
              <w:left w:val="single" w:sz="12" w:space="0" w:color="auto"/>
              <w:bottom w:val="single" w:sz="12" w:space="0" w:color="auto"/>
              <w:right w:val="single" w:sz="12" w:space="0" w:color="auto"/>
            </w:tcBorders>
          </w:tcPr>
          <w:p w14:paraId="6DF922D4"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 xml:space="preserve">39. Titul před </w:t>
            </w:r>
          </w:p>
          <w:p w14:paraId="6DF922D5" w14:textId="77777777" w:rsidR="008B2A1A" w:rsidRDefault="008B2A1A">
            <w:pPr>
              <w:shd w:val="clear" w:color="auto" w:fill="FFFFFF"/>
              <w:jc w:val="left"/>
              <w:rPr>
                <w:rFonts w:eastAsia="Times New Roman"/>
                <w:sz w:val="10"/>
                <w:szCs w:val="20"/>
                <w:lang w:eastAsia="cs-CZ"/>
              </w:rPr>
            </w:pPr>
          </w:p>
        </w:tc>
        <w:tc>
          <w:tcPr>
            <w:tcW w:w="173" w:type="dxa"/>
          </w:tcPr>
          <w:p w14:paraId="6DF922D6" w14:textId="77777777" w:rsidR="008B2A1A" w:rsidRDefault="008B2A1A">
            <w:pPr>
              <w:shd w:val="clear" w:color="auto" w:fill="FFFFFF"/>
              <w:jc w:val="left"/>
              <w:rPr>
                <w:rFonts w:eastAsia="Times New Roman"/>
                <w:sz w:val="10"/>
                <w:szCs w:val="20"/>
                <w:lang w:eastAsia="cs-CZ"/>
              </w:rPr>
            </w:pPr>
          </w:p>
        </w:tc>
        <w:tc>
          <w:tcPr>
            <w:tcW w:w="2835" w:type="dxa"/>
            <w:gridSpan w:val="8"/>
            <w:tcBorders>
              <w:top w:val="single" w:sz="12" w:space="0" w:color="auto"/>
              <w:left w:val="single" w:sz="12" w:space="0" w:color="auto"/>
              <w:bottom w:val="single" w:sz="12" w:space="0" w:color="auto"/>
              <w:right w:val="single" w:sz="12" w:space="0" w:color="auto"/>
            </w:tcBorders>
          </w:tcPr>
          <w:p w14:paraId="6DF922D7"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40. Příjmení (zástupce právnické os.)</w:t>
            </w:r>
          </w:p>
        </w:tc>
        <w:tc>
          <w:tcPr>
            <w:tcW w:w="170" w:type="dxa"/>
          </w:tcPr>
          <w:p w14:paraId="6DF922D8" w14:textId="77777777" w:rsidR="008B2A1A" w:rsidRDefault="008B2A1A">
            <w:pPr>
              <w:shd w:val="clear" w:color="auto" w:fill="FFFFFF"/>
              <w:jc w:val="left"/>
              <w:rPr>
                <w:rFonts w:eastAsia="Times New Roman"/>
                <w:sz w:val="10"/>
                <w:szCs w:val="20"/>
                <w:lang w:eastAsia="cs-CZ"/>
              </w:rPr>
            </w:pPr>
          </w:p>
        </w:tc>
        <w:tc>
          <w:tcPr>
            <w:tcW w:w="2835" w:type="dxa"/>
            <w:gridSpan w:val="6"/>
            <w:tcBorders>
              <w:top w:val="single" w:sz="12" w:space="0" w:color="auto"/>
              <w:left w:val="single" w:sz="12" w:space="0" w:color="auto"/>
              <w:bottom w:val="single" w:sz="12" w:space="0" w:color="auto"/>
              <w:right w:val="single" w:sz="12" w:space="0" w:color="auto"/>
            </w:tcBorders>
          </w:tcPr>
          <w:p w14:paraId="6DF922D9"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41. Jméno (zástupce právnické os.)</w:t>
            </w:r>
          </w:p>
        </w:tc>
        <w:tc>
          <w:tcPr>
            <w:tcW w:w="170" w:type="dxa"/>
          </w:tcPr>
          <w:p w14:paraId="6DF922DA" w14:textId="77777777" w:rsidR="008B2A1A" w:rsidRDefault="008B2A1A">
            <w:pPr>
              <w:shd w:val="clear" w:color="auto" w:fill="FFFFFF"/>
              <w:jc w:val="left"/>
              <w:rPr>
                <w:rFonts w:eastAsia="Times New Roman"/>
                <w:sz w:val="10"/>
                <w:szCs w:val="20"/>
                <w:lang w:eastAsia="cs-CZ"/>
              </w:rPr>
            </w:pPr>
          </w:p>
        </w:tc>
        <w:tc>
          <w:tcPr>
            <w:tcW w:w="1735" w:type="dxa"/>
            <w:gridSpan w:val="2"/>
            <w:tcBorders>
              <w:top w:val="single" w:sz="12" w:space="0" w:color="auto"/>
              <w:left w:val="single" w:sz="12" w:space="0" w:color="auto"/>
              <w:bottom w:val="single" w:sz="12" w:space="0" w:color="auto"/>
              <w:right w:val="single" w:sz="12" w:space="0" w:color="auto"/>
            </w:tcBorders>
          </w:tcPr>
          <w:p w14:paraId="6DF922DB"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 xml:space="preserve">42. Titul za </w:t>
            </w:r>
          </w:p>
        </w:tc>
      </w:tr>
      <w:tr w:rsidR="008B2A1A" w14:paraId="6DF922E4" w14:textId="77777777">
        <w:tc>
          <w:tcPr>
            <w:tcW w:w="1508" w:type="dxa"/>
            <w:gridSpan w:val="2"/>
          </w:tcPr>
          <w:p w14:paraId="6DF922DD" w14:textId="77777777" w:rsidR="008B2A1A" w:rsidRDefault="008B2A1A">
            <w:pPr>
              <w:shd w:val="clear" w:color="auto" w:fill="FFFFFF"/>
              <w:jc w:val="left"/>
              <w:rPr>
                <w:rFonts w:eastAsia="Times New Roman"/>
                <w:sz w:val="6"/>
                <w:szCs w:val="20"/>
                <w:lang w:eastAsia="cs-CZ"/>
              </w:rPr>
            </w:pPr>
          </w:p>
        </w:tc>
        <w:tc>
          <w:tcPr>
            <w:tcW w:w="173" w:type="dxa"/>
          </w:tcPr>
          <w:p w14:paraId="6DF922DE" w14:textId="77777777" w:rsidR="008B2A1A" w:rsidRDefault="008B2A1A">
            <w:pPr>
              <w:shd w:val="clear" w:color="auto" w:fill="FFFFFF"/>
              <w:jc w:val="left"/>
              <w:rPr>
                <w:rFonts w:eastAsia="Times New Roman"/>
                <w:sz w:val="6"/>
                <w:szCs w:val="20"/>
                <w:lang w:eastAsia="cs-CZ"/>
              </w:rPr>
            </w:pPr>
          </w:p>
        </w:tc>
        <w:tc>
          <w:tcPr>
            <w:tcW w:w="2835" w:type="dxa"/>
            <w:gridSpan w:val="8"/>
          </w:tcPr>
          <w:p w14:paraId="6DF922DF" w14:textId="77777777" w:rsidR="008B2A1A" w:rsidRDefault="008B2A1A">
            <w:pPr>
              <w:shd w:val="clear" w:color="auto" w:fill="FFFFFF"/>
              <w:jc w:val="left"/>
              <w:rPr>
                <w:rFonts w:eastAsia="Times New Roman"/>
                <w:sz w:val="6"/>
                <w:szCs w:val="20"/>
                <w:lang w:eastAsia="cs-CZ"/>
              </w:rPr>
            </w:pPr>
          </w:p>
        </w:tc>
        <w:tc>
          <w:tcPr>
            <w:tcW w:w="170" w:type="dxa"/>
          </w:tcPr>
          <w:p w14:paraId="6DF922E0" w14:textId="77777777" w:rsidR="008B2A1A" w:rsidRDefault="008B2A1A">
            <w:pPr>
              <w:shd w:val="clear" w:color="auto" w:fill="FFFFFF"/>
              <w:jc w:val="left"/>
              <w:rPr>
                <w:rFonts w:eastAsia="Times New Roman"/>
                <w:sz w:val="6"/>
                <w:szCs w:val="20"/>
                <w:lang w:eastAsia="cs-CZ"/>
              </w:rPr>
            </w:pPr>
          </w:p>
        </w:tc>
        <w:tc>
          <w:tcPr>
            <w:tcW w:w="2835" w:type="dxa"/>
            <w:gridSpan w:val="6"/>
          </w:tcPr>
          <w:p w14:paraId="6DF922E1" w14:textId="77777777" w:rsidR="008B2A1A" w:rsidRDefault="008B2A1A">
            <w:pPr>
              <w:shd w:val="clear" w:color="auto" w:fill="FFFFFF"/>
              <w:jc w:val="left"/>
              <w:rPr>
                <w:rFonts w:eastAsia="Times New Roman"/>
                <w:sz w:val="6"/>
                <w:szCs w:val="20"/>
                <w:lang w:eastAsia="cs-CZ"/>
              </w:rPr>
            </w:pPr>
          </w:p>
        </w:tc>
        <w:tc>
          <w:tcPr>
            <w:tcW w:w="170" w:type="dxa"/>
          </w:tcPr>
          <w:p w14:paraId="6DF922E2" w14:textId="77777777" w:rsidR="008B2A1A" w:rsidRDefault="008B2A1A">
            <w:pPr>
              <w:shd w:val="clear" w:color="auto" w:fill="FFFFFF"/>
              <w:jc w:val="left"/>
              <w:rPr>
                <w:rFonts w:eastAsia="Times New Roman"/>
                <w:sz w:val="6"/>
                <w:szCs w:val="20"/>
                <w:lang w:eastAsia="cs-CZ"/>
              </w:rPr>
            </w:pPr>
          </w:p>
        </w:tc>
        <w:tc>
          <w:tcPr>
            <w:tcW w:w="1735" w:type="dxa"/>
            <w:gridSpan w:val="2"/>
          </w:tcPr>
          <w:p w14:paraId="6DF922E3" w14:textId="77777777" w:rsidR="008B2A1A" w:rsidRDefault="008B2A1A">
            <w:pPr>
              <w:shd w:val="clear" w:color="auto" w:fill="FFFFFF"/>
              <w:jc w:val="left"/>
              <w:rPr>
                <w:rFonts w:eastAsia="Times New Roman"/>
                <w:sz w:val="6"/>
                <w:szCs w:val="20"/>
                <w:lang w:eastAsia="cs-CZ"/>
              </w:rPr>
            </w:pPr>
          </w:p>
        </w:tc>
      </w:tr>
      <w:tr w:rsidR="008B2A1A" w14:paraId="6DF922EB" w14:textId="77777777">
        <w:trPr>
          <w:trHeight w:val="442"/>
        </w:trPr>
        <w:tc>
          <w:tcPr>
            <w:tcW w:w="4516" w:type="dxa"/>
            <w:gridSpan w:val="11"/>
            <w:tcBorders>
              <w:top w:val="single" w:sz="12" w:space="0" w:color="auto"/>
              <w:left w:val="single" w:sz="12" w:space="0" w:color="auto"/>
              <w:bottom w:val="single" w:sz="12" w:space="0" w:color="auto"/>
              <w:right w:val="single" w:sz="12" w:space="0" w:color="auto"/>
            </w:tcBorders>
          </w:tcPr>
          <w:p w14:paraId="6DF922E5"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43. Obec (město)</w:t>
            </w:r>
          </w:p>
          <w:p w14:paraId="6DF922E6" w14:textId="77777777" w:rsidR="008B2A1A" w:rsidRDefault="008B2A1A">
            <w:pPr>
              <w:shd w:val="clear" w:color="auto" w:fill="FFFFFF"/>
              <w:jc w:val="left"/>
              <w:rPr>
                <w:rFonts w:eastAsia="Times New Roman"/>
                <w:sz w:val="10"/>
                <w:szCs w:val="20"/>
                <w:lang w:eastAsia="cs-CZ"/>
              </w:rPr>
            </w:pPr>
          </w:p>
        </w:tc>
        <w:tc>
          <w:tcPr>
            <w:tcW w:w="170" w:type="dxa"/>
          </w:tcPr>
          <w:p w14:paraId="6DF922E7" w14:textId="77777777" w:rsidR="008B2A1A" w:rsidRDefault="008B2A1A">
            <w:pPr>
              <w:shd w:val="clear" w:color="auto" w:fill="FFFFFF"/>
              <w:jc w:val="left"/>
              <w:rPr>
                <w:rFonts w:eastAsia="Times New Roman"/>
                <w:sz w:val="10"/>
                <w:szCs w:val="20"/>
                <w:lang w:eastAsia="cs-CZ"/>
              </w:rPr>
            </w:pPr>
          </w:p>
        </w:tc>
        <w:tc>
          <w:tcPr>
            <w:tcW w:w="2835" w:type="dxa"/>
            <w:gridSpan w:val="6"/>
            <w:tcBorders>
              <w:top w:val="single" w:sz="12" w:space="0" w:color="auto"/>
              <w:left w:val="single" w:sz="12" w:space="0" w:color="auto"/>
              <w:bottom w:val="single" w:sz="12" w:space="0" w:color="auto"/>
              <w:right w:val="single" w:sz="12" w:space="0" w:color="auto"/>
            </w:tcBorders>
          </w:tcPr>
          <w:p w14:paraId="6DF922E8"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44. Ulice</w:t>
            </w:r>
          </w:p>
        </w:tc>
        <w:tc>
          <w:tcPr>
            <w:tcW w:w="170" w:type="dxa"/>
          </w:tcPr>
          <w:p w14:paraId="6DF922E9" w14:textId="77777777" w:rsidR="008B2A1A" w:rsidRDefault="008B2A1A">
            <w:pPr>
              <w:shd w:val="clear" w:color="auto" w:fill="FFFFFF"/>
              <w:jc w:val="left"/>
              <w:rPr>
                <w:rFonts w:eastAsia="Times New Roman"/>
                <w:sz w:val="10"/>
                <w:szCs w:val="20"/>
                <w:lang w:eastAsia="cs-CZ"/>
              </w:rPr>
            </w:pPr>
          </w:p>
        </w:tc>
        <w:tc>
          <w:tcPr>
            <w:tcW w:w="1735" w:type="dxa"/>
            <w:gridSpan w:val="2"/>
            <w:tcBorders>
              <w:top w:val="single" w:sz="12" w:space="0" w:color="auto"/>
              <w:left w:val="single" w:sz="12" w:space="0" w:color="auto"/>
              <w:bottom w:val="single" w:sz="12" w:space="0" w:color="auto"/>
              <w:right w:val="single" w:sz="12" w:space="0" w:color="auto"/>
            </w:tcBorders>
          </w:tcPr>
          <w:p w14:paraId="6DF922EA"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45. Číslo domu</w:t>
            </w:r>
          </w:p>
        </w:tc>
      </w:tr>
      <w:tr w:rsidR="008B2A1A" w14:paraId="6DF922F5" w14:textId="77777777">
        <w:tc>
          <w:tcPr>
            <w:tcW w:w="1023" w:type="dxa"/>
          </w:tcPr>
          <w:p w14:paraId="6DF922EC" w14:textId="77777777" w:rsidR="008B2A1A" w:rsidRDefault="008B2A1A">
            <w:pPr>
              <w:shd w:val="clear" w:color="auto" w:fill="FFFFFF"/>
              <w:jc w:val="left"/>
              <w:rPr>
                <w:rFonts w:eastAsia="Times New Roman"/>
                <w:sz w:val="6"/>
                <w:szCs w:val="20"/>
                <w:lang w:eastAsia="cs-CZ"/>
              </w:rPr>
            </w:pPr>
          </w:p>
        </w:tc>
        <w:tc>
          <w:tcPr>
            <w:tcW w:w="1023" w:type="dxa"/>
            <w:gridSpan w:val="5"/>
          </w:tcPr>
          <w:p w14:paraId="6DF922ED" w14:textId="77777777" w:rsidR="008B2A1A" w:rsidRDefault="008B2A1A">
            <w:pPr>
              <w:shd w:val="clear" w:color="auto" w:fill="FFFFFF"/>
              <w:jc w:val="left"/>
              <w:rPr>
                <w:rFonts w:eastAsia="Times New Roman"/>
                <w:sz w:val="6"/>
                <w:szCs w:val="20"/>
                <w:lang w:eastAsia="cs-CZ"/>
              </w:rPr>
            </w:pPr>
          </w:p>
        </w:tc>
        <w:tc>
          <w:tcPr>
            <w:tcW w:w="1023" w:type="dxa"/>
          </w:tcPr>
          <w:p w14:paraId="6DF922EE"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EF"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F0" w14:textId="77777777" w:rsidR="008B2A1A" w:rsidRDefault="008B2A1A">
            <w:pPr>
              <w:shd w:val="clear" w:color="auto" w:fill="FFFFFF"/>
              <w:jc w:val="left"/>
              <w:rPr>
                <w:rFonts w:eastAsia="Times New Roman"/>
                <w:sz w:val="6"/>
                <w:szCs w:val="20"/>
                <w:lang w:eastAsia="cs-CZ"/>
              </w:rPr>
            </w:pPr>
          </w:p>
        </w:tc>
        <w:tc>
          <w:tcPr>
            <w:tcW w:w="1023" w:type="dxa"/>
          </w:tcPr>
          <w:p w14:paraId="6DF922F1"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F2"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2F3" w14:textId="77777777" w:rsidR="008B2A1A" w:rsidRDefault="008B2A1A">
            <w:pPr>
              <w:shd w:val="clear" w:color="auto" w:fill="FFFFFF"/>
              <w:jc w:val="left"/>
              <w:rPr>
                <w:rFonts w:eastAsia="Times New Roman"/>
                <w:sz w:val="6"/>
                <w:szCs w:val="20"/>
                <w:lang w:eastAsia="cs-CZ"/>
              </w:rPr>
            </w:pPr>
          </w:p>
        </w:tc>
        <w:tc>
          <w:tcPr>
            <w:tcW w:w="1242" w:type="dxa"/>
          </w:tcPr>
          <w:p w14:paraId="6DF922F4" w14:textId="77777777" w:rsidR="008B2A1A" w:rsidRDefault="008B2A1A">
            <w:pPr>
              <w:shd w:val="clear" w:color="auto" w:fill="FFFFFF"/>
              <w:jc w:val="left"/>
              <w:rPr>
                <w:rFonts w:eastAsia="Times New Roman"/>
                <w:sz w:val="6"/>
                <w:szCs w:val="20"/>
                <w:lang w:eastAsia="cs-CZ"/>
              </w:rPr>
            </w:pPr>
          </w:p>
        </w:tc>
      </w:tr>
      <w:tr w:rsidR="008B2A1A" w14:paraId="6DF922FE" w14:textId="77777777">
        <w:trPr>
          <w:trHeight w:val="501"/>
        </w:trPr>
        <w:tc>
          <w:tcPr>
            <w:tcW w:w="1701" w:type="dxa"/>
            <w:gridSpan w:val="4"/>
            <w:tcBorders>
              <w:top w:val="single" w:sz="12" w:space="0" w:color="auto"/>
              <w:left w:val="single" w:sz="12" w:space="0" w:color="auto"/>
              <w:bottom w:val="single" w:sz="12" w:space="0" w:color="auto"/>
              <w:right w:val="single" w:sz="12" w:space="0" w:color="auto"/>
            </w:tcBorders>
          </w:tcPr>
          <w:p w14:paraId="6DF922F6"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46. PSČ</w:t>
            </w:r>
          </w:p>
          <w:p w14:paraId="6DF922F7" w14:textId="77777777" w:rsidR="008B2A1A" w:rsidRDefault="008B2A1A">
            <w:pPr>
              <w:shd w:val="clear" w:color="auto" w:fill="FFFFFF"/>
              <w:jc w:val="left"/>
              <w:rPr>
                <w:rFonts w:eastAsia="Times New Roman"/>
                <w:sz w:val="10"/>
                <w:szCs w:val="20"/>
                <w:lang w:eastAsia="cs-CZ"/>
              </w:rPr>
            </w:pPr>
          </w:p>
        </w:tc>
        <w:tc>
          <w:tcPr>
            <w:tcW w:w="170" w:type="dxa"/>
          </w:tcPr>
          <w:p w14:paraId="6DF922F8" w14:textId="77777777" w:rsidR="008B2A1A" w:rsidRDefault="008B2A1A">
            <w:pPr>
              <w:shd w:val="clear" w:color="auto" w:fill="FFFFFF"/>
              <w:jc w:val="left"/>
              <w:rPr>
                <w:rFonts w:eastAsia="Times New Roman"/>
                <w:sz w:val="10"/>
                <w:szCs w:val="20"/>
                <w:lang w:eastAsia="cs-CZ"/>
              </w:rPr>
            </w:pPr>
          </w:p>
        </w:tc>
        <w:tc>
          <w:tcPr>
            <w:tcW w:w="1701" w:type="dxa"/>
            <w:gridSpan w:val="3"/>
            <w:tcBorders>
              <w:top w:val="single" w:sz="12" w:space="0" w:color="auto"/>
              <w:left w:val="single" w:sz="12" w:space="0" w:color="auto"/>
              <w:bottom w:val="single" w:sz="12" w:space="0" w:color="auto"/>
              <w:right w:val="single" w:sz="12" w:space="0" w:color="auto"/>
            </w:tcBorders>
          </w:tcPr>
          <w:p w14:paraId="6DF922F9"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47. Telefon – pevný</w:t>
            </w:r>
          </w:p>
        </w:tc>
        <w:tc>
          <w:tcPr>
            <w:tcW w:w="170" w:type="dxa"/>
          </w:tcPr>
          <w:p w14:paraId="6DF922FA" w14:textId="77777777" w:rsidR="008B2A1A" w:rsidRDefault="008B2A1A">
            <w:pPr>
              <w:shd w:val="clear" w:color="auto" w:fill="FFFFFF"/>
              <w:jc w:val="left"/>
              <w:rPr>
                <w:rFonts w:eastAsia="Times New Roman"/>
                <w:sz w:val="10"/>
                <w:szCs w:val="20"/>
                <w:lang w:eastAsia="cs-CZ"/>
              </w:rPr>
            </w:pPr>
          </w:p>
        </w:tc>
        <w:tc>
          <w:tcPr>
            <w:tcW w:w="2648" w:type="dxa"/>
            <w:gridSpan w:val="6"/>
            <w:tcBorders>
              <w:top w:val="single" w:sz="12" w:space="0" w:color="auto"/>
              <w:left w:val="single" w:sz="12" w:space="0" w:color="auto"/>
              <w:bottom w:val="single" w:sz="12" w:space="0" w:color="auto"/>
              <w:right w:val="single" w:sz="12" w:space="0" w:color="auto"/>
            </w:tcBorders>
          </w:tcPr>
          <w:p w14:paraId="6DF922FB"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48. Telefon – mobilní</w:t>
            </w:r>
          </w:p>
        </w:tc>
        <w:tc>
          <w:tcPr>
            <w:tcW w:w="170" w:type="dxa"/>
          </w:tcPr>
          <w:p w14:paraId="6DF922FC" w14:textId="77777777" w:rsidR="008B2A1A" w:rsidRDefault="008B2A1A">
            <w:pPr>
              <w:shd w:val="clear" w:color="auto" w:fill="FFFFFF"/>
              <w:jc w:val="left"/>
              <w:rPr>
                <w:rFonts w:eastAsia="Times New Roman"/>
                <w:sz w:val="10"/>
                <w:szCs w:val="20"/>
                <w:lang w:eastAsia="cs-CZ"/>
              </w:rPr>
            </w:pPr>
          </w:p>
        </w:tc>
        <w:tc>
          <w:tcPr>
            <w:tcW w:w="2866" w:type="dxa"/>
            <w:gridSpan w:val="5"/>
            <w:tcBorders>
              <w:top w:val="single" w:sz="12" w:space="0" w:color="auto"/>
              <w:left w:val="single" w:sz="12" w:space="0" w:color="auto"/>
              <w:bottom w:val="single" w:sz="12" w:space="0" w:color="auto"/>
              <w:right w:val="single" w:sz="12" w:space="0" w:color="auto"/>
            </w:tcBorders>
          </w:tcPr>
          <w:p w14:paraId="6DF922FD"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49. Fax</w:t>
            </w:r>
          </w:p>
        </w:tc>
      </w:tr>
    </w:tbl>
    <w:p w14:paraId="6DF922FF" w14:textId="77777777" w:rsidR="008B2A1A" w:rsidRDefault="0080711F">
      <w:pPr>
        <w:shd w:val="clear" w:color="auto" w:fill="FFFFFF"/>
        <w:jc w:val="left"/>
        <w:rPr>
          <w:rFonts w:eastAsia="Times New Roman"/>
          <w:b/>
          <w:sz w:val="16"/>
          <w:szCs w:val="20"/>
          <w:lang w:eastAsia="cs-CZ"/>
        </w:rPr>
      </w:pPr>
      <w:r>
        <w:rPr>
          <w:rFonts w:eastAsia="Times New Roman"/>
          <w:b/>
          <w:sz w:val="16"/>
          <w:szCs w:val="20"/>
          <w:lang w:eastAsia="cs-CZ"/>
        </w:rPr>
        <w:t>Bankovní spojení (příspěvkové organizace uvádí číslo účtu zřizovatele u ČNB</w:t>
      </w:r>
    </w:p>
    <w:tbl>
      <w:tblPr>
        <w:tblW w:w="0" w:type="auto"/>
        <w:tblLayout w:type="fixed"/>
        <w:tblCellMar>
          <w:left w:w="70" w:type="dxa"/>
          <w:right w:w="70" w:type="dxa"/>
        </w:tblCellMar>
        <w:tblLook w:val="0000" w:firstRow="0" w:lastRow="0" w:firstColumn="0" w:lastColumn="0" w:noHBand="0" w:noVBand="0"/>
      </w:tblPr>
      <w:tblGrid>
        <w:gridCol w:w="2835"/>
        <w:gridCol w:w="170"/>
        <w:gridCol w:w="2835"/>
        <w:gridCol w:w="170"/>
        <w:gridCol w:w="1514"/>
        <w:gridCol w:w="170"/>
        <w:gridCol w:w="1732"/>
      </w:tblGrid>
      <w:tr w:rsidR="008B2A1A" w14:paraId="6DF92308" w14:textId="77777777">
        <w:trPr>
          <w:trHeight w:val="391"/>
        </w:trPr>
        <w:tc>
          <w:tcPr>
            <w:tcW w:w="2835" w:type="dxa"/>
            <w:tcBorders>
              <w:top w:val="single" w:sz="12" w:space="0" w:color="auto"/>
              <w:left w:val="single" w:sz="12" w:space="0" w:color="auto"/>
              <w:bottom w:val="single" w:sz="12" w:space="0" w:color="auto"/>
              <w:right w:val="single" w:sz="12" w:space="0" w:color="auto"/>
            </w:tcBorders>
          </w:tcPr>
          <w:p w14:paraId="6DF92300"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50. Název banky</w:t>
            </w:r>
          </w:p>
          <w:p w14:paraId="6DF92301" w14:textId="77777777" w:rsidR="008B2A1A" w:rsidRDefault="008B2A1A">
            <w:pPr>
              <w:shd w:val="clear" w:color="auto" w:fill="FFFFFF"/>
              <w:jc w:val="left"/>
              <w:rPr>
                <w:rFonts w:eastAsia="Times New Roman"/>
                <w:sz w:val="10"/>
                <w:szCs w:val="20"/>
                <w:lang w:eastAsia="cs-CZ"/>
              </w:rPr>
            </w:pPr>
          </w:p>
        </w:tc>
        <w:tc>
          <w:tcPr>
            <w:tcW w:w="170" w:type="dxa"/>
          </w:tcPr>
          <w:p w14:paraId="6DF92302" w14:textId="77777777" w:rsidR="008B2A1A" w:rsidRDefault="008B2A1A">
            <w:pPr>
              <w:shd w:val="clear" w:color="auto" w:fill="FFFFFF"/>
              <w:jc w:val="left"/>
              <w:rPr>
                <w:rFonts w:eastAsia="Times New Roman"/>
                <w:sz w:val="10"/>
                <w:szCs w:val="20"/>
                <w:lang w:eastAsia="cs-CZ"/>
              </w:rPr>
            </w:pPr>
          </w:p>
        </w:tc>
        <w:tc>
          <w:tcPr>
            <w:tcW w:w="2835" w:type="dxa"/>
            <w:tcBorders>
              <w:top w:val="single" w:sz="12" w:space="0" w:color="auto"/>
              <w:left w:val="single" w:sz="12" w:space="0" w:color="auto"/>
              <w:bottom w:val="single" w:sz="12" w:space="0" w:color="auto"/>
              <w:right w:val="single" w:sz="12" w:space="0" w:color="auto"/>
            </w:tcBorders>
          </w:tcPr>
          <w:p w14:paraId="6DF92303"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51. Číslo účtu žadatele</w:t>
            </w:r>
          </w:p>
        </w:tc>
        <w:tc>
          <w:tcPr>
            <w:tcW w:w="170" w:type="dxa"/>
          </w:tcPr>
          <w:p w14:paraId="6DF92304" w14:textId="77777777" w:rsidR="008B2A1A" w:rsidRDefault="008B2A1A">
            <w:pPr>
              <w:shd w:val="clear" w:color="auto" w:fill="FFFFFF"/>
              <w:jc w:val="left"/>
              <w:rPr>
                <w:rFonts w:eastAsia="Times New Roman"/>
                <w:sz w:val="10"/>
                <w:szCs w:val="20"/>
                <w:lang w:eastAsia="cs-CZ"/>
              </w:rPr>
            </w:pPr>
          </w:p>
        </w:tc>
        <w:tc>
          <w:tcPr>
            <w:tcW w:w="1514" w:type="dxa"/>
            <w:tcBorders>
              <w:top w:val="single" w:sz="12" w:space="0" w:color="auto"/>
              <w:left w:val="single" w:sz="12" w:space="0" w:color="auto"/>
              <w:bottom w:val="single" w:sz="12" w:space="0" w:color="auto"/>
              <w:right w:val="single" w:sz="12" w:space="0" w:color="auto"/>
            </w:tcBorders>
          </w:tcPr>
          <w:p w14:paraId="6DF92305"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52. Kód banky</w:t>
            </w:r>
          </w:p>
        </w:tc>
        <w:tc>
          <w:tcPr>
            <w:tcW w:w="170" w:type="dxa"/>
          </w:tcPr>
          <w:p w14:paraId="6DF92306" w14:textId="77777777" w:rsidR="008B2A1A" w:rsidRDefault="008B2A1A">
            <w:pPr>
              <w:shd w:val="clear" w:color="auto" w:fill="FFFFFF"/>
              <w:jc w:val="left"/>
              <w:rPr>
                <w:rFonts w:eastAsia="Times New Roman"/>
                <w:sz w:val="10"/>
                <w:szCs w:val="20"/>
                <w:lang w:eastAsia="cs-CZ"/>
              </w:rPr>
            </w:pPr>
          </w:p>
        </w:tc>
        <w:tc>
          <w:tcPr>
            <w:tcW w:w="1732" w:type="dxa"/>
            <w:tcBorders>
              <w:top w:val="single" w:sz="12" w:space="0" w:color="auto"/>
              <w:left w:val="single" w:sz="12" w:space="0" w:color="auto"/>
              <w:bottom w:val="single" w:sz="12" w:space="0" w:color="auto"/>
              <w:right w:val="single" w:sz="12" w:space="0" w:color="auto"/>
            </w:tcBorders>
          </w:tcPr>
          <w:p w14:paraId="6DF92307" w14:textId="77777777" w:rsidR="008B2A1A" w:rsidRDefault="0080711F">
            <w:pPr>
              <w:shd w:val="clear" w:color="auto" w:fill="FFFFFF"/>
              <w:jc w:val="left"/>
              <w:rPr>
                <w:rFonts w:eastAsia="Times New Roman"/>
                <w:sz w:val="16"/>
                <w:lang w:eastAsia="cs-CZ"/>
              </w:rPr>
            </w:pPr>
            <w:r>
              <w:rPr>
                <w:rFonts w:eastAsia="Times New Roman"/>
                <w:sz w:val="16"/>
                <w:lang w:eastAsia="cs-CZ"/>
              </w:rPr>
              <w:t>53. Specifický symbol</w:t>
            </w:r>
          </w:p>
        </w:tc>
      </w:tr>
    </w:tbl>
    <w:p w14:paraId="6DF92309" w14:textId="77777777" w:rsidR="008B2A1A" w:rsidRDefault="0080711F">
      <w:pPr>
        <w:shd w:val="clear" w:color="auto" w:fill="FFFFFF"/>
        <w:jc w:val="left"/>
        <w:rPr>
          <w:rFonts w:eastAsia="Times New Roman"/>
          <w:b/>
          <w:sz w:val="16"/>
          <w:szCs w:val="20"/>
          <w:lang w:eastAsia="cs-CZ"/>
        </w:rPr>
      </w:pPr>
      <w:r>
        <w:rPr>
          <w:rFonts w:eastAsia="Times New Roman"/>
          <w:b/>
          <w:sz w:val="16"/>
          <w:lang w:eastAsia="cs-CZ"/>
        </w:rPr>
        <w:t>Místo podnikání (podle převažující činnosti ve vztahu k účelu dotace)</w:t>
      </w:r>
    </w:p>
    <w:tbl>
      <w:tblPr>
        <w:tblW w:w="0" w:type="auto"/>
        <w:tblLayout w:type="fixed"/>
        <w:tblCellMar>
          <w:left w:w="70" w:type="dxa"/>
          <w:right w:w="70" w:type="dxa"/>
        </w:tblCellMar>
        <w:tblLook w:val="0000" w:firstRow="0" w:lastRow="0" w:firstColumn="0" w:lastColumn="0" w:noHBand="0" w:noVBand="0"/>
      </w:tblPr>
      <w:tblGrid>
        <w:gridCol w:w="1023"/>
        <w:gridCol w:w="1023"/>
        <w:gridCol w:w="222"/>
        <w:gridCol w:w="170"/>
        <w:gridCol w:w="631"/>
        <w:gridCol w:w="503"/>
        <w:gridCol w:w="170"/>
        <w:gridCol w:w="193"/>
        <w:gridCol w:w="157"/>
        <w:gridCol w:w="13"/>
        <w:gridCol w:w="1010"/>
        <w:gridCol w:w="1023"/>
        <w:gridCol w:w="252"/>
        <w:gridCol w:w="170"/>
        <w:gridCol w:w="97"/>
        <w:gridCol w:w="504"/>
        <w:gridCol w:w="1023"/>
        <w:gridCol w:w="1242"/>
      </w:tblGrid>
      <w:tr w:rsidR="008B2A1A" w14:paraId="6DF92312" w14:textId="77777777">
        <w:tc>
          <w:tcPr>
            <w:tcW w:w="2268" w:type="dxa"/>
            <w:gridSpan w:val="3"/>
            <w:tcBorders>
              <w:top w:val="single" w:sz="12" w:space="0" w:color="auto"/>
              <w:left w:val="single" w:sz="12" w:space="0" w:color="auto"/>
              <w:bottom w:val="single" w:sz="12" w:space="0" w:color="auto"/>
              <w:right w:val="single" w:sz="12" w:space="0" w:color="auto"/>
            </w:tcBorders>
          </w:tcPr>
          <w:p w14:paraId="6DF9230A"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54. Ulice</w:t>
            </w:r>
          </w:p>
          <w:p w14:paraId="6DF9230B" w14:textId="77777777" w:rsidR="008B2A1A" w:rsidRDefault="008B2A1A">
            <w:pPr>
              <w:shd w:val="clear" w:color="auto" w:fill="FFFFFF"/>
              <w:jc w:val="left"/>
              <w:rPr>
                <w:rFonts w:eastAsia="Times New Roman"/>
                <w:sz w:val="10"/>
                <w:szCs w:val="20"/>
                <w:lang w:eastAsia="cs-CZ"/>
              </w:rPr>
            </w:pPr>
          </w:p>
        </w:tc>
        <w:tc>
          <w:tcPr>
            <w:tcW w:w="170" w:type="dxa"/>
          </w:tcPr>
          <w:p w14:paraId="6DF9230C" w14:textId="77777777" w:rsidR="008B2A1A" w:rsidRDefault="008B2A1A">
            <w:pPr>
              <w:shd w:val="clear" w:color="auto" w:fill="FFFFFF"/>
              <w:jc w:val="left"/>
              <w:rPr>
                <w:rFonts w:eastAsia="Times New Roman"/>
                <w:sz w:val="10"/>
                <w:szCs w:val="20"/>
                <w:lang w:eastAsia="cs-CZ"/>
              </w:rPr>
            </w:pPr>
          </w:p>
        </w:tc>
        <w:tc>
          <w:tcPr>
            <w:tcW w:w="1134" w:type="dxa"/>
            <w:gridSpan w:val="2"/>
            <w:tcBorders>
              <w:top w:val="single" w:sz="12" w:space="0" w:color="auto"/>
              <w:left w:val="single" w:sz="12" w:space="0" w:color="auto"/>
              <w:bottom w:val="single" w:sz="12" w:space="0" w:color="auto"/>
              <w:right w:val="single" w:sz="12" w:space="0" w:color="auto"/>
            </w:tcBorders>
          </w:tcPr>
          <w:p w14:paraId="6DF9230D"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55. Číslo domu</w:t>
            </w:r>
          </w:p>
        </w:tc>
        <w:tc>
          <w:tcPr>
            <w:tcW w:w="170" w:type="dxa"/>
          </w:tcPr>
          <w:p w14:paraId="6DF9230E" w14:textId="77777777" w:rsidR="008B2A1A" w:rsidRDefault="008B2A1A">
            <w:pPr>
              <w:shd w:val="clear" w:color="auto" w:fill="FFFFFF"/>
              <w:jc w:val="left"/>
              <w:rPr>
                <w:rFonts w:eastAsia="Times New Roman"/>
                <w:sz w:val="10"/>
                <w:szCs w:val="20"/>
                <w:lang w:eastAsia="cs-CZ"/>
              </w:rPr>
            </w:pPr>
          </w:p>
        </w:tc>
        <w:tc>
          <w:tcPr>
            <w:tcW w:w="2648" w:type="dxa"/>
            <w:gridSpan w:val="6"/>
            <w:tcBorders>
              <w:top w:val="single" w:sz="12" w:space="0" w:color="auto"/>
              <w:left w:val="single" w:sz="12" w:space="0" w:color="auto"/>
              <w:bottom w:val="single" w:sz="12" w:space="0" w:color="auto"/>
              <w:right w:val="single" w:sz="12" w:space="0" w:color="auto"/>
            </w:tcBorders>
          </w:tcPr>
          <w:p w14:paraId="6DF9230F"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56. Obec</w:t>
            </w:r>
          </w:p>
        </w:tc>
        <w:tc>
          <w:tcPr>
            <w:tcW w:w="170" w:type="dxa"/>
          </w:tcPr>
          <w:p w14:paraId="6DF92310" w14:textId="77777777" w:rsidR="008B2A1A" w:rsidRDefault="008B2A1A">
            <w:pPr>
              <w:shd w:val="clear" w:color="auto" w:fill="FFFFFF"/>
              <w:jc w:val="left"/>
              <w:rPr>
                <w:rFonts w:eastAsia="Times New Roman"/>
                <w:sz w:val="10"/>
                <w:szCs w:val="20"/>
                <w:lang w:eastAsia="cs-CZ"/>
              </w:rPr>
            </w:pPr>
          </w:p>
        </w:tc>
        <w:tc>
          <w:tcPr>
            <w:tcW w:w="2866" w:type="dxa"/>
            <w:gridSpan w:val="4"/>
            <w:tcBorders>
              <w:top w:val="single" w:sz="12" w:space="0" w:color="auto"/>
              <w:left w:val="single" w:sz="12" w:space="0" w:color="auto"/>
              <w:bottom w:val="single" w:sz="12" w:space="0" w:color="auto"/>
              <w:right w:val="single" w:sz="12" w:space="0" w:color="auto"/>
            </w:tcBorders>
          </w:tcPr>
          <w:p w14:paraId="6DF92311"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57. Okres</w:t>
            </w:r>
          </w:p>
        </w:tc>
      </w:tr>
      <w:tr w:rsidR="008B2A1A" w14:paraId="6DF9231C" w14:textId="77777777">
        <w:tc>
          <w:tcPr>
            <w:tcW w:w="1023" w:type="dxa"/>
          </w:tcPr>
          <w:p w14:paraId="6DF92313" w14:textId="77777777" w:rsidR="008B2A1A" w:rsidRDefault="008B2A1A">
            <w:pPr>
              <w:shd w:val="clear" w:color="auto" w:fill="FFFFFF"/>
              <w:jc w:val="left"/>
              <w:rPr>
                <w:rFonts w:eastAsia="Times New Roman"/>
                <w:sz w:val="6"/>
                <w:szCs w:val="20"/>
                <w:lang w:eastAsia="cs-CZ"/>
              </w:rPr>
            </w:pPr>
          </w:p>
        </w:tc>
        <w:tc>
          <w:tcPr>
            <w:tcW w:w="1023" w:type="dxa"/>
          </w:tcPr>
          <w:p w14:paraId="6DF92314" w14:textId="77777777" w:rsidR="008B2A1A" w:rsidRDefault="008B2A1A">
            <w:pPr>
              <w:shd w:val="clear" w:color="auto" w:fill="FFFFFF"/>
              <w:jc w:val="left"/>
              <w:rPr>
                <w:rFonts w:eastAsia="Times New Roman"/>
                <w:sz w:val="6"/>
                <w:szCs w:val="20"/>
                <w:lang w:eastAsia="cs-CZ"/>
              </w:rPr>
            </w:pPr>
          </w:p>
        </w:tc>
        <w:tc>
          <w:tcPr>
            <w:tcW w:w="1023" w:type="dxa"/>
            <w:gridSpan w:val="3"/>
          </w:tcPr>
          <w:p w14:paraId="6DF92315" w14:textId="77777777" w:rsidR="008B2A1A" w:rsidRDefault="008B2A1A">
            <w:pPr>
              <w:shd w:val="clear" w:color="auto" w:fill="FFFFFF"/>
              <w:jc w:val="left"/>
              <w:rPr>
                <w:rFonts w:eastAsia="Times New Roman"/>
                <w:sz w:val="6"/>
                <w:szCs w:val="20"/>
                <w:lang w:eastAsia="cs-CZ"/>
              </w:rPr>
            </w:pPr>
          </w:p>
        </w:tc>
        <w:tc>
          <w:tcPr>
            <w:tcW w:w="1023" w:type="dxa"/>
            <w:gridSpan w:val="4"/>
          </w:tcPr>
          <w:p w14:paraId="6DF92316" w14:textId="77777777" w:rsidR="008B2A1A" w:rsidRDefault="008B2A1A">
            <w:pPr>
              <w:shd w:val="clear" w:color="auto" w:fill="FFFFFF"/>
              <w:jc w:val="left"/>
              <w:rPr>
                <w:rFonts w:eastAsia="Times New Roman"/>
                <w:sz w:val="6"/>
                <w:szCs w:val="20"/>
                <w:lang w:eastAsia="cs-CZ"/>
              </w:rPr>
            </w:pPr>
          </w:p>
        </w:tc>
        <w:tc>
          <w:tcPr>
            <w:tcW w:w="1023" w:type="dxa"/>
            <w:gridSpan w:val="2"/>
          </w:tcPr>
          <w:p w14:paraId="6DF92317" w14:textId="77777777" w:rsidR="008B2A1A" w:rsidRDefault="008B2A1A">
            <w:pPr>
              <w:shd w:val="clear" w:color="auto" w:fill="FFFFFF"/>
              <w:jc w:val="left"/>
              <w:rPr>
                <w:rFonts w:eastAsia="Times New Roman"/>
                <w:sz w:val="6"/>
                <w:szCs w:val="20"/>
                <w:lang w:eastAsia="cs-CZ"/>
              </w:rPr>
            </w:pPr>
          </w:p>
        </w:tc>
        <w:tc>
          <w:tcPr>
            <w:tcW w:w="1023" w:type="dxa"/>
          </w:tcPr>
          <w:p w14:paraId="6DF92318" w14:textId="77777777" w:rsidR="008B2A1A" w:rsidRDefault="008B2A1A">
            <w:pPr>
              <w:shd w:val="clear" w:color="auto" w:fill="FFFFFF"/>
              <w:jc w:val="left"/>
              <w:rPr>
                <w:rFonts w:eastAsia="Times New Roman"/>
                <w:sz w:val="6"/>
                <w:szCs w:val="20"/>
                <w:lang w:eastAsia="cs-CZ"/>
              </w:rPr>
            </w:pPr>
          </w:p>
        </w:tc>
        <w:tc>
          <w:tcPr>
            <w:tcW w:w="1023" w:type="dxa"/>
            <w:gridSpan w:val="4"/>
          </w:tcPr>
          <w:p w14:paraId="6DF92319" w14:textId="77777777" w:rsidR="008B2A1A" w:rsidRDefault="008B2A1A">
            <w:pPr>
              <w:shd w:val="clear" w:color="auto" w:fill="FFFFFF"/>
              <w:jc w:val="left"/>
              <w:rPr>
                <w:rFonts w:eastAsia="Times New Roman"/>
                <w:sz w:val="6"/>
                <w:szCs w:val="20"/>
                <w:lang w:eastAsia="cs-CZ"/>
              </w:rPr>
            </w:pPr>
          </w:p>
        </w:tc>
        <w:tc>
          <w:tcPr>
            <w:tcW w:w="1023" w:type="dxa"/>
          </w:tcPr>
          <w:p w14:paraId="6DF9231A" w14:textId="77777777" w:rsidR="008B2A1A" w:rsidRDefault="008B2A1A">
            <w:pPr>
              <w:shd w:val="clear" w:color="auto" w:fill="FFFFFF"/>
              <w:jc w:val="left"/>
              <w:rPr>
                <w:rFonts w:eastAsia="Times New Roman"/>
                <w:sz w:val="6"/>
                <w:szCs w:val="20"/>
                <w:lang w:eastAsia="cs-CZ"/>
              </w:rPr>
            </w:pPr>
          </w:p>
        </w:tc>
        <w:tc>
          <w:tcPr>
            <w:tcW w:w="1242" w:type="dxa"/>
          </w:tcPr>
          <w:p w14:paraId="6DF9231B" w14:textId="77777777" w:rsidR="008B2A1A" w:rsidRDefault="008B2A1A">
            <w:pPr>
              <w:shd w:val="clear" w:color="auto" w:fill="FFFFFF"/>
              <w:jc w:val="left"/>
              <w:rPr>
                <w:rFonts w:eastAsia="Times New Roman"/>
                <w:sz w:val="6"/>
                <w:szCs w:val="20"/>
                <w:lang w:eastAsia="cs-CZ"/>
              </w:rPr>
            </w:pPr>
          </w:p>
        </w:tc>
      </w:tr>
      <w:tr w:rsidR="008B2A1A" w14:paraId="6DF92323" w14:textId="77777777">
        <w:tc>
          <w:tcPr>
            <w:tcW w:w="2268" w:type="dxa"/>
            <w:gridSpan w:val="3"/>
            <w:tcBorders>
              <w:top w:val="single" w:sz="12" w:space="0" w:color="auto"/>
              <w:left w:val="single" w:sz="12" w:space="0" w:color="auto"/>
              <w:bottom w:val="single" w:sz="12" w:space="0" w:color="auto"/>
              <w:right w:val="single" w:sz="12" w:space="0" w:color="auto"/>
            </w:tcBorders>
          </w:tcPr>
          <w:p w14:paraId="6DF9231D" w14:textId="77777777" w:rsidR="008B2A1A" w:rsidRDefault="0080711F">
            <w:pPr>
              <w:shd w:val="clear" w:color="auto" w:fill="FFFFFF"/>
              <w:jc w:val="left"/>
              <w:rPr>
                <w:rFonts w:eastAsia="Times New Roman"/>
                <w:sz w:val="10"/>
                <w:szCs w:val="20"/>
                <w:lang w:eastAsia="cs-CZ"/>
              </w:rPr>
            </w:pPr>
            <w:r>
              <w:rPr>
                <w:rFonts w:eastAsia="Times New Roman"/>
                <w:sz w:val="16"/>
                <w:lang w:eastAsia="cs-CZ"/>
              </w:rPr>
              <w:t>58. V</w:t>
            </w:r>
          </w:p>
        </w:tc>
        <w:tc>
          <w:tcPr>
            <w:tcW w:w="1837" w:type="dxa"/>
            <w:gridSpan w:val="7"/>
            <w:tcBorders>
              <w:top w:val="single" w:sz="12" w:space="0" w:color="auto"/>
              <w:left w:val="single" w:sz="12" w:space="0" w:color="auto"/>
              <w:bottom w:val="single" w:sz="12" w:space="0" w:color="auto"/>
              <w:right w:val="nil"/>
            </w:tcBorders>
          </w:tcPr>
          <w:p w14:paraId="6DF9231E"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59. Dne</w:t>
            </w:r>
          </w:p>
        </w:tc>
        <w:tc>
          <w:tcPr>
            <w:tcW w:w="2552" w:type="dxa"/>
            <w:gridSpan w:val="5"/>
            <w:tcBorders>
              <w:top w:val="single" w:sz="12" w:space="0" w:color="auto"/>
              <w:left w:val="single" w:sz="12" w:space="0" w:color="auto"/>
              <w:bottom w:val="nil"/>
              <w:right w:val="nil"/>
            </w:tcBorders>
          </w:tcPr>
          <w:p w14:paraId="6DF9231F" w14:textId="77777777" w:rsidR="008B2A1A" w:rsidRDefault="0080711F">
            <w:pPr>
              <w:shd w:val="clear" w:color="auto" w:fill="FFFFFF"/>
              <w:jc w:val="left"/>
              <w:rPr>
                <w:rFonts w:eastAsia="Times New Roman"/>
                <w:sz w:val="16"/>
                <w:lang w:eastAsia="cs-CZ"/>
              </w:rPr>
            </w:pPr>
            <w:r>
              <w:rPr>
                <w:rFonts w:eastAsia="Times New Roman"/>
                <w:sz w:val="16"/>
                <w:lang w:eastAsia="cs-CZ"/>
              </w:rPr>
              <w:t xml:space="preserve">60. Podpis žadatele (FO) </w:t>
            </w:r>
          </w:p>
          <w:p w14:paraId="6DF92320"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nebo podpis(y) statutárního orgánu (PO)</w:t>
            </w:r>
          </w:p>
        </w:tc>
        <w:tc>
          <w:tcPr>
            <w:tcW w:w="2769" w:type="dxa"/>
            <w:gridSpan w:val="3"/>
            <w:tcBorders>
              <w:top w:val="single" w:sz="12" w:space="0" w:color="auto"/>
              <w:left w:val="single" w:sz="12" w:space="0" w:color="auto"/>
              <w:bottom w:val="nil"/>
              <w:right w:val="single" w:sz="12" w:space="0" w:color="auto"/>
            </w:tcBorders>
          </w:tcPr>
          <w:p w14:paraId="6DF92321" w14:textId="77777777" w:rsidR="008B2A1A" w:rsidRDefault="0080711F">
            <w:pPr>
              <w:shd w:val="clear" w:color="auto" w:fill="FFFFFF"/>
              <w:jc w:val="center"/>
              <w:rPr>
                <w:rFonts w:eastAsia="Times New Roman"/>
                <w:sz w:val="16"/>
                <w:szCs w:val="20"/>
                <w:lang w:eastAsia="cs-CZ"/>
              </w:rPr>
            </w:pPr>
            <w:r>
              <w:rPr>
                <w:rFonts w:eastAsia="Times New Roman"/>
                <w:sz w:val="16"/>
                <w:lang w:eastAsia="cs-CZ"/>
              </w:rPr>
              <w:t>61. Otisk razítka žadatele</w:t>
            </w:r>
          </w:p>
          <w:p w14:paraId="6DF92322" w14:textId="77777777" w:rsidR="008B2A1A" w:rsidRDefault="008B2A1A">
            <w:pPr>
              <w:shd w:val="clear" w:color="auto" w:fill="FFFFFF"/>
              <w:jc w:val="center"/>
              <w:rPr>
                <w:rFonts w:eastAsia="Times New Roman"/>
                <w:sz w:val="14"/>
                <w:szCs w:val="20"/>
                <w:lang w:eastAsia="cs-CZ"/>
              </w:rPr>
            </w:pPr>
          </w:p>
        </w:tc>
      </w:tr>
      <w:tr w:rsidR="008B2A1A" w14:paraId="6DF92328" w14:textId="77777777">
        <w:trPr>
          <w:trHeight w:val="50"/>
        </w:trPr>
        <w:tc>
          <w:tcPr>
            <w:tcW w:w="2268" w:type="dxa"/>
            <w:gridSpan w:val="3"/>
          </w:tcPr>
          <w:p w14:paraId="6DF92324" w14:textId="77777777" w:rsidR="008B2A1A" w:rsidRDefault="008B2A1A">
            <w:pPr>
              <w:shd w:val="clear" w:color="auto" w:fill="FFFFFF"/>
              <w:jc w:val="left"/>
              <w:rPr>
                <w:rFonts w:eastAsia="Times New Roman"/>
                <w:sz w:val="6"/>
                <w:szCs w:val="20"/>
                <w:lang w:eastAsia="cs-CZ"/>
              </w:rPr>
            </w:pPr>
          </w:p>
        </w:tc>
        <w:tc>
          <w:tcPr>
            <w:tcW w:w="1837" w:type="dxa"/>
            <w:gridSpan w:val="7"/>
          </w:tcPr>
          <w:p w14:paraId="6DF92325" w14:textId="77777777" w:rsidR="008B2A1A" w:rsidRDefault="008B2A1A">
            <w:pPr>
              <w:shd w:val="clear" w:color="auto" w:fill="FFFFFF"/>
              <w:jc w:val="left"/>
              <w:rPr>
                <w:rFonts w:eastAsia="Times New Roman"/>
                <w:sz w:val="6"/>
                <w:szCs w:val="20"/>
                <w:lang w:eastAsia="cs-CZ"/>
              </w:rPr>
            </w:pPr>
          </w:p>
        </w:tc>
        <w:tc>
          <w:tcPr>
            <w:tcW w:w="2552" w:type="dxa"/>
            <w:gridSpan w:val="5"/>
            <w:tcBorders>
              <w:top w:val="nil"/>
              <w:left w:val="single" w:sz="12" w:space="0" w:color="auto"/>
              <w:bottom w:val="nil"/>
              <w:right w:val="nil"/>
            </w:tcBorders>
          </w:tcPr>
          <w:p w14:paraId="6DF92326" w14:textId="77777777" w:rsidR="008B2A1A" w:rsidRDefault="008B2A1A">
            <w:pPr>
              <w:shd w:val="clear" w:color="auto" w:fill="FFFFFF"/>
              <w:jc w:val="left"/>
              <w:rPr>
                <w:rFonts w:eastAsia="Times New Roman"/>
                <w:sz w:val="6"/>
                <w:szCs w:val="20"/>
                <w:lang w:eastAsia="cs-CZ"/>
              </w:rPr>
            </w:pPr>
          </w:p>
        </w:tc>
        <w:tc>
          <w:tcPr>
            <w:tcW w:w="2769" w:type="dxa"/>
            <w:gridSpan w:val="3"/>
            <w:tcBorders>
              <w:top w:val="nil"/>
              <w:left w:val="single" w:sz="12" w:space="0" w:color="auto"/>
              <w:bottom w:val="nil"/>
              <w:right w:val="single" w:sz="12" w:space="0" w:color="auto"/>
            </w:tcBorders>
          </w:tcPr>
          <w:p w14:paraId="6DF92327" w14:textId="77777777" w:rsidR="008B2A1A" w:rsidRDefault="008B2A1A">
            <w:pPr>
              <w:shd w:val="clear" w:color="auto" w:fill="FFFFFF"/>
              <w:jc w:val="left"/>
              <w:rPr>
                <w:rFonts w:eastAsia="Times New Roman"/>
                <w:sz w:val="6"/>
                <w:szCs w:val="20"/>
                <w:lang w:eastAsia="cs-CZ"/>
              </w:rPr>
            </w:pPr>
          </w:p>
        </w:tc>
      </w:tr>
      <w:tr w:rsidR="008B2A1A" w14:paraId="6DF9232E" w14:textId="77777777">
        <w:tc>
          <w:tcPr>
            <w:tcW w:w="2268" w:type="dxa"/>
            <w:gridSpan w:val="3"/>
            <w:tcBorders>
              <w:top w:val="single" w:sz="12" w:space="0" w:color="auto"/>
              <w:left w:val="single" w:sz="12" w:space="0" w:color="auto"/>
              <w:bottom w:val="single" w:sz="12" w:space="0" w:color="auto"/>
              <w:right w:val="single" w:sz="12" w:space="0" w:color="auto"/>
            </w:tcBorders>
            <w:shd w:val="clear" w:color="auto" w:fill="FFFFFF"/>
          </w:tcPr>
          <w:p w14:paraId="6DF92329" w14:textId="77777777" w:rsidR="008B2A1A" w:rsidRDefault="0080711F">
            <w:pPr>
              <w:shd w:val="clear" w:color="auto" w:fill="FFFFFF"/>
              <w:jc w:val="left"/>
              <w:rPr>
                <w:rFonts w:eastAsia="Times New Roman"/>
                <w:sz w:val="10"/>
                <w:szCs w:val="20"/>
                <w:lang w:eastAsia="cs-CZ"/>
              </w:rPr>
            </w:pPr>
            <w:r>
              <w:rPr>
                <w:rFonts w:eastAsia="Times New Roman"/>
                <w:sz w:val="16"/>
                <w:lang w:eastAsia="cs-CZ"/>
              </w:rPr>
              <w:t>62. V</w:t>
            </w:r>
          </w:p>
        </w:tc>
        <w:tc>
          <w:tcPr>
            <w:tcW w:w="1667" w:type="dxa"/>
            <w:gridSpan w:val="5"/>
            <w:tcBorders>
              <w:top w:val="single" w:sz="12" w:space="0" w:color="auto"/>
              <w:left w:val="single" w:sz="12" w:space="0" w:color="auto"/>
              <w:bottom w:val="single" w:sz="12" w:space="0" w:color="auto"/>
              <w:right w:val="single" w:sz="12" w:space="0" w:color="auto"/>
            </w:tcBorders>
            <w:shd w:val="clear" w:color="auto" w:fill="FFFFFF"/>
          </w:tcPr>
          <w:p w14:paraId="6DF9232A"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63. Dne</w:t>
            </w:r>
          </w:p>
        </w:tc>
        <w:tc>
          <w:tcPr>
            <w:tcW w:w="170" w:type="dxa"/>
            <w:gridSpan w:val="2"/>
          </w:tcPr>
          <w:p w14:paraId="6DF9232B" w14:textId="77777777" w:rsidR="008B2A1A" w:rsidRDefault="008B2A1A">
            <w:pPr>
              <w:shd w:val="clear" w:color="auto" w:fill="FFFFFF"/>
              <w:jc w:val="left"/>
              <w:rPr>
                <w:rFonts w:eastAsia="Times New Roman"/>
                <w:sz w:val="10"/>
                <w:szCs w:val="20"/>
                <w:lang w:eastAsia="cs-CZ"/>
              </w:rPr>
            </w:pPr>
          </w:p>
        </w:tc>
        <w:tc>
          <w:tcPr>
            <w:tcW w:w="2552" w:type="dxa"/>
            <w:gridSpan w:val="5"/>
            <w:tcBorders>
              <w:top w:val="nil"/>
              <w:left w:val="single" w:sz="12" w:space="0" w:color="auto"/>
              <w:bottom w:val="nil"/>
              <w:right w:val="nil"/>
            </w:tcBorders>
          </w:tcPr>
          <w:p w14:paraId="6DF9232C" w14:textId="77777777" w:rsidR="008B2A1A" w:rsidRDefault="008B2A1A">
            <w:pPr>
              <w:shd w:val="clear" w:color="auto" w:fill="FFFFFF"/>
              <w:jc w:val="left"/>
              <w:rPr>
                <w:rFonts w:eastAsia="Times New Roman"/>
                <w:sz w:val="10"/>
                <w:szCs w:val="20"/>
                <w:lang w:eastAsia="cs-CZ"/>
              </w:rPr>
            </w:pPr>
          </w:p>
        </w:tc>
        <w:tc>
          <w:tcPr>
            <w:tcW w:w="2769" w:type="dxa"/>
            <w:gridSpan w:val="3"/>
            <w:tcBorders>
              <w:top w:val="nil"/>
              <w:left w:val="single" w:sz="12" w:space="0" w:color="auto"/>
              <w:bottom w:val="nil"/>
              <w:right w:val="single" w:sz="12" w:space="0" w:color="auto"/>
            </w:tcBorders>
          </w:tcPr>
          <w:p w14:paraId="6DF9232D" w14:textId="77777777" w:rsidR="008B2A1A" w:rsidRDefault="008B2A1A">
            <w:pPr>
              <w:shd w:val="clear" w:color="auto" w:fill="FFFFFF"/>
              <w:jc w:val="left"/>
              <w:rPr>
                <w:rFonts w:eastAsia="Times New Roman"/>
                <w:sz w:val="10"/>
                <w:szCs w:val="20"/>
                <w:lang w:eastAsia="cs-CZ"/>
              </w:rPr>
            </w:pPr>
          </w:p>
        </w:tc>
      </w:tr>
      <w:tr w:rsidR="008B2A1A" w14:paraId="6DF92334" w14:textId="77777777">
        <w:tc>
          <w:tcPr>
            <w:tcW w:w="2268" w:type="dxa"/>
            <w:gridSpan w:val="3"/>
          </w:tcPr>
          <w:p w14:paraId="6DF9232F" w14:textId="77777777" w:rsidR="008B2A1A" w:rsidRDefault="008B2A1A">
            <w:pPr>
              <w:shd w:val="clear" w:color="auto" w:fill="FFFFFF"/>
              <w:jc w:val="left"/>
              <w:rPr>
                <w:rFonts w:eastAsia="Times New Roman"/>
                <w:sz w:val="6"/>
                <w:szCs w:val="20"/>
                <w:lang w:eastAsia="cs-CZ"/>
              </w:rPr>
            </w:pPr>
          </w:p>
        </w:tc>
        <w:tc>
          <w:tcPr>
            <w:tcW w:w="1667" w:type="dxa"/>
            <w:gridSpan w:val="5"/>
          </w:tcPr>
          <w:p w14:paraId="6DF92330" w14:textId="77777777" w:rsidR="008B2A1A" w:rsidRDefault="008B2A1A">
            <w:pPr>
              <w:shd w:val="clear" w:color="auto" w:fill="FFFFFF"/>
              <w:jc w:val="left"/>
              <w:rPr>
                <w:rFonts w:eastAsia="Times New Roman"/>
                <w:sz w:val="6"/>
                <w:szCs w:val="20"/>
                <w:lang w:eastAsia="cs-CZ"/>
              </w:rPr>
            </w:pPr>
          </w:p>
        </w:tc>
        <w:tc>
          <w:tcPr>
            <w:tcW w:w="170" w:type="dxa"/>
            <w:gridSpan w:val="2"/>
          </w:tcPr>
          <w:p w14:paraId="6DF92331" w14:textId="77777777" w:rsidR="008B2A1A" w:rsidRDefault="008B2A1A">
            <w:pPr>
              <w:shd w:val="clear" w:color="auto" w:fill="FFFFFF"/>
              <w:jc w:val="left"/>
              <w:rPr>
                <w:rFonts w:eastAsia="Times New Roman"/>
                <w:sz w:val="6"/>
                <w:szCs w:val="20"/>
                <w:lang w:eastAsia="cs-CZ"/>
              </w:rPr>
            </w:pPr>
          </w:p>
        </w:tc>
        <w:tc>
          <w:tcPr>
            <w:tcW w:w="2552" w:type="dxa"/>
            <w:gridSpan w:val="5"/>
            <w:tcBorders>
              <w:top w:val="nil"/>
              <w:left w:val="single" w:sz="12" w:space="0" w:color="auto"/>
              <w:bottom w:val="nil"/>
              <w:right w:val="nil"/>
            </w:tcBorders>
          </w:tcPr>
          <w:p w14:paraId="6DF92332" w14:textId="77777777" w:rsidR="008B2A1A" w:rsidRDefault="008B2A1A">
            <w:pPr>
              <w:shd w:val="clear" w:color="auto" w:fill="FFFFFF"/>
              <w:jc w:val="left"/>
              <w:rPr>
                <w:rFonts w:eastAsia="Times New Roman"/>
                <w:sz w:val="6"/>
                <w:szCs w:val="20"/>
                <w:lang w:eastAsia="cs-CZ"/>
              </w:rPr>
            </w:pPr>
          </w:p>
        </w:tc>
        <w:tc>
          <w:tcPr>
            <w:tcW w:w="2769" w:type="dxa"/>
            <w:gridSpan w:val="3"/>
            <w:tcBorders>
              <w:top w:val="nil"/>
              <w:left w:val="single" w:sz="12" w:space="0" w:color="auto"/>
              <w:bottom w:val="nil"/>
              <w:right w:val="single" w:sz="12" w:space="0" w:color="auto"/>
            </w:tcBorders>
          </w:tcPr>
          <w:p w14:paraId="6DF92333" w14:textId="77777777" w:rsidR="008B2A1A" w:rsidRDefault="008B2A1A">
            <w:pPr>
              <w:shd w:val="clear" w:color="auto" w:fill="FFFFFF"/>
              <w:jc w:val="left"/>
              <w:rPr>
                <w:rFonts w:eastAsia="Times New Roman"/>
                <w:sz w:val="6"/>
                <w:szCs w:val="20"/>
                <w:lang w:eastAsia="cs-CZ"/>
              </w:rPr>
            </w:pPr>
          </w:p>
        </w:tc>
      </w:tr>
      <w:tr w:rsidR="008B2A1A" w14:paraId="6DF92339" w14:textId="77777777">
        <w:tc>
          <w:tcPr>
            <w:tcW w:w="3935" w:type="dxa"/>
            <w:gridSpan w:val="8"/>
            <w:tcBorders>
              <w:top w:val="single" w:sz="12" w:space="0" w:color="auto"/>
              <w:left w:val="single" w:sz="12" w:space="0" w:color="auto"/>
              <w:bottom w:val="single" w:sz="12" w:space="0" w:color="auto"/>
              <w:right w:val="single" w:sz="12" w:space="0" w:color="auto"/>
            </w:tcBorders>
            <w:shd w:val="clear" w:color="auto" w:fill="FFFFFF"/>
          </w:tcPr>
          <w:p w14:paraId="6DF92335" w14:textId="77777777" w:rsidR="008B2A1A" w:rsidRDefault="0080711F">
            <w:pPr>
              <w:shd w:val="clear" w:color="auto" w:fill="FFFFFF"/>
              <w:jc w:val="left"/>
              <w:rPr>
                <w:rFonts w:eastAsia="Times New Roman"/>
                <w:sz w:val="10"/>
                <w:szCs w:val="20"/>
                <w:lang w:eastAsia="cs-CZ"/>
              </w:rPr>
            </w:pPr>
            <w:r>
              <w:rPr>
                <w:rFonts w:eastAsia="Times New Roman"/>
                <w:sz w:val="16"/>
                <w:lang w:eastAsia="cs-CZ"/>
              </w:rPr>
              <w:t>64. Ověřil a převzal</w:t>
            </w:r>
          </w:p>
        </w:tc>
        <w:tc>
          <w:tcPr>
            <w:tcW w:w="170" w:type="dxa"/>
            <w:gridSpan w:val="2"/>
            <w:shd w:val="clear" w:color="auto" w:fill="FFFFFF"/>
          </w:tcPr>
          <w:p w14:paraId="6DF92336" w14:textId="77777777" w:rsidR="008B2A1A" w:rsidRDefault="008B2A1A">
            <w:pPr>
              <w:shd w:val="clear" w:color="auto" w:fill="FFFFFF"/>
              <w:jc w:val="left"/>
              <w:rPr>
                <w:rFonts w:eastAsia="Times New Roman"/>
                <w:sz w:val="10"/>
                <w:szCs w:val="20"/>
                <w:lang w:eastAsia="cs-CZ"/>
              </w:rPr>
            </w:pPr>
          </w:p>
        </w:tc>
        <w:tc>
          <w:tcPr>
            <w:tcW w:w="2552" w:type="dxa"/>
            <w:gridSpan w:val="5"/>
            <w:tcBorders>
              <w:top w:val="nil"/>
              <w:left w:val="single" w:sz="12" w:space="0" w:color="auto"/>
              <w:bottom w:val="single" w:sz="12" w:space="0" w:color="auto"/>
              <w:right w:val="nil"/>
            </w:tcBorders>
            <w:shd w:val="clear" w:color="auto" w:fill="FFFFFF"/>
          </w:tcPr>
          <w:p w14:paraId="6DF92337" w14:textId="77777777" w:rsidR="008B2A1A" w:rsidRDefault="008B2A1A">
            <w:pPr>
              <w:shd w:val="clear" w:color="auto" w:fill="FFFFFF"/>
              <w:jc w:val="left"/>
              <w:rPr>
                <w:rFonts w:eastAsia="Times New Roman"/>
                <w:sz w:val="10"/>
                <w:szCs w:val="20"/>
                <w:lang w:eastAsia="cs-CZ"/>
              </w:rPr>
            </w:pPr>
          </w:p>
        </w:tc>
        <w:tc>
          <w:tcPr>
            <w:tcW w:w="2769" w:type="dxa"/>
            <w:gridSpan w:val="3"/>
            <w:tcBorders>
              <w:top w:val="nil"/>
              <w:left w:val="single" w:sz="12" w:space="0" w:color="auto"/>
              <w:bottom w:val="single" w:sz="12" w:space="0" w:color="auto"/>
              <w:right w:val="single" w:sz="12" w:space="0" w:color="auto"/>
            </w:tcBorders>
            <w:shd w:val="clear" w:color="auto" w:fill="FFFFFF"/>
          </w:tcPr>
          <w:p w14:paraId="6DF92338" w14:textId="77777777" w:rsidR="008B2A1A" w:rsidRDefault="008B2A1A">
            <w:pPr>
              <w:shd w:val="clear" w:color="auto" w:fill="FFFFFF"/>
              <w:jc w:val="left"/>
              <w:rPr>
                <w:rFonts w:eastAsia="Times New Roman"/>
                <w:sz w:val="10"/>
                <w:szCs w:val="20"/>
                <w:lang w:eastAsia="cs-CZ"/>
              </w:rPr>
            </w:pPr>
          </w:p>
        </w:tc>
      </w:tr>
    </w:tbl>
    <w:p w14:paraId="6DF9233A" w14:textId="77777777" w:rsidR="008B2A1A" w:rsidRDefault="0080711F">
      <w:pPr>
        <w:shd w:val="clear" w:color="auto" w:fill="FFFFFF"/>
        <w:jc w:val="left"/>
        <w:rPr>
          <w:rFonts w:eastAsia="Times New Roman"/>
          <w:sz w:val="16"/>
          <w:szCs w:val="20"/>
          <w:lang w:eastAsia="cs-CZ"/>
        </w:rPr>
      </w:pPr>
      <w:r>
        <w:rPr>
          <w:rFonts w:eastAsia="Times New Roman"/>
          <w:sz w:val="16"/>
          <w:lang w:eastAsia="cs-CZ"/>
        </w:rPr>
        <w:t>*) nehodící se škrtněte</w:t>
      </w:r>
    </w:p>
    <w:p w14:paraId="6DF9233B" w14:textId="77777777" w:rsidR="008B2A1A" w:rsidRDefault="008B2A1A">
      <w:pPr>
        <w:shd w:val="clear" w:color="auto" w:fill="FFFFFF"/>
        <w:jc w:val="left"/>
        <w:rPr>
          <w:rFonts w:eastAsia="Times New Roman"/>
          <w:sz w:val="20"/>
          <w:szCs w:val="22"/>
          <w:lang w:eastAsia="cs-CZ"/>
        </w:rPr>
        <w:sectPr w:rsidR="008B2A1A">
          <w:headerReference w:type="even" r:id="rId23"/>
          <w:headerReference w:type="default" r:id="rId24"/>
          <w:headerReference w:type="first" r:id="rId25"/>
          <w:pgSz w:w="11906" w:h="16838"/>
          <w:pgMar w:top="1134" w:right="1417" w:bottom="1135" w:left="1417" w:header="708" w:footer="708" w:gutter="0"/>
          <w:cols w:space="708"/>
          <w:docGrid w:linePitch="360"/>
        </w:sectPr>
      </w:pPr>
    </w:p>
    <w:p w14:paraId="6DF9233C" w14:textId="77777777" w:rsidR="008B2A1A" w:rsidRDefault="0080711F">
      <w:pPr>
        <w:shd w:val="clear" w:color="auto" w:fill="FFFFFF"/>
        <w:autoSpaceDE w:val="0"/>
        <w:autoSpaceDN w:val="0"/>
        <w:adjustRightInd w:val="0"/>
        <w:jc w:val="left"/>
        <w:rPr>
          <w:rFonts w:eastAsia="Times New Roman"/>
          <w:b/>
          <w:bCs/>
          <w:sz w:val="28"/>
          <w:szCs w:val="28"/>
          <w:lang w:eastAsia="cs-CZ"/>
        </w:rPr>
      </w:pPr>
      <w:r>
        <w:rPr>
          <w:rFonts w:eastAsia="Times New Roman"/>
          <w:b/>
          <w:bCs/>
          <w:sz w:val="28"/>
          <w:szCs w:val="28"/>
          <w:lang w:eastAsia="cs-CZ"/>
        </w:rPr>
        <w:lastRenderedPageBreak/>
        <w:t xml:space="preserve">Čestné prohlášení: </w:t>
      </w:r>
    </w:p>
    <w:p w14:paraId="6DF9233D" w14:textId="77777777" w:rsidR="008B2A1A" w:rsidRDefault="0080711F">
      <w:pPr>
        <w:shd w:val="clear" w:color="auto" w:fill="FFFFFF"/>
        <w:spacing w:before="120" w:after="141"/>
        <w:rPr>
          <w:rFonts w:eastAsia="Times New Roman"/>
          <w:szCs w:val="22"/>
          <w:lang w:eastAsia="cs-CZ"/>
        </w:rPr>
      </w:pPr>
      <w:r>
        <w:rPr>
          <w:rFonts w:eastAsia="Times New Roman"/>
          <w:szCs w:val="22"/>
          <w:lang w:eastAsia="cs-CZ"/>
        </w:rPr>
        <w:t>Prohlašuji, že subjekt není ke dni podání žádosti v likvidaci nebo na jeho majetek nebyl prohlášen konkurz, neprobíhá konkurzní řízení nebo řízení vyrovnací, nebo nebyl návrh na prohlášení konkurzu zamítnut pro nedostatek majetku, že s ním nebylo zahájeno insolvenční řízení podle zákona č. 182/2006 Sb., o úpadku a způsobech jeho řešení (insolvenční zákon), ve znění pozdějších předpisů, že  předmět dotace, na který  žádá, ke dni vzniku škody suchem obhospodařoval.</w:t>
      </w:r>
    </w:p>
    <w:p w14:paraId="6DF9233E" w14:textId="77777777" w:rsidR="008B2A1A" w:rsidRDefault="0080711F">
      <w:pPr>
        <w:shd w:val="clear" w:color="auto" w:fill="FFFFFF"/>
        <w:spacing w:before="120" w:after="141"/>
        <w:rPr>
          <w:rFonts w:eastAsia="Times New Roman"/>
          <w:szCs w:val="22"/>
          <w:lang w:eastAsia="cs-CZ"/>
        </w:rPr>
      </w:pPr>
      <w:r>
        <w:rPr>
          <w:rFonts w:eastAsia="Times New Roman"/>
          <w:szCs w:val="22"/>
          <w:lang w:eastAsia="cs-CZ"/>
        </w:rPr>
        <w:t xml:space="preserve">Žadatel dále prohlašuje, že na předmět dotace uvedený v Části B těchto Zásad nečerpal za účelem pokrytí týchž způsobilých nákladů finanční prostředky z jiných veřejných zdrojů, včetně místních, regionálních či vnitrostátních režimů nebo fondů Evropské unie a pokud obdržel na předmět dotace pojistné plnění či jiné splatné platby, doloží tuto skutečnosti příslušnými doklady a uvede tyto skutečnosti v žádosti. Dále prohlašuje, že veškeré údaje uvedené v této žádosti a jejích přílohách jsou pravdivé, úplné a že nezamlčel žádné skutečnosti. </w:t>
      </w:r>
    </w:p>
    <w:p w14:paraId="6DF9233F" w14:textId="77777777" w:rsidR="008B2A1A" w:rsidRDefault="0080711F">
      <w:pPr>
        <w:shd w:val="clear" w:color="auto" w:fill="FFFFFF"/>
        <w:spacing w:before="120" w:after="141"/>
        <w:rPr>
          <w:rFonts w:eastAsia="Times New Roman"/>
          <w:szCs w:val="22"/>
          <w:lang w:eastAsia="cs-CZ"/>
        </w:rPr>
      </w:pPr>
      <w:r>
        <w:rPr>
          <w:rFonts w:eastAsia="Times New Roman"/>
          <w:szCs w:val="22"/>
          <w:lang w:eastAsia="cs-CZ"/>
        </w:rPr>
        <w:t>Prohlašuji, že nejsem podnikem v obtížích ve smyslu definice uvedené v bodě (35) odst. 15 pokynů Evropské unie ke státní podpoře v odvětvích zemědělství a lesnictví a ve venkovských oblastech na období 2014 až 2020.</w:t>
      </w:r>
    </w:p>
    <w:p w14:paraId="6DF92340" w14:textId="77777777" w:rsidR="008B2A1A" w:rsidRDefault="0080711F">
      <w:pPr>
        <w:shd w:val="clear" w:color="auto" w:fill="FFFFFF"/>
        <w:spacing w:before="120" w:after="141"/>
        <w:rPr>
          <w:rFonts w:eastAsia="Times New Roman"/>
          <w:szCs w:val="22"/>
          <w:lang w:eastAsia="cs-CZ"/>
        </w:rPr>
      </w:pPr>
      <w:r>
        <w:rPr>
          <w:rFonts w:eastAsia="Times New Roman"/>
          <w:szCs w:val="22"/>
          <w:lang w:eastAsia="cs-CZ"/>
        </w:rPr>
        <w:t>Jsem si vědom právních následků uvedením nepravdivých nebo neúplných údajů. Dále potvrzuji, že jsem se podrobně seznámil se Zásadami, kterými se stanovují podmínky pro poskytování dotace na zmírnění škod způsobených suchem na zemědělských plodinách a ve školkách v období květen až říjen 2015.</w:t>
      </w:r>
    </w:p>
    <w:p w14:paraId="6DF92341" w14:textId="77777777" w:rsidR="008B2A1A" w:rsidRDefault="008B2A1A">
      <w:pPr>
        <w:shd w:val="clear" w:color="auto" w:fill="FFFFFF"/>
        <w:jc w:val="left"/>
        <w:rPr>
          <w:rFonts w:eastAsia="Times New Roman"/>
          <w:szCs w:val="22"/>
          <w:lang w:eastAsia="cs-CZ"/>
        </w:rPr>
      </w:pPr>
    </w:p>
    <w:p w14:paraId="6DF92342" w14:textId="77777777" w:rsidR="008B2A1A" w:rsidRDefault="008B2A1A">
      <w:pPr>
        <w:shd w:val="clear" w:color="auto" w:fill="FFFFFF"/>
        <w:jc w:val="left"/>
        <w:rPr>
          <w:rFonts w:eastAsia="Times New Roman"/>
          <w:szCs w:val="22"/>
          <w:lang w:eastAsia="cs-CZ"/>
        </w:rPr>
      </w:pPr>
    </w:p>
    <w:p w14:paraId="6DF92343" w14:textId="77777777" w:rsidR="008B2A1A" w:rsidRDefault="008B2A1A">
      <w:pPr>
        <w:shd w:val="clear" w:color="auto" w:fill="FFFFFF"/>
        <w:jc w:val="left"/>
        <w:rPr>
          <w:rFonts w:eastAsia="Times New Roman"/>
          <w:szCs w:val="22"/>
          <w:lang w:eastAsia="cs-CZ"/>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70"/>
        <w:gridCol w:w="160"/>
        <w:gridCol w:w="3077"/>
      </w:tblGrid>
      <w:tr w:rsidR="008B2A1A" w14:paraId="6DF92347" w14:textId="77777777">
        <w:trPr>
          <w:trHeight w:val="280"/>
          <w:tblHeader/>
        </w:trPr>
        <w:tc>
          <w:tcPr>
            <w:tcW w:w="3070" w:type="dxa"/>
            <w:tcBorders>
              <w:top w:val="single" w:sz="4" w:space="0" w:color="auto"/>
              <w:left w:val="single" w:sz="4" w:space="0" w:color="auto"/>
              <w:bottom w:val="nil"/>
              <w:right w:val="single" w:sz="4" w:space="0" w:color="auto"/>
            </w:tcBorders>
          </w:tcPr>
          <w:p w14:paraId="6DF92344" w14:textId="77777777" w:rsidR="008B2A1A" w:rsidRDefault="0080711F">
            <w:pPr>
              <w:shd w:val="clear" w:color="auto" w:fill="FFFFFF"/>
              <w:jc w:val="left"/>
              <w:rPr>
                <w:rFonts w:eastAsia="Times New Roman"/>
                <w:szCs w:val="22"/>
                <w:lang w:eastAsia="cs-CZ"/>
              </w:rPr>
            </w:pPr>
            <w:r>
              <w:rPr>
                <w:rFonts w:eastAsia="Times New Roman"/>
                <w:szCs w:val="22"/>
                <w:lang w:eastAsia="cs-CZ"/>
              </w:rPr>
              <w:t>Číslo listu</w:t>
            </w:r>
          </w:p>
        </w:tc>
        <w:tc>
          <w:tcPr>
            <w:tcW w:w="160" w:type="dxa"/>
            <w:tcBorders>
              <w:top w:val="nil"/>
              <w:left w:val="nil"/>
              <w:bottom w:val="nil"/>
              <w:right w:val="nil"/>
            </w:tcBorders>
          </w:tcPr>
          <w:p w14:paraId="6DF92345" w14:textId="77777777" w:rsidR="008B2A1A" w:rsidRDefault="008B2A1A">
            <w:pPr>
              <w:shd w:val="clear" w:color="auto" w:fill="FFFFFF"/>
              <w:jc w:val="left"/>
              <w:rPr>
                <w:rFonts w:eastAsia="Times New Roman"/>
                <w:szCs w:val="22"/>
                <w:lang w:eastAsia="cs-CZ"/>
              </w:rPr>
            </w:pPr>
          </w:p>
        </w:tc>
        <w:tc>
          <w:tcPr>
            <w:tcW w:w="3077" w:type="dxa"/>
            <w:tcBorders>
              <w:top w:val="single" w:sz="4" w:space="0" w:color="auto"/>
              <w:left w:val="single" w:sz="4" w:space="0" w:color="auto"/>
              <w:bottom w:val="nil"/>
              <w:right w:val="single" w:sz="4" w:space="0" w:color="auto"/>
            </w:tcBorders>
          </w:tcPr>
          <w:p w14:paraId="6DF92346" w14:textId="77777777" w:rsidR="008B2A1A" w:rsidRDefault="0080711F">
            <w:pPr>
              <w:shd w:val="clear" w:color="auto" w:fill="FFFFFF"/>
              <w:jc w:val="left"/>
              <w:rPr>
                <w:rFonts w:eastAsia="Times New Roman"/>
                <w:szCs w:val="22"/>
                <w:lang w:eastAsia="cs-CZ"/>
              </w:rPr>
            </w:pPr>
            <w:r>
              <w:rPr>
                <w:rFonts w:eastAsia="Times New Roman"/>
                <w:szCs w:val="22"/>
                <w:lang w:eastAsia="cs-CZ"/>
              </w:rPr>
              <w:t>Počet listů</w:t>
            </w:r>
          </w:p>
        </w:tc>
      </w:tr>
      <w:tr w:rsidR="008B2A1A" w14:paraId="6DF9234B" w14:textId="77777777">
        <w:trPr>
          <w:trHeight w:val="240"/>
        </w:trPr>
        <w:tc>
          <w:tcPr>
            <w:tcW w:w="3070" w:type="dxa"/>
            <w:tcBorders>
              <w:top w:val="nil"/>
              <w:left w:val="single" w:sz="4" w:space="0" w:color="auto"/>
              <w:bottom w:val="single" w:sz="4" w:space="0" w:color="auto"/>
              <w:right w:val="single" w:sz="4" w:space="0" w:color="auto"/>
            </w:tcBorders>
          </w:tcPr>
          <w:p w14:paraId="6DF92348" w14:textId="77777777" w:rsidR="008B2A1A" w:rsidRDefault="008B2A1A">
            <w:pPr>
              <w:shd w:val="clear" w:color="auto" w:fill="FFFFFF"/>
              <w:jc w:val="left"/>
              <w:rPr>
                <w:rFonts w:eastAsia="Times New Roman"/>
                <w:szCs w:val="22"/>
                <w:lang w:eastAsia="cs-CZ"/>
              </w:rPr>
            </w:pPr>
          </w:p>
        </w:tc>
        <w:tc>
          <w:tcPr>
            <w:tcW w:w="160" w:type="dxa"/>
            <w:tcBorders>
              <w:top w:val="nil"/>
              <w:left w:val="nil"/>
              <w:bottom w:val="nil"/>
              <w:right w:val="nil"/>
            </w:tcBorders>
          </w:tcPr>
          <w:p w14:paraId="6DF92349" w14:textId="77777777" w:rsidR="008B2A1A" w:rsidRDefault="008B2A1A">
            <w:pPr>
              <w:shd w:val="clear" w:color="auto" w:fill="FFFFFF"/>
              <w:jc w:val="left"/>
              <w:rPr>
                <w:rFonts w:eastAsia="Times New Roman"/>
                <w:szCs w:val="22"/>
                <w:lang w:eastAsia="cs-CZ"/>
              </w:rPr>
            </w:pPr>
          </w:p>
        </w:tc>
        <w:tc>
          <w:tcPr>
            <w:tcW w:w="3077" w:type="dxa"/>
            <w:tcBorders>
              <w:top w:val="nil"/>
              <w:left w:val="single" w:sz="4" w:space="0" w:color="auto"/>
              <w:bottom w:val="single" w:sz="4" w:space="0" w:color="auto"/>
              <w:right w:val="single" w:sz="4" w:space="0" w:color="auto"/>
            </w:tcBorders>
          </w:tcPr>
          <w:p w14:paraId="6DF9234A" w14:textId="77777777" w:rsidR="008B2A1A" w:rsidRDefault="008B2A1A">
            <w:pPr>
              <w:shd w:val="clear" w:color="auto" w:fill="FFFFFF"/>
              <w:jc w:val="right"/>
              <w:rPr>
                <w:rFonts w:eastAsia="Times New Roman"/>
                <w:szCs w:val="22"/>
                <w:lang w:eastAsia="cs-CZ"/>
              </w:rPr>
            </w:pPr>
          </w:p>
        </w:tc>
      </w:tr>
    </w:tbl>
    <w:p w14:paraId="6DF9234C" w14:textId="77777777" w:rsidR="008B2A1A" w:rsidRDefault="008B2A1A">
      <w:pPr>
        <w:shd w:val="clear" w:color="auto" w:fill="FFFFFF"/>
        <w:jc w:val="left"/>
        <w:rPr>
          <w:rFonts w:eastAsia="Times New Roman"/>
          <w:szCs w:val="22"/>
          <w:lang w:eastAsia="cs-CZ"/>
        </w:rPr>
      </w:pPr>
    </w:p>
    <w:tbl>
      <w:tblPr>
        <w:tblW w:w="9250" w:type="dxa"/>
        <w:tblLayout w:type="fixed"/>
        <w:tblCellMar>
          <w:left w:w="70" w:type="dxa"/>
          <w:right w:w="70" w:type="dxa"/>
        </w:tblCellMar>
        <w:tblLook w:val="0000" w:firstRow="0" w:lastRow="0" w:firstColumn="0" w:lastColumn="0" w:noHBand="0" w:noVBand="0"/>
      </w:tblPr>
      <w:tblGrid>
        <w:gridCol w:w="2835"/>
        <w:gridCol w:w="160"/>
        <w:gridCol w:w="1523"/>
        <w:gridCol w:w="160"/>
        <w:gridCol w:w="160"/>
        <w:gridCol w:w="2252"/>
        <w:gridCol w:w="2160"/>
      </w:tblGrid>
      <w:tr w:rsidR="008B2A1A" w14:paraId="6DF92355" w14:textId="77777777">
        <w:trPr>
          <w:trHeight w:val="697"/>
        </w:trPr>
        <w:tc>
          <w:tcPr>
            <w:tcW w:w="2835" w:type="dxa"/>
            <w:tcBorders>
              <w:top w:val="single" w:sz="4" w:space="0" w:color="auto"/>
              <w:left w:val="single" w:sz="4" w:space="0" w:color="auto"/>
              <w:bottom w:val="nil"/>
              <w:right w:val="nil"/>
            </w:tcBorders>
          </w:tcPr>
          <w:p w14:paraId="6DF9234D" w14:textId="77777777" w:rsidR="008B2A1A" w:rsidRDefault="0080711F">
            <w:pPr>
              <w:shd w:val="clear" w:color="auto" w:fill="FFFFFF"/>
              <w:jc w:val="left"/>
              <w:rPr>
                <w:rFonts w:eastAsia="Times New Roman"/>
                <w:szCs w:val="22"/>
                <w:lang w:eastAsia="cs-CZ"/>
              </w:rPr>
            </w:pPr>
            <w:r>
              <w:rPr>
                <w:rFonts w:eastAsia="Times New Roman"/>
                <w:szCs w:val="22"/>
                <w:lang w:eastAsia="cs-CZ"/>
              </w:rPr>
              <w:t>V</w:t>
            </w:r>
          </w:p>
        </w:tc>
        <w:tc>
          <w:tcPr>
            <w:tcW w:w="160" w:type="dxa"/>
            <w:tcBorders>
              <w:top w:val="single" w:sz="4" w:space="0" w:color="auto"/>
              <w:left w:val="nil"/>
              <w:bottom w:val="nil"/>
              <w:right w:val="single" w:sz="4" w:space="0" w:color="auto"/>
            </w:tcBorders>
          </w:tcPr>
          <w:p w14:paraId="6DF9234E" w14:textId="77777777" w:rsidR="008B2A1A" w:rsidRDefault="008B2A1A">
            <w:pPr>
              <w:shd w:val="clear" w:color="auto" w:fill="FFFFFF"/>
              <w:jc w:val="left"/>
              <w:rPr>
                <w:rFonts w:eastAsia="Times New Roman"/>
                <w:szCs w:val="22"/>
                <w:lang w:eastAsia="cs-CZ"/>
              </w:rPr>
            </w:pPr>
          </w:p>
        </w:tc>
        <w:tc>
          <w:tcPr>
            <w:tcW w:w="1523" w:type="dxa"/>
            <w:tcBorders>
              <w:top w:val="single" w:sz="4" w:space="0" w:color="auto"/>
              <w:left w:val="nil"/>
              <w:bottom w:val="nil"/>
              <w:right w:val="nil"/>
            </w:tcBorders>
          </w:tcPr>
          <w:p w14:paraId="6DF9234F" w14:textId="77777777" w:rsidR="008B2A1A" w:rsidRDefault="0080711F">
            <w:pPr>
              <w:shd w:val="clear" w:color="auto" w:fill="FFFFFF"/>
              <w:jc w:val="left"/>
              <w:rPr>
                <w:rFonts w:eastAsia="Times New Roman"/>
                <w:szCs w:val="22"/>
                <w:lang w:eastAsia="cs-CZ"/>
              </w:rPr>
            </w:pPr>
            <w:r>
              <w:rPr>
                <w:rFonts w:eastAsia="Times New Roman"/>
                <w:szCs w:val="22"/>
                <w:lang w:eastAsia="cs-CZ"/>
              </w:rPr>
              <w:t>Dne</w:t>
            </w:r>
          </w:p>
        </w:tc>
        <w:tc>
          <w:tcPr>
            <w:tcW w:w="160" w:type="dxa"/>
            <w:tcBorders>
              <w:top w:val="single" w:sz="4" w:space="0" w:color="auto"/>
              <w:left w:val="nil"/>
              <w:bottom w:val="nil"/>
              <w:right w:val="nil"/>
            </w:tcBorders>
          </w:tcPr>
          <w:p w14:paraId="6DF92350" w14:textId="77777777" w:rsidR="008B2A1A" w:rsidRDefault="008B2A1A">
            <w:pPr>
              <w:shd w:val="clear" w:color="auto" w:fill="FFFFFF"/>
              <w:jc w:val="left"/>
              <w:rPr>
                <w:rFonts w:eastAsia="Times New Roman"/>
                <w:szCs w:val="22"/>
                <w:lang w:eastAsia="cs-CZ"/>
              </w:rPr>
            </w:pPr>
          </w:p>
        </w:tc>
        <w:tc>
          <w:tcPr>
            <w:tcW w:w="160" w:type="dxa"/>
            <w:tcBorders>
              <w:top w:val="single" w:sz="4" w:space="0" w:color="auto"/>
              <w:left w:val="nil"/>
              <w:bottom w:val="nil"/>
              <w:right w:val="single" w:sz="4" w:space="0" w:color="auto"/>
            </w:tcBorders>
          </w:tcPr>
          <w:p w14:paraId="6DF92351" w14:textId="77777777" w:rsidR="008B2A1A" w:rsidRDefault="008B2A1A">
            <w:pPr>
              <w:shd w:val="clear" w:color="auto" w:fill="FFFFFF"/>
              <w:jc w:val="left"/>
              <w:rPr>
                <w:rFonts w:eastAsia="Times New Roman"/>
                <w:szCs w:val="22"/>
                <w:lang w:eastAsia="cs-CZ"/>
              </w:rPr>
            </w:pPr>
          </w:p>
        </w:tc>
        <w:tc>
          <w:tcPr>
            <w:tcW w:w="2252" w:type="dxa"/>
            <w:tcBorders>
              <w:top w:val="single" w:sz="4" w:space="0" w:color="auto"/>
              <w:left w:val="nil"/>
              <w:bottom w:val="nil"/>
              <w:right w:val="single" w:sz="4" w:space="0" w:color="auto"/>
            </w:tcBorders>
          </w:tcPr>
          <w:p w14:paraId="6DF92352" w14:textId="77777777" w:rsidR="008B2A1A" w:rsidRDefault="0080711F">
            <w:pPr>
              <w:shd w:val="clear" w:color="auto" w:fill="FFFFFF"/>
              <w:jc w:val="left"/>
              <w:rPr>
                <w:rFonts w:eastAsia="Times New Roman"/>
                <w:szCs w:val="22"/>
                <w:lang w:eastAsia="cs-CZ"/>
              </w:rPr>
            </w:pPr>
            <w:r>
              <w:rPr>
                <w:rFonts w:eastAsia="Times New Roman"/>
                <w:szCs w:val="22"/>
                <w:lang w:eastAsia="cs-CZ"/>
              </w:rPr>
              <w:t>Podpis žadatele (FO) nebo podpis statutárního orgánu (PO)</w:t>
            </w:r>
          </w:p>
        </w:tc>
        <w:tc>
          <w:tcPr>
            <w:tcW w:w="2160" w:type="dxa"/>
            <w:tcBorders>
              <w:top w:val="single" w:sz="4" w:space="0" w:color="auto"/>
              <w:left w:val="nil"/>
              <w:bottom w:val="nil"/>
              <w:right w:val="single" w:sz="4" w:space="0" w:color="auto"/>
            </w:tcBorders>
          </w:tcPr>
          <w:p w14:paraId="6DF92353" w14:textId="77777777" w:rsidR="008B2A1A" w:rsidRDefault="0080711F">
            <w:pPr>
              <w:shd w:val="clear" w:color="auto" w:fill="FFFFFF"/>
              <w:jc w:val="left"/>
              <w:rPr>
                <w:rFonts w:eastAsia="Times New Roman"/>
                <w:szCs w:val="22"/>
                <w:lang w:eastAsia="cs-CZ"/>
              </w:rPr>
            </w:pPr>
            <w:r>
              <w:rPr>
                <w:rFonts w:eastAsia="Times New Roman"/>
                <w:szCs w:val="22"/>
                <w:lang w:eastAsia="cs-CZ"/>
              </w:rPr>
              <w:t>Otisk razítka žadatele</w:t>
            </w:r>
          </w:p>
          <w:p w14:paraId="6DF92354" w14:textId="77777777" w:rsidR="008B2A1A" w:rsidRDefault="008B2A1A">
            <w:pPr>
              <w:shd w:val="clear" w:color="auto" w:fill="FFFFFF"/>
              <w:jc w:val="left"/>
              <w:rPr>
                <w:rFonts w:eastAsia="Times New Roman"/>
                <w:szCs w:val="22"/>
                <w:lang w:eastAsia="cs-CZ"/>
              </w:rPr>
            </w:pPr>
          </w:p>
        </w:tc>
      </w:tr>
      <w:tr w:rsidR="008B2A1A" w14:paraId="6DF9235D" w14:textId="77777777">
        <w:trPr>
          <w:trHeight w:val="240"/>
        </w:trPr>
        <w:tc>
          <w:tcPr>
            <w:tcW w:w="2835" w:type="dxa"/>
            <w:tcBorders>
              <w:top w:val="nil"/>
              <w:left w:val="single" w:sz="4" w:space="0" w:color="auto"/>
              <w:bottom w:val="single" w:sz="4" w:space="0" w:color="auto"/>
              <w:right w:val="nil"/>
            </w:tcBorders>
          </w:tcPr>
          <w:p w14:paraId="6DF92356" w14:textId="77777777" w:rsidR="008B2A1A" w:rsidRDefault="008B2A1A">
            <w:pPr>
              <w:shd w:val="clear" w:color="auto" w:fill="FFFFFF"/>
              <w:jc w:val="left"/>
              <w:rPr>
                <w:rFonts w:eastAsia="Times New Roman"/>
                <w:szCs w:val="22"/>
                <w:lang w:eastAsia="cs-CZ"/>
              </w:rPr>
            </w:pPr>
          </w:p>
        </w:tc>
        <w:tc>
          <w:tcPr>
            <w:tcW w:w="160" w:type="dxa"/>
            <w:tcBorders>
              <w:top w:val="nil"/>
              <w:left w:val="nil"/>
              <w:bottom w:val="single" w:sz="4" w:space="0" w:color="auto"/>
              <w:right w:val="single" w:sz="4" w:space="0" w:color="auto"/>
            </w:tcBorders>
          </w:tcPr>
          <w:p w14:paraId="6DF92357" w14:textId="77777777" w:rsidR="008B2A1A" w:rsidRDefault="008B2A1A">
            <w:pPr>
              <w:shd w:val="clear" w:color="auto" w:fill="FFFFFF"/>
              <w:jc w:val="left"/>
              <w:rPr>
                <w:rFonts w:eastAsia="Times New Roman"/>
                <w:szCs w:val="22"/>
                <w:lang w:eastAsia="cs-CZ"/>
              </w:rPr>
            </w:pPr>
          </w:p>
        </w:tc>
        <w:tc>
          <w:tcPr>
            <w:tcW w:w="1523" w:type="dxa"/>
            <w:tcBorders>
              <w:top w:val="nil"/>
              <w:left w:val="nil"/>
              <w:bottom w:val="single" w:sz="4" w:space="0" w:color="auto"/>
              <w:right w:val="nil"/>
            </w:tcBorders>
          </w:tcPr>
          <w:p w14:paraId="6DF92358" w14:textId="77777777" w:rsidR="008B2A1A" w:rsidRDefault="008B2A1A">
            <w:pPr>
              <w:shd w:val="clear" w:color="auto" w:fill="FFFFFF"/>
              <w:jc w:val="left"/>
              <w:rPr>
                <w:rFonts w:eastAsia="Times New Roman"/>
                <w:szCs w:val="22"/>
                <w:lang w:eastAsia="cs-CZ"/>
              </w:rPr>
            </w:pPr>
          </w:p>
        </w:tc>
        <w:tc>
          <w:tcPr>
            <w:tcW w:w="160" w:type="dxa"/>
            <w:tcBorders>
              <w:top w:val="nil"/>
              <w:left w:val="nil"/>
              <w:bottom w:val="single" w:sz="4" w:space="0" w:color="auto"/>
              <w:right w:val="nil"/>
            </w:tcBorders>
          </w:tcPr>
          <w:p w14:paraId="6DF92359" w14:textId="77777777" w:rsidR="008B2A1A" w:rsidRDefault="008B2A1A">
            <w:pPr>
              <w:shd w:val="clear" w:color="auto" w:fill="FFFFFF"/>
              <w:jc w:val="left"/>
              <w:rPr>
                <w:rFonts w:eastAsia="Times New Roman"/>
                <w:szCs w:val="22"/>
                <w:lang w:eastAsia="cs-CZ"/>
              </w:rPr>
            </w:pPr>
          </w:p>
        </w:tc>
        <w:tc>
          <w:tcPr>
            <w:tcW w:w="160" w:type="dxa"/>
            <w:tcBorders>
              <w:top w:val="nil"/>
              <w:left w:val="nil"/>
              <w:bottom w:val="single" w:sz="4" w:space="0" w:color="auto"/>
              <w:right w:val="single" w:sz="4" w:space="0" w:color="auto"/>
            </w:tcBorders>
          </w:tcPr>
          <w:p w14:paraId="6DF9235A" w14:textId="77777777" w:rsidR="008B2A1A" w:rsidRDefault="008B2A1A">
            <w:pPr>
              <w:shd w:val="clear" w:color="auto" w:fill="FFFFFF"/>
              <w:jc w:val="left"/>
              <w:rPr>
                <w:rFonts w:eastAsia="Times New Roman"/>
                <w:szCs w:val="22"/>
                <w:lang w:eastAsia="cs-CZ"/>
              </w:rPr>
            </w:pPr>
          </w:p>
        </w:tc>
        <w:tc>
          <w:tcPr>
            <w:tcW w:w="2252" w:type="dxa"/>
            <w:tcBorders>
              <w:top w:val="nil"/>
              <w:left w:val="nil"/>
              <w:bottom w:val="nil"/>
              <w:right w:val="single" w:sz="4" w:space="0" w:color="auto"/>
            </w:tcBorders>
          </w:tcPr>
          <w:p w14:paraId="6DF9235B" w14:textId="77777777" w:rsidR="008B2A1A" w:rsidRDefault="008B2A1A">
            <w:pPr>
              <w:shd w:val="clear" w:color="auto" w:fill="FFFFFF"/>
              <w:jc w:val="left"/>
              <w:rPr>
                <w:rFonts w:eastAsia="Times New Roman"/>
                <w:szCs w:val="22"/>
                <w:lang w:eastAsia="cs-CZ"/>
              </w:rPr>
            </w:pPr>
          </w:p>
        </w:tc>
        <w:tc>
          <w:tcPr>
            <w:tcW w:w="2160" w:type="dxa"/>
            <w:tcBorders>
              <w:top w:val="nil"/>
              <w:left w:val="nil"/>
              <w:bottom w:val="nil"/>
              <w:right w:val="single" w:sz="4" w:space="0" w:color="auto"/>
            </w:tcBorders>
          </w:tcPr>
          <w:p w14:paraId="6DF9235C" w14:textId="77777777" w:rsidR="008B2A1A" w:rsidRDefault="008B2A1A">
            <w:pPr>
              <w:shd w:val="clear" w:color="auto" w:fill="FFFFFF"/>
              <w:jc w:val="left"/>
              <w:rPr>
                <w:rFonts w:eastAsia="Times New Roman"/>
                <w:szCs w:val="22"/>
                <w:lang w:eastAsia="cs-CZ"/>
              </w:rPr>
            </w:pPr>
          </w:p>
        </w:tc>
      </w:tr>
      <w:tr w:rsidR="008B2A1A" w14:paraId="6DF92365" w14:textId="77777777">
        <w:trPr>
          <w:trHeight w:val="100"/>
        </w:trPr>
        <w:tc>
          <w:tcPr>
            <w:tcW w:w="2835" w:type="dxa"/>
          </w:tcPr>
          <w:p w14:paraId="6DF9235E" w14:textId="77777777" w:rsidR="008B2A1A" w:rsidRDefault="008B2A1A">
            <w:pPr>
              <w:shd w:val="clear" w:color="auto" w:fill="FFFFFF"/>
              <w:jc w:val="left"/>
              <w:rPr>
                <w:rFonts w:eastAsia="Times New Roman"/>
                <w:szCs w:val="22"/>
                <w:lang w:eastAsia="cs-CZ"/>
              </w:rPr>
            </w:pPr>
          </w:p>
        </w:tc>
        <w:tc>
          <w:tcPr>
            <w:tcW w:w="160" w:type="dxa"/>
          </w:tcPr>
          <w:p w14:paraId="6DF9235F" w14:textId="77777777" w:rsidR="008B2A1A" w:rsidRDefault="008B2A1A">
            <w:pPr>
              <w:shd w:val="clear" w:color="auto" w:fill="FFFFFF"/>
              <w:jc w:val="left"/>
              <w:rPr>
                <w:rFonts w:eastAsia="Times New Roman"/>
                <w:szCs w:val="22"/>
                <w:lang w:eastAsia="cs-CZ"/>
              </w:rPr>
            </w:pPr>
          </w:p>
        </w:tc>
        <w:tc>
          <w:tcPr>
            <w:tcW w:w="1523" w:type="dxa"/>
          </w:tcPr>
          <w:p w14:paraId="6DF92360" w14:textId="77777777" w:rsidR="008B2A1A" w:rsidRDefault="008B2A1A">
            <w:pPr>
              <w:shd w:val="clear" w:color="auto" w:fill="FFFFFF"/>
              <w:jc w:val="left"/>
              <w:rPr>
                <w:rFonts w:eastAsia="Times New Roman"/>
                <w:szCs w:val="22"/>
                <w:lang w:eastAsia="cs-CZ"/>
              </w:rPr>
            </w:pPr>
          </w:p>
        </w:tc>
        <w:tc>
          <w:tcPr>
            <w:tcW w:w="160" w:type="dxa"/>
          </w:tcPr>
          <w:p w14:paraId="6DF92361" w14:textId="77777777" w:rsidR="008B2A1A" w:rsidRDefault="008B2A1A">
            <w:pPr>
              <w:shd w:val="clear" w:color="auto" w:fill="FFFFFF"/>
              <w:jc w:val="left"/>
              <w:rPr>
                <w:rFonts w:eastAsia="Times New Roman"/>
                <w:szCs w:val="22"/>
                <w:lang w:eastAsia="cs-CZ"/>
              </w:rPr>
            </w:pPr>
          </w:p>
        </w:tc>
        <w:tc>
          <w:tcPr>
            <w:tcW w:w="160" w:type="dxa"/>
          </w:tcPr>
          <w:p w14:paraId="6DF92362" w14:textId="77777777" w:rsidR="008B2A1A" w:rsidRDefault="008B2A1A">
            <w:pPr>
              <w:shd w:val="clear" w:color="auto" w:fill="FFFFFF"/>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2363" w14:textId="77777777" w:rsidR="008B2A1A" w:rsidRDefault="008B2A1A">
            <w:pPr>
              <w:shd w:val="clear" w:color="auto" w:fill="FFFFFF"/>
              <w:jc w:val="left"/>
              <w:rPr>
                <w:rFonts w:eastAsia="Times New Roman"/>
                <w:szCs w:val="22"/>
                <w:lang w:eastAsia="cs-CZ"/>
              </w:rPr>
            </w:pPr>
          </w:p>
        </w:tc>
        <w:tc>
          <w:tcPr>
            <w:tcW w:w="2160" w:type="dxa"/>
            <w:tcBorders>
              <w:top w:val="nil"/>
              <w:left w:val="nil"/>
              <w:bottom w:val="nil"/>
              <w:right w:val="single" w:sz="4" w:space="0" w:color="auto"/>
            </w:tcBorders>
          </w:tcPr>
          <w:p w14:paraId="6DF92364" w14:textId="77777777" w:rsidR="008B2A1A" w:rsidRDefault="008B2A1A">
            <w:pPr>
              <w:shd w:val="clear" w:color="auto" w:fill="FFFFFF"/>
              <w:jc w:val="left"/>
              <w:rPr>
                <w:rFonts w:eastAsia="Times New Roman"/>
                <w:szCs w:val="22"/>
                <w:lang w:eastAsia="cs-CZ"/>
              </w:rPr>
            </w:pPr>
          </w:p>
        </w:tc>
      </w:tr>
      <w:tr w:rsidR="008B2A1A" w14:paraId="6DF9236D" w14:textId="77777777">
        <w:trPr>
          <w:trHeight w:val="300"/>
        </w:trPr>
        <w:tc>
          <w:tcPr>
            <w:tcW w:w="2835" w:type="dxa"/>
            <w:tcBorders>
              <w:top w:val="single" w:sz="4" w:space="0" w:color="auto"/>
              <w:left w:val="single" w:sz="4" w:space="0" w:color="auto"/>
              <w:bottom w:val="nil"/>
              <w:right w:val="nil"/>
            </w:tcBorders>
            <w:shd w:val="clear" w:color="auto" w:fill="FFFFFF"/>
          </w:tcPr>
          <w:p w14:paraId="6DF92366" w14:textId="77777777" w:rsidR="008B2A1A" w:rsidRDefault="0080711F">
            <w:pPr>
              <w:shd w:val="clear" w:color="auto" w:fill="FFFFFF"/>
              <w:jc w:val="left"/>
              <w:rPr>
                <w:rFonts w:eastAsia="Times New Roman"/>
                <w:szCs w:val="22"/>
                <w:lang w:eastAsia="cs-CZ"/>
              </w:rPr>
            </w:pPr>
            <w:r>
              <w:rPr>
                <w:rFonts w:eastAsia="Times New Roman"/>
                <w:szCs w:val="22"/>
                <w:lang w:eastAsia="cs-CZ"/>
              </w:rPr>
              <w:t>V</w:t>
            </w:r>
          </w:p>
        </w:tc>
        <w:tc>
          <w:tcPr>
            <w:tcW w:w="160" w:type="dxa"/>
            <w:tcBorders>
              <w:top w:val="single" w:sz="4" w:space="0" w:color="auto"/>
              <w:left w:val="nil"/>
              <w:bottom w:val="nil"/>
              <w:right w:val="nil"/>
            </w:tcBorders>
            <w:shd w:val="clear" w:color="auto" w:fill="FFFFFF"/>
          </w:tcPr>
          <w:p w14:paraId="6DF92367" w14:textId="77777777" w:rsidR="008B2A1A" w:rsidRDefault="008B2A1A">
            <w:pPr>
              <w:shd w:val="clear" w:color="auto" w:fill="FFFFFF"/>
              <w:jc w:val="left"/>
              <w:rPr>
                <w:rFonts w:eastAsia="Times New Roman"/>
                <w:szCs w:val="22"/>
                <w:lang w:eastAsia="cs-CZ"/>
              </w:rPr>
            </w:pPr>
          </w:p>
        </w:tc>
        <w:tc>
          <w:tcPr>
            <w:tcW w:w="1523" w:type="dxa"/>
            <w:tcBorders>
              <w:top w:val="single" w:sz="4" w:space="0" w:color="auto"/>
              <w:left w:val="single" w:sz="4" w:space="0" w:color="auto"/>
              <w:bottom w:val="nil"/>
              <w:right w:val="single" w:sz="4" w:space="0" w:color="auto"/>
            </w:tcBorders>
            <w:shd w:val="clear" w:color="auto" w:fill="FFFFFF"/>
          </w:tcPr>
          <w:p w14:paraId="6DF92368" w14:textId="77777777" w:rsidR="008B2A1A" w:rsidRDefault="0080711F">
            <w:pPr>
              <w:shd w:val="clear" w:color="auto" w:fill="FFFFFF"/>
              <w:jc w:val="left"/>
              <w:rPr>
                <w:rFonts w:eastAsia="Times New Roman"/>
                <w:szCs w:val="22"/>
                <w:lang w:eastAsia="cs-CZ"/>
              </w:rPr>
            </w:pPr>
            <w:r>
              <w:rPr>
                <w:rFonts w:eastAsia="Times New Roman"/>
                <w:szCs w:val="22"/>
                <w:lang w:eastAsia="cs-CZ"/>
              </w:rPr>
              <w:t>Dne</w:t>
            </w:r>
          </w:p>
        </w:tc>
        <w:tc>
          <w:tcPr>
            <w:tcW w:w="160" w:type="dxa"/>
          </w:tcPr>
          <w:p w14:paraId="6DF92369" w14:textId="77777777" w:rsidR="008B2A1A" w:rsidRDefault="008B2A1A">
            <w:pPr>
              <w:shd w:val="clear" w:color="auto" w:fill="FFFFFF"/>
              <w:jc w:val="left"/>
              <w:rPr>
                <w:rFonts w:eastAsia="Times New Roman"/>
                <w:szCs w:val="22"/>
                <w:lang w:eastAsia="cs-CZ"/>
              </w:rPr>
            </w:pPr>
          </w:p>
        </w:tc>
        <w:tc>
          <w:tcPr>
            <w:tcW w:w="160" w:type="dxa"/>
          </w:tcPr>
          <w:p w14:paraId="6DF9236A" w14:textId="77777777" w:rsidR="008B2A1A" w:rsidRDefault="008B2A1A">
            <w:pPr>
              <w:shd w:val="clear" w:color="auto" w:fill="FFFFFF"/>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236B" w14:textId="77777777" w:rsidR="008B2A1A" w:rsidRDefault="008B2A1A">
            <w:pPr>
              <w:shd w:val="clear" w:color="auto" w:fill="FFFFFF"/>
              <w:jc w:val="left"/>
              <w:rPr>
                <w:rFonts w:eastAsia="Times New Roman"/>
                <w:szCs w:val="22"/>
                <w:lang w:eastAsia="cs-CZ"/>
              </w:rPr>
            </w:pPr>
          </w:p>
        </w:tc>
        <w:tc>
          <w:tcPr>
            <w:tcW w:w="2160" w:type="dxa"/>
            <w:tcBorders>
              <w:top w:val="nil"/>
              <w:left w:val="nil"/>
              <w:bottom w:val="nil"/>
              <w:right w:val="single" w:sz="4" w:space="0" w:color="auto"/>
            </w:tcBorders>
          </w:tcPr>
          <w:p w14:paraId="6DF9236C" w14:textId="77777777" w:rsidR="008B2A1A" w:rsidRDefault="008B2A1A">
            <w:pPr>
              <w:shd w:val="clear" w:color="auto" w:fill="FFFFFF"/>
              <w:jc w:val="left"/>
              <w:rPr>
                <w:rFonts w:eastAsia="Times New Roman"/>
                <w:szCs w:val="22"/>
                <w:lang w:eastAsia="cs-CZ"/>
              </w:rPr>
            </w:pPr>
          </w:p>
        </w:tc>
      </w:tr>
      <w:tr w:rsidR="008B2A1A" w14:paraId="6DF92375" w14:textId="77777777">
        <w:trPr>
          <w:trHeight w:val="240"/>
        </w:trPr>
        <w:tc>
          <w:tcPr>
            <w:tcW w:w="2835" w:type="dxa"/>
            <w:tcBorders>
              <w:top w:val="nil"/>
              <w:left w:val="single" w:sz="4" w:space="0" w:color="auto"/>
              <w:bottom w:val="single" w:sz="4" w:space="0" w:color="auto"/>
              <w:right w:val="nil"/>
            </w:tcBorders>
            <w:shd w:val="clear" w:color="auto" w:fill="FFFFFF"/>
          </w:tcPr>
          <w:p w14:paraId="6DF9236E" w14:textId="77777777" w:rsidR="008B2A1A" w:rsidRDefault="008B2A1A">
            <w:pPr>
              <w:shd w:val="clear" w:color="auto" w:fill="FFFFFF"/>
              <w:jc w:val="left"/>
              <w:rPr>
                <w:rFonts w:eastAsia="Times New Roman"/>
                <w:szCs w:val="22"/>
                <w:lang w:eastAsia="cs-CZ"/>
              </w:rPr>
            </w:pPr>
          </w:p>
        </w:tc>
        <w:tc>
          <w:tcPr>
            <w:tcW w:w="160" w:type="dxa"/>
            <w:shd w:val="clear" w:color="auto" w:fill="FFFFFF"/>
          </w:tcPr>
          <w:p w14:paraId="6DF9236F" w14:textId="77777777" w:rsidR="008B2A1A" w:rsidRDefault="008B2A1A">
            <w:pPr>
              <w:shd w:val="clear" w:color="auto" w:fill="FFFFFF"/>
              <w:jc w:val="left"/>
              <w:rPr>
                <w:rFonts w:eastAsia="Times New Roman"/>
                <w:szCs w:val="22"/>
                <w:lang w:eastAsia="cs-CZ"/>
              </w:rPr>
            </w:pPr>
          </w:p>
        </w:tc>
        <w:tc>
          <w:tcPr>
            <w:tcW w:w="1523" w:type="dxa"/>
            <w:tcBorders>
              <w:top w:val="nil"/>
              <w:left w:val="single" w:sz="4" w:space="0" w:color="auto"/>
              <w:bottom w:val="single" w:sz="4" w:space="0" w:color="auto"/>
              <w:right w:val="single" w:sz="4" w:space="0" w:color="auto"/>
            </w:tcBorders>
            <w:shd w:val="clear" w:color="auto" w:fill="FFFFFF"/>
          </w:tcPr>
          <w:p w14:paraId="6DF92370" w14:textId="77777777" w:rsidR="008B2A1A" w:rsidRDefault="008B2A1A">
            <w:pPr>
              <w:shd w:val="clear" w:color="auto" w:fill="FFFFFF"/>
              <w:jc w:val="left"/>
              <w:rPr>
                <w:rFonts w:eastAsia="Times New Roman"/>
                <w:szCs w:val="22"/>
                <w:lang w:eastAsia="cs-CZ"/>
              </w:rPr>
            </w:pPr>
          </w:p>
        </w:tc>
        <w:tc>
          <w:tcPr>
            <w:tcW w:w="160" w:type="dxa"/>
          </w:tcPr>
          <w:p w14:paraId="6DF92371" w14:textId="77777777" w:rsidR="008B2A1A" w:rsidRDefault="008B2A1A">
            <w:pPr>
              <w:shd w:val="clear" w:color="auto" w:fill="FFFFFF"/>
              <w:jc w:val="left"/>
              <w:rPr>
                <w:rFonts w:eastAsia="Times New Roman"/>
                <w:szCs w:val="22"/>
                <w:lang w:eastAsia="cs-CZ"/>
              </w:rPr>
            </w:pPr>
          </w:p>
        </w:tc>
        <w:tc>
          <w:tcPr>
            <w:tcW w:w="160" w:type="dxa"/>
          </w:tcPr>
          <w:p w14:paraId="6DF92372" w14:textId="77777777" w:rsidR="008B2A1A" w:rsidRDefault="008B2A1A">
            <w:pPr>
              <w:shd w:val="clear" w:color="auto" w:fill="FFFFFF"/>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2373" w14:textId="77777777" w:rsidR="008B2A1A" w:rsidRDefault="008B2A1A">
            <w:pPr>
              <w:shd w:val="clear" w:color="auto" w:fill="FFFFFF"/>
              <w:jc w:val="left"/>
              <w:rPr>
                <w:rFonts w:eastAsia="Times New Roman"/>
                <w:szCs w:val="22"/>
                <w:lang w:eastAsia="cs-CZ"/>
              </w:rPr>
            </w:pPr>
          </w:p>
        </w:tc>
        <w:tc>
          <w:tcPr>
            <w:tcW w:w="2160" w:type="dxa"/>
            <w:tcBorders>
              <w:top w:val="nil"/>
              <w:left w:val="nil"/>
              <w:bottom w:val="nil"/>
              <w:right w:val="single" w:sz="4" w:space="0" w:color="auto"/>
            </w:tcBorders>
          </w:tcPr>
          <w:p w14:paraId="6DF92374" w14:textId="77777777" w:rsidR="008B2A1A" w:rsidRDefault="008B2A1A">
            <w:pPr>
              <w:shd w:val="clear" w:color="auto" w:fill="FFFFFF"/>
              <w:jc w:val="left"/>
              <w:rPr>
                <w:rFonts w:eastAsia="Times New Roman"/>
                <w:szCs w:val="22"/>
                <w:lang w:eastAsia="cs-CZ"/>
              </w:rPr>
            </w:pPr>
          </w:p>
        </w:tc>
      </w:tr>
      <w:tr w:rsidR="008B2A1A" w14:paraId="6DF9237D" w14:textId="77777777">
        <w:trPr>
          <w:trHeight w:val="300"/>
        </w:trPr>
        <w:tc>
          <w:tcPr>
            <w:tcW w:w="2835" w:type="dxa"/>
            <w:tcBorders>
              <w:top w:val="nil"/>
              <w:left w:val="single" w:sz="4" w:space="0" w:color="auto"/>
              <w:bottom w:val="nil"/>
              <w:right w:val="nil"/>
            </w:tcBorders>
            <w:shd w:val="clear" w:color="auto" w:fill="FFFFFF"/>
          </w:tcPr>
          <w:p w14:paraId="6DF92376" w14:textId="77777777" w:rsidR="008B2A1A" w:rsidRDefault="0080711F">
            <w:pPr>
              <w:shd w:val="clear" w:color="auto" w:fill="FFFFFF"/>
              <w:jc w:val="left"/>
              <w:rPr>
                <w:rFonts w:eastAsia="Times New Roman"/>
                <w:szCs w:val="22"/>
                <w:lang w:eastAsia="cs-CZ"/>
              </w:rPr>
            </w:pPr>
            <w:r>
              <w:rPr>
                <w:rFonts w:eastAsia="Times New Roman"/>
                <w:szCs w:val="22"/>
                <w:lang w:eastAsia="cs-CZ"/>
              </w:rPr>
              <w:t>Ověřil a převzal</w:t>
            </w:r>
          </w:p>
        </w:tc>
        <w:tc>
          <w:tcPr>
            <w:tcW w:w="160" w:type="dxa"/>
            <w:tcBorders>
              <w:top w:val="single" w:sz="4" w:space="0" w:color="auto"/>
              <w:left w:val="nil"/>
              <w:bottom w:val="nil"/>
              <w:right w:val="nil"/>
            </w:tcBorders>
            <w:shd w:val="clear" w:color="auto" w:fill="FFFFFF"/>
          </w:tcPr>
          <w:p w14:paraId="6DF92377" w14:textId="77777777" w:rsidR="008B2A1A" w:rsidRDefault="008B2A1A">
            <w:pPr>
              <w:shd w:val="clear" w:color="auto" w:fill="FFFFFF"/>
              <w:jc w:val="left"/>
              <w:rPr>
                <w:rFonts w:eastAsia="Times New Roman"/>
                <w:szCs w:val="22"/>
                <w:lang w:eastAsia="cs-CZ"/>
              </w:rPr>
            </w:pPr>
          </w:p>
        </w:tc>
        <w:tc>
          <w:tcPr>
            <w:tcW w:w="1523" w:type="dxa"/>
            <w:tcBorders>
              <w:top w:val="nil"/>
              <w:left w:val="nil"/>
              <w:bottom w:val="nil"/>
              <w:right w:val="single" w:sz="4" w:space="0" w:color="auto"/>
            </w:tcBorders>
            <w:shd w:val="clear" w:color="auto" w:fill="FFFFFF"/>
          </w:tcPr>
          <w:p w14:paraId="6DF92378" w14:textId="77777777" w:rsidR="008B2A1A" w:rsidRDefault="008B2A1A">
            <w:pPr>
              <w:shd w:val="clear" w:color="auto" w:fill="FFFFFF"/>
              <w:jc w:val="left"/>
              <w:rPr>
                <w:rFonts w:eastAsia="Times New Roman"/>
                <w:szCs w:val="22"/>
                <w:lang w:eastAsia="cs-CZ"/>
              </w:rPr>
            </w:pPr>
          </w:p>
        </w:tc>
        <w:tc>
          <w:tcPr>
            <w:tcW w:w="160" w:type="dxa"/>
          </w:tcPr>
          <w:p w14:paraId="6DF92379" w14:textId="77777777" w:rsidR="008B2A1A" w:rsidRDefault="008B2A1A">
            <w:pPr>
              <w:shd w:val="clear" w:color="auto" w:fill="FFFFFF"/>
              <w:jc w:val="left"/>
              <w:rPr>
                <w:rFonts w:eastAsia="Times New Roman"/>
                <w:szCs w:val="22"/>
                <w:lang w:eastAsia="cs-CZ"/>
              </w:rPr>
            </w:pPr>
          </w:p>
        </w:tc>
        <w:tc>
          <w:tcPr>
            <w:tcW w:w="160" w:type="dxa"/>
          </w:tcPr>
          <w:p w14:paraId="6DF9237A" w14:textId="77777777" w:rsidR="008B2A1A" w:rsidRDefault="008B2A1A">
            <w:pPr>
              <w:shd w:val="clear" w:color="auto" w:fill="FFFFFF"/>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237B" w14:textId="77777777" w:rsidR="008B2A1A" w:rsidRDefault="008B2A1A">
            <w:pPr>
              <w:shd w:val="clear" w:color="auto" w:fill="FFFFFF"/>
              <w:jc w:val="left"/>
              <w:rPr>
                <w:rFonts w:eastAsia="Times New Roman"/>
                <w:szCs w:val="22"/>
                <w:lang w:eastAsia="cs-CZ"/>
              </w:rPr>
            </w:pPr>
          </w:p>
        </w:tc>
        <w:tc>
          <w:tcPr>
            <w:tcW w:w="2160" w:type="dxa"/>
            <w:tcBorders>
              <w:top w:val="nil"/>
              <w:left w:val="nil"/>
              <w:bottom w:val="nil"/>
              <w:right w:val="single" w:sz="4" w:space="0" w:color="auto"/>
            </w:tcBorders>
          </w:tcPr>
          <w:p w14:paraId="6DF9237C" w14:textId="77777777" w:rsidR="008B2A1A" w:rsidRDefault="008B2A1A">
            <w:pPr>
              <w:shd w:val="clear" w:color="auto" w:fill="FFFFFF"/>
              <w:jc w:val="left"/>
              <w:rPr>
                <w:rFonts w:eastAsia="Times New Roman"/>
                <w:szCs w:val="22"/>
                <w:lang w:eastAsia="cs-CZ"/>
              </w:rPr>
            </w:pPr>
          </w:p>
        </w:tc>
      </w:tr>
      <w:tr w:rsidR="008B2A1A" w14:paraId="6DF92385" w14:textId="77777777">
        <w:trPr>
          <w:trHeight w:val="260"/>
        </w:trPr>
        <w:tc>
          <w:tcPr>
            <w:tcW w:w="2835" w:type="dxa"/>
            <w:tcBorders>
              <w:top w:val="nil"/>
              <w:left w:val="single" w:sz="4" w:space="0" w:color="auto"/>
              <w:bottom w:val="nil"/>
              <w:right w:val="nil"/>
            </w:tcBorders>
            <w:shd w:val="clear" w:color="auto" w:fill="FFFFFF"/>
          </w:tcPr>
          <w:p w14:paraId="6DF9237E" w14:textId="77777777" w:rsidR="008B2A1A" w:rsidRDefault="008B2A1A">
            <w:pPr>
              <w:shd w:val="clear" w:color="auto" w:fill="FFFFFF"/>
              <w:jc w:val="left"/>
              <w:rPr>
                <w:rFonts w:eastAsia="Times New Roman"/>
                <w:szCs w:val="22"/>
                <w:lang w:eastAsia="cs-CZ"/>
              </w:rPr>
            </w:pPr>
          </w:p>
        </w:tc>
        <w:tc>
          <w:tcPr>
            <w:tcW w:w="160" w:type="dxa"/>
            <w:tcBorders>
              <w:top w:val="nil"/>
              <w:left w:val="nil"/>
              <w:bottom w:val="nil"/>
              <w:right w:val="nil"/>
            </w:tcBorders>
            <w:shd w:val="clear" w:color="auto" w:fill="FFFFFF"/>
          </w:tcPr>
          <w:p w14:paraId="6DF9237F" w14:textId="77777777" w:rsidR="008B2A1A" w:rsidRDefault="008B2A1A">
            <w:pPr>
              <w:shd w:val="clear" w:color="auto" w:fill="FFFFFF"/>
              <w:jc w:val="left"/>
              <w:rPr>
                <w:rFonts w:eastAsia="Times New Roman"/>
                <w:szCs w:val="22"/>
                <w:lang w:eastAsia="cs-CZ"/>
              </w:rPr>
            </w:pPr>
          </w:p>
        </w:tc>
        <w:tc>
          <w:tcPr>
            <w:tcW w:w="1523" w:type="dxa"/>
            <w:tcBorders>
              <w:top w:val="nil"/>
              <w:left w:val="nil"/>
              <w:bottom w:val="nil"/>
              <w:right w:val="single" w:sz="4" w:space="0" w:color="auto"/>
            </w:tcBorders>
            <w:shd w:val="clear" w:color="auto" w:fill="FFFFFF"/>
          </w:tcPr>
          <w:p w14:paraId="6DF92380" w14:textId="77777777" w:rsidR="008B2A1A" w:rsidRDefault="008B2A1A">
            <w:pPr>
              <w:shd w:val="clear" w:color="auto" w:fill="FFFFFF"/>
              <w:jc w:val="left"/>
              <w:rPr>
                <w:rFonts w:eastAsia="Times New Roman"/>
                <w:szCs w:val="22"/>
                <w:lang w:eastAsia="cs-CZ"/>
              </w:rPr>
            </w:pPr>
          </w:p>
        </w:tc>
        <w:tc>
          <w:tcPr>
            <w:tcW w:w="160" w:type="dxa"/>
          </w:tcPr>
          <w:p w14:paraId="6DF92381" w14:textId="77777777" w:rsidR="008B2A1A" w:rsidRDefault="008B2A1A">
            <w:pPr>
              <w:shd w:val="clear" w:color="auto" w:fill="FFFFFF"/>
              <w:jc w:val="left"/>
              <w:rPr>
                <w:rFonts w:eastAsia="Times New Roman"/>
                <w:szCs w:val="22"/>
                <w:lang w:eastAsia="cs-CZ"/>
              </w:rPr>
            </w:pPr>
          </w:p>
        </w:tc>
        <w:tc>
          <w:tcPr>
            <w:tcW w:w="160" w:type="dxa"/>
          </w:tcPr>
          <w:p w14:paraId="6DF92382" w14:textId="77777777" w:rsidR="008B2A1A" w:rsidRDefault="008B2A1A">
            <w:pPr>
              <w:shd w:val="clear" w:color="auto" w:fill="FFFFFF"/>
              <w:jc w:val="left"/>
              <w:rPr>
                <w:rFonts w:eastAsia="Times New Roman"/>
                <w:szCs w:val="22"/>
                <w:lang w:eastAsia="cs-CZ"/>
              </w:rPr>
            </w:pPr>
          </w:p>
        </w:tc>
        <w:tc>
          <w:tcPr>
            <w:tcW w:w="2252" w:type="dxa"/>
            <w:tcBorders>
              <w:top w:val="nil"/>
              <w:left w:val="single" w:sz="4" w:space="0" w:color="auto"/>
              <w:bottom w:val="nil"/>
              <w:right w:val="single" w:sz="4" w:space="0" w:color="auto"/>
            </w:tcBorders>
          </w:tcPr>
          <w:p w14:paraId="6DF92383" w14:textId="77777777" w:rsidR="008B2A1A" w:rsidRDefault="008B2A1A">
            <w:pPr>
              <w:shd w:val="clear" w:color="auto" w:fill="FFFFFF"/>
              <w:jc w:val="left"/>
              <w:rPr>
                <w:rFonts w:eastAsia="Times New Roman"/>
                <w:szCs w:val="22"/>
                <w:lang w:eastAsia="cs-CZ"/>
              </w:rPr>
            </w:pPr>
          </w:p>
        </w:tc>
        <w:tc>
          <w:tcPr>
            <w:tcW w:w="2160" w:type="dxa"/>
            <w:tcBorders>
              <w:top w:val="nil"/>
              <w:left w:val="nil"/>
              <w:bottom w:val="nil"/>
              <w:right w:val="single" w:sz="4" w:space="0" w:color="auto"/>
            </w:tcBorders>
          </w:tcPr>
          <w:p w14:paraId="6DF92384" w14:textId="77777777" w:rsidR="008B2A1A" w:rsidRDefault="008B2A1A">
            <w:pPr>
              <w:shd w:val="clear" w:color="auto" w:fill="FFFFFF"/>
              <w:jc w:val="left"/>
              <w:rPr>
                <w:rFonts w:eastAsia="Times New Roman"/>
                <w:szCs w:val="22"/>
                <w:lang w:eastAsia="cs-CZ"/>
              </w:rPr>
            </w:pPr>
          </w:p>
        </w:tc>
      </w:tr>
      <w:tr w:rsidR="008B2A1A" w14:paraId="6DF9238D" w14:textId="77777777">
        <w:trPr>
          <w:trHeight w:val="260"/>
        </w:trPr>
        <w:tc>
          <w:tcPr>
            <w:tcW w:w="2835" w:type="dxa"/>
            <w:tcBorders>
              <w:top w:val="nil"/>
              <w:left w:val="single" w:sz="4" w:space="0" w:color="auto"/>
              <w:bottom w:val="single" w:sz="4" w:space="0" w:color="auto"/>
              <w:right w:val="nil"/>
            </w:tcBorders>
            <w:shd w:val="clear" w:color="auto" w:fill="FFFFFF"/>
          </w:tcPr>
          <w:p w14:paraId="6DF92386" w14:textId="77777777" w:rsidR="008B2A1A" w:rsidRDefault="008B2A1A">
            <w:pPr>
              <w:shd w:val="clear" w:color="auto" w:fill="FFFFFF"/>
              <w:jc w:val="left"/>
              <w:rPr>
                <w:rFonts w:eastAsia="Times New Roman"/>
                <w:szCs w:val="22"/>
                <w:lang w:eastAsia="cs-CZ"/>
              </w:rPr>
            </w:pPr>
          </w:p>
        </w:tc>
        <w:tc>
          <w:tcPr>
            <w:tcW w:w="160" w:type="dxa"/>
            <w:tcBorders>
              <w:top w:val="nil"/>
              <w:left w:val="nil"/>
              <w:bottom w:val="single" w:sz="4" w:space="0" w:color="auto"/>
              <w:right w:val="nil"/>
            </w:tcBorders>
            <w:shd w:val="clear" w:color="auto" w:fill="FFFFFF"/>
          </w:tcPr>
          <w:p w14:paraId="6DF92387" w14:textId="77777777" w:rsidR="008B2A1A" w:rsidRDefault="008B2A1A">
            <w:pPr>
              <w:shd w:val="clear" w:color="auto" w:fill="FFFFFF"/>
              <w:jc w:val="left"/>
              <w:rPr>
                <w:rFonts w:eastAsia="Times New Roman"/>
                <w:szCs w:val="22"/>
                <w:lang w:eastAsia="cs-CZ"/>
              </w:rPr>
            </w:pPr>
          </w:p>
        </w:tc>
        <w:tc>
          <w:tcPr>
            <w:tcW w:w="1523" w:type="dxa"/>
            <w:tcBorders>
              <w:top w:val="nil"/>
              <w:left w:val="nil"/>
              <w:bottom w:val="single" w:sz="4" w:space="0" w:color="auto"/>
              <w:right w:val="single" w:sz="4" w:space="0" w:color="auto"/>
            </w:tcBorders>
            <w:shd w:val="clear" w:color="auto" w:fill="FFFFFF"/>
          </w:tcPr>
          <w:p w14:paraId="6DF92388" w14:textId="77777777" w:rsidR="008B2A1A" w:rsidRDefault="008B2A1A">
            <w:pPr>
              <w:shd w:val="clear" w:color="auto" w:fill="FFFFFF"/>
              <w:jc w:val="left"/>
              <w:rPr>
                <w:rFonts w:eastAsia="Times New Roman"/>
                <w:szCs w:val="22"/>
                <w:lang w:eastAsia="cs-CZ"/>
              </w:rPr>
            </w:pPr>
          </w:p>
        </w:tc>
        <w:tc>
          <w:tcPr>
            <w:tcW w:w="160" w:type="dxa"/>
          </w:tcPr>
          <w:p w14:paraId="6DF92389" w14:textId="77777777" w:rsidR="008B2A1A" w:rsidRDefault="008B2A1A">
            <w:pPr>
              <w:shd w:val="clear" w:color="auto" w:fill="FFFFFF"/>
              <w:jc w:val="left"/>
              <w:rPr>
                <w:rFonts w:eastAsia="Times New Roman"/>
                <w:szCs w:val="22"/>
                <w:lang w:eastAsia="cs-CZ"/>
              </w:rPr>
            </w:pPr>
          </w:p>
        </w:tc>
        <w:tc>
          <w:tcPr>
            <w:tcW w:w="160" w:type="dxa"/>
          </w:tcPr>
          <w:p w14:paraId="6DF9238A" w14:textId="77777777" w:rsidR="008B2A1A" w:rsidRDefault="008B2A1A">
            <w:pPr>
              <w:shd w:val="clear" w:color="auto" w:fill="FFFFFF"/>
              <w:jc w:val="left"/>
              <w:rPr>
                <w:rFonts w:eastAsia="Times New Roman"/>
                <w:szCs w:val="22"/>
                <w:lang w:eastAsia="cs-CZ"/>
              </w:rPr>
            </w:pPr>
          </w:p>
        </w:tc>
        <w:tc>
          <w:tcPr>
            <w:tcW w:w="2252" w:type="dxa"/>
            <w:tcBorders>
              <w:top w:val="nil"/>
              <w:left w:val="single" w:sz="4" w:space="0" w:color="auto"/>
              <w:bottom w:val="single" w:sz="4" w:space="0" w:color="auto"/>
              <w:right w:val="single" w:sz="4" w:space="0" w:color="auto"/>
            </w:tcBorders>
          </w:tcPr>
          <w:p w14:paraId="6DF9238B" w14:textId="77777777" w:rsidR="008B2A1A" w:rsidRDefault="008B2A1A">
            <w:pPr>
              <w:shd w:val="clear" w:color="auto" w:fill="FFFFFF"/>
              <w:jc w:val="left"/>
              <w:rPr>
                <w:rFonts w:eastAsia="Times New Roman"/>
                <w:szCs w:val="22"/>
                <w:lang w:eastAsia="cs-CZ"/>
              </w:rPr>
            </w:pPr>
          </w:p>
        </w:tc>
        <w:tc>
          <w:tcPr>
            <w:tcW w:w="2160" w:type="dxa"/>
            <w:tcBorders>
              <w:top w:val="nil"/>
              <w:left w:val="nil"/>
              <w:bottom w:val="single" w:sz="4" w:space="0" w:color="auto"/>
              <w:right w:val="single" w:sz="4" w:space="0" w:color="auto"/>
            </w:tcBorders>
          </w:tcPr>
          <w:p w14:paraId="6DF9238C" w14:textId="77777777" w:rsidR="008B2A1A" w:rsidRDefault="008B2A1A">
            <w:pPr>
              <w:shd w:val="clear" w:color="auto" w:fill="FFFFFF"/>
              <w:jc w:val="left"/>
              <w:rPr>
                <w:rFonts w:eastAsia="Times New Roman"/>
                <w:szCs w:val="22"/>
                <w:lang w:eastAsia="cs-CZ"/>
              </w:rPr>
            </w:pPr>
          </w:p>
        </w:tc>
      </w:tr>
    </w:tbl>
    <w:p w14:paraId="6DF9238E" w14:textId="77777777" w:rsidR="008B2A1A" w:rsidRDefault="008B2A1A">
      <w:pPr>
        <w:shd w:val="clear" w:color="auto" w:fill="FFFFFF"/>
        <w:jc w:val="left"/>
        <w:rPr>
          <w:rFonts w:eastAsia="Times New Roman"/>
          <w:szCs w:val="22"/>
          <w:lang w:eastAsia="cs-CZ"/>
        </w:rPr>
      </w:pPr>
    </w:p>
    <w:p w14:paraId="6DF9238F"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0"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1"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2"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3"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4"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5"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6"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7"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8"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9"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A"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B" w14:textId="77777777" w:rsidR="008B2A1A" w:rsidRDefault="008B2A1A">
      <w:pPr>
        <w:shd w:val="clear" w:color="auto" w:fill="FFFFFF"/>
        <w:autoSpaceDE w:val="0"/>
        <w:autoSpaceDN w:val="0"/>
        <w:adjustRightInd w:val="0"/>
        <w:jc w:val="left"/>
        <w:rPr>
          <w:rFonts w:eastAsia="Times New Roman"/>
          <w:sz w:val="18"/>
          <w:szCs w:val="16"/>
          <w:vertAlign w:val="superscript"/>
          <w:lang w:eastAsia="cs-CZ"/>
        </w:rPr>
      </w:pPr>
    </w:p>
    <w:p w14:paraId="6DF9239C" w14:textId="77777777" w:rsidR="008B2A1A" w:rsidRDefault="0080711F">
      <w:pPr>
        <w:spacing w:after="200" w:line="276" w:lineRule="auto"/>
        <w:jc w:val="left"/>
        <w:rPr>
          <w:rFonts w:eastAsia="Times New Roman"/>
          <w:sz w:val="18"/>
          <w:szCs w:val="16"/>
          <w:vertAlign w:val="superscript"/>
          <w:lang w:eastAsia="cs-CZ"/>
        </w:rPr>
      </w:pPr>
      <w:r>
        <w:br w:type="page"/>
      </w:r>
    </w:p>
    <w:p w14:paraId="6DF9239D" w14:textId="77777777" w:rsidR="008B2A1A" w:rsidRDefault="0080711F">
      <w:pPr>
        <w:shd w:val="clear" w:color="auto" w:fill="FFFFFF"/>
        <w:autoSpaceDE w:val="0"/>
        <w:autoSpaceDN w:val="0"/>
        <w:adjustRightInd w:val="0"/>
        <w:jc w:val="left"/>
        <w:rPr>
          <w:rFonts w:eastAsia="Times New Roman"/>
          <w:b/>
          <w:bCs/>
          <w:sz w:val="28"/>
          <w:szCs w:val="28"/>
          <w:lang w:eastAsia="cs-CZ"/>
        </w:rPr>
      </w:pPr>
      <w:r>
        <w:rPr>
          <w:rFonts w:eastAsia="Times New Roman"/>
          <w:b/>
          <w:bCs/>
          <w:sz w:val="28"/>
          <w:szCs w:val="28"/>
          <w:lang w:eastAsia="cs-CZ"/>
        </w:rPr>
        <w:t>Čestné prohlášení</w:t>
      </w:r>
    </w:p>
    <w:p w14:paraId="6DF9239E" w14:textId="77777777" w:rsidR="008B2A1A" w:rsidRDefault="008B2A1A">
      <w:pPr>
        <w:shd w:val="clear" w:color="auto" w:fill="FFFFFF"/>
        <w:autoSpaceDE w:val="0"/>
        <w:autoSpaceDN w:val="0"/>
        <w:adjustRightInd w:val="0"/>
        <w:jc w:val="left"/>
        <w:rPr>
          <w:rFonts w:eastAsia="Times New Roman"/>
          <w:szCs w:val="22"/>
          <w:lang w:eastAsia="cs-CZ"/>
        </w:rPr>
      </w:pPr>
    </w:p>
    <w:p w14:paraId="6DF9239F" w14:textId="77777777" w:rsidR="008B2A1A" w:rsidRDefault="0080711F">
      <w:pPr>
        <w:shd w:val="clear" w:color="auto" w:fill="FFFFFF"/>
        <w:autoSpaceDE w:val="0"/>
        <w:autoSpaceDN w:val="0"/>
        <w:adjustRightInd w:val="0"/>
        <w:rPr>
          <w:rFonts w:eastAsia="Times New Roman"/>
          <w:lang w:eastAsia="cs-CZ"/>
        </w:rPr>
      </w:pPr>
      <w:r>
        <w:rPr>
          <w:rFonts w:eastAsia="Times New Roman"/>
          <w:lang w:eastAsia="cs-CZ"/>
        </w:rPr>
        <w:t>Žadatel na základě znění zákona č. 218/2000 Sb., o rozpočtových pravidlech a o změně některých souvisejících zákonů (rozpočtová pravidla), ve znění pozdějších předpisů,</w:t>
      </w:r>
    </w:p>
    <w:p w14:paraId="6DF923A0" w14:textId="77777777" w:rsidR="008B2A1A" w:rsidRDefault="008B2A1A">
      <w:pPr>
        <w:shd w:val="clear" w:color="auto" w:fill="FFFFFF"/>
        <w:autoSpaceDE w:val="0"/>
        <w:autoSpaceDN w:val="0"/>
        <w:adjustRightInd w:val="0"/>
        <w:jc w:val="left"/>
        <w:rPr>
          <w:rFonts w:eastAsia="Times New Roman"/>
          <w:b/>
          <w:bCs/>
          <w:lang w:eastAsia="cs-CZ"/>
        </w:rPr>
      </w:pPr>
    </w:p>
    <w:p w14:paraId="6DF923A1" w14:textId="77777777" w:rsidR="008B2A1A" w:rsidRDefault="0080711F">
      <w:pPr>
        <w:shd w:val="clear" w:color="auto" w:fill="FFFFFF"/>
        <w:autoSpaceDE w:val="0"/>
        <w:autoSpaceDN w:val="0"/>
        <w:adjustRightInd w:val="0"/>
        <w:jc w:val="left"/>
        <w:rPr>
          <w:rFonts w:eastAsia="Times New Roman"/>
          <w:bCs/>
          <w:lang w:eastAsia="cs-CZ"/>
        </w:rPr>
      </w:pPr>
      <w:r>
        <w:rPr>
          <w:rFonts w:eastAsia="Times New Roman"/>
          <w:bCs/>
          <w:lang w:eastAsia="cs-CZ"/>
        </w:rPr>
        <w:t>čestně prohlašuje, že:</w:t>
      </w:r>
    </w:p>
    <w:p w14:paraId="6DF923A2" w14:textId="77777777" w:rsidR="008B2A1A" w:rsidRDefault="008B2A1A">
      <w:pPr>
        <w:shd w:val="clear" w:color="auto" w:fill="FFFFFF"/>
        <w:autoSpaceDE w:val="0"/>
        <w:autoSpaceDN w:val="0"/>
        <w:adjustRightInd w:val="0"/>
        <w:jc w:val="left"/>
        <w:rPr>
          <w:rFonts w:eastAsia="Times New Roman"/>
          <w:b/>
          <w:bCs/>
          <w:lang w:eastAsia="cs-CZ"/>
        </w:rPr>
      </w:pPr>
    </w:p>
    <w:p w14:paraId="6DF923A3" w14:textId="77777777" w:rsidR="008B2A1A" w:rsidRDefault="0080711F">
      <w:pPr>
        <w:shd w:val="clear" w:color="auto" w:fill="FFFFFF"/>
        <w:autoSpaceDE w:val="0"/>
        <w:autoSpaceDN w:val="0"/>
        <w:adjustRightInd w:val="0"/>
        <w:jc w:val="left"/>
        <w:rPr>
          <w:rFonts w:eastAsia="Times New Roman"/>
          <w:b/>
          <w:bCs/>
          <w:lang w:eastAsia="cs-CZ"/>
        </w:rPr>
      </w:pPr>
      <w:r>
        <w:rPr>
          <w:rFonts w:eastAsia="Times New Roman"/>
          <w:b/>
          <w:bCs/>
          <w:lang w:eastAsia="cs-CZ"/>
        </w:rPr>
        <w:t>1. dle § 14, odstavce 3, písmena e, bodu 2 zákona</w:t>
      </w:r>
    </w:p>
    <w:p w14:paraId="6DF923A4" w14:textId="77777777" w:rsidR="008B2A1A" w:rsidRDefault="0080711F">
      <w:pPr>
        <w:shd w:val="clear" w:color="auto" w:fill="FFFFFF"/>
        <w:autoSpaceDE w:val="0"/>
        <w:autoSpaceDN w:val="0"/>
        <w:adjustRightInd w:val="0"/>
        <w:ind w:left="567"/>
        <w:jc w:val="left"/>
        <w:rPr>
          <w:rFonts w:eastAsia="Times New Roman"/>
          <w:b/>
          <w:bCs/>
          <w:lang w:eastAsia="cs-CZ"/>
        </w:rPr>
      </w:pPr>
      <w:r>
        <w:rPr>
          <w:rFonts w:eastAsia="Times New Roman"/>
          <w:b/>
          <w:lang w:eastAsia="cs-CZ"/>
        </w:rPr>
        <w:t xml:space="preserve">- </w:t>
      </w:r>
      <w:r>
        <w:rPr>
          <w:rFonts w:eastAsia="Times New Roman"/>
          <w:b/>
          <w:bCs/>
          <w:lang w:eastAsia="cs-CZ"/>
        </w:rPr>
        <w:t>neexistují osoby s podílem v osobě žadatele.</w:t>
      </w:r>
    </w:p>
    <w:p w14:paraId="6DF923A5" w14:textId="77777777" w:rsidR="008B2A1A" w:rsidRDefault="0080711F">
      <w:pPr>
        <w:shd w:val="clear" w:color="auto" w:fill="FFFFFF"/>
        <w:autoSpaceDE w:val="0"/>
        <w:autoSpaceDN w:val="0"/>
        <w:adjustRightInd w:val="0"/>
        <w:spacing w:before="120"/>
        <w:ind w:left="567"/>
        <w:jc w:val="left"/>
        <w:rPr>
          <w:rFonts w:eastAsia="Times New Roman"/>
          <w:lang w:eastAsia="cs-CZ"/>
        </w:rPr>
      </w:pPr>
      <w:r>
        <w:rPr>
          <w:rFonts w:eastAsia="Times New Roman"/>
          <w:lang w:eastAsia="cs-CZ"/>
        </w:rPr>
        <w:t>(v opačném případě doloží tyto informace dle platného znění zákona č. 218/2000 Sb.)</w:t>
      </w:r>
    </w:p>
    <w:p w14:paraId="6DF923A6" w14:textId="77777777" w:rsidR="008B2A1A" w:rsidRDefault="008B2A1A">
      <w:pPr>
        <w:shd w:val="clear" w:color="auto" w:fill="FFFFFF"/>
        <w:autoSpaceDE w:val="0"/>
        <w:autoSpaceDN w:val="0"/>
        <w:adjustRightInd w:val="0"/>
        <w:jc w:val="left"/>
        <w:rPr>
          <w:rFonts w:eastAsia="Times New Roman"/>
          <w:b/>
          <w:bCs/>
          <w:lang w:eastAsia="cs-CZ"/>
        </w:rPr>
      </w:pPr>
    </w:p>
    <w:p w14:paraId="6DF923A7" w14:textId="77777777" w:rsidR="008B2A1A" w:rsidRDefault="0080711F">
      <w:pPr>
        <w:shd w:val="clear" w:color="auto" w:fill="FFFFFF"/>
        <w:autoSpaceDE w:val="0"/>
        <w:autoSpaceDN w:val="0"/>
        <w:adjustRightInd w:val="0"/>
        <w:jc w:val="left"/>
        <w:rPr>
          <w:rFonts w:eastAsia="Times New Roman"/>
          <w:b/>
          <w:bCs/>
          <w:lang w:eastAsia="cs-CZ"/>
        </w:rPr>
      </w:pPr>
      <w:r>
        <w:rPr>
          <w:rFonts w:eastAsia="Times New Roman"/>
          <w:b/>
          <w:bCs/>
          <w:lang w:eastAsia="cs-CZ"/>
        </w:rPr>
        <w:t>2. dle § 14, odstavce 3, písmena e, bodu 3 zákona</w:t>
      </w:r>
    </w:p>
    <w:p w14:paraId="6DF923A8" w14:textId="77777777" w:rsidR="008B2A1A" w:rsidRDefault="0080711F">
      <w:pPr>
        <w:shd w:val="clear" w:color="auto" w:fill="FFFFFF"/>
        <w:autoSpaceDE w:val="0"/>
        <w:autoSpaceDN w:val="0"/>
        <w:adjustRightInd w:val="0"/>
        <w:ind w:left="567"/>
        <w:jc w:val="left"/>
        <w:rPr>
          <w:rFonts w:eastAsia="Times New Roman"/>
          <w:b/>
          <w:bCs/>
          <w:lang w:eastAsia="cs-CZ"/>
        </w:rPr>
      </w:pPr>
      <w:r>
        <w:rPr>
          <w:rFonts w:eastAsia="Times New Roman"/>
          <w:lang w:eastAsia="cs-CZ"/>
        </w:rPr>
        <w:t xml:space="preserve">- </w:t>
      </w:r>
      <w:r>
        <w:rPr>
          <w:rFonts w:eastAsia="Times New Roman"/>
          <w:b/>
          <w:bCs/>
          <w:lang w:eastAsia="cs-CZ"/>
        </w:rPr>
        <w:t>neexistují osoby, v nichž má (žadatel) podíl.</w:t>
      </w:r>
    </w:p>
    <w:p w14:paraId="6DF923A9" w14:textId="77777777" w:rsidR="008B2A1A" w:rsidRDefault="0080711F">
      <w:pPr>
        <w:shd w:val="clear" w:color="auto" w:fill="FFFFFF"/>
        <w:autoSpaceDE w:val="0"/>
        <w:autoSpaceDN w:val="0"/>
        <w:adjustRightInd w:val="0"/>
        <w:spacing w:before="120"/>
        <w:ind w:left="567"/>
        <w:jc w:val="left"/>
        <w:rPr>
          <w:rFonts w:eastAsia="Times New Roman"/>
          <w:lang w:eastAsia="cs-CZ"/>
        </w:rPr>
      </w:pPr>
      <w:r>
        <w:rPr>
          <w:rFonts w:eastAsia="Times New Roman"/>
          <w:lang w:eastAsia="cs-CZ"/>
        </w:rPr>
        <w:t>(v opačném případě doloží tyto informace dle platného znění zákona č. 218/2000 Sb.)</w:t>
      </w:r>
    </w:p>
    <w:p w14:paraId="6DF923AA" w14:textId="77777777" w:rsidR="008B2A1A" w:rsidRDefault="008B2A1A">
      <w:pPr>
        <w:shd w:val="clear" w:color="auto" w:fill="FFFFFF"/>
        <w:autoSpaceDE w:val="0"/>
        <w:autoSpaceDN w:val="0"/>
        <w:adjustRightInd w:val="0"/>
        <w:jc w:val="left"/>
        <w:rPr>
          <w:rFonts w:eastAsia="Times New Roman"/>
          <w:b/>
          <w:bCs/>
          <w:lang w:eastAsia="cs-CZ"/>
        </w:rPr>
      </w:pPr>
    </w:p>
    <w:p w14:paraId="6DF923AB" w14:textId="77777777" w:rsidR="008B2A1A" w:rsidRDefault="008B2A1A">
      <w:pPr>
        <w:shd w:val="clear" w:color="auto" w:fill="FFFFFF"/>
        <w:spacing w:before="120"/>
        <w:ind w:left="567"/>
        <w:jc w:val="left"/>
        <w:rPr>
          <w:rFonts w:eastAsia="Times New Roman"/>
          <w:lang w:eastAsia="cs-CZ"/>
        </w:rPr>
      </w:pPr>
    </w:p>
    <w:p w14:paraId="6DF923AC" w14:textId="77777777" w:rsidR="008B2A1A" w:rsidRDefault="008B2A1A">
      <w:pPr>
        <w:shd w:val="clear" w:color="auto" w:fill="FFFFFF"/>
        <w:spacing w:before="120"/>
        <w:ind w:left="567"/>
        <w:jc w:val="left"/>
        <w:rPr>
          <w:rFonts w:eastAsia="Times New Roman"/>
          <w:lang w:eastAsia="cs-CZ"/>
        </w:rPr>
      </w:pPr>
    </w:p>
    <w:p w14:paraId="6DF923AD" w14:textId="77777777" w:rsidR="008B2A1A" w:rsidRDefault="008B2A1A">
      <w:pPr>
        <w:shd w:val="clear" w:color="auto" w:fill="FFFFFF"/>
        <w:spacing w:before="120"/>
        <w:ind w:left="567"/>
        <w:jc w:val="left"/>
        <w:rPr>
          <w:rFonts w:eastAsia="Times New Roman"/>
          <w:lang w:eastAsia="cs-CZ"/>
        </w:rPr>
      </w:pPr>
    </w:p>
    <w:p w14:paraId="6DF923AE" w14:textId="77777777" w:rsidR="008B2A1A" w:rsidRDefault="008B2A1A">
      <w:pPr>
        <w:shd w:val="clear" w:color="auto" w:fill="FFFFFF"/>
        <w:spacing w:before="120"/>
        <w:ind w:left="567"/>
        <w:jc w:val="left"/>
        <w:rPr>
          <w:rFonts w:eastAsia="Times New Roman"/>
          <w:lang w:eastAsia="cs-CZ"/>
        </w:rPr>
      </w:pPr>
    </w:p>
    <w:p w14:paraId="6DF923AF" w14:textId="77777777" w:rsidR="008B2A1A" w:rsidRDefault="008B2A1A">
      <w:pPr>
        <w:shd w:val="clear" w:color="auto" w:fill="FFFFFF"/>
        <w:spacing w:before="120"/>
        <w:ind w:left="567"/>
        <w:jc w:val="left"/>
        <w:rPr>
          <w:rFonts w:eastAsia="Times New Roman"/>
          <w:lang w:eastAsia="cs-CZ"/>
        </w:rPr>
      </w:pPr>
    </w:p>
    <w:p w14:paraId="6DF923B0" w14:textId="77777777" w:rsidR="008B2A1A" w:rsidRDefault="008B2A1A">
      <w:pPr>
        <w:shd w:val="clear" w:color="auto" w:fill="FFFFFF"/>
        <w:spacing w:before="120"/>
        <w:ind w:left="567"/>
        <w:jc w:val="left"/>
        <w:rPr>
          <w:rFonts w:eastAsia="Times New Roman"/>
          <w:lang w:eastAsia="cs-CZ"/>
        </w:rPr>
      </w:pPr>
    </w:p>
    <w:p w14:paraId="6DF923B1" w14:textId="77777777" w:rsidR="008B2A1A" w:rsidRDefault="008B2A1A">
      <w:pPr>
        <w:shd w:val="clear" w:color="auto" w:fill="FFFFFF"/>
        <w:spacing w:before="120"/>
        <w:ind w:left="567"/>
        <w:jc w:val="left"/>
        <w:rPr>
          <w:rFonts w:eastAsia="Times New Roman"/>
          <w:lang w:eastAsia="cs-CZ"/>
        </w:rPr>
      </w:pPr>
    </w:p>
    <w:p w14:paraId="6DF923B2" w14:textId="77777777" w:rsidR="008B2A1A" w:rsidRDefault="008B2A1A">
      <w:pPr>
        <w:shd w:val="clear" w:color="auto" w:fill="FFFFFF"/>
        <w:spacing w:before="120"/>
        <w:ind w:left="567"/>
        <w:jc w:val="left"/>
        <w:rPr>
          <w:rFonts w:eastAsia="Times New Roman"/>
          <w:lang w:eastAsia="cs-CZ"/>
        </w:rPr>
      </w:pPr>
    </w:p>
    <w:p w14:paraId="6DF923B3" w14:textId="77777777" w:rsidR="008B2A1A" w:rsidRDefault="008B2A1A">
      <w:pPr>
        <w:shd w:val="clear" w:color="auto" w:fill="FFFFFF"/>
        <w:spacing w:before="120"/>
        <w:ind w:left="567"/>
        <w:jc w:val="left"/>
        <w:rPr>
          <w:rFonts w:eastAsia="Times New Roman"/>
          <w:lang w:eastAsia="cs-CZ"/>
        </w:rPr>
      </w:pPr>
    </w:p>
    <w:p w14:paraId="6DF923B4" w14:textId="77777777" w:rsidR="008B2A1A" w:rsidRDefault="008B2A1A">
      <w:pPr>
        <w:shd w:val="clear" w:color="auto" w:fill="FFFFFF"/>
        <w:spacing w:before="120"/>
        <w:ind w:left="567"/>
        <w:jc w:val="left"/>
        <w:rPr>
          <w:rFonts w:eastAsia="Times New Roman"/>
          <w:lang w:eastAsia="cs-CZ"/>
        </w:rPr>
      </w:pPr>
    </w:p>
    <w:p w14:paraId="6DF923B5" w14:textId="77777777" w:rsidR="008B2A1A" w:rsidRDefault="008B2A1A">
      <w:pPr>
        <w:shd w:val="clear" w:color="auto" w:fill="FFFFFF"/>
        <w:spacing w:before="120"/>
        <w:ind w:left="567"/>
        <w:jc w:val="left"/>
        <w:rPr>
          <w:rFonts w:eastAsia="Times New Roman"/>
          <w:lang w:eastAsia="cs-CZ"/>
        </w:rPr>
      </w:pPr>
    </w:p>
    <w:p w14:paraId="6DF923B6" w14:textId="77777777" w:rsidR="008B2A1A" w:rsidRDefault="008B2A1A">
      <w:pPr>
        <w:shd w:val="clear" w:color="auto" w:fill="FFFFFF"/>
        <w:contextualSpacing/>
        <w:rPr>
          <w:rFonts w:eastAsia="Times New Roman"/>
          <w:b/>
          <w:szCs w:val="22"/>
          <w:lang w:eastAsia="cs-CZ"/>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070"/>
        <w:gridCol w:w="160"/>
        <w:gridCol w:w="3077"/>
      </w:tblGrid>
      <w:tr w:rsidR="008B2A1A" w14:paraId="6DF923BA" w14:textId="77777777">
        <w:trPr>
          <w:trHeight w:val="280"/>
          <w:tblHeader/>
        </w:trPr>
        <w:tc>
          <w:tcPr>
            <w:tcW w:w="3070" w:type="dxa"/>
            <w:tcBorders>
              <w:top w:val="single" w:sz="4" w:space="0" w:color="auto"/>
              <w:left w:val="single" w:sz="4" w:space="0" w:color="auto"/>
              <w:bottom w:val="nil"/>
              <w:right w:val="single" w:sz="4" w:space="0" w:color="auto"/>
            </w:tcBorders>
            <w:hideMark/>
          </w:tcPr>
          <w:p w14:paraId="6DF923B7" w14:textId="77777777" w:rsidR="008B2A1A" w:rsidRDefault="0080711F">
            <w:pPr>
              <w:shd w:val="clear" w:color="auto" w:fill="FFFFFF"/>
              <w:spacing w:line="276" w:lineRule="auto"/>
              <w:jc w:val="left"/>
              <w:rPr>
                <w:rFonts w:eastAsia="Calibri"/>
                <w:szCs w:val="22"/>
              </w:rPr>
            </w:pPr>
            <w:r>
              <w:rPr>
                <w:rFonts w:eastAsia="Calibri"/>
                <w:szCs w:val="22"/>
                <w:lang w:eastAsia="cs-CZ"/>
              </w:rPr>
              <w:t>Číslo listu</w:t>
            </w:r>
          </w:p>
        </w:tc>
        <w:tc>
          <w:tcPr>
            <w:tcW w:w="160" w:type="dxa"/>
            <w:tcBorders>
              <w:top w:val="nil"/>
              <w:left w:val="nil"/>
              <w:bottom w:val="nil"/>
              <w:right w:val="nil"/>
            </w:tcBorders>
          </w:tcPr>
          <w:p w14:paraId="6DF923B8" w14:textId="77777777" w:rsidR="008B2A1A" w:rsidRDefault="008B2A1A">
            <w:pPr>
              <w:shd w:val="clear" w:color="auto" w:fill="FFFFFF"/>
              <w:spacing w:line="276" w:lineRule="auto"/>
              <w:jc w:val="left"/>
              <w:rPr>
                <w:rFonts w:eastAsia="Calibri"/>
                <w:szCs w:val="22"/>
              </w:rPr>
            </w:pPr>
          </w:p>
        </w:tc>
        <w:tc>
          <w:tcPr>
            <w:tcW w:w="3077" w:type="dxa"/>
            <w:tcBorders>
              <w:top w:val="single" w:sz="4" w:space="0" w:color="auto"/>
              <w:left w:val="single" w:sz="4" w:space="0" w:color="auto"/>
              <w:bottom w:val="nil"/>
              <w:right w:val="single" w:sz="4" w:space="0" w:color="auto"/>
            </w:tcBorders>
            <w:hideMark/>
          </w:tcPr>
          <w:p w14:paraId="6DF923B9" w14:textId="77777777" w:rsidR="008B2A1A" w:rsidRDefault="0080711F">
            <w:pPr>
              <w:shd w:val="clear" w:color="auto" w:fill="FFFFFF"/>
              <w:spacing w:line="276" w:lineRule="auto"/>
              <w:jc w:val="left"/>
              <w:rPr>
                <w:rFonts w:eastAsia="Calibri"/>
                <w:szCs w:val="22"/>
              </w:rPr>
            </w:pPr>
            <w:r>
              <w:rPr>
                <w:rFonts w:eastAsia="Calibri"/>
                <w:szCs w:val="22"/>
                <w:lang w:eastAsia="cs-CZ"/>
              </w:rPr>
              <w:t>Počet listů</w:t>
            </w:r>
          </w:p>
        </w:tc>
      </w:tr>
      <w:tr w:rsidR="008B2A1A" w14:paraId="6DF923BE" w14:textId="77777777">
        <w:trPr>
          <w:trHeight w:val="240"/>
        </w:trPr>
        <w:tc>
          <w:tcPr>
            <w:tcW w:w="3070" w:type="dxa"/>
            <w:tcBorders>
              <w:top w:val="nil"/>
              <w:left w:val="single" w:sz="4" w:space="0" w:color="auto"/>
              <w:bottom w:val="single" w:sz="4" w:space="0" w:color="auto"/>
              <w:right w:val="single" w:sz="4" w:space="0" w:color="auto"/>
            </w:tcBorders>
          </w:tcPr>
          <w:p w14:paraId="6DF923BB" w14:textId="77777777" w:rsidR="008B2A1A" w:rsidRDefault="008B2A1A">
            <w:pPr>
              <w:shd w:val="clear" w:color="auto" w:fill="FFFFFF"/>
              <w:spacing w:line="276" w:lineRule="auto"/>
              <w:jc w:val="left"/>
              <w:rPr>
                <w:rFonts w:eastAsia="Calibri"/>
                <w:szCs w:val="22"/>
              </w:rPr>
            </w:pPr>
          </w:p>
        </w:tc>
        <w:tc>
          <w:tcPr>
            <w:tcW w:w="160" w:type="dxa"/>
            <w:tcBorders>
              <w:top w:val="nil"/>
              <w:left w:val="nil"/>
              <w:bottom w:val="nil"/>
              <w:right w:val="nil"/>
            </w:tcBorders>
          </w:tcPr>
          <w:p w14:paraId="6DF923BC" w14:textId="77777777" w:rsidR="008B2A1A" w:rsidRDefault="008B2A1A">
            <w:pPr>
              <w:shd w:val="clear" w:color="auto" w:fill="FFFFFF"/>
              <w:spacing w:line="276" w:lineRule="auto"/>
              <w:jc w:val="left"/>
              <w:rPr>
                <w:rFonts w:eastAsia="Calibri"/>
                <w:szCs w:val="22"/>
              </w:rPr>
            </w:pPr>
          </w:p>
        </w:tc>
        <w:tc>
          <w:tcPr>
            <w:tcW w:w="3077" w:type="dxa"/>
            <w:tcBorders>
              <w:top w:val="nil"/>
              <w:left w:val="single" w:sz="4" w:space="0" w:color="auto"/>
              <w:bottom w:val="single" w:sz="4" w:space="0" w:color="auto"/>
              <w:right w:val="single" w:sz="4" w:space="0" w:color="auto"/>
            </w:tcBorders>
          </w:tcPr>
          <w:p w14:paraId="6DF923BD" w14:textId="77777777" w:rsidR="008B2A1A" w:rsidRDefault="008B2A1A">
            <w:pPr>
              <w:shd w:val="clear" w:color="auto" w:fill="FFFFFF"/>
              <w:spacing w:line="276" w:lineRule="auto"/>
              <w:jc w:val="right"/>
              <w:rPr>
                <w:rFonts w:eastAsia="Calibri"/>
                <w:szCs w:val="22"/>
              </w:rPr>
            </w:pPr>
          </w:p>
        </w:tc>
      </w:tr>
    </w:tbl>
    <w:p w14:paraId="6DF923BF" w14:textId="77777777" w:rsidR="008B2A1A" w:rsidRDefault="008B2A1A">
      <w:pPr>
        <w:shd w:val="clear" w:color="auto" w:fill="FFFFFF"/>
        <w:contextualSpacing/>
        <w:rPr>
          <w:rFonts w:eastAsia="Times New Roman"/>
          <w:b/>
          <w:szCs w:val="22"/>
        </w:rPr>
      </w:pPr>
    </w:p>
    <w:tbl>
      <w:tblPr>
        <w:tblW w:w="9255" w:type="dxa"/>
        <w:tblLayout w:type="fixed"/>
        <w:tblCellMar>
          <w:left w:w="70" w:type="dxa"/>
          <w:right w:w="70" w:type="dxa"/>
        </w:tblCellMar>
        <w:tblLook w:val="04A0" w:firstRow="1" w:lastRow="0" w:firstColumn="1" w:lastColumn="0" w:noHBand="0" w:noVBand="1"/>
      </w:tblPr>
      <w:tblGrid>
        <w:gridCol w:w="2837"/>
        <w:gridCol w:w="160"/>
        <w:gridCol w:w="1524"/>
        <w:gridCol w:w="160"/>
        <w:gridCol w:w="160"/>
        <w:gridCol w:w="2253"/>
        <w:gridCol w:w="2161"/>
      </w:tblGrid>
      <w:tr w:rsidR="008B2A1A" w14:paraId="6DF923C8" w14:textId="77777777">
        <w:trPr>
          <w:trHeight w:val="697"/>
        </w:trPr>
        <w:tc>
          <w:tcPr>
            <w:tcW w:w="2837" w:type="dxa"/>
            <w:tcBorders>
              <w:top w:val="single" w:sz="4" w:space="0" w:color="auto"/>
              <w:left w:val="single" w:sz="4" w:space="0" w:color="auto"/>
              <w:bottom w:val="nil"/>
              <w:right w:val="nil"/>
            </w:tcBorders>
            <w:hideMark/>
          </w:tcPr>
          <w:p w14:paraId="6DF923C0" w14:textId="77777777" w:rsidR="008B2A1A" w:rsidRDefault="0080711F">
            <w:pPr>
              <w:shd w:val="clear" w:color="auto" w:fill="FFFFFF"/>
              <w:spacing w:line="276" w:lineRule="auto"/>
              <w:jc w:val="left"/>
              <w:rPr>
                <w:rFonts w:eastAsia="Calibri"/>
                <w:szCs w:val="22"/>
              </w:rPr>
            </w:pPr>
            <w:r>
              <w:rPr>
                <w:rFonts w:eastAsia="Calibri"/>
                <w:szCs w:val="22"/>
                <w:lang w:eastAsia="cs-CZ"/>
              </w:rPr>
              <w:t>V</w:t>
            </w:r>
          </w:p>
        </w:tc>
        <w:tc>
          <w:tcPr>
            <w:tcW w:w="160" w:type="dxa"/>
            <w:tcBorders>
              <w:top w:val="single" w:sz="4" w:space="0" w:color="auto"/>
              <w:left w:val="nil"/>
              <w:bottom w:val="nil"/>
              <w:right w:val="single" w:sz="4" w:space="0" w:color="auto"/>
            </w:tcBorders>
          </w:tcPr>
          <w:p w14:paraId="6DF923C1" w14:textId="77777777" w:rsidR="008B2A1A" w:rsidRDefault="008B2A1A">
            <w:pPr>
              <w:shd w:val="clear" w:color="auto" w:fill="FFFFFF"/>
              <w:spacing w:line="276" w:lineRule="auto"/>
              <w:jc w:val="left"/>
              <w:rPr>
                <w:rFonts w:eastAsia="Calibri"/>
                <w:szCs w:val="22"/>
              </w:rPr>
            </w:pPr>
          </w:p>
        </w:tc>
        <w:tc>
          <w:tcPr>
            <w:tcW w:w="1524" w:type="dxa"/>
            <w:tcBorders>
              <w:top w:val="single" w:sz="4" w:space="0" w:color="auto"/>
              <w:left w:val="nil"/>
              <w:bottom w:val="nil"/>
              <w:right w:val="nil"/>
            </w:tcBorders>
            <w:hideMark/>
          </w:tcPr>
          <w:p w14:paraId="6DF923C2" w14:textId="77777777" w:rsidR="008B2A1A" w:rsidRDefault="0080711F">
            <w:pPr>
              <w:shd w:val="clear" w:color="auto" w:fill="FFFFFF"/>
              <w:spacing w:line="276" w:lineRule="auto"/>
              <w:jc w:val="left"/>
              <w:rPr>
                <w:rFonts w:eastAsia="Calibri"/>
                <w:szCs w:val="22"/>
              </w:rPr>
            </w:pPr>
            <w:r>
              <w:rPr>
                <w:rFonts w:eastAsia="Calibri"/>
                <w:szCs w:val="22"/>
                <w:lang w:eastAsia="cs-CZ"/>
              </w:rPr>
              <w:t>Dne</w:t>
            </w:r>
          </w:p>
        </w:tc>
        <w:tc>
          <w:tcPr>
            <w:tcW w:w="160" w:type="dxa"/>
            <w:tcBorders>
              <w:top w:val="single" w:sz="4" w:space="0" w:color="auto"/>
              <w:left w:val="nil"/>
              <w:bottom w:val="nil"/>
              <w:right w:val="nil"/>
            </w:tcBorders>
          </w:tcPr>
          <w:p w14:paraId="6DF923C3" w14:textId="77777777" w:rsidR="008B2A1A" w:rsidRDefault="008B2A1A">
            <w:pPr>
              <w:shd w:val="clear" w:color="auto" w:fill="FFFFFF"/>
              <w:spacing w:line="276" w:lineRule="auto"/>
              <w:jc w:val="left"/>
              <w:rPr>
                <w:rFonts w:eastAsia="Calibri"/>
                <w:szCs w:val="22"/>
              </w:rPr>
            </w:pPr>
          </w:p>
        </w:tc>
        <w:tc>
          <w:tcPr>
            <w:tcW w:w="160" w:type="dxa"/>
            <w:tcBorders>
              <w:top w:val="single" w:sz="4" w:space="0" w:color="auto"/>
              <w:left w:val="nil"/>
              <w:bottom w:val="nil"/>
              <w:right w:val="single" w:sz="4" w:space="0" w:color="auto"/>
            </w:tcBorders>
          </w:tcPr>
          <w:p w14:paraId="6DF923C4" w14:textId="77777777" w:rsidR="008B2A1A" w:rsidRDefault="008B2A1A">
            <w:pPr>
              <w:shd w:val="clear" w:color="auto" w:fill="FFFFFF"/>
              <w:spacing w:line="276" w:lineRule="auto"/>
              <w:jc w:val="left"/>
              <w:rPr>
                <w:rFonts w:eastAsia="Calibri"/>
                <w:szCs w:val="22"/>
              </w:rPr>
            </w:pPr>
          </w:p>
        </w:tc>
        <w:tc>
          <w:tcPr>
            <w:tcW w:w="2253" w:type="dxa"/>
            <w:tcBorders>
              <w:top w:val="single" w:sz="4" w:space="0" w:color="auto"/>
              <w:left w:val="nil"/>
              <w:bottom w:val="nil"/>
              <w:right w:val="single" w:sz="4" w:space="0" w:color="auto"/>
            </w:tcBorders>
            <w:hideMark/>
          </w:tcPr>
          <w:p w14:paraId="6DF923C5" w14:textId="77777777" w:rsidR="008B2A1A" w:rsidRDefault="0080711F">
            <w:pPr>
              <w:shd w:val="clear" w:color="auto" w:fill="FFFFFF"/>
              <w:spacing w:line="276" w:lineRule="auto"/>
              <w:jc w:val="left"/>
              <w:rPr>
                <w:rFonts w:eastAsia="Calibri"/>
                <w:szCs w:val="22"/>
              </w:rPr>
            </w:pPr>
            <w:r>
              <w:rPr>
                <w:rFonts w:eastAsia="Calibri"/>
                <w:szCs w:val="22"/>
                <w:lang w:eastAsia="cs-CZ"/>
              </w:rPr>
              <w:t>Podpis statutárního orgánu (PO)</w:t>
            </w:r>
          </w:p>
        </w:tc>
        <w:tc>
          <w:tcPr>
            <w:tcW w:w="2161" w:type="dxa"/>
            <w:tcBorders>
              <w:top w:val="single" w:sz="4" w:space="0" w:color="auto"/>
              <w:left w:val="nil"/>
              <w:bottom w:val="nil"/>
              <w:right w:val="single" w:sz="4" w:space="0" w:color="auto"/>
            </w:tcBorders>
          </w:tcPr>
          <w:p w14:paraId="6DF923C6" w14:textId="77777777" w:rsidR="008B2A1A" w:rsidRDefault="0080711F">
            <w:pPr>
              <w:shd w:val="clear" w:color="auto" w:fill="FFFFFF"/>
              <w:spacing w:line="276" w:lineRule="auto"/>
              <w:jc w:val="left"/>
              <w:rPr>
                <w:rFonts w:eastAsia="Calibri"/>
                <w:szCs w:val="22"/>
              </w:rPr>
            </w:pPr>
            <w:r>
              <w:rPr>
                <w:rFonts w:eastAsia="Calibri"/>
                <w:szCs w:val="22"/>
                <w:lang w:eastAsia="cs-CZ"/>
              </w:rPr>
              <w:t>Otisk razítka žadatele</w:t>
            </w:r>
          </w:p>
          <w:p w14:paraId="6DF923C7" w14:textId="77777777" w:rsidR="008B2A1A" w:rsidRDefault="008B2A1A">
            <w:pPr>
              <w:shd w:val="clear" w:color="auto" w:fill="FFFFFF"/>
              <w:spacing w:line="276" w:lineRule="auto"/>
              <w:jc w:val="left"/>
              <w:rPr>
                <w:rFonts w:eastAsia="Calibri"/>
                <w:szCs w:val="22"/>
              </w:rPr>
            </w:pPr>
          </w:p>
        </w:tc>
      </w:tr>
      <w:tr w:rsidR="008B2A1A" w14:paraId="6DF923D0" w14:textId="77777777">
        <w:trPr>
          <w:trHeight w:val="240"/>
        </w:trPr>
        <w:tc>
          <w:tcPr>
            <w:tcW w:w="2837" w:type="dxa"/>
            <w:tcBorders>
              <w:top w:val="nil"/>
              <w:left w:val="single" w:sz="4" w:space="0" w:color="auto"/>
              <w:bottom w:val="single" w:sz="4" w:space="0" w:color="auto"/>
              <w:right w:val="nil"/>
            </w:tcBorders>
          </w:tcPr>
          <w:p w14:paraId="6DF923C9" w14:textId="77777777" w:rsidR="008B2A1A" w:rsidRDefault="008B2A1A">
            <w:pPr>
              <w:shd w:val="clear" w:color="auto" w:fill="FFFFFF"/>
              <w:spacing w:line="276" w:lineRule="auto"/>
              <w:jc w:val="left"/>
              <w:rPr>
                <w:rFonts w:eastAsia="Calibri"/>
                <w:szCs w:val="22"/>
              </w:rPr>
            </w:pPr>
          </w:p>
        </w:tc>
        <w:tc>
          <w:tcPr>
            <w:tcW w:w="160" w:type="dxa"/>
            <w:tcBorders>
              <w:top w:val="nil"/>
              <w:left w:val="nil"/>
              <w:bottom w:val="single" w:sz="4" w:space="0" w:color="auto"/>
              <w:right w:val="single" w:sz="4" w:space="0" w:color="auto"/>
            </w:tcBorders>
          </w:tcPr>
          <w:p w14:paraId="6DF923CA" w14:textId="77777777" w:rsidR="008B2A1A" w:rsidRDefault="008B2A1A">
            <w:pPr>
              <w:shd w:val="clear" w:color="auto" w:fill="FFFFFF"/>
              <w:spacing w:line="276" w:lineRule="auto"/>
              <w:jc w:val="left"/>
              <w:rPr>
                <w:rFonts w:eastAsia="Calibri"/>
                <w:szCs w:val="22"/>
              </w:rPr>
            </w:pPr>
          </w:p>
        </w:tc>
        <w:tc>
          <w:tcPr>
            <w:tcW w:w="1524" w:type="dxa"/>
            <w:tcBorders>
              <w:top w:val="nil"/>
              <w:left w:val="nil"/>
              <w:bottom w:val="single" w:sz="4" w:space="0" w:color="auto"/>
              <w:right w:val="nil"/>
            </w:tcBorders>
          </w:tcPr>
          <w:p w14:paraId="6DF923CB" w14:textId="77777777" w:rsidR="008B2A1A" w:rsidRDefault="008B2A1A">
            <w:pPr>
              <w:shd w:val="clear" w:color="auto" w:fill="FFFFFF"/>
              <w:spacing w:line="276" w:lineRule="auto"/>
              <w:jc w:val="left"/>
              <w:rPr>
                <w:rFonts w:eastAsia="Calibri"/>
                <w:szCs w:val="22"/>
              </w:rPr>
            </w:pPr>
          </w:p>
        </w:tc>
        <w:tc>
          <w:tcPr>
            <w:tcW w:w="160" w:type="dxa"/>
            <w:tcBorders>
              <w:top w:val="nil"/>
              <w:left w:val="nil"/>
              <w:bottom w:val="single" w:sz="4" w:space="0" w:color="auto"/>
              <w:right w:val="nil"/>
            </w:tcBorders>
          </w:tcPr>
          <w:p w14:paraId="6DF923CC" w14:textId="77777777" w:rsidR="008B2A1A" w:rsidRDefault="008B2A1A">
            <w:pPr>
              <w:shd w:val="clear" w:color="auto" w:fill="FFFFFF"/>
              <w:spacing w:line="276" w:lineRule="auto"/>
              <w:jc w:val="left"/>
              <w:rPr>
                <w:rFonts w:eastAsia="Calibri"/>
                <w:szCs w:val="22"/>
              </w:rPr>
            </w:pPr>
          </w:p>
        </w:tc>
        <w:tc>
          <w:tcPr>
            <w:tcW w:w="160" w:type="dxa"/>
            <w:tcBorders>
              <w:top w:val="nil"/>
              <w:left w:val="nil"/>
              <w:bottom w:val="single" w:sz="4" w:space="0" w:color="auto"/>
              <w:right w:val="single" w:sz="4" w:space="0" w:color="auto"/>
            </w:tcBorders>
          </w:tcPr>
          <w:p w14:paraId="6DF923CD" w14:textId="77777777" w:rsidR="008B2A1A" w:rsidRDefault="008B2A1A">
            <w:pPr>
              <w:shd w:val="clear" w:color="auto" w:fill="FFFFFF"/>
              <w:spacing w:line="276" w:lineRule="auto"/>
              <w:jc w:val="left"/>
              <w:rPr>
                <w:rFonts w:eastAsia="Calibri"/>
                <w:szCs w:val="22"/>
              </w:rPr>
            </w:pPr>
          </w:p>
        </w:tc>
        <w:tc>
          <w:tcPr>
            <w:tcW w:w="2253" w:type="dxa"/>
            <w:tcBorders>
              <w:top w:val="nil"/>
              <w:left w:val="nil"/>
              <w:bottom w:val="nil"/>
              <w:right w:val="single" w:sz="4" w:space="0" w:color="auto"/>
            </w:tcBorders>
          </w:tcPr>
          <w:p w14:paraId="6DF923CE" w14:textId="77777777" w:rsidR="008B2A1A" w:rsidRDefault="008B2A1A">
            <w:pPr>
              <w:shd w:val="clear" w:color="auto" w:fill="FFFFFF"/>
              <w:spacing w:line="276" w:lineRule="auto"/>
              <w:jc w:val="left"/>
              <w:rPr>
                <w:rFonts w:eastAsia="Calibri"/>
                <w:szCs w:val="22"/>
              </w:rPr>
            </w:pPr>
          </w:p>
        </w:tc>
        <w:tc>
          <w:tcPr>
            <w:tcW w:w="2161" w:type="dxa"/>
            <w:tcBorders>
              <w:top w:val="nil"/>
              <w:left w:val="nil"/>
              <w:bottom w:val="nil"/>
              <w:right w:val="single" w:sz="4" w:space="0" w:color="auto"/>
            </w:tcBorders>
          </w:tcPr>
          <w:p w14:paraId="6DF923CF" w14:textId="77777777" w:rsidR="008B2A1A" w:rsidRDefault="008B2A1A">
            <w:pPr>
              <w:shd w:val="clear" w:color="auto" w:fill="FFFFFF"/>
              <w:spacing w:line="276" w:lineRule="auto"/>
              <w:jc w:val="left"/>
              <w:rPr>
                <w:rFonts w:eastAsia="Calibri"/>
                <w:szCs w:val="22"/>
              </w:rPr>
            </w:pPr>
          </w:p>
        </w:tc>
      </w:tr>
      <w:tr w:rsidR="008B2A1A" w14:paraId="6DF923D8" w14:textId="77777777">
        <w:trPr>
          <w:trHeight w:val="100"/>
        </w:trPr>
        <w:tc>
          <w:tcPr>
            <w:tcW w:w="2837" w:type="dxa"/>
          </w:tcPr>
          <w:p w14:paraId="6DF923D1" w14:textId="77777777" w:rsidR="008B2A1A" w:rsidRDefault="008B2A1A">
            <w:pPr>
              <w:shd w:val="clear" w:color="auto" w:fill="FFFFFF"/>
              <w:spacing w:line="276" w:lineRule="auto"/>
              <w:jc w:val="left"/>
              <w:rPr>
                <w:rFonts w:eastAsia="Calibri"/>
                <w:szCs w:val="22"/>
              </w:rPr>
            </w:pPr>
          </w:p>
        </w:tc>
        <w:tc>
          <w:tcPr>
            <w:tcW w:w="160" w:type="dxa"/>
          </w:tcPr>
          <w:p w14:paraId="6DF923D2" w14:textId="77777777" w:rsidR="008B2A1A" w:rsidRDefault="008B2A1A">
            <w:pPr>
              <w:shd w:val="clear" w:color="auto" w:fill="FFFFFF"/>
              <w:spacing w:line="276" w:lineRule="auto"/>
              <w:jc w:val="left"/>
              <w:rPr>
                <w:rFonts w:eastAsia="Calibri"/>
                <w:szCs w:val="22"/>
              </w:rPr>
            </w:pPr>
          </w:p>
        </w:tc>
        <w:tc>
          <w:tcPr>
            <w:tcW w:w="1524" w:type="dxa"/>
          </w:tcPr>
          <w:p w14:paraId="6DF923D3" w14:textId="77777777" w:rsidR="008B2A1A" w:rsidRDefault="008B2A1A">
            <w:pPr>
              <w:shd w:val="clear" w:color="auto" w:fill="FFFFFF"/>
              <w:spacing w:line="276" w:lineRule="auto"/>
              <w:jc w:val="left"/>
              <w:rPr>
                <w:rFonts w:eastAsia="Calibri"/>
                <w:szCs w:val="22"/>
              </w:rPr>
            </w:pPr>
          </w:p>
        </w:tc>
        <w:tc>
          <w:tcPr>
            <w:tcW w:w="160" w:type="dxa"/>
          </w:tcPr>
          <w:p w14:paraId="6DF923D4" w14:textId="77777777" w:rsidR="008B2A1A" w:rsidRDefault="008B2A1A">
            <w:pPr>
              <w:shd w:val="clear" w:color="auto" w:fill="FFFFFF"/>
              <w:spacing w:line="276" w:lineRule="auto"/>
              <w:jc w:val="left"/>
              <w:rPr>
                <w:rFonts w:eastAsia="Calibri"/>
                <w:szCs w:val="22"/>
              </w:rPr>
            </w:pPr>
          </w:p>
        </w:tc>
        <w:tc>
          <w:tcPr>
            <w:tcW w:w="160" w:type="dxa"/>
          </w:tcPr>
          <w:p w14:paraId="6DF923D5" w14:textId="77777777" w:rsidR="008B2A1A" w:rsidRDefault="008B2A1A">
            <w:pPr>
              <w:shd w:val="clear" w:color="auto" w:fill="FFFFFF"/>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23D6" w14:textId="77777777" w:rsidR="008B2A1A" w:rsidRDefault="008B2A1A">
            <w:pPr>
              <w:shd w:val="clear" w:color="auto" w:fill="FFFFFF"/>
              <w:spacing w:line="276" w:lineRule="auto"/>
              <w:jc w:val="left"/>
              <w:rPr>
                <w:rFonts w:eastAsia="Calibri"/>
                <w:szCs w:val="22"/>
              </w:rPr>
            </w:pPr>
          </w:p>
        </w:tc>
        <w:tc>
          <w:tcPr>
            <w:tcW w:w="2161" w:type="dxa"/>
            <w:tcBorders>
              <w:top w:val="nil"/>
              <w:left w:val="nil"/>
              <w:bottom w:val="nil"/>
              <w:right w:val="single" w:sz="4" w:space="0" w:color="auto"/>
            </w:tcBorders>
          </w:tcPr>
          <w:p w14:paraId="6DF923D7" w14:textId="77777777" w:rsidR="008B2A1A" w:rsidRDefault="008B2A1A">
            <w:pPr>
              <w:shd w:val="clear" w:color="auto" w:fill="FFFFFF"/>
              <w:spacing w:line="276" w:lineRule="auto"/>
              <w:jc w:val="left"/>
              <w:rPr>
                <w:rFonts w:eastAsia="Calibri"/>
                <w:szCs w:val="22"/>
              </w:rPr>
            </w:pPr>
          </w:p>
        </w:tc>
      </w:tr>
      <w:tr w:rsidR="008B2A1A" w14:paraId="6DF923E0" w14:textId="77777777">
        <w:trPr>
          <w:trHeight w:val="300"/>
        </w:trPr>
        <w:tc>
          <w:tcPr>
            <w:tcW w:w="2837" w:type="dxa"/>
            <w:tcBorders>
              <w:top w:val="single" w:sz="4" w:space="0" w:color="auto"/>
              <w:left w:val="single" w:sz="4" w:space="0" w:color="auto"/>
              <w:bottom w:val="nil"/>
              <w:right w:val="nil"/>
            </w:tcBorders>
            <w:shd w:val="clear" w:color="auto" w:fill="FFFFFF"/>
            <w:hideMark/>
          </w:tcPr>
          <w:p w14:paraId="6DF923D9" w14:textId="77777777" w:rsidR="008B2A1A" w:rsidRDefault="0080711F">
            <w:pPr>
              <w:shd w:val="clear" w:color="auto" w:fill="FFFFFF"/>
              <w:spacing w:line="276" w:lineRule="auto"/>
              <w:jc w:val="left"/>
              <w:rPr>
                <w:rFonts w:eastAsia="Calibri"/>
                <w:szCs w:val="22"/>
              </w:rPr>
            </w:pPr>
            <w:r>
              <w:rPr>
                <w:rFonts w:eastAsia="Calibri"/>
                <w:szCs w:val="22"/>
                <w:lang w:eastAsia="cs-CZ"/>
              </w:rPr>
              <w:t>V</w:t>
            </w:r>
          </w:p>
        </w:tc>
        <w:tc>
          <w:tcPr>
            <w:tcW w:w="160" w:type="dxa"/>
            <w:tcBorders>
              <w:top w:val="single" w:sz="4" w:space="0" w:color="auto"/>
              <w:left w:val="nil"/>
              <w:bottom w:val="nil"/>
              <w:right w:val="nil"/>
            </w:tcBorders>
            <w:shd w:val="clear" w:color="auto" w:fill="FFFFFF"/>
          </w:tcPr>
          <w:p w14:paraId="6DF923DA" w14:textId="77777777" w:rsidR="008B2A1A" w:rsidRDefault="008B2A1A">
            <w:pPr>
              <w:shd w:val="clear" w:color="auto" w:fill="FFFFFF"/>
              <w:spacing w:line="276" w:lineRule="auto"/>
              <w:jc w:val="left"/>
              <w:rPr>
                <w:rFonts w:eastAsia="Calibri"/>
                <w:szCs w:val="22"/>
              </w:rPr>
            </w:pPr>
          </w:p>
        </w:tc>
        <w:tc>
          <w:tcPr>
            <w:tcW w:w="1524" w:type="dxa"/>
            <w:tcBorders>
              <w:top w:val="single" w:sz="4" w:space="0" w:color="auto"/>
              <w:left w:val="single" w:sz="4" w:space="0" w:color="auto"/>
              <w:bottom w:val="nil"/>
              <w:right w:val="single" w:sz="4" w:space="0" w:color="auto"/>
            </w:tcBorders>
            <w:shd w:val="clear" w:color="auto" w:fill="FFFFFF"/>
            <w:hideMark/>
          </w:tcPr>
          <w:p w14:paraId="6DF923DB" w14:textId="77777777" w:rsidR="008B2A1A" w:rsidRDefault="0080711F">
            <w:pPr>
              <w:shd w:val="clear" w:color="auto" w:fill="FFFFFF"/>
              <w:spacing w:line="276" w:lineRule="auto"/>
              <w:jc w:val="left"/>
              <w:rPr>
                <w:rFonts w:eastAsia="Calibri"/>
                <w:szCs w:val="22"/>
              </w:rPr>
            </w:pPr>
            <w:r>
              <w:rPr>
                <w:rFonts w:eastAsia="Calibri"/>
                <w:szCs w:val="22"/>
                <w:lang w:eastAsia="cs-CZ"/>
              </w:rPr>
              <w:t>Dne</w:t>
            </w:r>
          </w:p>
        </w:tc>
        <w:tc>
          <w:tcPr>
            <w:tcW w:w="160" w:type="dxa"/>
          </w:tcPr>
          <w:p w14:paraId="6DF923DC" w14:textId="77777777" w:rsidR="008B2A1A" w:rsidRDefault="008B2A1A">
            <w:pPr>
              <w:shd w:val="clear" w:color="auto" w:fill="FFFFFF"/>
              <w:spacing w:line="276" w:lineRule="auto"/>
              <w:jc w:val="left"/>
              <w:rPr>
                <w:rFonts w:eastAsia="Calibri"/>
                <w:szCs w:val="22"/>
              </w:rPr>
            </w:pPr>
          </w:p>
        </w:tc>
        <w:tc>
          <w:tcPr>
            <w:tcW w:w="160" w:type="dxa"/>
          </w:tcPr>
          <w:p w14:paraId="6DF923DD" w14:textId="77777777" w:rsidR="008B2A1A" w:rsidRDefault="008B2A1A">
            <w:pPr>
              <w:shd w:val="clear" w:color="auto" w:fill="FFFFFF"/>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23DE" w14:textId="77777777" w:rsidR="008B2A1A" w:rsidRDefault="008B2A1A">
            <w:pPr>
              <w:shd w:val="clear" w:color="auto" w:fill="FFFFFF"/>
              <w:spacing w:line="276" w:lineRule="auto"/>
              <w:jc w:val="left"/>
              <w:rPr>
                <w:rFonts w:eastAsia="Calibri"/>
                <w:szCs w:val="22"/>
              </w:rPr>
            </w:pPr>
          </w:p>
        </w:tc>
        <w:tc>
          <w:tcPr>
            <w:tcW w:w="2161" w:type="dxa"/>
            <w:tcBorders>
              <w:top w:val="nil"/>
              <w:left w:val="nil"/>
              <w:bottom w:val="nil"/>
              <w:right w:val="single" w:sz="4" w:space="0" w:color="auto"/>
            </w:tcBorders>
          </w:tcPr>
          <w:p w14:paraId="6DF923DF" w14:textId="77777777" w:rsidR="008B2A1A" w:rsidRDefault="008B2A1A">
            <w:pPr>
              <w:shd w:val="clear" w:color="auto" w:fill="FFFFFF"/>
              <w:spacing w:line="276" w:lineRule="auto"/>
              <w:jc w:val="left"/>
              <w:rPr>
                <w:rFonts w:eastAsia="Calibri"/>
                <w:szCs w:val="22"/>
              </w:rPr>
            </w:pPr>
          </w:p>
        </w:tc>
      </w:tr>
      <w:tr w:rsidR="008B2A1A" w14:paraId="6DF923E8" w14:textId="77777777">
        <w:trPr>
          <w:trHeight w:val="240"/>
        </w:trPr>
        <w:tc>
          <w:tcPr>
            <w:tcW w:w="2837" w:type="dxa"/>
            <w:tcBorders>
              <w:top w:val="nil"/>
              <w:left w:val="single" w:sz="4" w:space="0" w:color="auto"/>
              <w:bottom w:val="single" w:sz="4" w:space="0" w:color="auto"/>
              <w:right w:val="nil"/>
            </w:tcBorders>
            <w:shd w:val="clear" w:color="auto" w:fill="FFFFFF"/>
          </w:tcPr>
          <w:p w14:paraId="6DF923E1" w14:textId="77777777" w:rsidR="008B2A1A" w:rsidRDefault="008B2A1A">
            <w:pPr>
              <w:shd w:val="clear" w:color="auto" w:fill="FFFFFF"/>
              <w:spacing w:line="276" w:lineRule="auto"/>
              <w:jc w:val="left"/>
              <w:rPr>
                <w:rFonts w:eastAsia="Calibri"/>
                <w:szCs w:val="22"/>
              </w:rPr>
            </w:pPr>
          </w:p>
        </w:tc>
        <w:tc>
          <w:tcPr>
            <w:tcW w:w="160" w:type="dxa"/>
            <w:shd w:val="clear" w:color="auto" w:fill="FFFFFF"/>
          </w:tcPr>
          <w:p w14:paraId="6DF923E2" w14:textId="77777777" w:rsidR="008B2A1A" w:rsidRDefault="008B2A1A">
            <w:pPr>
              <w:shd w:val="clear" w:color="auto" w:fill="FFFFFF"/>
              <w:spacing w:line="276" w:lineRule="auto"/>
              <w:jc w:val="left"/>
              <w:rPr>
                <w:rFonts w:eastAsia="Calibri"/>
                <w:szCs w:val="22"/>
              </w:rPr>
            </w:pPr>
          </w:p>
        </w:tc>
        <w:tc>
          <w:tcPr>
            <w:tcW w:w="1524" w:type="dxa"/>
            <w:tcBorders>
              <w:top w:val="nil"/>
              <w:left w:val="single" w:sz="4" w:space="0" w:color="auto"/>
              <w:bottom w:val="single" w:sz="4" w:space="0" w:color="auto"/>
              <w:right w:val="single" w:sz="4" w:space="0" w:color="auto"/>
            </w:tcBorders>
            <w:shd w:val="clear" w:color="auto" w:fill="FFFFFF"/>
          </w:tcPr>
          <w:p w14:paraId="6DF923E3" w14:textId="77777777" w:rsidR="008B2A1A" w:rsidRDefault="008B2A1A">
            <w:pPr>
              <w:shd w:val="clear" w:color="auto" w:fill="FFFFFF"/>
              <w:spacing w:line="276" w:lineRule="auto"/>
              <w:jc w:val="left"/>
              <w:rPr>
                <w:rFonts w:eastAsia="Calibri"/>
                <w:szCs w:val="22"/>
              </w:rPr>
            </w:pPr>
          </w:p>
        </w:tc>
        <w:tc>
          <w:tcPr>
            <w:tcW w:w="160" w:type="dxa"/>
          </w:tcPr>
          <w:p w14:paraId="6DF923E4" w14:textId="77777777" w:rsidR="008B2A1A" w:rsidRDefault="008B2A1A">
            <w:pPr>
              <w:shd w:val="clear" w:color="auto" w:fill="FFFFFF"/>
              <w:spacing w:line="276" w:lineRule="auto"/>
              <w:jc w:val="left"/>
              <w:rPr>
                <w:rFonts w:eastAsia="Calibri"/>
                <w:szCs w:val="22"/>
              </w:rPr>
            </w:pPr>
          </w:p>
        </w:tc>
        <w:tc>
          <w:tcPr>
            <w:tcW w:w="160" w:type="dxa"/>
          </w:tcPr>
          <w:p w14:paraId="6DF923E5" w14:textId="77777777" w:rsidR="008B2A1A" w:rsidRDefault="008B2A1A">
            <w:pPr>
              <w:shd w:val="clear" w:color="auto" w:fill="FFFFFF"/>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23E6" w14:textId="77777777" w:rsidR="008B2A1A" w:rsidRDefault="008B2A1A">
            <w:pPr>
              <w:shd w:val="clear" w:color="auto" w:fill="FFFFFF"/>
              <w:spacing w:line="276" w:lineRule="auto"/>
              <w:jc w:val="left"/>
              <w:rPr>
                <w:rFonts w:eastAsia="Calibri"/>
                <w:szCs w:val="22"/>
              </w:rPr>
            </w:pPr>
          </w:p>
        </w:tc>
        <w:tc>
          <w:tcPr>
            <w:tcW w:w="2161" w:type="dxa"/>
            <w:tcBorders>
              <w:top w:val="nil"/>
              <w:left w:val="nil"/>
              <w:bottom w:val="nil"/>
              <w:right w:val="single" w:sz="4" w:space="0" w:color="auto"/>
            </w:tcBorders>
          </w:tcPr>
          <w:p w14:paraId="6DF923E7" w14:textId="77777777" w:rsidR="008B2A1A" w:rsidRDefault="008B2A1A">
            <w:pPr>
              <w:shd w:val="clear" w:color="auto" w:fill="FFFFFF"/>
              <w:spacing w:line="276" w:lineRule="auto"/>
              <w:jc w:val="left"/>
              <w:rPr>
                <w:rFonts w:eastAsia="Calibri"/>
                <w:szCs w:val="22"/>
              </w:rPr>
            </w:pPr>
          </w:p>
        </w:tc>
      </w:tr>
      <w:tr w:rsidR="008B2A1A" w14:paraId="6DF923F0" w14:textId="77777777">
        <w:trPr>
          <w:trHeight w:val="300"/>
        </w:trPr>
        <w:tc>
          <w:tcPr>
            <w:tcW w:w="2837" w:type="dxa"/>
            <w:tcBorders>
              <w:top w:val="nil"/>
              <w:left w:val="single" w:sz="4" w:space="0" w:color="auto"/>
              <w:bottom w:val="nil"/>
              <w:right w:val="nil"/>
            </w:tcBorders>
            <w:shd w:val="clear" w:color="auto" w:fill="FFFFFF"/>
            <w:hideMark/>
          </w:tcPr>
          <w:p w14:paraId="6DF923E9" w14:textId="77777777" w:rsidR="008B2A1A" w:rsidRDefault="0080711F">
            <w:pPr>
              <w:shd w:val="clear" w:color="auto" w:fill="FFFFFF"/>
              <w:spacing w:line="276" w:lineRule="auto"/>
              <w:jc w:val="left"/>
              <w:rPr>
                <w:rFonts w:eastAsia="Calibri"/>
                <w:szCs w:val="22"/>
              </w:rPr>
            </w:pPr>
            <w:r>
              <w:rPr>
                <w:rFonts w:eastAsia="Calibri"/>
                <w:szCs w:val="22"/>
                <w:lang w:eastAsia="cs-CZ"/>
              </w:rPr>
              <w:t>Ověřil a převzal</w:t>
            </w:r>
          </w:p>
        </w:tc>
        <w:tc>
          <w:tcPr>
            <w:tcW w:w="160" w:type="dxa"/>
            <w:tcBorders>
              <w:top w:val="single" w:sz="4" w:space="0" w:color="auto"/>
              <w:left w:val="nil"/>
              <w:bottom w:val="nil"/>
              <w:right w:val="nil"/>
            </w:tcBorders>
            <w:shd w:val="clear" w:color="auto" w:fill="FFFFFF"/>
          </w:tcPr>
          <w:p w14:paraId="6DF923EA" w14:textId="77777777" w:rsidR="008B2A1A" w:rsidRDefault="008B2A1A">
            <w:pPr>
              <w:shd w:val="clear" w:color="auto" w:fill="FFFFFF"/>
              <w:spacing w:line="276" w:lineRule="auto"/>
              <w:jc w:val="left"/>
              <w:rPr>
                <w:rFonts w:eastAsia="Calibri"/>
                <w:szCs w:val="22"/>
              </w:rPr>
            </w:pPr>
          </w:p>
        </w:tc>
        <w:tc>
          <w:tcPr>
            <w:tcW w:w="1524" w:type="dxa"/>
            <w:tcBorders>
              <w:top w:val="nil"/>
              <w:left w:val="nil"/>
              <w:bottom w:val="nil"/>
              <w:right w:val="single" w:sz="4" w:space="0" w:color="auto"/>
            </w:tcBorders>
            <w:shd w:val="clear" w:color="auto" w:fill="FFFFFF"/>
          </w:tcPr>
          <w:p w14:paraId="6DF923EB" w14:textId="77777777" w:rsidR="008B2A1A" w:rsidRDefault="008B2A1A">
            <w:pPr>
              <w:shd w:val="clear" w:color="auto" w:fill="FFFFFF"/>
              <w:spacing w:line="276" w:lineRule="auto"/>
              <w:jc w:val="left"/>
              <w:rPr>
                <w:rFonts w:eastAsia="Calibri"/>
                <w:szCs w:val="22"/>
              </w:rPr>
            </w:pPr>
          </w:p>
        </w:tc>
        <w:tc>
          <w:tcPr>
            <w:tcW w:w="160" w:type="dxa"/>
          </w:tcPr>
          <w:p w14:paraId="6DF923EC" w14:textId="77777777" w:rsidR="008B2A1A" w:rsidRDefault="008B2A1A">
            <w:pPr>
              <w:shd w:val="clear" w:color="auto" w:fill="FFFFFF"/>
              <w:spacing w:line="276" w:lineRule="auto"/>
              <w:jc w:val="left"/>
              <w:rPr>
                <w:rFonts w:eastAsia="Calibri"/>
                <w:szCs w:val="22"/>
              </w:rPr>
            </w:pPr>
          </w:p>
        </w:tc>
        <w:tc>
          <w:tcPr>
            <w:tcW w:w="160" w:type="dxa"/>
          </w:tcPr>
          <w:p w14:paraId="6DF923ED" w14:textId="77777777" w:rsidR="008B2A1A" w:rsidRDefault="008B2A1A">
            <w:pPr>
              <w:shd w:val="clear" w:color="auto" w:fill="FFFFFF"/>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23EE" w14:textId="77777777" w:rsidR="008B2A1A" w:rsidRDefault="008B2A1A">
            <w:pPr>
              <w:shd w:val="clear" w:color="auto" w:fill="FFFFFF"/>
              <w:spacing w:line="276" w:lineRule="auto"/>
              <w:jc w:val="left"/>
              <w:rPr>
                <w:rFonts w:eastAsia="Calibri"/>
                <w:szCs w:val="22"/>
              </w:rPr>
            </w:pPr>
          </w:p>
        </w:tc>
        <w:tc>
          <w:tcPr>
            <w:tcW w:w="2161" w:type="dxa"/>
            <w:tcBorders>
              <w:top w:val="nil"/>
              <w:left w:val="nil"/>
              <w:bottom w:val="nil"/>
              <w:right w:val="single" w:sz="4" w:space="0" w:color="auto"/>
            </w:tcBorders>
          </w:tcPr>
          <w:p w14:paraId="6DF923EF" w14:textId="77777777" w:rsidR="008B2A1A" w:rsidRDefault="008B2A1A">
            <w:pPr>
              <w:shd w:val="clear" w:color="auto" w:fill="FFFFFF"/>
              <w:spacing w:line="276" w:lineRule="auto"/>
              <w:jc w:val="left"/>
              <w:rPr>
                <w:rFonts w:eastAsia="Calibri"/>
                <w:szCs w:val="22"/>
              </w:rPr>
            </w:pPr>
          </w:p>
        </w:tc>
      </w:tr>
      <w:tr w:rsidR="008B2A1A" w14:paraId="6DF923F8" w14:textId="77777777">
        <w:trPr>
          <w:trHeight w:val="260"/>
        </w:trPr>
        <w:tc>
          <w:tcPr>
            <w:tcW w:w="2837" w:type="dxa"/>
            <w:tcBorders>
              <w:top w:val="nil"/>
              <w:left w:val="single" w:sz="4" w:space="0" w:color="auto"/>
              <w:bottom w:val="nil"/>
              <w:right w:val="nil"/>
            </w:tcBorders>
            <w:shd w:val="clear" w:color="auto" w:fill="FFFFFF"/>
          </w:tcPr>
          <w:p w14:paraId="6DF923F1" w14:textId="77777777" w:rsidR="008B2A1A" w:rsidRDefault="008B2A1A">
            <w:pPr>
              <w:shd w:val="clear" w:color="auto" w:fill="FFFFFF"/>
              <w:spacing w:line="276" w:lineRule="auto"/>
              <w:jc w:val="left"/>
              <w:rPr>
                <w:rFonts w:eastAsia="Calibri"/>
                <w:szCs w:val="22"/>
              </w:rPr>
            </w:pPr>
          </w:p>
        </w:tc>
        <w:tc>
          <w:tcPr>
            <w:tcW w:w="160" w:type="dxa"/>
            <w:shd w:val="clear" w:color="auto" w:fill="FFFFFF"/>
          </w:tcPr>
          <w:p w14:paraId="6DF923F2" w14:textId="77777777" w:rsidR="008B2A1A" w:rsidRDefault="008B2A1A">
            <w:pPr>
              <w:shd w:val="clear" w:color="auto" w:fill="FFFFFF"/>
              <w:spacing w:line="276" w:lineRule="auto"/>
              <w:jc w:val="left"/>
              <w:rPr>
                <w:rFonts w:eastAsia="Calibri"/>
                <w:szCs w:val="22"/>
              </w:rPr>
            </w:pPr>
          </w:p>
        </w:tc>
        <w:tc>
          <w:tcPr>
            <w:tcW w:w="1524" w:type="dxa"/>
            <w:tcBorders>
              <w:top w:val="nil"/>
              <w:left w:val="nil"/>
              <w:bottom w:val="nil"/>
              <w:right w:val="single" w:sz="4" w:space="0" w:color="auto"/>
            </w:tcBorders>
            <w:shd w:val="clear" w:color="auto" w:fill="FFFFFF"/>
          </w:tcPr>
          <w:p w14:paraId="6DF923F3" w14:textId="77777777" w:rsidR="008B2A1A" w:rsidRDefault="008B2A1A">
            <w:pPr>
              <w:shd w:val="clear" w:color="auto" w:fill="FFFFFF"/>
              <w:spacing w:line="276" w:lineRule="auto"/>
              <w:jc w:val="left"/>
              <w:rPr>
                <w:rFonts w:eastAsia="Calibri"/>
                <w:szCs w:val="22"/>
              </w:rPr>
            </w:pPr>
          </w:p>
        </w:tc>
        <w:tc>
          <w:tcPr>
            <w:tcW w:w="160" w:type="dxa"/>
          </w:tcPr>
          <w:p w14:paraId="6DF923F4" w14:textId="77777777" w:rsidR="008B2A1A" w:rsidRDefault="008B2A1A">
            <w:pPr>
              <w:shd w:val="clear" w:color="auto" w:fill="FFFFFF"/>
              <w:spacing w:line="276" w:lineRule="auto"/>
              <w:jc w:val="left"/>
              <w:rPr>
                <w:rFonts w:eastAsia="Calibri"/>
                <w:szCs w:val="22"/>
              </w:rPr>
            </w:pPr>
          </w:p>
        </w:tc>
        <w:tc>
          <w:tcPr>
            <w:tcW w:w="160" w:type="dxa"/>
          </w:tcPr>
          <w:p w14:paraId="6DF923F5" w14:textId="77777777" w:rsidR="008B2A1A" w:rsidRDefault="008B2A1A">
            <w:pPr>
              <w:shd w:val="clear" w:color="auto" w:fill="FFFFFF"/>
              <w:spacing w:line="276" w:lineRule="auto"/>
              <w:jc w:val="left"/>
              <w:rPr>
                <w:rFonts w:eastAsia="Calibri"/>
                <w:szCs w:val="22"/>
              </w:rPr>
            </w:pPr>
          </w:p>
        </w:tc>
        <w:tc>
          <w:tcPr>
            <w:tcW w:w="2253" w:type="dxa"/>
            <w:tcBorders>
              <w:top w:val="nil"/>
              <w:left w:val="single" w:sz="4" w:space="0" w:color="auto"/>
              <w:bottom w:val="nil"/>
              <w:right w:val="single" w:sz="4" w:space="0" w:color="auto"/>
            </w:tcBorders>
          </w:tcPr>
          <w:p w14:paraId="6DF923F6" w14:textId="77777777" w:rsidR="008B2A1A" w:rsidRDefault="008B2A1A">
            <w:pPr>
              <w:shd w:val="clear" w:color="auto" w:fill="FFFFFF"/>
              <w:spacing w:line="276" w:lineRule="auto"/>
              <w:jc w:val="left"/>
              <w:rPr>
                <w:rFonts w:eastAsia="Calibri"/>
                <w:szCs w:val="22"/>
              </w:rPr>
            </w:pPr>
          </w:p>
        </w:tc>
        <w:tc>
          <w:tcPr>
            <w:tcW w:w="2161" w:type="dxa"/>
            <w:tcBorders>
              <w:top w:val="nil"/>
              <w:left w:val="nil"/>
              <w:bottom w:val="nil"/>
              <w:right w:val="single" w:sz="4" w:space="0" w:color="auto"/>
            </w:tcBorders>
          </w:tcPr>
          <w:p w14:paraId="6DF923F7" w14:textId="77777777" w:rsidR="008B2A1A" w:rsidRDefault="008B2A1A">
            <w:pPr>
              <w:shd w:val="clear" w:color="auto" w:fill="FFFFFF"/>
              <w:spacing w:line="276" w:lineRule="auto"/>
              <w:jc w:val="left"/>
              <w:rPr>
                <w:rFonts w:eastAsia="Calibri"/>
                <w:szCs w:val="22"/>
              </w:rPr>
            </w:pPr>
          </w:p>
        </w:tc>
      </w:tr>
      <w:tr w:rsidR="008B2A1A" w14:paraId="6DF92400" w14:textId="77777777">
        <w:trPr>
          <w:trHeight w:val="260"/>
        </w:trPr>
        <w:tc>
          <w:tcPr>
            <w:tcW w:w="2837" w:type="dxa"/>
            <w:tcBorders>
              <w:top w:val="nil"/>
              <w:left w:val="single" w:sz="4" w:space="0" w:color="auto"/>
              <w:bottom w:val="single" w:sz="4" w:space="0" w:color="auto"/>
              <w:right w:val="nil"/>
            </w:tcBorders>
            <w:shd w:val="clear" w:color="auto" w:fill="FFFFFF"/>
          </w:tcPr>
          <w:p w14:paraId="6DF923F9" w14:textId="77777777" w:rsidR="008B2A1A" w:rsidRDefault="008B2A1A">
            <w:pPr>
              <w:shd w:val="clear" w:color="auto" w:fill="FFFFFF"/>
              <w:spacing w:line="276" w:lineRule="auto"/>
              <w:jc w:val="left"/>
              <w:rPr>
                <w:rFonts w:eastAsia="Calibri"/>
                <w:szCs w:val="22"/>
              </w:rPr>
            </w:pPr>
          </w:p>
        </w:tc>
        <w:tc>
          <w:tcPr>
            <w:tcW w:w="160" w:type="dxa"/>
            <w:tcBorders>
              <w:top w:val="nil"/>
              <w:left w:val="nil"/>
              <w:bottom w:val="single" w:sz="4" w:space="0" w:color="auto"/>
              <w:right w:val="nil"/>
            </w:tcBorders>
            <w:shd w:val="clear" w:color="auto" w:fill="FFFFFF"/>
          </w:tcPr>
          <w:p w14:paraId="6DF923FA" w14:textId="77777777" w:rsidR="008B2A1A" w:rsidRDefault="008B2A1A">
            <w:pPr>
              <w:shd w:val="clear" w:color="auto" w:fill="FFFFFF"/>
              <w:spacing w:line="276" w:lineRule="auto"/>
              <w:jc w:val="left"/>
              <w:rPr>
                <w:rFonts w:eastAsia="Calibri"/>
                <w:szCs w:val="22"/>
              </w:rPr>
            </w:pPr>
          </w:p>
        </w:tc>
        <w:tc>
          <w:tcPr>
            <w:tcW w:w="1524" w:type="dxa"/>
            <w:tcBorders>
              <w:top w:val="nil"/>
              <w:left w:val="nil"/>
              <w:bottom w:val="single" w:sz="4" w:space="0" w:color="auto"/>
              <w:right w:val="single" w:sz="4" w:space="0" w:color="auto"/>
            </w:tcBorders>
            <w:shd w:val="clear" w:color="auto" w:fill="FFFFFF"/>
          </w:tcPr>
          <w:p w14:paraId="6DF923FB" w14:textId="77777777" w:rsidR="008B2A1A" w:rsidRDefault="008B2A1A">
            <w:pPr>
              <w:shd w:val="clear" w:color="auto" w:fill="FFFFFF"/>
              <w:spacing w:line="276" w:lineRule="auto"/>
              <w:jc w:val="left"/>
              <w:rPr>
                <w:rFonts w:eastAsia="Calibri"/>
                <w:szCs w:val="22"/>
              </w:rPr>
            </w:pPr>
          </w:p>
        </w:tc>
        <w:tc>
          <w:tcPr>
            <w:tcW w:w="160" w:type="dxa"/>
          </w:tcPr>
          <w:p w14:paraId="6DF923FC" w14:textId="77777777" w:rsidR="008B2A1A" w:rsidRDefault="008B2A1A">
            <w:pPr>
              <w:shd w:val="clear" w:color="auto" w:fill="FFFFFF"/>
              <w:spacing w:line="276" w:lineRule="auto"/>
              <w:jc w:val="left"/>
              <w:rPr>
                <w:rFonts w:eastAsia="Calibri"/>
                <w:szCs w:val="22"/>
              </w:rPr>
            </w:pPr>
          </w:p>
        </w:tc>
        <w:tc>
          <w:tcPr>
            <w:tcW w:w="160" w:type="dxa"/>
          </w:tcPr>
          <w:p w14:paraId="6DF923FD" w14:textId="77777777" w:rsidR="008B2A1A" w:rsidRDefault="008B2A1A">
            <w:pPr>
              <w:shd w:val="clear" w:color="auto" w:fill="FFFFFF"/>
              <w:spacing w:line="276" w:lineRule="auto"/>
              <w:jc w:val="left"/>
              <w:rPr>
                <w:rFonts w:eastAsia="Calibri"/>
                <w:szCs w:val="22"/>
              </w:rPr>
            </w:pPr>
          </w:p>
        </w:tc>
        <w:tc>
          <w:tcPr>
            <w:tcW w:w="2253" w:type="dxa"/>
            <w:tcBorders>
              <w:top w:val="nil"/>
              <w:left w:val="single" w:sz="4" w:space="0" w:color="auto"/>
              <w:bottom w:val="single" w:sz="4" w:space="0" w:color="auto"/>
              <w:right w:val="single" w:sz="4" w:space="0" w:color="auto"/>
            </w:tcBorders>
          </w:tcPr>
          <w:p w14:paraId="6DF923FE" w14:textId="77777777" w:rsidR="008B2A1A" w:rsidRDefault="008B2A1A">
            <w:pPr>
              <w:shd w:val="clear" w:color="auto" w:fill="FFFFFF"/>
              <w:spacing w:line="276" w:lineRule="auto"/>
              <w:jc w:val="left"/>
              <w:rPr>
                <w:rFonts w:eastAsia="Calibri"/>
                <w:szCs w:val="22"/>
              </w:rPr>
            </w:pPr>
          </w:p>
        </w:tc>
        <w:tc>
          <w:tcPr>
            <w:tcW w:w="2161" w:type="dxa"/>
            <w:tcBorders>
              <w:top w:val="nil"/>
              <w:left w:val="nil"/>
              <w:bottom w:val="single" w:sz="4" w:space="0" w:color="auto"/>
              <w:right w:val="single" w:sz="4" w:space="0" w:color="auto"/>
            </w:tcBorders>
          </w:tcPr>
          <w:p w14:paraId="6DF923FF" w14:textId="77777777" w:rsidR="008B2A1A" w:rsidRDefault="008B2A1A">
            <w:pPr>
              <w:shd w:val="clear" w:color="auto" w:fill="FFFFFF"/>
              <w:spacing w:line="276" w:lineRule="auto"/>
              <w:jc w:val="left"/>
              <w:rPr>
                <w:rFonts w:eastAsia="Calibri"/>
                <w:szCs w:val="22"/>
              </w:rPr>
            </w:pPr>
          </w:p>
        </w:tc>
      </w:tr>
    </w:tbl>
    <w:p w14:paraId="6DF92401" w14:textId="77777777" w:rsidR="008B2A1A" w:rsidRDefault="008B2A1A">
      <w:pPr>
        <w:shd w:val="clear" w:color="auto" w:fill="FFFFFF"/>
        <w:rPr>
          <w:rFonts w:eastAsia="Calibri"/>
          <w:sz w:val="16"/>
          <w:szCs w:val="16"/>
        </w:rPr>
      </w:pPr>
    </w:p>
    <w:p w14:paraId="6DF92402" w14:textId="77777777" w:rsidR="008B2A1A" w:rsidRDefault="0080711F">
      <w:pPr>
        <w:shd w:val="clear" w:color="auto" w:fill="FFFFFF"/>
        <w:rPr>
          <w:rFonts w:eastAsia="Calibri"/>
          <w:sz w:val="16"/>
          <w:szCs w:val="16"/>
          <w:lang w:eastAsia="cs-CZ"/>
        </w:rPr>
      </w:pPr>
      <w:r>
        <w:rPr>
          <w:rFonts w:eastAsia="Calibri"/>
          <w:sz w:val="16"/>
          <w:szCs w:val="16"/>
          <w:lang w:eastAsia="cs-CZ"/>
        </w:rPr>
        <w:t>Poznámka: Vyplňuje pouze PO</w:t>
      </w:r>
    </w:p>
    <w:p w14:paraId="6DF92403" w14:textId="77777777" w:rsidR="008B2A1A" w:rsidRDefault="008B2A1A">
      <w:pPr>
        <w:shd w:val="clear" w:color="auto" w:fill="FFFFFF"/>
        <w:rPr>
          <w:rFonts w:eastAsia="Times New Roman"/>
          <w:sz w:val="24"/>
          <w:lang w:eastAsia="cs-CZ"/>
        </w:rPr>
      </w:pPr>
    </w:p>
    <w:p w14:paraId="6DF92404" w14:textId="77777777" w:rsidR="008B2A1A" w:rsidRDefault="0080711F">
      <w:pPr>
        <w:shd w:val="clear" w:color="auto" w:fill="FFFFFF"/>
        <w:spacing w:after="200" w:line="276" w:lineRule="auto"/>
        <w:jc w:val="left"/>
        <w:rPr>
          <w:rFonts w:eastAsia="Times New Roman"/>
          <w:sz w:val="24"/>
          <w:lang w:eastAsia="cs-CZ"/>
        </w:rPr>
      </w:pPr>
      <w:r>
        <w:br w:type="page"/>
      </w:r>
    </w:p>
    <w:p w14:paraId="6DF92405" w14:textId="77777777" w:rsidR="008B2A1A" w:rsidRDefault="0080711F">
      <w:pPr>
        <w:shd w:val="clear" w:color="auto" w:fill="FFFFFF"/>
        <w:jc w:val="center"/>
        <w:rPr>
          <w:rFonts w:eastAsia="Times New Roman"/>
          <w:b/>
          <w:sz w:val="24"/>
          <w:lang w:eastAsia="cs-CZ"/>
        </w:rPr>
      </w:pPr>
      <w:r>
        <w:rPr>
          <w:rFonts w:eastAsia="Times New Roman"/>
          <w:b/>
          <w:sz w:val="24"/>
          <w:lang w:eastAsia="cs-CZ"/>
        </w:rPr>
        <w:t>Tabulková část pro produkci v lesních školkách</w:t>
      </w:r>
    </w:p>
    <w:p w14:paraId="6DF92406" w14:textId="77777777" w:rsidR="008B2A1A" w:rsidRDefault="008B2A1A">
      <w:pPr>
        <w:shd w:val="clear" w:color="auto" w:fill="FFFFFF"/>
        <w:jc w:val="center"/>
        <w:rPr>
          <w:rFonts w:eastAsia="Times New Roman"/>
          <w:b/>
          <w:sz w:val="24"/>
          <w:lang w:eastAsia="cs-CZ"/>
        </w:rPr>
      </w:pPr>
    </w:p>
    <w:tbl>
      <w:tblPr>
        <w:tblW w:w="9212" w:type="dxa"/>
        <w:tblLayout w:type="fixed"/>
        <w:tblCellMar>
          <w:left w:w="70" w:type="dxa"/>
          <w:right w:w="70" w:type="dxa"/>
        </w:tblCellMar>
        <w:tblLook w:val="04A0" w:firstRow="1" w:lastRow="0" w:firstColumn="1" w:lastColumn="0" w:noHBand="0" w:noVBand="1"/>
      </w:tblPr>
      <w:tblGrid>
        <w:gridCol w:w="1416"/>
        <w:gridCol w:w="1359"/>
        <w:gridCol w:w="2823"/>
        <w:gridCol w:w="1807"/>
        <w:gridCol w:w="36"/>
        <w:gridCol w:w="1771"/>
      </w:tblGrid>
      <w:tr w:rsidR="008B2A1A" w14:paraId="6DF92408" w14:textId="77777777">
        <w:trPr>
          <w:trHeight w:val="376"/>
        </w:trPr>
        <w:tc>
          <w:tcPr>
            <w:tcW w:w="9212" w:type="dxa"/>
            <w:gridSpan w:val="6"/>
            <w:tcBorders>
              <w:top w:val="single" w:sz="8" w:space="0" w:color="auto"/>
              <w:left w:val="single" w:sz="8" w:space="0" w:color="auto"/>
              <w:bottom w:val="nil"/>
              <w:right w:val="single" w:sz="8" w:space="0" w:color="000000"/>
            </w:tcBorders>
            <w:shd w:val="clear" w:color="000000" w:fill="FDE9D9"/>
            <w:vAlign w:val="center"/>
          </w:tcPr>
          <w:p w14:paraId="6DF92407" w14:textId="77777777" w:rsidR="008B2A1A" w:rsidRDefault="0080711F">
            <w:pPr>
              <w:jc w:val="center"/>
              <w:rPr>
                <w:rFonts w:eastAsia="Calibri"/>
                <w:b/>
                <w:szCs w:val="22"/>
              </w:rPr>
            </w:pPr>
            <w:r>
              <w:rPr>
                <w:rFonts w:eastAsia="Calibri"/>
                <w:b/>
                <w:szCs w:val="22"/>
              </w:rPr>
              <w:t>Tabulka č. 1 - vyplňuje žadatel, který uplatňuje škodu na produkci v lesních školkách</w:t>
            </w:r>
          </w:p>
        </w:tc>
      </w:tr>
      <w:tr w:rsidR="008B2A1A" w14:paraId="6DF9240A" w14:textId="77777777">
        <w:trPr>
          <w:trHeight w:val="376"/>
        </w:trPr>
        <w:tc>
          <w:tcPr>
            <w:tcW w:w="9212" w:type="dxa"/>
            <w:gridSpan w:val="6"/>
            <w:tcBorders>
              <w:top w:val="single" w:sz="8" w:space="0" w:color="auto"/>
              <w:left w:val="single" w:sz="8" w:space="0" w:color="auto"/>
              <w:bottom w:val="nil"/>
              <w:right w:val="single" w:sz="8" w:space="0" w:color="000000"/>
            </w:tcBorders>
            <w:shd w:val="clear" w:color="000000" w:fill="FDE9D9"/>
            <w:vAlign w:val="center"/>
            <w:hideMark/>
          </w:tcPr>
          <w:p w14:paraId="6DF92409" w14:textId="77777777" w:rsidR="008B2A1A" w:rsidRDefault="0080711F">
            <w:pPr>
              <w:jc w:val="center"/>
              <w:rPr>
                <w:rFonts w:eastAsia="Calibri"/>
                <w:sz w:val="20"/>
                <w:szCs w:val="22"/>
              </w:rPr>
            </w:pPr>
            <w:r>
              <w:rPr>
                <w:rFonts w:eastAsia="Calibri"/>
                <w:sz w:val="20"/>
                <w:szCs w:val="22"/>
              </w:rPr>
              <w:t>1a) Hodnota objemu produkce v roce 2014 a vypočítaná výše škody v roce 2015</w:t>
            </w:r>
          </w:p>
        </w:tc>
      </w:tr>
      <w:tr w:rsidR="008B2A1A" w14:paraId="6DF9240E" w14:textId="77777777">
        <w:trPr>
          <w:trHeight w:val="390"/>
        </w:trPr>
        <w:tc>
          <w:tcPr>
            <w:tcW w:w="5598" w:type="dxa"/>
            <w:gridSpan w:val="3"/>
            <w:tcBorders>
              <w:top w:val="single" w:sz="8" w:space="0" w:color="auto"/>
              <w:left w:val="single" w:sz="8" w:space="0" w:color="auto"/>
              <w:right w:val="single" w:sz="8" w:space="0" w:color="000000"/>
            </w:tcBorders>
            <w:shd w:val="clear" w:color="auto" w:fill="FFFFFF"/>
            <w:vAlign w:val="center"/>
          </w:tcPr>
          <w:p w14:paraId="6DF9240B" w14:textId="77777777" w:rsidR="008B2A1A" w:rsidRDefault="008B2A1A">
            <w:pPr>
              <w:shd w:val="clear" w:color="auto" w:fill="FFFFFF"/>
              <w:ind w:left="426"/>
              <w:contextualSpacing/>
              <w:jc w:val="left"/>
              <w:rPr>
                <w:rFonts w:eastAsia="Times New Roman"/>
                <w:sz w:val="20"/>
                <w:szCs w:val="20"/>
                <w:lang w:eastAsia="cs-CZ"/>
              </w:rPr>
            </w:pPr>
          </w:p>
        </w:tc>
        <w:tc>
          <w:tcPr>
            <w:tcW w:w="1843" w:type="dxa"/>
            <w:gridSpan w:val="2"/>
            <w:tcBorders>
              <w:top w:val="single" w:sz="8" w:space="0" w:color="auto"/>
              <w:left w:val="single" w:sz="8" w:space="0" w:color="auto"/>
              <w:right w:val="single" w:sz="8" w:space="0" w:color="000000"/>
            </w:tcBorders>
            <w:shd w:val="clear" w:color="auto" w:fill="FFFFFF"/>
            <w:vAlign w:val="center"/>
          </w:tcPr>
          <w:p w14:paraId="6DF9240C" w14:textId="77777777" w:rsidR="008B2A1A" w:rsidRDefault="0080711F">
            <w:pPr>
              <w:shd w:val="clear" w:color="auto" w:fill="FFFFFF"/>
              <w:ind w:right="283"/>
              <w:jc w:val="center"/>
              <w:rPr>
                <w:rFonts w:eastAsia="Times New Roman"/>
                <w:sz w:val="20"/>
                <w:szCs w:val="20"/>
                <w:lang w:eastAsia="cs-CZ"/>
              </w:rPr>
            </w:pPr>
            <w:r>
              <w:rPr>
                <w:rFonts w:eastAsia="Times New Roman"/>
                <w:sz w:val="20"/>
                <w:szCs w:val="20"/>
                <w:lang w:eastAsia="cs-CZ"/>
              </w:rPr>
              <w:t>Prostokořenný sad. mat.</w:t>
            </w:r>
          </w:p>
        </w:tc>
        <w:tc>
          <w:tcPr>
            <w:tcW w:w="1771" w:type="dxa"/>
            <w:tcBorders>
              <w:top w:val="single" w:sz="8" w:space="0" w:color="auto"/>
              <w:left w:val="single" w:sz="8" w:space="0" w:color="auto"/>
              <w:right w:val="single" w:sz="8" w:space="0" w:color="000000"/>
            </w:tcBorders>
            <w:shd w:val="clear" w:color="auto" w:fill="FFFFFF"/>
            <w:vAlign w:val="center"/>
          </w:tcPr>
          <w:p w14:paraId="6DF9240D" w14:textId="77777777" w:rsidR="008B2A1A" w:rsidRDefault="0080711F">
            <w:pPr>
              <w:shd w:val="clear" w:color="auto" w:fill="FFFFFF"/>
              <w:ind w:right="283"/>
              <w:jc w:val="center"/>
              <w:rPr>
                <w:rFonts w:eastAsia="Times New Roman"/>
                <w:sz w:val="20"/>
                <w:szCs w:val="20"/>
                <w:lang w:eastAsia="cs-CZ"/>
              </w:rPr>
            </w:pPr>
            <w:r>
              <w:rPr>
                <w:rFonts w:eastAsia="Times New Roman"/>
                <w:sz w:val="20"/>
                <w:szCs w:val="20"/>
                <w:lang w:eastAsia="cs-CZ"/>
              </w:rPr>
              <w:t>Krytokořenný sad. mat.</w:t>
            </w:r>
          </w:p>
        </w:tc>
      </w:tr>
      <w:tr w:rsidR="008B2A1A" w14:paraId="6DF92413" w14:textId="77777777">
        <w:trPr>
          <w:trHeight w:val="390"/>
        </w:trPr>
        <w:tc>
          <w:tcPr>
            <w:tcW w:w="5598" w:type="dxa"/>
            <w:gridSpan w:val="3"/>
            <w:tcBorders>
              <w:top w:val="single" w:sz="8" w:space="0" w:color="auto"/>
              <w:left w:val="single" w:sz="8" w:space="0" w:color="auto"/>
              <w:right w:val="single" w:sz="8" w:space="0" w:color="000000"/>
            </w:tcBorders>
            <w:shd w:val="clear" w:color="auto" w:fill="FFFFFF"/>
            <w:vAlign w:val="center"/>
          </w:tcPr>
          <w:p w14:paraId="6DF9240F" w14:textId="77777777" w:rsidR="008B2A1A" w:rsidRDefault="0080711F">
            <w:pPr>
              <w:numPr>
                <w:ilvl w:val="0"/>
                <w:numId w:val="9"/>
              </w:numPr>
              <w:shd w:val="clear" w:color="auto" w:fill="FFFFFF"/>
              <w:ind w:left="284" w:hanging="284"/>
              <w:contextualSpacing/>
              <w:jc w:val="left"/>
              <w:rPr>
                <w:rFonts w:eastAsia="Times New Roman"/>
                <w:sz w:val="20"/>
                <w:szCs w:val="20"/>
                <w:lang w:eastAsia="cs-CZ"/>
              </w:rPr>
            </w:pPr>
            <w:r>
              <w:rPr>
                <w:rFonts w:eastAsia="Times New Roman"/>
                <w:sz w:val="20"/>
                <w:szCs w:val="20"/>
                <w:lang w:eastAsia="cs-CZ"/>
              </w:rPr>
              <w:t>Hodnota produkce v roce 2014</w:t>
            </w:r>
          </w:p>
          <w:p w14:paraId="6DF92410" w14:textId="77777777" w:rsidR="008B2A1A" w:rsidRDefault="0080711F">
            <w:pPr>
              <w:shd w:val="clear" w:color="auto" w:fill="FFFFFF"/>
              <w:ind w:left="284" w:hanging="284"/>
              <w:jc w:val="left"/>
              <w:rPr>
                <w:rFonts w:eastAsia="Times New Roman"/>
                <w:sz w:val="20"/>
                <w:szCs w:val="20"/>
                <w:lang w:eastAsia="cs-CZ"/>
              </w:rPr>
            </w:pPr>
            <w:r>
              <w:rPr>
                <w:rFonts w:eastAsia="Times New Roman"/>
                <w:sz w:val="20"/>
                <w:szCs w:val="20"/>
                <w:lang w:eastAsia="cs-CZ"/>
              </w:rPr>
              <w:t>(doplní se výsledek z tabulky č. 4 v části D Zásad)</w:t>
            </w:r>
          </w:p>
        </w:tc>
        <w:tc>
          <w:tcPr>
            <w:tcW w:w="1843" w:type="dxa"/>
            <w:gridSpan w:val="2"/>
            <w:tcBorders>
              <w:top w:val="single" w:sz="8" w:space="0" w:color="auto"/>
              <w:left w:val="single" w:sz="8" w:space="0" w:color="auto"/>
              <w:right w:val="single" w:sz="8" w:space="0" w:color="000000"/>
            </w:tcBorders>
            <w:shd w:val="clear" w:color="auto" w:fill="FFFFFF"/>
            <w:vAlign w:val="center"/>
          </w:tcPr>
          <w:p w14:paraId="6DF92411" w14:textId="77777777" w:rsidR="008B2A1A" w:rsidRDefault="0080711F">
            <w:pPr>
              <w:shd w:val="clear" w:color="auto" w:fill="FFFFFF"/>
              <w:ind w:right="283"/>
              <w:jc w:val="right"/>
              <w:rPr>
                <w:rFonts w:eastAsia="Times New Roman"/>
                <w:sz w:val="20"/>
                <w:szCs w:val="20"/>
                <w:lang w:eastAsia="cs-CZ"/>
              </w:rPr>
            </w:pPr>
            <w:r>
              <w:rPr>
                <w:rFonts w:eastAsia="Times New Roman"/>
                <w:sz w:val="20"/>
                <w:szCs w:val="20"/>
                <w:lang w:eastAsia="cs-CZ"/>
              </w:rPr>
              <w:t>Kč</w:t>
            </w:r>
          </w:p>
        </w:tc>
        <w:tc>
          <w:tcPr>
            <w:tcW w:w="1771" w:type="dxa"/>
            <w:tcBorders>
              <w:top w:val="single" w:sz="8" w:space="0" w:color="auto"/>
              <w:left w:val="single" w:sz="8" w:space="0" w:color="auto"/>
              <w:right w:val="single" w:sz="8" w:space="0" w:color="000000"/>
            </w:tcBorders>
            <w:shd w:val="clear" w:color="auto" w:fill="FFFFFF"/>
            <w:vAlign w:val="center"/>
          </w:tcPr>
          <w:p w14:paraId="6DF92412" w14:textId="77777777" w:rsidR="008B2A1A" w:rsidRDefault="0080711F">
            <w:pPr>
              <w:shd w:val="clear" w:color="auto" w:fill="FFFFFF"/>
              <w:ind w:right="283"/>
              <w:jc w:val="right"/>
              <w:rPr>
                <w:rFonts w:eastAsia="Times New Roman"/>
                <w:sz w:val="20"/>
                <w:szCs w:val="20"/>
                <w:lang w:eastAsia="cs-CZ"/>
              </w:rPr>
            </w:pPr>
            <w:r>
              <w:rPr>
                <w:rFonts w:eastAsia="Times New Roman"/>
                <w:sz w:val="20"/>
                <w:szCs w:val="20"/>
                <w:lang w:eastAsia="cs-CZ"/>
              </w:rPr>
              <w:t>Kč</w:t>
            </w:r>
          </w:p>
        </w:tc>
      </w:tr>
      <w:tr w:rsidR="008B2A1A" w14:paraId="6DF92418" w14:textId="77777777">
        <w:trPr>
          <w:trHeight w:val="390"/>
        </w:trPr>
        <w:tc>
          <w:tcPr>
            <w:tcW w:w="5598" w:type="dxa"/>
            <w:gridSpan w:val="3"/>
            <w:tcBorders>
              <w:top w:val="single" w:sz="8" w:space="0" w:color="auto"/>
              <w:left w:val="single" w:sz="8" w:space="0" w:color="auto"/>
              <w:right w:val="single" w:sz="8" w:space="0" w:color="000000"/>
            </w:tcBorders>
            <w:shd w:val="clear" w:color="auto" w:fill="FFFFFF"/>
            <w:vAlign w:val="center"/>
          </w:tcPr>
          <w:p w14:paraId="6DF92414" w14:textId="77777777" w:rsidR="008B2A1A" w:rsidRDefault="0080711F">
            <w:pPr>
              <w:numPr>
                <w:ilvl w:val="0"/>
                <w:numId w:val="9"/>
              </w:numPr>
              <w:shd w:val="clear" w:color="auto" w:fill="FFFFFF"/>
              <w:ind w:left="284" w:hanging="284"/>
              <w:contextualSpacing/>
              <w:jc w:val="left"/>
              <w:rPr>
                <w:rFonts w:eastAsia="Times New Roman"/>
                <w:sz w:val="20"/>
                <w:szCs w:val="20"/>
                <w:lang w:eastAsia="cs-CZ"/>
              </w:rPr>
            </w:pPr>
            <w:r>
              <w:rPr>
                <w:rFonts w:eastAsia="Times New Roman"/>
                <w:sz w:val="20"/>
                <w:szCs w:val="20"/>
                <w:lang w:eastAsia="cs-CZ"/>
              </w:rPr>
              <w:t>Vypočítaná výše škody v roce 2015</w:t>
            </w:r>
          </w:p>
          <w:p w14:paraId="6DF92415" w14:textId="77777777" w:rsidR="008B2A1A" w:rsidRDefault="0080711F">
            <w:pPr>
              <w:shd w:val="clear" w:color="auto" w:fill="FFFFFF"/>
              <w:ind w:left="284" w:hanging="284"/>
              <w:jc w:val="left"/>
              <w:rPr>
                <w:rFonts w:eastAsia="Times New Roman"/>
                <w:sz w:val="20"/>
                <w:szCs w:val="20"/>
                <w:lang w:eastAsia="cs-CZ"/>
              </w:rPr>
            </w:pPr>
            <w:r>
              <w:rPr>
                <w:rFonts w:eastAsia="Times New Roman"/>
                <w:sz w:val="20"/>
                <w:szCs w:val="20"/>
                <w:lang w:eastAsia="cs-CZ"/>
              </w:rPr>
              <w:t>(doplní se součet výsledků z tabulek č. 2 a 3 v části D Zásad)</w:t>
            </w:r>
          </w:p>
        </w:tc>
        <w:tc>
          <w:tcPr>
            <w:tcW w:w="1843" w:type="dxa"/>
            <w:gridSpan w:val="2"/>
            <w:tcBorders>
              <w:top w:val="single" w:sz="8" w:space="0" w:color="auto"/>
              <w:left w:val="single" w:sz="8" w:space="0" w:color="auto"/>
              <w:right w:val="single" w:sz="8" w:space="0" w:color="000000"/>
            </w:tcBorders>
            <w:shd w:val="clear" w:color="auto" w:fill="FFFFFF"/>
            <w:vAlign w:val="center"/>
          </w:tcPr>
          <w:p w14:paraId="6DF92416" w14:textId="77777777" w:rsidR="008B2A1A" w:rsidRDefault="0080711F">
            <w:pPr>
              <w:shd w:val="clear" w:color="auto" w:fill="FFFFFF"/>
              <w:ind w:right="283"/>
              <w:jc w:val="right"/>
              <w:rPr>
                <w:rFonts w:eastAsia="Times New Roman"/>
                <w:sz w:val="20"/>
                <w:szCs w:val="20"/>
                <w:lang w:eastAsia="cs-CZ"/>
              </w:rPr>
            </w:pPr>
            <w:r>
              <w:rPr>
                <w:rFonts w:eastAsia="Times New Roman"/>
                <w:sz w:val="20"/>
                <w:szCs w:val="20"/>
                <w:lang w:eastAsia="cs-CZ"/>
              </w:rPr>
              <w:t>Kč</w:t>
            </w:r>
          </w:p>
        </w:tc>
        <w:tc>
          <w:tcPr>
            <w:tcW w:w="1771" w:type="dxa"/>
            <w:tcBorders>
              <w:top w:val="single" w:sz="8" w:space="0" w:color="auto"/>
              <w:left w:val="single" w:sz="8" w:space="0" w:color="auto"/>
              <w:right w:val="single" w:sz="8" w:space="0" w:color="000000"/>
            </w:tcBorders>
            <w:shd w:val="clear" w:color="auto" w:fill="FFFFFF"/>
            <w:vAlign w:val="center"/>
          </w:tcPr>
          <w:p w14:paraId="6DF92417" w14:textId="77777777" w:rsidR="008B2A1A" w:rsidRDefault="0080711F">
            <w:pPr>
              <w:shd w:val="clear" w:color="auto" w:fill="FFFFFF"/>
              <w:ind w:right="283"/>
              <w:jc w:val="right"/>
              <w:rPr>
                <w:rFonts w:eastAsia="Times New Roman"/>
                <w:sz w:val="20"/>
                <w:szCs w:val="20"/>
                <w:lang w:eastAsia="cs-CZ"/>
              </w:rPr>
            </w:pPr>
            <w:r>
              <w:rPr>
                <w:rFonts w:eastAsia="Times New Roman"/>
                <w:sz w:val="20"/>
                <w:szCs w:val="20"/>
                <w:lang w:eastAsia="cs-CZ"/>
              </w:rPr>
              <w:t>Kč</w:t>
            </w:r>
          </w:p>
        </w:tc>
      </w:tr>
      <w:tr w:rsidR="008B2A1A" w14:paraId="6DF9241D" w14:textId="77777777">
        <w:trPr>
          <w:trHeight w:val="390"/>
        </w:trPr>
        <w:tc>
          <w:tcPr>
            <w:tcW w:w="5598" w:type="dxa"/>
            <w:gridSpan w:val="3"/>
            <w:tcBorders>
              <w:top w:val="single" w:sz="8" w:space="0" w:color="auto"/>
              <w:left w:val="single" w:sz="8" w:space="0" w:color="auto"/>
              <w:right w:val="single" w:sz="8" w:space="0" w:color="000000"/>
            </w:tcBorders>
            <w:shd w:val="clear" w:color="auto" w:fill="FFFFFF"/>
            <w:vAlign w:val="center"/>
          </w:tcPr>
          <w:p w14:paraId="6DF92419" w14:textId="77777777" w:rsidR="008B2A1A" w:rsidRDefault="0080711F">
            <w:pPr>
              <w:numPr>
                <w:ilvl w:val="0"/>
                <w:numId w:val="9"/>
              </w:numPr>
              <w:shd w:val="clear" w:color="auto" w:fill="FFFFFF"/>
              <w:ind w:left="284" w:hanging="284"/>
              <w:contextualSpacing/>
              <w:jc w:val="left"/>
              <w:rPr>
                <w:rFonts w:eastAsia="Times New Roman"/>
                <w:sz w:val="20"/>
                <w:szCs w:val="20"/>
                <w:lang w:eastAsia="cs-CZ"/>
              </w:rPr>
            </w:pPr>
            <w:r>
              <w:rPr>
                <w:rFonts w:eastAsia="Times New Roman"/>
                <w:sz w:val="20"/>
                <w:szCs w:val="20"/>
                <w:lang w:eastAsia="cs-CZ"/>
              </w:rPr>
              <w:t>Podíl výše škody na hodnotě produkce</w:t>
            </w:r>
          </w:p>
          <w:p w14:paraId="6DF9241A" w14:textId="77777777" w:rsidR="008B2A1A" w:rsidRDefault="0080711F">
            <w:pPr>
              <w:shd w:val="clear" w:color="auto" w:fill="FFFFFF"/>
              <w:ind w:left="284" w:hanging="284"/>
              <w:jc w:val="left"/>
              <w:rPr>
                <w:rFonts w:eastAsia="Times New Roman"/>
                <w:sz w:val="20"/>
                <w:szCs w:val="20"/>
                <w:lang w:eastAsia="cs-CZ"/>
              </w:rPr>
            </w:pPr>
            <w:r>
              <w:rPr>
                <w:rFonts w:eastAsia="Times New Roman"/>
                <w:sz w:val="20"/>
                <w:szCs w:val="20"/>
                <w:lang w:eastAsia="cs-CZ"/>
              </w:rPr>
              <w:t>(uvede se podíl hodnoty z řádku č. 2 na hodnotě z řádku č. 1)</w:t>
            </w:r>
          </w:p>
        </w:tc>
        <w:tc>
          <w:tcPr>
            <w:tcW w:w="1843" w:type="dxa"/>
            <w:gridSpan w:val="2"/>
            <w:tcBorders>
              <w:top w:val="single" w:sz="8" w:space="0" w:color="auto"/>
              <w:left w:val="single" w:sz="8" w:space="0" w:color="auto"/>
              <w:right w:val="single" w:sz="8" w:space="0" w:color="000000"/>
            </w:tcBorders>
            <w:shd w:val="clear" w:color="auto" w:fill="FFFFFF"/>
            <w:vAlign w:val="center"/>
          </w:tcPr>
          <w:p w14:paraId="6DF9241B" w14:textId="77777777" w:rsidR="008B2A1A" w:rsidRDefault="0080711F">
            <w:pPr>
              <w:shd w:val="clear" w:color="auto" w:fill="FFFFFF"/>
              <w:ind w:right="283"/>
              <w:jc w:val="right"/>
              <w:rPr>
                <w:rFonts w:eastAsia="Times New Roman"/>
                <w:sz w:val="20"/>
                <w:szCs w:val="20"/>
                <w:lang w:eastAsia="cs-CZ"/>
              </w:rPr>
            </w:pPr>
            <w:r>
              <w:rPr>
                <w:rFonts w:eastAsia="Times New Roman"/>
                <w:sz w:val="20"/>
                <w:szCs w:val="20"/>
                <w:lang w:eastAsia="cs-CZ"/>
              </w:rPr>
              <w:t>%</w:t>
            </w:r>
          </w:p>
        </w:tc>
        <w:tc>
          <w:tcPr>
            <w:tcW w:w="1771" w:type="dxa"/>
            <w:tcBorders>
              <w:top w:val="single" w:sz="8" w:space="0" w:color="auto"/>
              <w:left w:val="single" w:sz="8" w:space="0" w:color="auto"/>
              <w:right w:val="single" w:sz="8" w:space="0" w:color="000000"/>
            </w:tcBorders>
            <w:shd w:val="clear" w:color="auto" w:fill="FFFFFF"/>
            <w:vAlign w:val="center"/>
          </w:tcPr>
          <w:p w14:paraId="6DF9241C" w14:textId="77777777" w:rsidR="008B2A1A" w:rsidRDefault="0080711F">
            <w:pPr>
              <w:shd w:val="clear" w:color="auto" w:fill="FFFFFF"/>
              <w:ind w:right="283"/>
              <w:jc w:val="right"/>
              <w:rPr>
                <w:rFonts w:eastAsia="Times New Roman"/>
                <w:sz w:val="20"/>
                <w:szCs w:val="20"/>
                <w:lang w:eastAsia="cs-CZ"/>
              </w:rPr>
            </w:pPr>
            <w:r>
              <w:rPr>
                <w:rFonts w:eastAsia="Times New Roman"/>
                <w:sz w:val="20"/>
                <w:szCs w:val="20"/>
                <w:lang w:eastAsia="cs-CZ"/>
              </w:rPr>
              <w:t>%</w:t>
            </w:r>
          </w:p>
        </w:tc>
      </w:tr>
      <w:tr w:rsidR="008B2A1A" w14:paraId="6DF92422" w14:textId="77777777">
        <w:trPr>
          <w:trHeight w:val="315"/>
        </w:trPr>
        <w:tc>
          <w:tcPr>
            <w:tcW w:w="1416" w:type="dxa"/>
            <w:tcBorders>
              <w:top w:val="single" w:sz="4" w:space="0" w:color="000000"/>
              <w:left w:val="nil"/>
              <w:bottom w:val="nil"/>
              <w:right w:val="nil"/>
            </w:tcBorders>
            <w:shd w:val="clear" w:color="auto" w:fill="auto"/>
            <w:noWrap/>
            <w:vAlign w:val="bottom"/>
            <w:hideMark/>
          </w:tcPr>
          <w:p w14:paraId="6DF9241E" w14:textId="77777777" w:rsidR="008B2A1A" w:rsidRDefault="008B2A1A">
            <w:pPr>
              <w:shd w:val="clear" w:color="auto" w:fill="FFFFFF"/>
              <w:jc w:val="left"/>
              <w:rPr>
                <w:rFonts w:eastAsia="Times New Roman"/>
                <w:sz w:val="20"/>
                <w:szCs w:val="20"/>
                <w:lang w:eastAsia="cs-CZ"/>
              </w:rPr>
            </w:pPr>
          </w:p>
        </w:tc>
        <w:tc>
          <w:tcPr>
            <w:tcW w:w="1359" w:type="dxa"/>
            <w:tcBorders>
              <w:top w:val="single" w:sz="4" w:space="0" w:color="000000"/>
              <w:left w:val="nil"/>
              <w:bottom w:val="nil"/>
              <w:right w:val="nil"/>
            </w:tcBorders>
            <w:shd w:val="clear" w:color="auto" w:fill="auto"/>
            <w:noWrap/>
            <w:vAlign w:val="bottom"/>
            <w:hideMark/>
          </w:tcPr>
          <w:p w14:paraId="6DF9241F" w14:textId="77777777" w:rsidR="008B2A1A" w:rsidRDefault="008B2A1A">
            <w:pPr>
              <w:shd w:val="clear" w:color="auto" w:fill="FFFFFF"/>
              <w:jc w:val="left"/>
              <w:rPr>
                <w:rFonts w:eastAsia="Times New Roman"/>
                <w:sz w:val="20"/>
                <w:szCs w:val="20"/>
                <w:lang w:eastAsia="cs-CZ"/>
              </w:rPr>
            </w:pPr>
          </w:p>
        </w:tc>
        <w:tc>
          <w:tcPr>
            <w:tcW w:w="2823" w:type="dxa"/>
            <w:tcBorders>
              <w:top w:val="single" w:sz="4" w:space="0" w:color="000000"/>
              <w:left w:val="nil"/>
              <w:bottom w:val="nil"/>
              <w:right w:val="nil"/>
            </w:tcBorders>
            <w:shd w:val="clear" w:color="auto" w:fill="auto"/>
            <w:noWrap/>
            <w:vAlign w:val="bottom"/>
            <w:hideMark/>
          </w:tcPr>
          <w:p w14:paraId="6DF92420" w14:textId="77777777" w:rsidR="008B2A1A" w:rsidRDefault="008B2A1A">
            <w:pPr>
              <w:shd w:val="clear" w:color="auto" w:fill="FFFFFF"/>
              <w:jc w:val="left"/>
              <w:rPr>
                <w:rFonts w:eastAsia="Times New Roman"/>
                <w:sz w:val="20"/>
                <w:szCs w:val="20"/>
                <w:lang w:eastAsia="cs-CZ"/>
              </w:rPr>
            </w:pPr>
          </w:p>
        </w:tc>
        <w:tc>
          <w:tcPr>
            <w:tcW w:w="3614" w:type="dxa"/>
            <w:gridSpan w:val="3"/>
            <w:tcBorders>
              <w:top w:val="single" w:sz="4" w:space="0" w:color="000000"/>
              <w:left w:val="nil"/>
              <w:bottom w:val="nil"/>
              <w:right w:val="nil"/>
            </w:tcBorders>
            <w:shd w:val="clear" w:color="auto" w:fill="auto"/>
            <w:vAlign w:val="center"/>
            <w:hideMark/>
          </w:tcPr>
          <w:p w14:paraId="6DF92421" w14:textId="77777777" w:rsidR="008B2A1A" w:rsidRDefault="008B2A1A">
            <w:pPr>
              <w:shd w:val="clear" w:color="auto" w:fill="FFFFFF"/>
              <w:jc w:val="center"/>
              <w:rPr>
                <w:rFonts w:eastAsia="Times New Roman"/>
                <w:sz w:val="20"/>
                <w:szCs w:val="20"/>
                <w:lang w:eastAsia="cs-CZ"/>
              </w:rPr>
            </w:pPr>
          </w:p>
        </w:tc>
      </w:tr>
      <w:tr w:rsidR="008B2A1A" w14:paraId="6DF92424" w14:textId="77777777">
        <w:trPr>
          <w:trHeight w:val="312"/>
        </w:trPr>
        <w:tc>
          <w:tcPr>
            <w:tcW w:w="9212" w:type="dxa"/>
            <w:gridSpan w:val="6"/>
            <w:tcBorders>
              <w:top w:val="single" w:sz="8" w:space="0" w:color="auto"/>
              <w:left w:val="single" w:sz="8" w:space="0" w:color="auto"/>
              <w:bottom w:val="single" w:sz="4" w:space="0" w:color="auto"/>
              <w:right w:val="single" w:sz="8" w:space="0" w:color="000000"/>
            </w:tcBorders>
            <w:shd w:val="clear" w:color="000000" w:fill="FDE9D9"/>
            <w:vAlign w:val="bottom"/>
            <w:hideMark/>
          </w:tcPr>
          <w:p w14:paraId="6DF92423" w14:textId="77777777" w:rsidR="008B2A1A" w:rsidRDefault="0080711F">
            <w:pPr>
              <w:jc w:val="center"/>
              <w:rPr>
                <w:rFonts w:eastAsia="Calibri"/>
                <w:szCs w:val="22"/>
              </w:rPr>
            </w:pPr>
            <w:r>
              <w:rPr>
                <w:rFonts w:eastAsia="Calibri"/>
                <w:szCs w:val="22"/>
              </w:rPr>
              <w:t>1b) Výpočet požadavku dotace</w:t>
            </w:r>
          </w:p>
        </w:tc>
      </w:tr>
      <w:tr w:rsidR="008B2A1A" w14:paraId="6DF92428" w14:textId="77777777">
        <w:trPr>
          <w:trHeight w:val="30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6DF92425" w14:textId="77777777" w:rsidR="008B2A1A" w:rsidRDefault="008B2A1A">
            <w:pPr>
              <w:shd w:val="clear" w:color="auto" w:fill="FFFFFF"/>
              <w:jc w:val="left"/>
              <w:rPr>
                <w:rFonts w:eastAsia="Times New Roman"/>
                <w:szCs w:val="22"/>
                <w:lang w:eastAsia="cs-CZ"/>
              </w:rPr>
            </w:pPr>
          </w:p>
        </w:tc>
        <w:tc>
          <w:tcPr>
            <w:tcW w:w="1807" w:type="dxa"/>
            <w:tcBorders>
              <w:top w:val="single" w:sz="4" w:space="0" w:color="auto"/>
              <w:left w:val="nil"/>
              <w:bottom w:val="single" w:sz="4" w:space="0" w:color="auto"/>
              <w:right w:val="single" w:sz="8" w:space="0" w:color="000000"/>
            </w:tcBorders>
            <w:shd w:val="clear" w:color="auto" w:fill="auto"/>
            <w:noWrap/>
            <w:vAlign w:val="bottom"/>
          </w:tcPr>
          <w:p w14:paraId="6DF92426" w14:textId="77777777" w:rsidR="008B2A1A" w:rsidRDefault="0080711F">
            <w:pPr>
              <w:shd w:val="clear" w:color="auto" w:fill="FFFFFF"/>
              <w:jc w:val="left"/>
              <w:rPr>
                <w:rFonts w:eastAsia="Times New Roman"/>
                <w:szCs w:val="22"/>
                <w:lang w:eastAsia="cs-CZ"/>
              </w:rPr>
            </w:pPr>
            <w:r>
              <w:rPr>
                <w:rFonts w:eastAsia="Times New Roman"/>
                <w:szCs w:val="22"/>
                <w:lang w:eastAsia="cs-CZ"/>
              </w:rPr>
              <w:t>Prostokořenný sad. mat.</w:t>
            </w:r>
          </w:p>
        </w:tc>
        <w:tc>
          <w:tcPr>
            <w:tcW w:w="1807" w:type="dxa"/>
            <w:gridSpan w:val="2"/>
            <w:tcBorders>
              <w:top w:val="single" w:sz="4" w:space="0" w:color="auto"/>
              <w:left w:val="nil"/>
              <w:bottom w:val="single" w:sz="4" w:space="0" w:color="auto"/>
              <w:right w:val="single" w:sz="8" w:space="0" w:color="000000"/>
            </w:tcBorders>
            <w:shd w:val="clear" w:color="auto" w:fill="auto"/>
            <w:vAlign w:val="bottom"/>
          </w:tcPr>
          <w:p w14:paraId="6DF92427" w14:textId="77777777" w:rsidR="008B2A1A" w:rsidRDefault="0080711F">
            <w:pPr>
              <w:shd w:val="clear" w:color="auto" w:fill="FFFFFF"/>
              <w:jc w:val="left"/>
              <w:rPr>
                <w:rFonts w:eastAsia="Times New Roman"/>
                <w:szCs w:val="22"/>
                <w:lang w:eastAsia="cs-CZ"/>
              </w:rPr>
            </w:pPr>
            <w:r>
              <w:rPr>
                <w:rFonts w:eastAsia="Times New Roman"/>
                <w:szCs w:val="22"/>
                <w:lang w:eastAsia="cs-CZ"/>
              </w:rPr>
              <w:t>Krytokořenný sad.  mat.</w:t>
            </w:r>
          </w:p>
        </w:tc>
      </w:tr>
      <w:tr w:rsidR="008B2A1A" w14:paraId="6DF9242C" w14:textId="77777777">
        <w:trPr>
          <w:trHeight w:val="51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6DF92429" w14:textId="77777777" w:rsidR="008B2A1A" w:rsidRDefault="0080711F">
            <w:pPr>
              <w:shd w:val="clear" w:color="auto" w:fill="FFFFFF"/>
              <w:jc w:val="left"/>
              <w:rPr>
                <w:rFonts w:eastAsia="Times New Roman"/>
                <w:szCs w:val="22"/>
                <w:lang w:eastAsia="cs-CZ"/>
              </w:rPr>
            </w:pPr>
            <w:r>
              <w:rPr>
                <w:rFonts w:eastAsia="Times New Roman"/>
                <w:szCs w:val="22"/>
                <w:lang w:eastAsia="cs-CZ"/>
              </w:rPr>
              <w:t>80 % z výše škody v roce 2015 v Kč (tj. z hodnoty v řádku č. 2):</w:t>
            </w:r>
          </w:p>
        </w:tc>
        <w:tc>
          <w:tcPr>
            <w:tcW w:w="1807" w:type="dxa"/>
            <w:tcBorders>
              <w:top w:val="single" w:sz="4" w:space="0" w:color="auto"/>
              <w:left w:val="nil"/>
              <w:bottom w:val="single" w:sz="4" w:space="0" w:color="auto"/>
              <w:right w:val="single" w:sz="8" w:space="0" w:color="000000"/>
            </w:tcBorders>
            <w:shd w:val="clear" w:color="auto" w:fill="auto"/>
            <w:noWrap/>
            <w:vAlign w:val="center"/>
          </w:tcPr>
          <w:p w14:paraId="6DF9242A" w14:textId="77777777" w:rsidR="008B2A1A" w:rsidRDefault="008B2A1A">
            <w:pPr>
              <w:shd w:val="clear" w:color="auto" w:fill="FFFFFF"/>
              <w:jc w:val="left"/>
              <w:rPr>
                <w:rFonts w:eastAsia="Times New Roman"/>
                <w:szCs w:val="22"/>
                <w:lang w:eastAsia="cs-CZ"/>
              </w:rPr>
            </w:pPr>
          </w:p>
        </w:tc>
        <w:tc>
          <w:tcPr>
            <w:tcW w:w="1807" w:type="dxa"/>
            <w:gridSpan w:val="2"/>
            <w:tcBorders>
              <w:top w:val="single" w:sz="4" w:space="0" w:color="auto"/>
              <w:left w:val="nil"/>
              <w:bottom w:val="single" w:sz="4" w:space="0" w:color="auto"/>
              <w:right w:val="single" w:sz="8" w:space="0" w:color="000000"/>
            </w:tcBorders>
            <w:shd w:val="clear" w:color="auto" w:fill="auto"/>
            <w:vAlign w:val="center"/>
          </w:tcPr>
          <w:p w14:paraId="6DF9242B" w14:textId="77777777" w:rsidR="008B2A1A" w:rsidRDefault="008B2A1A">
            <w:pPr>
              <w:shd w:val="clear" w:color="auto" w:fill="FFFFFF"/>
              <w:jc w:val="left"/>
              <w:rPr>
                <w:rFonts w:eastAsia="Times New Roman"/>
                <w:szCs w:val="22"/>
                <w:lang w:eastAsia="cs-CZ"/>
              </w:rPr>
            </w:pPr>
          </w:p>
        </w:tc>
      </w:tr>
      <w:tr w:rsidR="008B2A1A" w14:paraId="6DF92430"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bottom"/>
          </w:tcPr>
          <w:p w14:paraId="6DF9242D" w14:textId="77777777" w:rsidR="008B2A1A" w:rsidRDefault="0080711F">
            <w:pPr>
              <w:shd w:val="clear" w:color="auto" w:fill="FFFFFF"/>
              <w:jc w:val="left"/>
              <w:rPr>
                <w:rFonts w:eastAsia="Times New Roman"/>
                <w:szCs w:val="22"/>
                <w:lang w:eastAsia="cs-CZ"/>
              </w:rPr>
            </w:pPr>
            <w:r>
              <w:rPr>
                <w:rFonts w:eastAsia="Times New Roman"/>
                <w:szCs w:val="22"/>
                <w:lang w:eastAsia="cs-CZ"/>
              </w:rPr>
              <w:t>Plocha poškozeného sadebního materiálu lesních dřevin v roce 2015 v ha:</w:t>
            </w:r>
          </w:p>
        </w:tc>
        <w:tc>
          <w:tcPr>
            <w:tcW w:w="1807" w:type="dxa"/>
            <w:tcBorders>
              <w:top w:val="single" w:sz="4" w:space="0" w:color="auto"/>
              <w:left w:val="nil"/>
              <w:bottom w:val="single" w:sz="8" w:space="0" w:color="auto"/>
              <w:right w:val="single" w:sz="8" w:space="0" w:color="000000"/>
            </w:tcBorders>
            <w:shd w:val="clear" w:color="auto" w:fill="auto"/>
            <w:noWrap/>
            <w:vAlign w:val="bottom"/>
          </w:tcPr>
          <w:p w14:paraId="6DF9242E" w14:textId="77777777" w:rsidR="008B2A1A" w:rsidRDefault="008B2A1A">
            <w:pPr>
              <w:shd w:val="clear" w:color="auto" w:fill="FFFFFF"/>
              <w:jc w:val="center"/>
              <w:rPr>
                <w:rFonts w:eastAsia="Times New Roman"/>
                <w:szCs w:val="22"/>
                <w:lang w:eastAsia="cs-CZ"/>
              </w:rPr>
            </w:pPr>
          </w:p>
        </w:tc>
        <w:tc>
          <w:tcPr>
            <w:tcW w:w="1807" w:type="dxa"/>
            <w:gridSpan w:val="2"/>
            <w:tcBorders>
              <w:top w:val="single" w:sz="4" w:space="0" w:color="auto"/>
              <w:left w:val="nil"/>
              <w:bottom w:val="single" w:sz="8" w:space="0" w:color="auto"/>
              <w:right w:val="single" w:sz="8" w:space="0" w:color="000000"/>
            </w:tcBorders>
            <w:shd w:val="clear" w:color="auto" w:fill="auto"/>
            <w:vAlign w:val="bottom"/>
          </w:tcPr>
          <w:p w14:paraId="6DF9242F" w14:textId="77777777" w:rsidR="008B2A1A" w:rsidRDefault="008B2A1A">
            <w:pPr>
              <w:shd w:val="clear" w:color="auto" w:fill="FFFFFF"/>
              <w:jc w:val="center"/>
              <w:rPr>
                <w:rFonts w:eastAsia="Times New Roman"/>
                <w:szCs w:val="22"/>
                <w:lang w:eastAsia="cs-CZ"/>
              </w:rPr>
            </w:pPr>
          </w:p>
        </w:tc>
      </w:tr>
      <w:tr w:rsidR="008B2A1A" w14:paraId="6DF92434"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DF92431" w14:textId="77777777" w:rsidR="008B2A1A" w:rsidRDefault="0080711F">
            <w:pPr>
              <w:numPr>
                <w:ilvl w:val="0"/>
                <w:numId w:val="22"/>
              </w:numPr>
              <w:shd w:val="clear" w:color="auto" w:fill="FFFFFF"/>
              <w:ind w:left="426"/>
              <w:contextualSpacing/>
              <w:jc w:val="left"/>
              <w:rPr>
                <w:rFonts w:eastAsia="Times New Roman"/>
                <w:szCs w:val="22"/>
                <w:lang w:eastAsia="cs-CZ"/>
              </w:rPr>
            </w:pPr>
            <w:r>
              <w:rPr>
                <w:rFonts w:eastAsia="Times New Roman"/>
                <w:bCs/>
                <w:szCs w:val="22"/>
                <w:lang w:eastAsia="cs-CZ"/>
              </w:rPr>
              <w:t>prostokořenný sadební materiál do 1 roku věku</w:t>
            </w:r>
          </w:p>
        </w:tc>
        <w:tc>
          <w:tcPr>
            <w:tcW w:w="1807" w:type="dxa"/>
            <w:tcBorders>
              <w:top w:val="single" w:sz="4" w:space="0" w:color="auto"/>
              <w:left w:val="nil"/>
              <w:bottom w:val="single" w:sz="8" w:space="0" w:color="auto"/>
              <w:right w:val="single" w:sz="8" w:space="0" w:color="000000"/>
            </w:tcBorders>
            <w:shd w:val="clear" w:color="auto" w:fill="auto"/>
            <w:noWrap/>
            <w:vAlign w:val="bottom"/>
          </w:tcPr>
          <w:p w14:paraId="6DF92432" w14:textId="77777777" w:rsidR="008B2A1A" w:rsidRDefault="008B2A1A">
            <w:pPr>
              <w:shd w:val="clear" w:color="auto" w:fill="FFFFFF"/>
              <w:jc w:val="center"/>
              <w:rPr>
                <w:rFonts w:eastAsia="Times New Roman"/>
                <w:szCs w:val="22"/>
                <w:lang w:eastAsia="cs-CZ"/>
              </w:rPr>
            </w:pPr>
          </w:p>
        </w:tc>
        <w:tc>
          <w:tcPr>
            <w:tcW w:w="1807" w:type="dxa"/>
            <w:gridSpan w:val="2"/>
            <w:tcBorders>
              <w:top w:val="single" w:sz="4" w:space="0" w:color="auto"/>
              <w:left w:val="nil"/>
              <w:bottom w:val="single" w:sz="8" w:space="0" w:color="auto"/>
              <w:right w:val="single" w:sz="8" w:space="0" w:color="000000"/>
            </w:tcBorders>
            <w:shd w:val="clear" w:color="auto" w:fill="auto"/>
            <w:vAlign w:val="bottom"/>
          </w:tcPr>
          <w:p w14:paraId="6DF92433"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r>
      <w:tr w:rsidR="008B2A1A" w14:paraId="6DF92438"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DF92435" w14:textId="77777777" w:rsidR="008B2A1A" w:rsidRDefault="0080711F">
            <w:pPr>
              <w:numPr>
                <w:ilvl w:val="0"/>
                <w:numId w:val="22"/>
              </w:numPr>
              <w:shd w:val="clear" w:color="auto" w:fill="FFFFFF"/>
              <w:ind w:left="426"/>
              <w:contextualSpacing/>
              <w:jc w:val="left"/>
              <w:rPr>
                <w:rFonts w:eastAsia="Times New Roman"/>
                <w:szCs w:val="22"/>
                <w:lang w:eastAsia="cs-CZ"/>
              </w:rPr>
            </w:pPr>
            <w:r>
              <w:rPr>
                <w:rFonts w:eastAsia="Times New Roman"/>
                <w:bCs/>
                <w:szCs w:val="22"/>
                <w:lang w:eastAsia="cs-CZ"/>
              </w:rPr>
              <w:t>prostokořenný sadební materiál víceletý</w:t>
            </w:r>
          </w:p>
        </w:tc>
        <w:tc>
          <w:tcPr>
            <w:tcW w:w="1807" w:type="dxa"/>
            <w:tcBorders>
              <w:top w:val="single" w:sz="4" w:space="0" w:color="auto"/>
              <w:left w:val="nil"/>
              <w:bottom w:val="single" w:sz="8" w:space="0" w:color="auto"/>
              <w:right w:val="single" w:sz="8" w:space="0" w:color="000000"/>
            </w:tcBorders>
            <w:shd w:val="clear" w:color="auto" w:fill="auto"/>
            <w:noWrap/>
            <w:vAlign w:val="bottom"/>
          </w:tcPr>
          <w:p w14:paraId="6DF92436" w14:textId="77777777" w:rsidR="008B2A1A" w:rsidRDefault="008B2A1A">
            <w:pPr>
              <w:shd w:val="clear" w:color="auto" w:fill="FFFFFF"/>
              <w:jc w:val="center"/>
              <w:rPr>
                <w:rFonts w:eastAsia="Times New Roman"/>
                <w:szCs w:val="22"/>
                <w:lang w:eastAsia="cs-CZ"/>
              </w:rPr>
            </w:pPr>
          </w:p>
        </w:tc>
        <w:tc>
          <w:tcPr>
            <w:tcW w:w="1807" w:type="dxa"/>
            <w:gridSpan w:val="2"/>
            <w:tcBorders>
              <w:top w:val="single" w:sz="4" w:space="0" w:color="auto"/>
              <w:left w:val="nil"/>
              <w:bottom w:val="single" w:sz="8" w:space="0" w:color="auto"/>
              <w:right w:val="single" w:sz="8" w:space="0" w:color="000000"/>
            </w:tcBorders>
            <w:shd w:val="clear" w:color="auto" w:fill="auto"/>
            <w:vAlign w:val="bottom"/>
          </w:tcPr>
          <w:p w14:paraId="6DF92437"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r>
      <w:tr w:rsidR="008B2A1A" w14:paraId="6DF9243C"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DF92439" w14:textId="77777777" w:rsidR="008B2A1A" w:rsidRDefault="0080711F">
            <w:pPr>
              <w:numPr>
                <w:ilvl w:val="0"/>
                <w:numId w:val="22"/>
              </w:numPr>
              <w:shd w:val="clear" w:color="auto" w:fill="FFFFFF"/>
              <w:ind w:left="426"/>
              <w:contextualSpacing/>
              <w:jc w:val="left"/>
              <w:rPr>
                <w:rFonts w:eastAsia="Times New Roman"/>
                <w:szCs w:val="22"/>
                <w:lang w:eastAsia="cs-CZ"/>
              </w:rPr>
            </w:pPr>
            <w:r>
              <w:rPr>
                <w:rFonts w:eastAsia="Times New Roman"/>
                <w:bCs/>
                <w:szCs w:val="22"/>
                <w:lang w:eastAsia="cs-CZ"/>
              </w:rPr>
              <w:t>krytokořenný sadební materiál do 1 roku věku</w:t>
            </w:r>
          </w:p>
        </w:tc>
        <w:tc>
          <w:tcPr>
            <w:tcW w:w="1807" w:type="dxa"/>
            <w:tcBorders>
              <w:top w:val="single" w:sz="4" w:space="0" w:color="auto"/>
              <w:left w:val="nil"/>
              <w:bottom w:val="single" w:sz="8" w:space="0" w:color="auto"/>
              <w:right w:val="single" w:sz="8" w:space="0" w:color="000000"/>
            </w:tcBorders>
            <w:shd w:val="clear" w:color="auto" w:fill="auto"/>
            <w:noWrap/>
            <w:vAlign w:val="bottom"/>
          </w:tcPr>
          <w:p w14:paraId="6DF9243A"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c>
          <w:tcPr>
            <w:tcW w:w="1807" w:type="dxa"/>
            <w:gridSpan w:val="2"/>
            <w:tcBorders>
              <w:top w:val="single" w:sz="4" w:space="0" w:color="auto"/>
              <w:left w:val="nil"/>
              <w:bottom w:val="single" w:sz="8" w:space="0" w:color="auto"/>
              <w:right w:val="single" w:sz="8" w:space="0" w:color="000000"/>
            </w:tcBorders>
            <w:shd w:val="clear" w:color="auto" w:fill="auto"/>
            <w:vAlign w:val="bottom"/>
          </w:tcPr>
          <w:p w14:paraId="6DF9243B" w14:textId="77777777" w:rsidR="008B2A1A" w:rsidRDefault="008B2A1A">
            <w:pPr>
              <w:shd w:val="clear" w:color="auto" w:fill="FFFFFF"/>
              <w:jc w:val="center"/>
              <w:rPr>
                <w:rFonts w:eastAsia="Times New Roman"/>
                <w:szCs w:val="22"/>
                <w:lang w:eastAsia="cs-CZ"/>
              </w:rPr>
            </w:pPr>
          </w:p>
        </w:tc>
      </w:tr>
      <w:tr w:rsidR="008B2A1A" w14:paraId="6DF92440"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DF9243D" w14:textId="77777777" w:rsidR="008B2A1A" w:rsidRDefault="0080711F">
            <w:pPr>
              <w:numPr>
                <w:ilvl w:val="0"/>
                <w:numId w:val="22"/>
              </w:numPr>
              <w:shd w:val="clear" w:color="auto" w:fill="FFFFFF"/>
              <w:ind w:left="426"/>
              <w:contextualSpacing/>
              <w:jc w:val="left"/>
              <w:rPr>
                <w:rFonts w:eastAsia="Times New Roman"/>
                <w:szCs w:val="22"/>
                <w:lang w:eastAsia="cs-CZ"/>
              </w:rPr>
            </w:pPr>
            <w:r>
              <w:rPr>
                <w:rFonts w:eastAsia="Times New Roman"/>
                <w:bCs/>
                <w:szCs w:val="22"/>
                <w:lang w:eastAsia="cs-CZ"/>
              </w:rPr>
              <w:t>krytokořenný sadební materiál víceletý</w:t>
            </w:r>
          </w:p>
        </w:tc>
        <w:tc>
          <w:tcPr>
            <w:tcW w:w="1807" w:type="dxa"/>
            <w:tcBorders>
              <w:top w:val="single" w:sz="4" w:space="0" w:color="auto"/>
              <w:left w:val="nil"/>
              <w:bottom w:val="single" w:sz="8" w:space="0" w:color="auto"/>
              <w:right w:val="single" w:sz="8" w:space="0" w:color="000000"/>
            </w:tcBorders>
            <w:shd w:val="clear" w:color="auto" w:fill="auto"/>
            <w:noWrap/>
            <w:vAlign w:val="bottom"/>
          </w:tcPr>
          <w:p w14:paraId="6DF9243E"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c>
          <w:tcPr>
            <w:tcW w:w="1807" w:type="dxa"/>
            <w:gridSpan w:val="2"/>
            <w:tcBorders>
              <w:top w:val="single" w:sz="4" w:space="0" w:color="auto"/>
              <w:left w:val="nil"/>
              <w:bottom w:val="single" w:sz="8" w:space="0" w:color="auto"/>
              <w:right w:val="single" w:sz="8" w:space="0" w:color="000000"/>
            </w:tcBorders>
            <w:shd w:val="clear" w:color="auto" w:fill="auto"/>
            <w:vAlign w:val="bottom"/>
          </w:tcPr>
          <w:p w14:paraId="6DF9243F" w14:textId="77777777" w:rsidR="008B2A1A" w:rsidRDefault="008B2A1A">
            <w:pPr>
              <w:shd w:val="clear" w:color="auto" w:fill="FFFFFF"/>
              <w:jc w:val="center"/>
              <w:rPr>
                <w:rFonts w:eastAsia="Times New Roman"/>
                <w:szCs w:val="22"/>
                <w:lang w:eastAsia="cs-CZ"/>
              </w:rPr>
            </w:pPr>
          </w:p>
        </w:tc>
      </w:tr>
      <w:tr w:rsidR="008B2A1A" w14:paraId="6DF92444"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DF92441" w14:textId="77777777" w:rsidR="008B2A1A" w:rsidRDefault="0080711F">
            <w:pPr>
              <w:shd w:val="clear" w:color="auto" w:fill="FFFFFF"/>
              <w:jc w:val="left"/>
              <w:rPr>
                <w:rFonts w:eastAsia="Times New Roman"/>
                <w:szCs w:val="22"/>
                <w:lang w:eastAsia="cs-CZ"/>
              </w:rPr>
            </w:pPr>
            <w:r>
              <w:rPr>
                <w:rFonts w:eastAsia="Times New Roman"/>
                <w:szCs w:val="22"/>
                <w:lang w:eastAsia="cs-CZ"/>
              </w:rPr>
              <w:t xml:space="preserve">Výše dotace </w:t>
            </w:r>
            <w:r>
              <w:rPr>
                <w:rFonts w:eastAsia="Times New Roman"/>
                <w:b/>
                <w:szCs w:val="22"/>
                <w:lang w:eastAsia="cs-CZ"/>
              </w:rPr>
              <w:t xml:space="preserve">dle přílohy č. 1 </w:t>
            </w:r>
            <w:r>
              <w:rPr>
                <w:rFonts w:eastAsia="Times New Roman"/>
                <w:szCs w:val="22"/>
                <w:lang w:eastAsia="cs-CZ"/>
              </w:rPr>
              <w:t>v části E Zásad (v Kč/ha):</w:t>
            </w:r>
          </w:p>
        </w:tc>
        <w:tc>
          <w:tcPr>
            <w:tcW w:w="1807" w:type="dxa"/>
            <w:tcBorders>
              <w:top w:val="single" w:sz="4" w:space="0" w:color="auto"/>
              <w:left w:val="nil"/>
              <w:bottom w:val="single" w:sz="8" w:space="0" w:color="auto"/>
              <w:right w:val="single" w:sz="8" w:space="0" w:color="000000"/>
            </w:tcBorders>
            <w:shd w:val="clear" w:color="auto" w:fill="auto"/>
            <w:noWrap/>
            <w:vAlign w:val="center"/>
          </w:tcPr>
          <w:p w14:paraId="6DF92442" w14:textId="77777777" w:rsidR="008B2A1A" w:rsidRDefault="008B2A1A">
            <w:pPr>
              <w:shd w:val="clear" w:color="auto" w:fill="FFFFFF"/>
              <w:jc w:val="left"/>
              <w:rPr>
                <w:rFonts w:eastAsia="Times New Roman"/>
                <w:szCs w:val="22"/>
                <w:lang w:eastAsia="cs-CZ"/>
              </w:rPr>
            </w:pPr>
          </w:p>
        </w:tc>
        <w:tc>
          <w:tcPr>
            <w:tcW w:w="1807" w:type="dxa"/>
            <w:gridSpan w:val="2"/>
            <w:tcBorders>
              <w:top w:val="single" w:sz="4" w:space="0" w:color="auto"/>
              <w:left w:val="nil"/>
              <w:bottom w:val="single" w:sz="8" w:space="0" w:color="auto"/>
              <w:right w:val="single" w:sz="8" w:space="0" w:color="000000"/>
            </w:tcBorders>
            <w:shd w:val="clear" w:color="auto" w:fill="auto"/>
            <w:vAlign w:val="center"/>
          </w:tcPr>
          <w:p w14:paraId="6DF92443" w14:textId="77777777" w:rsidR="008B2A1A" w:rsidRDefault="008B2A1A">
            <w:pPr>
              <w:shd w:val="clear" w:color="auto" w:fill="FFFFFF"/>
              <w:jc w:val="left"/>
              <w:rPr>
                <w:rFonts w:eastAsia="Times New Roman"/>
                <w:szCs w:val="22"/>
                <w:lang w:eastAsia="cs-CZ"/>
              </w:rPr>
            </w:pPr>
          </w:p>
        </w:tc>
      </w:tr>
      <w:tr w:rsidR="008B2A1A" w14:paraId="6DF92448"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DF92445" w14:textId="77777777" w:rsidR="008B2A1A" w:rsidRDefault="0080711F">
            <w:pPr>
              <w:numPr>
                <w:ilvl w:val="0"/>
                <w:numId w:val="24"/>
              </w:numPr>
              <w:shd w:val="clear" w:color="auto" w:fill="FFFFFF"/>
              <w:ind w:left="426"/>
              <w:contextualSpacing/>
              <w:jc w:val="left"/>
              <w:rPr>
                <w:rFonts w:eastAsia="Times New Roman"/>
                <w:szCs w:val="22"/>
                <w:lang w:eastAsia="cs-CZ"/>
              </w:rPr>
            </w:pPr>
            <w:r>
              <w:rPr>
                <w:rFonts w:eastAsia="Times New Roman"/>
                <w:bCs/>
                <w:szCs w:val="22"/>
                <w:lang w:eastAsia="cs-CZ"/>
              </w:rPr>
              <w:t>prostokořenný sadební materiál do 1 roku věku</w:t>
            </w:r>
          </w:p>
        </w:tc>
        <w:tc>
          <w:tcPr>
            <w:tcW w:w="1807" w:type="dxa"/>
            <w:tcBorders>
              <w:top w:val="single" w:sz="4" w:space="0" w:color="auto"/>
              <w:left w:val="nil"/>
              <w:bottom w:val="single" w:sz="8" w:space="0" w:color="auto"/>
              <w:right w:val="single" w:sz="8" w:space="0" w:color="000000"/>
            </w:tcBorders>
            <w:shd w:val="clear" w:color="auto" w:fill="auto"/>
            <w:noWrap/>
            <w:vAlign w:val="bottom"/>
          </w:tcPr>
          <w:p w14:paraId="6DF92446" w14:textId="77777777" w:rsidR="008B2A1A" w:rsidRDefault="008B2A1A">
            <w:pPr>
              <w:shd w:val="clear" w:color="auto" w:fill="FFFFFF"/>
              <w:jc w:val="center"/>
              <w:rPr>
                <w:rFonts w:eastAsia="Times New Roman"/>
                <w:szCs w:val="22"/>
                <w:lang w:eastAsia="cs-CZ"/>
              </w:rPr>
            </w:pPr>
          </w:p>
        </w:tc>
        <w:tc>
          <w:tcPr>
            <w:tcW w:w="1807" w:type="dxa"/>
            <w:gridSpan w:val="2"/>
            <w:tcBorders>
              <w:top w:val="single" w:sz="4" w:space="0" w:color="auto"/>
              <w:left w:val="nil"/>
              <w:bottom w:val="single" w:sz="8" w:space="0" w:color="auto"/>
              <w:right w:val="single" w:sz="8" w:space="0" w:color="000000"/>
            </w:tcBorders>
            <w:shd w:val="clear" w:color="auto" w:fill="auto"/>
            <w:vAlign w:val="bottom"/>
          </w:tcPr>
          <w:p w14:paraId="6DF92447"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r>
      <w:tr w:rsidR="008B2A1A" w14:paraId="6DF9244C"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DF92449" w14:textId="77777777" w:rsidR="008B2A1A" w:rsidRDefault="0080711F">
            <w:pPr>
              <w:numPr>
                <w:ilvl w:val="0"/>
                <w:numId w:val="24"/>
              </w:numPr>
              <w:shd w:val="clear" w:color="auto" w:fill="FFFFFF"/>
              <w:ind w:left="426"/>
              <w:contextualSpacing/>
              <w:jc w:val="left"/>
              <w:rPr>
                <w:rFonts w:eastAsia="Times New Roman"/>
                <w:szCs w:val="22"/>
                <w:lang w:eastAsia="cs-CZ"/>
              </w:rPr>
            </w:pPr>
            <w:r>
              <w:rPr>
                <w:rFonts w:eastAsia="Times New Roman"/>
                <w:bCs/>
                <w:szCs w:val="22"/>
                <w:lang w:eastAsia="cs-CZ"/>
              </w:rPr>
              <w:t>prostokořenný sadební materiál víceletý</w:t>
            </w:r>
          </w:p>
        </w:tc>
        <w:tc>
          <w:tcPr>
            <w:tcW w:w="1807" w:type="dxa"/>
            <w:tcBorders>
              <w:top w:val="single" w:sz="4" w:space="0" w:color="auto"/>
              <w:left w:val="nil"/>
              <w:bottom w:val="single" w:sz="8" w:space="0" w:color="auto"/>
              <w:right w:val="single" w:sz="8" w:space="0" w:color="000000"/>
            </w:tcBorders>
            <w:shd w:val="clear" w:color="auto" w:fill="auto"/>
            <w:noWrap/>
            <w:vAlign w:val="bottom"/>
          </w:tcPr>
          <w:p w14:paraId="6DF9244A" w14:textId="77777777" w:rsidR="008B2A1A" w:rsidRDefault="008B2A1A">
            <w:pPr>
              <w:shd w:val="clear" w:color="auto" w:fill="FFFFFF"/>
              <w:jc w:val="center"/>
              <w:rPr>
                <w:rFonts w:eastAsia="Times New Roman"/>
                <w:szCs w:val="22"/>
                <w:lang w:eastAsia="cs-CZ"/>
              </w:rPr>
            </w:pPr>
          </w:p>
        </w:tc>
        <w:tc>
          <w:tcPr>
            <w:tcW w:w="1807" w:type="dxa"/>
            <w:gridSpan w:val="2"/>
            <w:tcBorders>
              <w:top w:val="single" w:sz="4" w:space="0" w:color="auto"/>
              <w:left w:val="nil"/>
              <w:bottom w:val="single" w:sz="8" w:space="0" w:color="auto"/>
              <w:right w:val="single" w:sz="8" w:space="0" w:color="000000"/>
            </w:tcBorders>
            <w:shd w:val="clear" w:color="auto" w:fill="auto"/>
            <w:vAlign w:val="bottom"/>
          </w:tcPr>
          <w:p w14:paraId="6DF9244B"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r>
      <w:tr w:rsidR="008B2A1A" w14:paraId="6DF92450"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DF9244D" w14:textId="77777777" w:rsidR="008B2A1A" w:rsidRDefault="0080711F">
            <w:pPr>
              <w:numPr>
                <w:ilvl w:val="0"/>
                <w:numId w:val="24"/>
              </w:numPr>
              <w:shd w:val="clear" w:color="auto" w:fill="FFFFFF"/>
              <w:ind w:left="426"/>
              <w:contextualSpacing/>
              <w:jc w:val="left"/>
              <w:rPr>
                <w:rFonts w:eastAsia="Times New Roman"/>
                <w:szCs w:val="22"/>
                <w:lang w:eastAsia="cs-CZ"/>
              </w:rPr>
            </w:pPr>
            <w:r>
              <w:rPr>
                <w:rFonts w:eastAsia="Times New Roman"/>
                <w:bCs/>
                <w:szCs w:val="22"/>
                <w:lang w:eastAsia="cs-CZ"/>
              </w:rPr>
              <w:t>krytokořenný sadební materiál do 1 roku věku</w:t>
            </w:r>
          </w:p>
        </w:tc>
        <w:tc>
          <w:tcPr>
            <w:tcW w:w="1807" w:type="dxa"/>
            <w:tcBorders>
              <w:top w:val="single" w:sz="4" w:space="0" w:color="auto"/>
              <w:left w:val="nil"/>
              <w:bottom w:val="single" w:sz="8" w:space="0" w:color="auto"/>
              <w:right w:val="single" w:sz="8" w:space="0" w:color="000000"/>
            </w:tcBorders>
            <w:shd w:val="clear" w:color="auto" w:fill="auto"/>
            <w:noWrap/>
            <w:vAlign w:val="bottom"/>
          </w:tcPr>
          <w:p w14:paraId="6DF9244E"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c>
          <w:tcPr>
            <w:tcW w:w="1807" w:type="dxa"/>
            <w:gridSpan w:val="2"/>
            <w:tcBorders>
              <w:top w:val="single" w:sz="4" w:space="0" w:color="auto"/>
              <w:left w:val="nil"/>
              <w:bottom w:val="single" w:sz="8" w:space="0" w:color="auto"/>
              <w:right w:val="single" w:sz="8" w:space="0" w:color="000000"/>
            </w:tcBorders>
            <w:shd w:val="clear" w:color="auto" w:fill="auto"/>
            <w:vAlign w:val="bottom"/>
          </w:tcPr>
          <w:p w14:paraId="6DF9244F" w14:textId="77777777" w:rsidR="008B2A1A" w:rsidRDefault="008B2A1A">
            <w:pPr>
              <w:shd w:val="clear" w:color="auto" w:fill="FFFFFF"/>
              <w:jc w:val="center"/>
              <w:rPr>
                <w:rFonts w:eastAsia="Times New Roman"/>
                <w:szCs w:val="22"/>
                <w:lang w:eastAsia="cs-CZ"/>
              </w:rPr>
            </w:pPr>
          </w:p>
        </w:tc>
      </w:tr>
      <w:tr w:rsidR="008B2A1A" w14:paraId="6DF92454" w14:textId="77777777">
        <w:trPr>
          <w:trHeight w:val="510"/>
        </w:trPr>
        <w:tc>
          <w:tcPr>
            <w:tcW w:w="5598"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6DF92451" w14:textId="77777777" w:rsidR="008B2A1A" w:rsidRDefault="0080711F">
            <w:pPr>
              <w:numPr>
                <w:ilvl w:val="0"/>
                <w:numId w:val="24"/>
              </w:numPr>
              <w:shd w:val="clear" w:color="auto" w:fill="FFFFFF"/>
              <w:ind w:left="426"/>
              <w:contextualSpacing/>
              <w:jc w:val="left"/>
              <w:rPr>
                <w:rFonts w:eastAsia="Times New Roman"/>
                <w:szCs w:val="22"/>
                <w:lang w:eastAsia="cs-CZ"/>
              </w:rPr>
            </w:pPr>
            <w:r>
              <w:rPr>
                <w:rFonts w:eastAsia="Times New Roman"/>
                <w:bCs/>
                <w:szCs w:val="22"/>
                <w:lang w:eastAsia="cs-CZ"/>
              </w:rPr>
              <w:t>krytokořenný sadební materiál víceletý</w:t>
            </w:r>
          </w:p>
        </w:tc>
        <w:tc>
          <w:tcPr>
            <w:tcW w:w="1807" w:type="dxa"/>
            <w:tcBorders>
              <w:top w:val="single" w:sz="4" w:space="0" w:color="auto"/>
              <w:left w:val="nil"/>
              <w:bottom w:val="single" w:sz="8" w:space="0" w:color="auto"/>
              <w:right w:val="single" w:sz="8" w:space="0" w:color="000000"/>
            </w:tcBorders>
            <w:shd w:val="clear" w:color="auto" w:fill="auto"/>
            <w:noWrap/>
            <w:vAlign w:val="bottom"/>
          </w:tcPr>
          <w:p w14:paraId="6DF92452"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c>
          <w:tcPr>
            <w:tcW w:w="1807" w:type="dxa"/>
            <w:gridSpan w:val="2"/>
            <w:tcBorders>
              <w:top w:val="single" w:sz="4" w:space="0" w:color="auto"/>
              <w:left w:val="nil"/>
              <w:bottom w:val="single" w:sz="8" w:space="0" w:color="auto"/>
              <w:right w:val="single" w:sz="8" w:space="0" w:color="000000"/>
            </w:tcBorders>
            <w:shd w:val="clear" w:color="auto" w:fill="auto"/>
            <w:vAlign w:val="bottom"/>
          </w:tcPr>
          <w:p w14:paraId="6DF92453" w14:textId="77777777" w:rsidR="008B2A1A" w:rsidRDefault="008B2A1A">
            <w:pPr>
              <w:shd w:val="clear" w:color="auto" w:fill="FFFFFF"/>
              <w:jc w:val="center"/>
              <w:rPr>
                <w:rFonts w:eastAsia="Times New Roman"/>
                <w:szCs w:val="22"/>
                <w:lang w:eastAsia="cs-CZ"/>
              </w:rPr>
            </w:pPr>
          </w:p>
        </w:tc>
      </w:tr>
      <w:tr w:rsidR="008B2A1A" w14:paraId="6DF92458" w14:textId="77777777">
        <w:trPr>
          <w:trHeight w:val="51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6DF92455" w14:textId="77777777" w:rsidR="008B2A1A" w:rsidRDefault="0080711F">
            <w:pPr>
              <w:shd w:val="clear" w:color="auto" w:fill="FFFFFF"/>
              <w:jc w:val="left"/>
              <w:rPr>
                <w:rFonts w:eastAsia="Times New Roman"/>
                <w:szCs w:val="22"/>
                <w:lang w:eastAsia="cs-CZ"/>
              </w:rPr>
            </w:pPr>
            <w:r>
              <w:rPr>
                <w:rFonts w:eastAsia="Times New Roman"/>
                <w:szCs w:val="22"/>
                <w:lang w:eastAsia="cs-CZ"/>
              </w:rPr>
              <w:t>Celkový požadavek na dotaci v Kč (před případným odečtem):</w:t>
            </w:r>
          </w:p>
        </w:tc>
        <w:tc>
          <w:tcPr>
            <w:tcW w:w="1807" w:type="dxa"/>
            <w:tcBorders>
              <w:top w:val="single" w:sz="4" w:space="0" w:color="auto"/>
              <w:left w:val="nil"/>
              <w:bottom w:val="single" w:sz="4" w:space="0" w:color="auto"/>
              <w:right w:val="single" w:sz="8" w:space="0" w:color="000000"/>
            </w:tcBorders>
            <w:shd w:val="clear" w:color="auto" w:fill="auto"/>
            <w:noWrap/>
            <w:vAlign w:val="bottom"/>
          </w:tcPr>
          <w:p w14:paraId="6DF92456" w14:textId="77777777" w:rsidR="008B2A1A" w:rsidRDefault="008B2A1A">
            <w:pPr>
              <w:shd w:val="clear" w:color="auto" w:fill="FFFFFF"/>
              <w:jc w:val="center"/>
              <w:rPr>
                <w:rFonts w:eastAsia="Times New Roman"/>
                <w:szCs w:val="22"/>
                <w:lang w:eastAsia="cs-CZ"/>
              </w:rPr>
            </w:pPr>
          </w:p>
        </w:tc>
        <w:tc>
          <w:tcPr>
            <w:tcW w:w="1807" w:type="dxa"/>
            <w:gridSpan w:val="2"/>
            <w:tcBorders>
              <w:top w:val="single" w:sz="4" w:space="0" w:color="auto"/>
              <w:left w:val="nil"/>
              <w:bottom w:val="single" w:sz="4" w:space="0" w:color="auto"/>
              <w:right w:val="single" w:sz="8" w:space="0" w:color="000000"/>
            </w:tcBorders>
            <w:shd w:val="clear" w:color="auto" w:fill="auto"/>
            <w:vAlign w:val="bottom"/>
          </w:tcPr>
          <w:p w14:paraId="6DF92457" w14:textId="77777777" w:rsidR="008B2A1A" w:rsidRDefault="008B2A1A">
            <w:pPr>
              <w:shd w:val="clear" w:color="auto" w:fill="FFFFFF"/>
              <w:jc w:val="center"/>
              <w:rPr>
                <w:rFonts w:eastAsia="Times New Roman"/>
                <w:szCs w:val="22"/>
                <w:lang w:eastAsia="cs-CZ"/>
              </w:rPr>
            </w:pPr>
          </w:p>
        </w:tc>
      </w:tr>
      <w:tr w:rsidR="008B2A1A" w14:paraId="6DF9245B" w14:textId="77777777">
        <w:trPr>
          <w:trHeight w:val="51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6DF92459" w14:textId="77777777" w:rsidR="008B2A1A" w:rsidRDefault="0080711F">
            <w:pPr>
              <w:shd w:val="clear" w:color="auto" w:fill="FFFFFF"/>
              <w:jc w:val="left"/>
              <w:rPr>
                <w:rFonts w:eastAsia="Times New Roman"/>
                <w:szCs w:val="22"/>
                <w:lang w:eastAsia="cs-CZ"/>
              </w:rPr>
            </w:pPr>
            <w:r>
              <w:rPr>
                <w:rFonts w:eastAsia="Times New Roman"/>
                <w:szCs w:val="22"/>
                <w:lang w:eastAsia="cs-CZ"/>
              </w:rPr>
              <w:t>Celkový požadavek na dotaci v Kč</w:t>
            </w:r>
          </w:p>
        </w:tc>
        <w:tc>
          <w:tcPr>
            <w:tcW w:w="3614" w:type="dxa"/>
            <w:gridSpan w:val="3"/>
            <w:tcBorders>
              <w:top w:val="single" w:sz="4" w:space="0" w:color="auto"/>
              <w:left w:val="nil"/>
              <w:bottom w:val="single" w:sz="4" w:space="0" w:color="auto"/>
              <w:right w:val="single" w:sz="8" w:space="0" w:color="000000"/>
            </w:tcBorders>
            <w:shd w:val="clear" w:color="auto" w:fill="auto"/>
            <w:noWrap/>
            <w:vAlign w:val="bottom"/>
          </w:tcPr>
          <w:p w14:paraId="6DF9245A" w14:textId="77777777" w:rsidR="008B2A1A" w:rsidRDefault="008B2A1A">
            <w:pPr>
              <w:shd w:val="clear" w:color="auto" w:fill="FFFFFF"/>
              <w:jc w:val="center"/>
              <w:rPr>
                <w:rFonts w:eastAsia="Times New Roman"/>
                <w:szCs w:val="22"/>
                <w:lang w:eastAsia="cs-CZ"/>
              </w:rPr>
            </w:pPr>
          </w:p>
        </w:tc>
      </w:tr>
      <w:tr w:rsidR="008B2A1A" w14:paraId="6DF9245E" w14:textId="77777777">
        <w:trPr>
          <w:trHeight w:val="51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6DF9245C" w14:textId="77777777" w:rsidR="008B2A1A" w:rsidRDefault="0080711F">
            <w:pPr>
              <w:shd w:val="clear" w:color="auto" w:fill="FFFFFF"/>
              <w:jc w:val="left"/>
              <w:rPr>
                <w:rFonts w:eastAsia="Times New Roman"/>
                <w:szCs w:val="22"/>
                <w:lang w:eastAsia="cs-CZ"/>
              </w:rPr>
            </w:pPr>
            <w:r>
              <w:rPr>
                <w:rFonts w:eastAsia="Times New Roman"/>
                <w:szCs w:val="22"/>
                <w:lang w:eastAsia="cs-CZ"/>
              </w:rPr>
              <w:t>Doklad o pojištění s pojistnou ochranou vztahující se alespoň na 50 % celkové výměry produkčních ploch nebo doklad o nepojistitelnosti produkce školkařských výpěstků lesních dřevin</w:t>
            </w:r>
          </w:p>
        </w:tc>
        <w:tc>
          <w:tcPr>
            <w:tcW w:w="3614" w:type="dxa"/>
            <w:gridSpan w:val="3"/>
            <w:tcBorders>
              <w:top w:val="single" w:sz="4" w:space="0" w:color="auto"/>
              <w:left w:val="nil"/>
              <w:bottom w:val="single" w:sz="4" w:space="0" w:color="auto"/>
              <w:right w:val="single" w:sz="8" w:space="0" w:color="000000"/>
            </w:tcBorders>
            <w:shd w:val="clear" w:color="auto" w:fill="auto"/>
            <w:noWrap/>
            <w:vAlign w:val="bottom"/>
          </w:tcPr>
          <w:p w14:paraId="6DF9245D"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ano – ne*</w:t>
            </w:r>
          </w:p>
        </w:tc>
      </w:tr>
      <w:tr w:rsidR="008B2A1A" w14:paraId="6DF92461" w14:textId="77777777">
        <w:trPr>
          <w:trHeight w:val="51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6DF9245F" w14:textId="77777777" w:rsidR="008B2A1A" w:rsidRDefault="0080711F">
            <w:pPr>
              <w:shd w:val="clear" w:color="auto" w:fill="FFFFFF"/>
              <w:jc w:val="left"/>
              <w:rPr>
                <w:rFonts w:eastAsia="Times New Roman"/>
                <w:b/>
                <w:szCs w:val="22"/>
                <w:lang w:eastAsia="cs-CZ"/>
              </w:rPr>
            </w:pPr>
            <w:r>
              <w:rPr>
                <w:rFonts w:eastAsia="Times New Roman"/>
                <w:b/>
                <w:szCs w:val="22"/>
                <w:lang w:eastAsia="cs-CZ"/>
              </w:rPr>
              <w:t>Požadavek na dotaci po zhodnocení úrovně pojistné ochrany v Kč **</w:t>
            </w:r>
          </w:p>
        </w:tc>
        <w:tc>
          <w:tcPr>
            <w:tcW w:w="3614"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DF92460"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 </w:t>
            </w:r>
          </w:p>
        </w:tc>
      </w:tr>
      <w:tr w:rsidR="008B2A1A" w14:paraId="6DF92463" w14:textId="77777777">
        <w:trPr>
          <w:trHeight w:val="510"/>
        </w:trPr>
        <w:tc>
          <w:tcPr>
            <w:tcW w:w="9212" w:type="dxa"/>
            <w:gridSpan w:val="6"/>
            <w:tcBorders>
              <w:top w:val="single" w:sz="4" w:space="0" w:color="auto"/>
              <w:bottom w:val="single" w:sz="4" w:space="0" w:color="auto"/>
            </w:tcBorders>
            <w:shd w:val="clear" w:color="auto" w:fill="auto"/>
            <w:noWrap/>
            <w:vAlign w:val="bottom"/>
          </w:tcPr>
          <w:p w14:paraId="6DF92462" w14:textId="77777777" w:rsidR="008B2A1A" w:rsidRDefault="0080711F">
            <w:pPr>
              <w:shd w:val="clear" w:color="auto" w:fill="FFFFFF"/>
              <w:jc w:val="center"/>
              <w:rPr>
                <w:rFonts w:eastAsia="Times New Roman"/>
                <w:szCs w:val="22"/>
                <w:lang w:eastAsia="cs-CZ"/>
              </w:rPr>
            </w:pPr>
            <w:r>
              <w:rPr>
                <w:rFonts w:eastAsia="Times New Roman"/>
                <w:szCs w:val="22"/>
                <w:lang w:eastAsia="cs-CZ"/>
              </w:rPr>
              <w:t>1/2</w:t>
            </w:r>
          </w:p>
        </w:tc>
      </w:tr>
      <w:tr w:rsidR="008B2A1A" w14:paraId="6DF92466" w14:textId="77777777">
        <w:trPr>
          <w:trHeight w:val="51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6DF92464" w14:textId="77777777" w:rsidR="008B2A1A" w:rsidRDefault="0080711F">
            <w:pPr>
              <w:keepNext/>
              <w:shd w:val="clear" w:color="auto" w:fill="FFFFFF"/>
              <w:jc w:val="left"/>
              <w:rPr>
                <w:rFonts w:eastAsia="Times New Roman"/>
                <w:szCs w:val="22"/>
                <w:lang w:eastAsia="cs-CZ"/>
              </w:rPr>
            </w:pPr>
            <w:r>
              <w:rPr>
                <w:rFonts w:eastAsia="Times New Roman"/>
                <w:szCs w:val="22"/>
                <w:lang w:eastAsia="cs-CZ"/>
              </w:rPr>
              <w:lastRenderedPageBreak/>
              <w:t>Doklad o obdrženém pojistném plnění nebo jiné platby (pokud ne, dále nevyplňovat)</w:t>
            </w:r>
          </w:p>
        </w:tc>
        <w:tc>
          <w:tcPr>
            <w:tcW w:w="3614" w:type="dxa"/>
            <w:gridSpan w:val="3"/>
            <w:tcBorders>
              <w:top w:val="single" w:sz="4" w:space="0" w:color="auto"/>
              <w:left w:val="nil"/>
              <w:bottom w:val="single" w:sz="4" w:space="0" w:color="auto"/>
              <w:right w:val="single" w:sz="8" w:space="0" w:color="000000"/>
            </w:tcBorders>
            <w:shd w:val="clear" w:color="auto" w:fill="auto"/>
            <w:noWrap/>
            <w:vAlign w:val="bottom"/>
          </w:tcPr>
          <w:p w14:paraId="6DF92465" w14:textId="77777777" w:rsidR="008B2A1A" w:rsidRDefault="0080711F">
            <w:pPr>
              <w:keepNext/>
              <w:shd w:val="clear" w:color="auto" w:fill="FFFFFF"/>
              <w:jc w:val="center"/>
              <w:rPr>
                <w:rFonts w:eastAsia="Times New Roman"/>
                <w:szCs w:val="22"/>
                <w:lang w:eastAsia="cs-CZ"/>
              </w:rPr>
            </w:pPr>
            <w:r>
              <w:rPr>
                <w:rFonts w:eastAsia="Times New Roman"/>
                <w:b/>
                <w:szCs w:val="22"/>
                <w:lang w:eastAsia="cs-CZ"/>
              </w:rPr>
              <w:t>ano – ne*</w:t>
            </w:r>
          </w:p>
        </w:tc>
      </w:tr>
      <w:tr w:rsidR="008B2A1A" w14:paraId="6DF92469" w14:textId="77777777">
        <w:trPr>
          <w:trHeight w:val="51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6DF92467" w14:textId="77777777" w:rsidR="008B2A1A" w:rsidRDefault="0080711F">
            <w:pPr>
              <w:shd w:val="clear" w:color="auto" w:fill="FFFFFF"/>
              <w:jc w:val="left"/>
              <w:rPr>
                <w:rFonts w:eastAsia="Times New Roman"/>
                <w:szCs w:val="22"/>
                <w:lang w:eastAsia="cs-CZ"/>
              </w:rPr>
            </w:pPr>
            <w:r>
              <w:rPr>
                <w:rFonts w:eastAsia="Times New Roman"/>
                <w:szCs w:val="22"/>
                <w:lang w:eastAsia="cs-CZ"/>
              </w:rPr>
              <w:t>Výše obdrženého pojistného plnění nebo jiné platby vztahující se na produkci školkařských výpěstků lesních dřevin v Kč</w:t>
            </w:r>
          </w:p>
        </w:tc>
        <w:tc>
          <w:tcPr>
            <w:tcW w:w="3614" w:type="dxa"/>
            <w:gridSpan w:val="3"/>
            <w:tcBorders>
              <w:top w:val="single" w:sz="4" w:space="0" w:color="auto"/>
              <w:left w:val="nil"/>
              <w:bottom w:val="single" w:sz="4" w:space="0" w:color="auto"/>
              <w:right w:val="single" w:sz="8" w:space="0" w:color="000000"/>
            </w:tcBorders>
            <w:shd w:val="clear" w:color="auto" w:fill="auto"/>
            <w:noWrap/>
            <w:vAlign w:val="bottom"/>
          </w:tcPr>
          <w:p w14:paraId="6DF92468" w14:textId="77777777" w:rsidR="008B2A1A" w:rsidRDefault="008B2A1A">
            <w:pPr>
              <w:shd w:val="clear" w:color="auto" w:fill="FFFFFF"/>
              <w:jc w:val="center"/>
              <w:rPr>
                <w:rFonts w:eastAsia="Times New Roman"/>
                <w:szCs w:val="22"/>
                <w:lang w:eastAsia="cs-CZ"/>
              </w:rPr>
            </w:pPr>
          </w:p>
        </w:tc>
      </w:tr>
      <w:tr w:rsidR="008B2A1A" w14:paraId="6DF9246C" w14:textId="77777777">
        <w:trPr>
          <w:trHeight w:val="51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6DF9246A" w14:textId="77777777" w:rsidR="008B2A1A" w:rsidRDefault="0080711F">
            <w:pPr>
              <w:shd w:val="clear" w:color="auto" w:fill="FFFFFF"/>
              <w:jc w:val="left"/>
              <w:rPr>
                <w:rFonts w:eastAsia="Times New Roman"/>
                <w:szCs w:val="22"/>
                <w:lang w:eastAsia="cs-CZ"/>
              </w:rPr>
            </w:pPr>
            <w:r>
              <w:rPr>
                <w:rFonts w:eastAsia="Times New Roman"/>
                <w:szCs w:val="22"/>
                <w:lang w:eastAsia="cs-CZ"/>
              </w:rPr>
              <w:t>Výše pojistného plnění + požadavek na dotaci po zhodnocení úrovně pojistné ochrany v Kč ***</w:t>
            </w:r>
          </w:p>
        </w:tc>
        <w:tc>
          <w:tcPr>
            <w:tcW w:w="3614" w:type="dxa"/>
            <w:gridSpan w:val="3"/>
            <w:tcBorders>
              <w:top w:val="single" w:sz="4" w:space="0" w:color="auto"/>
              <w:left w:val="nil"/>
              <w:bottom w:val="single" w:sz="4" w:space="0" w:color="auto"/>
              <w:right w:val="single" w:sz="8" w:space="0" w:color="000000"/>
            </w:tcBorders>
            <w:shd w:val="clear" w:color="auto" w:fill="auto"/>
            <w:noWrap/>
            <w:vAlign w:val="bottom"/>
          </w:tcPr>
          <w:p w14:paraId="6DF9246B" w14:textId="77777777" w:rsidR="008B2A1A" w:rsidRDefault="008B2A1A">
            <w:pPr>
              <w:shd w:val="clear" w:color="auto" w:fill="FFFFFF"/>
              <w:jc w:val="left"/>
              <w:rPr>
                <w:rFonts w:eastAsia="Times New Roman"/>
                <w:szCs w:val="22"/>
                <w:lang w:eastAsia="cs-CZ"/>
              </w:rPr>
            </w:pPr>
          </w:p>
        </w:tc>
      </w:tr>
      <w:tr w:rsidR="008B2A1A" w14:paraId="6DF9246F" w14:textId="77777777">
        <w:trPr>
          <w:trHeight w:val="510"/>
        </w:trPr>
        <w:tc>
          <w:tcPr>
            <w:tcW w:w="5598"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14:paraId="6DF9246D" w14:textId="77777777" w:rsidR="008B2A1A" w:rsidRDefault="0080711F">
            <w:pPr>
              <w:shd w:val="clear" w:color="auto" w:fill="FFFFFF"/>
              <w:jc w:val="left"/>
              <w:rPr>
                <w:rFonts w:eastAsia="Times New Roman"/>
                <w:b/>
                <w:szCs w:val="22"/>
                <w:lang w:eastAsia="cs-CZ"/>
              </w:rPr>
            </w:pPr>
            <w:r>
              <w:rPr>
                <w:rFonts w:eastAsia="Times New Roman"/>
                <w:b/>
                <w:szCs w:val="22"/>
                <w:lang w:eastAsia="cs-CZ"/>
              </w:rPr>
              <w:t>Požadavek na dotaci v Kč***</w:t>
            </w:r>
          </w:p>
        </w:tc>
        <w:tc>
          <w:tcPr>
            <w:tcW w:w="3614" w:type="dxa"/>
            <w:gridSpan w:val="3"/>
            <w:tcBorders>
              <w:top w:val="single" w:sz="4" w:space="0" w:color="auto"/>
              <w:left w:val="nil"/>
              <w:bottom w:val="single" w:sz="4" w:space="0" w:color="auto"/>
              <w:right w:val="single" w:sz="8" w:space="0" w:color="000000"/>
            </w:tcBorders>
            <w:shd w:val="clear" w:color="auto" w:fill="auto"/>
            <w:noWrap/>
            <w:vAlign w:val="bottom"/>
          </w:tcPr>
          <w:p w14:paraId="6DF9246E" w14:textId="77777777" w:rsidR="008B2A1A" w:rsidRDefault="008B2A1A">
            <w:pPr>
              <w:shd w:val="clear" w:color="auto" w:fill="FFFFFF"/>
              <w:jc w:val="center"/>
              <w:rPr>
                <w:rFonts w:eastAsia="Times New Roman"/>
                <w:b/>
                <w:szCs w:val="22"/>
                <w:lang w:eastAsia="cs-CZ"/>
              </w:rPr>
            </w:pPr>
          </w:p>
        </w:tc>
      </w:tr>
    </w:tbl>
    <w:p w14:paraId="6DF92470" w14:textId="77777777" w:rsidR="008B2A1A" w:rsidRDefault="008B2A1A">
      <w:pPr>
        <w:jc w:val="left"/>
        <w:rPr>
          <w:rFonts w:ascii="Times New Roman" w:eastAsia="Times New Roman" w:hAnsi="Times New Roman" w:cs="Times New Roman"/>
          <w:sz w:val="24"/>
          <w:lang w:eastAsia="cs-CZ"/>
        </w:rPr>
      </w:pPr>
    </w:p>
    <w:tbl>
      <w:tblPr>
        <w:tblW w:w="9212" w:type="dxa"/>
        <w:tblLayout w:type="fixed"/>
        <w:tblCellMar>
          <w:left w:w="70" w:type="dxa"/>
          <w:right w:w="70" w:type="dxa"/>
        </w:tblCellMar>
        <w:tblLook w:val="04A0" w:firstRow="1" w:lastRow="0" w:firstColumn="1" w:lastColumn="0" w:noHBand="0" w:noVBand="1"/>
      </w:tblPr>
      <w:tblGrid>
        <w:gridCol w:w="5598"/>
        <w:gridCol w:w="3614"/>
      </w:tblGrid>
      <w:tr w:rsidR="008B2A1A" w14:paraId="6DF92472" w14:textId="77777777">
        <w:trPr>
          <w:trHeight w:val="312"/>
        </w:trPr>
        <w:tc>
          <w:tcPr>
            <w:tcW w:w="9212" w:type="dxa"/>
            <w:gridSpan w:val="2"/>
            <w:tcBorders>
              <w:top w:val="single" w:sz="8" w:space="0" w:color="auto"/>
              <w:left w:val="single" w:sz="8" w:space="0" w:color="auto"/>
              <w:bottom w:val="single" w:sz="4" w:space="0" w:color="auto"/>
              <w:right w:val="single" w:sz="8" w:space="0" w:color="000000"/>
            </w:tcBorders>
            <w:shd w:val="clear" w:color="000000" w:fill="FDE9D9"/>
            <w:vAlign w:val="bottom"/>
            <w:hideMark/>
          </w:tcPr>
          <w:p w14:paraId="6DF92471" w14:textId="77777777" w:rsidR="008B2A1A" w:rsidRDefault="0080711F">
            <w:pPr>
              <w:jc w:val="center"/>
              <w:rPr>
                <w:rFonts w:eastAsia="Calibri"/>
                <w:szCs w:val="22"/>
              </w:rPr>
            </w:pPr>
            <w:r>
              <w:rPr>
                <w:rFonts w:eastAsia="Calibri"/>
                <w:szCs w:val="22"/>
              </w:rPr>
              <w:t>1c) Výměra podniku</w:t>
            </w:r>
          </w:p>
        </w:tc>
      </w:tr>
      <w:tr w:rsidR="008B2A1A" w14:paraId="6DF92475" w14:textId="77777777">
        <w:trPr>
          <w:trHeight w:val="300"/>
        </w:trPr>
        <w:tc>
          <w:tcPr>
            <w:tcW w:w="559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F92473" w14:textId="77777777" w:rsidR="008B2A1A" w:rsidRDefault="0080711F">
            <w:pPr>
              <w:shd w:val="clear" w:color="auto" w:fill="FFFFFF"/>
              <w:jc w:val="left"/>
              <w:rPr>
                <w:rFonts w:eastAsia="Times New Roman"/>
                <w:szCs w:val="22"/>
                <w:lang w:eastAsia="cs-CZ"/>
              </w:rPr>
            </w:pPr>
            <w:r>
              <w:rPr>
                <w:rFonts w:eastAsia="Times New Roman"/>
                <w:szCs w:val="22"/>
                <w:lang w:eastAsia="cs-CZ"/>
              </w:rPr>
              <w:t>Celková produkční plocha žadatele v ha (dle Hlášení pověřené osobě za rok 2015)</w:t>
            </w:r>
          </w:p>
        </w:tc>
        <w:tc>
          <w:tcPr>
            <w:tcW w:w="3614" w:type="dxa"/>
            <w:tcBorders>
              <w:top w:val="single" w:sz="4" w:space="0" w:color="auto"/>
              <w:left w:val="nil"/>
              <w:bottom w:val="single" w:sz="4" w:space="0" w:color="auto"/>
              <w:right w:val="single" w:sz="8" w:space="0" w:color="000000"/>
            </w:tcBorders>
            <w:shd w:val="clear" w:color="auto" w:fill="auto"/>
            <w:noWrap/>
            <w:vAlign w:val="bottom"/>
          </w:tcPr>
          <w:p w14:paraId="6DF92474" w14:textId="77777777" w:rsidR="008B2A1A" w:rsidRDefault="008B2A1A">
            <w:pPr>
              <w:shd w:val="clear" w:color="auto" w:fill="FFFFFF"/>
              <w:jc w:val="left"/>
              <w:rPr>
                <w:rFonts w:eastAsia="Times New Roman"/>
                <w:szCs w:val="22"/>
                <w:lang w:eastAsia="cs-CZ"/>
              </w:rPr>
            </w:pPr>
          </w:p>
        </w:tc>
      </w:tr>
    </w:tbl>
    <w:p w14:paraId="6DF92476" w14:textId="77777777" w:rsidR="008B2A1A" w:rsidRDefault="008B2A1A">
      <w:pPr>
        <w:jc w:val="left"/>
        <w:rPr>
          <w:rFonts w:ascii="Times New Roman" w:eastAsia="Times New Roman" w:hAnsi="Times New Roman" w:cs="Times New Roman"/>
          <w:sz w:val="24"/>
          <w:lang w:eastAsia="cs-CZ"/>
        </w:rPr>
      </w:pPr>
    </w:p>
    <w:tbl>
      <w:tblPr>
        <w:tblW w:w="92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37"/>
        <w:gridCol w:w="160"/>
        <w:gridCol w:w="73"/>
        <w:gridCol w:w="160"/>
        <w:gridCol w:w="1291"/>
        <w:gridCol w:w="160"/>
        <w:gridCol w:w="160"/>
        <w:gridCol w:w="1466"/>
        <w:gridCol w:w="787"/>
        <w:gridCol w:w="2161"/>
      </w:tblGrid>
      <w:tr w:rsidR="008B2A1A" w14:paraId="6DF9247A" w14:textId="77777777">
        <w:trPr>
          <w:gridAfter w:val="2"/>
          <w:wAfter w:w="2948" w:type="dxa"/>
          <w:trHeight w:val="280"/>
          <w:tblHeader/>
        </w:trPr>
        <w:tc>
          <w:tcPr>
            <w:tcW w:w="3070" w:type="dxa"/>
            <w:gridSpan w:val="3"/>
            <w:tcBorders>
              <w:top w:val="single" w:sz="4" w:space="0" w:color="auto"/>
              <w:left w:val="single" w:sz="4" w:space="0" w:color="auto"/>
              <w:bottom w:val="single" w:sz="4" w:space="0" w:color="auto"/>
              <w:right w:val="single" w:sz="4" w:space="0" w:color="auto"/>
            </w:tcBorders>
            <w:hideMark/>
          </w:tcPr>
          <w:p w14:paraId="6DF92477" w14:textId="77777777" w:rsidR="008B2A1A" w:rsidRDefault="0080711F">
            <w:pPr>
              <w:shd w:val="clear" w:color="auto" w:fill="FFFFFF"/>
              <w:spacing w:line="276" w:lineRule="auto"/>
              <w:jc w:val="left"/>
              <w:rPr>
                <w:rFonts w:eastAsia="Calibri"/>
                <w:sz w:val="20"/>
                <w:szCs w:val="20"/>
              </w:rPr>
            </w:pPr>
            <w:r>
              <w:rPr>
                <w:rFonts w:eastAsia="Calibri"/>
                <w:sz w:val="20"/>
                <w:szCs w:val="20"/>
                <w:lang w:eastAsia="cs-CZ"/>
              </w:rPr>
              <w:t>Číslo listu</w:t>
            </w:r>
          </w:p>
        </w:tc>
        <w:tc>
          <w:tcPr>
            <w:tcW w:w="160" w:type="dxa"/>
            <w:tcBorders>
              <w:top w:val="nil"/>
              <w:left w:val="nil"/>
              <w:bottom w:val="single" w:sz="4" w:space="0" w:color="auto"/>
              <w:right w:val="nil"/>
            </w:tcBorders>
          </w:tcPr>
          <w:p w14:paraId="6DF92478" w14:textId="77777777" w:rsidR="008B2A1A" w:rsidRDefault="008B2A1A">
            <w:pPr>
              <w:shd w:val="clear" w:color="auto" w:fill="FFFFFF"/>
              <w:spacing w:line="276" w:lineRule="auto"/>
              <w:jc w:val="left"/>
              <w:rPr>
                <w:rFonts w:eastAsia="Calibri"/>
                <w:sz w:val="20"/>
                <w:szCs w:val="20"/>
              </w:rPr>
            </w:pPr>
          </w:p>
        </w:tc>
        <w:tc>
          <w:tcPr>
            <w:tcW w:w="3077" w:type="dxa"/>
            <w:gridSpan w:val="4"/>
            <w:tcBorders>
              <w:top w:val="single" w:sz="4" w:space="0" w:color="auto"/>
              <w:left w:val="single" w:sz="4" w:space="0" w:color="auto"/>
              <w:bottom w:val="single" w:sz="4" w:space="0" w:color="auto"/>
              <w:right w:val="single" w:sz="4" w:space="0" w:color="auto"/>
            </w:tcBorders>
            <w:hideMark/>
          </w:tcPr>
          <w:p w14:paraId="6DF92479" w14:textId="77777777" w:rsidR="008B2A1A" w:rsidRDefault="0080711F">
            <w:pPr>
              <w:shd w:val="clear" w:color="auto" w:fill="FFFFFF"/>
              <w:spacing w:line="276" w:lineRule="auto"/>
              <w:jc w:val="left"/>
              <w:rPr>
                <w:rFonts w:eastAsia="Calibri"/>
                <w:sz w:val="20"/>
                <w:szCs w:val="20"/>
              </w:rPr>
            </w:pPr>
            <w:r>
              <w:rPr>
                <w:rFonts w:eastAsia="Calibri"/>
                <w:sz w:val="20"/>
                <w:szCs w:val="20"/>
                <w:lang w:eastAsia="cs-CZ"/>
              </w:rPr>
              <w:t>Počet listů</w:t>
            </w:r>
          </w:p>
        </w:tc>
      </w:tr>
      <w:tr w:rsidR="008B2A1A" w14:paraId="6DF92482" w14:textId="77777777">
        <w:tblPrEx>
          <w:tblBorders>
            <w:top w:val="none" w:sz="0" w:space="0" w:color="auto"/>
            <w:left w:val="none" w:sz="0" w:space="0" w:color="auto"/>
            <w:bottom w:val="none" w:sz="0" w:space="0" w:color="auto"/>
            <w:right w:val="none" w:sz="0" w:space="0" w:color="auto"/>
          </w:tblBorders>
        </w:tblPrEx>
        <w:trPr>
          <w:trHeight w:val="562"/>
        </w:trPr>
        <w:tc>
          <w:tcPr>
            <w:tcW w:w="2837" w:type="dxa"/>
            <w:tcBorders>
              <w:top w:val="single" w:sz="4" w:space="0" w:color="auto"/>
              <w:left w:val="single" w:sz="4" w:space="0" w:color="auto"/>
              <w:bottom w:val="single" w:sz="4" w:space="0" w:color="auto"/>
              <w:right w:val="nil"/>
            </w:tcBorders>
            <w:hideMark/>
          </w:tcPr>
          <w:p w14:paraId="6DF9247B" w14:textId="77777777" w:rsidR="008B2A1A" w:rsidRDefault="0080711F">
            <w:pPr>
              <w:shd w:val="clear" w:color="auto" w:fill="FFFFFF"/>
              <w:spacing w:line="276" w:lineRule="auto"/>
              <w:jc w:val="left"/>
              <w:rPr>
                <w:rFonts w:eastAsia="Calibri"/>
                <w:sz w:val="20"/>
                <w:szCs w:val="20"/>
              </w:rPr>
            </w:pPr>
            <w:r>
              <w:rPr>
                <w:rFonts w:eastAsia="Calibri"/>
                <w:sz w:val="20"/>
                <w:szCs w:val="20"/>
                <w:lang w:eastAsia="cs-CZ"/>
              </w:rPr>
              <w:t>V</w:t>
            </w:r>
          </w:p>
        </w:tc>
        <w:tc>
          <w:tcPr>
            <w:tcW w:w="160" w:type="dxa"/>
            <w:tcBorders>
              <w:top w:val="single" w:sz="4" w:space="0" w:color="auto"/>
              <w:left w:val="nil"/>
              <w:bottom w:val="single" w:sz="4" w:space="0" w:color="auto"/>
              <w:right w:val="single" w:sz="4" w:space="0" w:color="auto"/>
            </w:tcBorders>
          </w:tcPr>
          <w:p w14:paraId="6DF9247C" w14:textId="77777777" w:rsidR="008B2A1A" w:rsidRDefault="008B2A1A">
            <w:pPr>
              <w:shd w:val="clear" w:color="auto" w:fill="FFFFFF"/>
              <w:spacing w:line="276" w:lineRule="auto"/>
              <w:jc w:val="left"/>
              <w:rPr>
                <w:rFonts w:eastAsia="Calibri"/>
                <w:sz w:val="20"/>
                <w:szCs w:val="20"/>
              </w:rPr>
            </w:pPr>
          </w:p>
        </w:tc>
        <w:tc>
          <w:tcPr>
            <w:tcW w:w="1524" w:type="dxa"/>
            <w:gridSpan w:val="3"/>
            <w:tcBorders>
              <w:top w:val="single" w:sz="4" w:space="0" w:color="auto"/>
              <w:left w:val="nil"/>
              <w:bottom w:val="single" w:sz="4" w:space="0" w:color="auto"/>
              <w:right w:val="nil"/>
            </w:tcBorders>
            <w:hideMark/>
          </w:tcPr>
          <w:p w14:paraId="6DF9247D" w14:textId="77777777" w:rsidR="008B2A1A" w:rsidRDefault="0080711F">
            <w:pPr>
              <w:shd w:val="clear" w:color="auto" w:fill="FFFFFF"/>
              <w:spacing w:line="276" w:lineRule="auto"/>
              <w:jc w:val="left"/>
              <w:rPr>
                <w:rFonts w:eastAsia="Calibri"/>
                <w:sz w:val="20"/>
                <w:szCs w:val="20"/>
              </w:rPr>
            </w:pPr>
            <w:r>
              <w:rPr>
                <w:rFonts w:eastAsia="Calibri"/>
                <w:sz w:val="20"/>
                <w:szCs w:val="20"/>
                <w:lang w:eastAsia="cs-CZ"/>
              </w:rPr>
              <w:t>Dne</w:t>
            </w:r>
          </w:p>
        </w:tc>
        <w:tc>
          <w:tcPr>
            <w:tcW w:w="160" w:type="dxa"/>
            <w:tcBorders>
              <w:top w:val="single" w:sz="4" w:space="0" w:color="auto"/>
              <w:left w:val="nil"/>
              <w:bottom w:val="single" w:sz="4" w:space="0" w:color="auto"/>
              <w:right w:val="nil"/>
            </w:tcBorders>
          </w:tcPr>
          <w:p w14:paraId="6DF9247E" w14:textId="77777777" w:rsidR="008B2A1A" w:rsidRDefault="008B2A1A">
            <w:pPr>
              <w:shd w:val="clear" w:color="auto" w:fill="FFFFFF"/>
              <w:spacing w:line="276" w:lineRule="auto"/>
              <w:jc w:val="left"/>
              <w:rPr>
                <w:rFonts w:eastAsia="Calibri"/>
                <w:sz w:val="20"/>
                <w:szCs w:val="20"/>
              </w:rPr>
            </w:pPr>
          </w:p>
        </w:tc>
        <w:tc>
          <w:tcPr>
            <w:tcW w:w="160" w:type="dxa"/>
            <w:tcBorders>
              <w:top w:val="single" w:sz="4" w:space="0" w:color="auto"/>
              <w:left w:val="nil"/>
              <w:bottom w:val="single" w:sz="4" w:space="0" w:color="auto"/>
              <w:right w:val="single" w:sz="4" w:space="0" w:color="auto"/>
            </w:tcBorders>
          </w:tcPr>
          <w:p w14:paraId="6DF9247F" w14:textId="77777777" w:rsidR="008B2A1A" w:rsidRDefault="008B2A1A">
            <w:pPr>
              <w:shd w:val="clear" w:color="auto" w:fill="FFFFFF"/>
              <w:spacing w:line="276" w:lineRule="auto"/>
              <w:jc w:val="left"/>
              <w:rPr>
                <w:rFonts w:eastAsia="Calibri"/>
                <w:sz w:val="20"/>
                <w:szCs w:val="20"/>
              </w:rPr>
            </w:pPr>
          </w:p>
        </w:tc>
        <w:tc>
          <w:tcPr>
            <w:tcW w:w="2253" w:type="dxa"/>
            <w:gridSpan w:val="2"/>
            <w:tcBorders>
              <w:top w:val="single" w:sz="4" w:space="0" w:color="auto"/>
              <w:left w:val="nil"/>
              <w:bottom w:val="nil"/>
              <w:right w:val="single" w:sz="4" w:space="0" w:color="auto"/>
            </w:tcBorders>
            <w:hideMark/>
          </w:tcPr>
          <w:p w14:paraId="6DF92480" w14:textId="77777777" w:rsidR="008B2A1A" w:rsidRDefault="0080711F">
            <w:pPr>
              <w:shd w:val="clear" w:color="auto" w:fill="FFFFFF"/>
              <w:spacing w:line="276" w:lineRule="auto"/>
              <w:jc w:val="left"/>
              <w:rPr>
                <w:rFonts w:eastAsia="Calibri"/>
                <w:sz w:val="20"/>
                <w:szCs w:val="20"/>
              </w:rPr>
            </w:pPr>
            <w:r>
              <w:rPr>
                <w:rFonts w:eastAsia="Calibri"/>
                <w:sz w:val="20"/>
                <w:szCs w:val="20"/>
                <w:lang w:eastAsia="cs-CZ"/>
              </w:rPr>
              <w:t>Podpis žadatele (FO) nebo statutárního orgánu (PO)</w:t>
            </w:r>
          </w:p>
        </w:tc>
        <w:tc>
          <w:tcPr>
            <w:tcW w:w="2161" w:type="dxa"/>
            <w:tcBorders>
              <w:top w:val="single" w:sz="4" w:space="0" w:color="auto"/>
              <w:left w:val="nil"/>
              <w:bottom w:val="nil"/>
              <w:right w:val="single" w:sz="4" w:space="0" w:color="auto"/>
            </w:tcBorders>
          </w:tcPr>
          <w:p w14:paraId="6DF92481" w14:textId="77777777" w:rsidR="008B2A1A" w:rsidRDefault="0080711F">
            <w:pPr>
              <w:shd w:val="clear" w:color="auto" w:fill="FFFFFF"/>
              <w:spacing w:line="276" w:lineRule="auto"/>
              <w:jc w:val="left"/>
              <w:rPr>
                <w:rFonts w:eastAsia="Calibri"/>
                <w:sz w:val="20"/>
                <w:szCs w:val="20"/>
              </w:rPr>
            </w:pPr>
            <w:r>
              <w:rPr>
                <w:rFonts w:eastAsia="Calibri"/>
                <w:sz w:val="20"/>
                <w:szCs w:val="20"/>
                <w:lang w:eastAsia="cs-CZ"/>
              </w:rPr>
              <w:t>Otisk razítka žadatele</w:t>
            </w:r>
          </w:p>
        </w:tc>
      </w:tr>
      <w:tr w:rsidR="008B2A1A" w14:paraId="6DF9248A" w14:textId="77777777">
        <w:tblPrEx>
          <w:tblBorders>
            <w:top w:val="none" w:sz="0" w:space="0" w:color="auto"/>
            <w:left w:val="none" w:sz="0" w:space="0" w:color="auto"/>
            <w:bottom w:val="none" w:sz="0" w:space="0" w:color="auto"/>
            <w:right w:val="none" w:sz="0" w:space="0" w:color="auto"/>
          </w:tblBorders>
        </w:tblPrEx>
        <w:trPr>
          <w:trHeight w:val="100"/>
        </w:trPr>
        <w:tc>
          <w:tcPr>
            <w:tcW w:w="2837" w:type="dxa"/>
            <w:tcBorders>
              <w:top w:val="single" w:sz="4" w:space="0" w:color="auto"/>
            </w:tcBorders>
          </w:tcPr>
          <w:p w14:paraId="6DF92483" w14:textId="77777777" w:rsidR="008B2A1A" w:rsidRDefault="008B2A1A">
            <w:pPr>
              <w:shd w:val="clear" w:color="auto" w:fill="FFFFFF"/>
              <w:spacing w:line="276" w:lineRule="auto"/>
              <w:jc w:val="left"/>
              <w:rPr>
                <w:rFonts w:eastAsia="Calibri"/>
                <w:sz w:val="20"/>
                <w:szCs w:val="20"/>
              </w:rPr>
            </w:pPr>
          </w:p>
        </w:tc>
        <w:tc>
          <w:tcPr>
            <w:tcW w:w="160" w:type="dxa"/>
            <w:tcBorders>
              <w:top w:val="single" w:sz="4" w:space="0" w:color="auto"/>
            </w:tcBorders>
          </w:tcPr>
          <w:p w14:paraId="6DF92484" w14:textId="77777777" w:rsidR="008B2A1A" w:rsidRDefault="008B2A1A">
            <w:pPr>
              <w:shd w:val="clear" w:color="auto" w:fill="FFFFFF"/>
              <w:spacing w:line="276" w:lineRule="auto"/>
              <w:jc w:val="left"/>
              <w:rPr>
                <w:rFonts w:eastAsia="Calibri"/>
                <w:sz w:val="20"/>
                <w:szCs w:val="20"/>
              </w:rPr>
            </w:pPr>
          </w:p>
        </w:tc>
        <w:tc>
          <w:tcPr>
            <w:tcW w:w="1524" w:type="dxa"/>
            <w:gridSpan w:val="3"/>
            <w:tcBorders>
              <w:top w:val="single" w:sz="4" w:space="0" w:color="auto"/>
            </w:tcBorders>
          </w:tcPr>
          <w:p w14:paraId="6DF92485" w14:textId="77777777" w:rsidR="008B2A1A" w:rsidRDefault="008B2A1A">
            <w:pPr>
              <w:shd w:val="clear" w:color="auto" w:fill="FFFFFF"/>
              <w:spacing w:line="276" w:lineRule="auto"/>
              <w:jc w:val="left"/>
              <w:rPr>
                <w:rFonts w:eastAsia="Calibri"/>
                <w:sz w:val="20"/>
                <w:szCs w:val="20"/>
              </w:rPr>
            </w:pPr>
          </w:p>
        </w:tc>
        <w:tc>
          <w:tcPr>
            <w:tcW w:w="160" w:type="dxa"/>
            <w:tcBorders>
              <w:top w:val="single" w:sz="4" w:space="0" w:color="auto"/>
            </w:tcBorders>
          </w:tcPr>
          <w:p w14:paraId="6DF92486" w14:textId="77777777" w:rsidR="008B2A1A" w:rsidRDefault="008B2A1A">
            <w:pPr>
              <w:shd w:val="clear" w:color="auto" w:fill="FFFFFF"/>
              <w:spacing w:line="276" w:lineRule="auto"/>
              <w:jc w:val="left"/>
              <w:rPr>
                <w:rFonts w:eastAsia="Calibri"/>
                <w:sz w:val="20"/>
                <w:szCs w:val="20"/>
              </w:rPr>
            </w:pPr>
          </w:p>
        </w:tc>
        <w:tc>
          <w:tcPr>
            <w:tcW w:w="160" w:type="dxa"/>
            <w:tcBorders>
              <w:top w:val="single" w:sz="4" w:space="0" w:color="auto"/>
            </w:tcBorders>
          </w:tcPr>
          <w:p w14:paraId="6DF92487" w14:textId="77777777" w:rsidR="008B2A1A" w:rsidRDefault="008B2A1A">
            <w:pPr>
              <w:shd w:val="clear" w:color="auto" w:fill="FFFFFF"/>
              <w:spacing w:line="276" w:lineRule="auto"/>
              <w:jc w:val="left"/>
              <w:rPr>
                <w:rFonts w:eastAsia="Calibri"/>
                <w:sz w:val="20"/>
                <w:szCs w:val="20"/>
              </w:rPr>
            </w:pPr>
          </w:p>
        </w:tc>
        <w:tc>
          <w:tcPr>
            <w:tcW w:w="2253" w:type="dxa"/>
            <w:gridSpan w:val="2"/>
            <w:tcBorders>
              <w:top w:val="nil"/>
              <w:left w:val="single" w:sz="4" w:space="0" w:color="auto"/>
              <w:bottom w:val="nil"/>
              <w:right w:val="single" w:sz="4" w:space="0" w:color="auto"/>
            </w:tcBorders>
          </w:tcPr>
          <w:p w14:paraId="6DF92488" w14:textId="77777777" w:rsidR="008B2A1A" w:rsidRDefault="008B2A1A">
            <w:pPr>
              <w:shd w:val="clear" w:color="auto" w:fill="FFFFFF"/>
              <w:spacing w:line="276" w:lineRule="auto"/>
              <w:jc w:val="left"/>
              <w:rPr>
                <w:rFonts w:eastAsia="Calibri"/>
                <w:sz w:val="20"/>
                <w:szCs w:val="20"/>
              </w:rPr>
            </w:pPr>
          </w:p>
        </w:tc>
        <w:tc>
          <w:tcPr>
            <w:tcW w:w="2161" w:type="dxa"/>
            <w:tcBorders>
              <w:top w:val="nil"/>
              <w:left w:val="nil"/>
              <w:bottom w:val="nil"/>
              <w:right w:val="single" w:sz="4" w:space="0" w:color="auto"/>
            </w:tcBorders>
          </w:tcPr>
          <w:p w14:paraId="6DF92489" w14:textId="77777777" w:rsidR="008B2A1A" w:rsidRDefault="008B2A1A">
            <w:pPr>
              <w:shd w:val="clear" w:color="auto" w:fill="FFFFFF"/>
              <w:spacing w:line="276" w:lineRule="auto"/>
              <w:jc w:val="left"/>
              <w:rPr>
                <w:rFonts w:eastAsia="Calibri"/>
                <w:sz w:val="20"/>
                <w:szCs w:val="20"/>
              </w:rPr>
            </w:pPr>
          </w:p>
        </w:tc>
      </w:tr>
      <w:tr w:rsidR="008B2A1A" w14:paraId="6DF92492" w14:textId="77777777">
        <w:tblPrEx>
          <w:tblBorders>
            <w:top w:val="none" w:sz="0" w:space="0" w:color="auto"/>
            <w:left w:val="none" w:sz="0" w:space="0" w:color="auto"/>
            <w:bottom w:val="none" w:sz="0" w:space="0" w:color="auto"/>
            <w:right w:val="none" w:sz="0" w:space="0" w:color="auto"/>
          </w:tblBorders>
        </w:tblPrEx>
        <w:trPr>
          <w:trHeight w:val="300"/>
        </w:trPr>
        <w:tc>
          <w:tcPr>
            <w:tcW w:w="2837" w:type="dxa"/>
            <w:tcBorders>
              <w:top w:val="single" w:sz="4" w:space="0" w:color="auto"/>
              <w:left w:val="single" w:sz="4" w:space="0" w:color="auto"/>
              <w:bottom w:val="nil"/>
              <w:right w:val="nil"/>
            </w:tcBorders>
            <w:shd w:val="clear" w:color="auto" w:fill="FFFFFF"/>
            <w:hideMark/>
          </w:tcPr>
          <w:p w14:paraId="6DF9248B" w14:textId="77777777" w:rsidR="008B2A1A" w:rsidRDefault="0080711F">
            <w:pPr>
              <w:shd w:val="clear" w:color="auto" w:fill="FFFFFF"/>
              <w:spacing w:line="276" w:lineRule="auto"/>
              <w:jc w:val="left"/>
              <w:rPr>
                <w:rFonts w:eastAsia="Calibri"/>
                <w:sz w:val="20"/>
                <w:szCs w:val="20"/>
              </w:rPr>
            </w:pPr>
            <w:r>
              <w:rPr>
                <w:rFonts w:eastAsia="Calibri"/>
                <w:sz w:val="20"/>
                <w:szCs w:val="20"/>
                <w:lang w:eastAsia="cs-CZ"/>
              </w:rPr>
              <w:t>V</w:t>
            </w:r>
          </w:p>
        </w:tc>
        <w:tc>
          <w:tcPr>
            <w:tcW w:w="160" w:type="dxa"/>
            <w:tcBorders>
              <w:top w:val="single" w:sz="4" w:space="0" w:color="auto"/>
              <w:left w:val="nil"/>
              <w:bottom w:val="nil"/>
              <w:right w:val="nil"/>
            </w:tcBorders>
            <w:shd w:val="clear" w:color="auto" w:fill="FFFFFF"/>
          </w:tcPr>
          <w:p w14:paraId="6DF9248C" w14:textId="77777777" w:rsidR="008B2A1A" w:rsidRDefault="008B2A1A">
            <w:pPr>
              <w:shd w:val="clear" w:color="auto" w:fill="FFFFFF"/>
              <w:spacing w:line="276" w:lineRule="auto"/>
              <w:jc w:val="left"/>
              <w:rPr>
                <w:rFonts w:eastAsia="Calibri"/>
                <w:sz w:val="20"/>
                <w:szCs w:val="20"/>
              </w:rPr>
            </w:pPr>
          </w:p>
        </w:tc>
        <w:tc>
          <w:tcPr>
            <w:tcW w:w="1524" w:type="dxa"/>
            <w:gridSpan w:val="3"/>
            <w:tcBorders>
              <w:top w:val="single" w:sz="4" w:space="0" w:color="auto"/>
              <w:left w:val="single" w:sz="4" w:space="0" w:color="auto"/>
              <w:bottom w:val="nil"/>
              <w:right w:val="single" w:sz="4" w:space="0" w:color="auto"/>
            </w:tcBorders>
            <w:shd w:val="clear" w:color="auto" w:fill="FFFFFF"/>
            <w:hideMark/>
          </w:tcPr>
          <w:p w14:paraId="6DF9248D" w14:textId="77777777" w:rsidR="008B2A1A" w:rsidRDefault="0080711F">
            <w:pPr>
              <w:shd w:val="clear" w:color="auto" w:fill="FFFFFF"/>
              <w:spacing w:line="276" w:lineRule="auto"/>
              <w:jc w:val="left"/>
              <w:rPr>
                <w:rFonts w:eastAsia="Calibri"/>
                <w:sz w:val="20"/>
                <w:szCs w:val="20"/>
              </w:rPr>
            </w:pPr>
            <w:r>
              <w:rPr>
                <w:rFonts w:eastAsia="Calibri"/>
                <w:sz w:val="20"/>
                <w:szCs w:val="20"/>
                <w:lang w:eastAsia="cs-CZ"/>
              </w:rPr>
              <w:t>Dne</w:t>
            </w:r>
          </w:p>
        </w:tc>
        <w:tc>
          <w:tcPr>
            <w:tcW w:w="160" w:type="dxa"/>
          </w:tcPr>
          <w:p w14:paraId="6DF9248E" w14:textId="77777777" w:rsidR="008B2A1A" w:rsidRDefault="008B2A1A">
            <w:pPr>
              <w:shd w:val="clear" w:color="auto" w:fill="FFFFFF"/>
              <w:spacing w:line="276" w:lineRule="auto"/>
              <w:jc w:val="left"/>
              <w:rPr>
                <w:rFonts w:eastAsia="Calibri"/>
                <w:sz w:val="20"/>
                <w:szCs w:val="20"/>
              </w:rPr>
            </w:pPr>
          </w:p>
        </w:tc>
        <w:tc>
          <w:tcPr>
            <w:tcW w:w="160" w:type="dxa"/>
          </w:tcPr>
          <w:p w14:paraId="6DF9248F" w14:textId="77777777" w:rsidR="008B2A1A" w:rsidRDefault="008B2A1A">
            <w:pPr>
              <w:shd w:val="clear" w:color="auto" w:fill="FFFFFF"/>
              <w:spacing w:line="276" w:lineRule="auto"/>
              <w:jc w:val="left"/>
              <w:rPr>
                <w:rFonts w:eastAsia="Calibri"/>
                <w:sz w:val="20"/>
                <w:szCs w:val="20"/>
              </w:rPr>
            </w:pPr>
          </w:p>
        </w:tc>
        <w:tc>
          <w:tcPr>
            <w:tcW w:w="2253" w:type="dxa"/>
            <w:gridSpan w:val="2"/>
            <w:tcBorders>
              <w:top w:val="nil"/>
              <w:left w:val="single" w:sz="4" w:space="0" w:color="auto"/>
              <w:bottom w:val="nil"/>
              <w:right w:val="single" w:sz="4" w:space="0" w:color="auto"/>
            </w:tcBorders>
          </w:tcPr>
          <w:p w14:paraId="6DF92490" w14:textId="77777777" w:rsidR="008B2A1A" w:rsidRDefault="008B2A1A">
            <w:pPr>
              <w:shd w:val="clear" w:color="auto" w:fill="FFFFFF"/>
              <w:spacing w:line="276" w:lineRule="auto"/>
              <w:jc w:val="left"/>
              <w:rPr>
                <w:rFonts w:eastAsia="Calibri"/>
                <w:sz w:val="20"/>
                <w:szCs w:val="20"/>
              </w:rPr>
            </w:pPr>
          </w:p>
        </w:tc>
        <w:tc>
          <w:tcPr>
            <w:tcW w:w="2161" w:type="dxa"/>
            <w:tcBorders>
              <w:top w:val="nil"/>
              <w:left w:val="nil"/>
              <w:bottom w:val="nil"/>
              <w:right w:val="single" w:sz="4" w:space="0" w:color="auto"/>
            </w:tcBorders>
          </w:tcPr>
          <w:p w14:paraId="6DF92491" w14:textId="77777777" w:rsidR="008B2A1A" w:rsidRDefault="008B2A1A">
            <w:pPr>
              <w:shd w:val="clear" w:color="auto" w:fill="FFFFFF"/>
              <w:spacing w:line="276" w:lineRule="auto"/>
              <w:jc w:val="left"/>
              <w:rPr>
                <w:rFonts w:eastAsia="Calibri"/>
                <w:sz w:val="20"/>
                <w:szCs w:val="20"/>
              </w:rPr>
            </w:pPr>
          </w:p>
        </w:tc>
      </w:tr>
      <w:tr w:rsidR="008B2A1A" w14:paraId="6DF9249A" w14:textId="77777777">
        <w:tblPrEx>
          <w:tblBorders>
            <w:top w:val="none" w:sz="0" w:space="0" w:color="auto"/>
            <w:left w:val="none" w:sz="0" w:space="0" w:color="auto"/>
            <w:bottom w:val="none" w:sz="0" w:space="0" w:color="auto"/>
            <w:right w:val="none" w:sz="0" w:space="0" w:color="auto"/>
          </w:tblBorders>
        </w:tblPrEx>
        <w:trPr>
          <w:trHeight w:val="240"/>
        </w:trPr>
        <w:tc>
          <w:tcPr>
            <w:tcW w:w="2837" w:type="dxa"/>
            <w:tcBorders>
              <w:top w:val="nil"/>
              <w:left w:val="single" w:sz="4" w:space="0" w:color="auto"/>
              <w:bottom w:val="single" w:sz="4" w:space="0" w:color="auto"/>
              <w:right w:val="nil"/>
            </w:tcBorders>
            <w:shd w:val="clear" w:color="auto" w:fill="FFFFFF"/>
          </w:tcPr>
          <w:p w14:paraId="6DF92493" w14:textId="77777777" w:rsidR="008B2A1A" w:rsidRDefault="008B2A1A">
            <w:pPr>
              <w:shd w:val="clear" w:color="auto" w:fill="FFFFFF"/>
              <w:spacing w:line="276" w:lineRule="auto"/>
              <w:jc w:val="left"/>
              <w:rPr>
                <w:rFonts w:eastAsia="Calibri"/>
                <w:sz w:val="20"/>
                <w:szCs w:val="20"/>
              </w:rPr>
            </w:pPr>
          </w:p>
        </w:tc>
        <w:tc>
          <w:tcPr>
            <w:tcW w:w="160" w:type="dxa"/>
            <w:tcBorders>
              <w:bottom w:val="single" w:sz="4" w:space="0" w:color="auto"/>
            </w:tcBorders>
            <w:shd w:val="clear" w:color="auto" w:fill="FFFFFF"/>
          </w:tcPr>
          <w:p w14:paraId="6DF92494" w14:textId="77777777" w:rsidR="008B2A1A" w:rsidRDefault="008B2A1A">
            <w:pPr>
              <w:shd w:val="clear" w:color="auto" w:fill="FFFFFF"/>
              <w:spacing w:line="276" w:lineRule="auto"/>
              <w:jc w:val="left"/>
              <w:rPr>
                <w:rFonts w:eastAsia="Calibri"/>
                <w:sz w:val="20"/>
                <w:szCs w:val="20"/>
              </w:rPr>
            </w:pPr>
          </w:p>
        </w:tc>
        <w:tc>
          <w:tcPr>
            <w:tcW w:w="1524" w:type="dxa"/>
            <w:gridSpan w:val="3"/>
            <w:tcBorders>
              <w:top w:val="nil"/>
              <w:left w:val="single" w:sz="4" w:space="0" w:color="auto"/>
              <w:bottom w:val="single" w:sz="4" w:space="0" w:color="auto"/>
              <w:right w:val="single" w:sz="4" w:space="0" w:color="auto"/>
            </w:tcBorders>
            <w:shd w:val="clear" w:color="auto" w:fill="FFFFFF"/>
          </w:tcPr>
          <w:p w14:paraId="6DF92495" w14:textId="77777777" w:rsidR="008B2A1A" w:rsidRDefault="008B2A1A">
            <w:pPr>
              <w:shd w:val="clear" w:color="auto" w:fill="FFFFFF"/>
              <w:spacing w:line="276" w:lineRule="auto"/>
              <w:jc w:val="left"/>
              <w:rPr>
                <w:rFonts w:eastAsia="Calibri"/>
                <w:sz w:val="20"/>
                <w:szCs w:val="20"/>
              </w:rPr>
            </w:pPr>
          </w:p>
        </w:tc>
        <w:tc>
          <w:tcPr>
            <w:tcW w:w="160" w:type="dxa"/>
          </w:tcPr>
          <w:p w14:paraId="6DF92496" w14:textId="77777777" w:rsidR="008B2A1A" w:rsidRDefault="008B2A1A">
            <w:pPr>
              <w:shd w:val="clear" w:color="auto" w:fill="FFFFFF"/>
              <w:spacing w:line="276" w:lineRule="auto"/>
              <w:jc w:val="left"/>
              <w:rPr>
                <w:rFonts w:eastAsia="Calibri"/>
                <w:sz w:val="20"/>
                <w:szCs w:val="20"/>
              </w:rPr>
            </w:pPr>
          </w:p>
        </w:tc>
        <w:tc>
          <w:tcPr>
            <w:tcW w:w="160" w:type="dxa"/>
          </w:tcPr>
          <w:p w14:paraId="6DF92497" w14:textId="77777777" w:rsidR="008B2A1A" w:rsidRDefault="008B2A1A">
            <w:pPr>
              <w:shd w:val="clear" w:color="auto" w:fill="FFFFFF"/>
              <w:spacing w:line="276" w:lineRule="auto"/>
              <w:jc w:val="left"/>
              <w:rPr>
                <w:rFonts w:eastAsia="Calibri"/>
                <w:sz w:val="20"/>
                <w:szCs w:val="20"/>
              </w:rPr>
            </w:pPr>
          </w:p>
        </w:tc>
        <w:tc>
          <w:tcPr>
            <w:tcW w:w="2253" w:type="dxa"/>
            <w:gridSpan w:val="2"/>
            <w:tcBorders>
              <w:top w:val="nil"/>
              <w:left w:val="single" w:sz="4" w:space="0" w:color="auto"/>
              <w:bottom w:val="nil"/>
              <w:right w:val="single" w:sz="4" w:space="0" w:color="auto"/>
            </w:tcBorders>
          </w:tcPr>
          <w:p w14:paraId="6DF92498" w14:textId="77777777" w:rsidR="008B2A1A" w:rsidRDefault="008B2A1A">
            <w:pPr>
              <w:shd w:val="clear" w:color="auto" w:fill="FFFFFF"/>
              <w:spacing w:line="276" w:lineRule="auto"/>
              <w:jc w:val="left"/>
              <w:rPr>
                <w:rFonts w:eastAsia="Calibri"/>
                <w:sz w:val="20"/>
                <w:szCs w:val="20"/>
              </w:rPr>
            </w:pPr>
          </w:p>
        </w:tc>
        <w:tc>
          <w:tcPr>
            <w:tcW w:w="2161" w:type="dxa"/>
            <w:tcBorders>
              <w:top w:val="nil"/>
              <w:left w:val="nil"/>
              <w:bottom w:val="nil"/>
              <w:right w:val="single" w:sz="4" w:space="0" w:color="auto"/>
            </w:tcBorders>
          </w:tcPr>
          <w:p w14:paraId="6DF92499" w14:textId="77777777" w:rsidR="008B2A1A" w:rsidRDefault="008B2A1A">
            <w:pPr>
              <w:shd w:val="clear" w:color="auto" w:fill="FFFFFF"/>
              <w:spacing w:line="276" w:lineRule="auto"/>
              <w:jc w:val="left"/>
              <w:rPr>
                <w:rFonts w:eastAsia="Calibri"/>
                <w:sz w:val="20"/>
                <w:szCs w:val="20"/>
              </w:rPr>
            </w:pPr>
          </w:p>
        </w:tc>
      </w:tr>
      <w:tr w:rsidR="008B2A1A" w14:paraId="6DF924A2" w14:textId="77777777">
        <w:tblPrEx>
          <w:tblBorders>
            <w:top w:val="none" w:sz="0" w:space="0" w:color="auto"/>
            <w:left w:val="none" w:sz="0" w:space="0" w:color="auto"/>
            <w:bottom w:val="none" w:sz="0" w:space="0" w:color="auto"/>
            <w:right w:val="none" w:sz="0" w:space="0" w:color="auto"/>
          </w:tblBorders>
        </w:tblPrEx>
        <w:trPr>
          <w:trHeight w:val="300"/>
        </w:trPr>
        <w:tc>
          <w:tcPr>
            <w:tcW w:w="2837" w:type="dxa"/>
            <w:tcBorders>
              <w:top w:val="single" w:sz="4" w:space="0" w:color="auto"/>
              <w:left w:val="single" w:sz="4" w:space="0" w:color="auto"/>
              <w:bottom w:val="single" w:sz="4" w:space="0" w:color="auto"/>
              <w:right w:val="nil"/>
            </w:tcBorders>
            <w:shd w:val="clear" w:color="auto" w:fill="FFFFFF"/>
            <w:hideMark/>
          </w:tcPr>
          <w:p w14:paraId="6DF9249B" w14:textId="77777777" w:rsidR="008B2A1A" w:rsidRDefault="0080711F">
            <w:pPr>
              <w:shd w:val="clear" w:color="auto" w:fill="FFFFFF"/>
              <w:spacing w:line="276" w:lineRule="auto"/>
              <w:jc w:val="left"/>
              <w:rPr>
                <w:rFonts w:eastAsia="Calibri"/>
                <w:sz w:val="20"/>
                <w:szCs w:val="20"/>
              </w:rPr>
            </w:pPr>
            <w:r>
              <w:rPr>
                <w:rFonts w:eastAsia="Calibri"/>
                <w:sz w:val="20"/>
                <w:szCs w:val="20"/>
                <w:lang w:eastAsia="cs-CZ"/>
              </w:rPr>
              <w:t>Ověřil a převzal</w:t>
            </w:r>
          </w:p>
        </w:tc>
        <w:tc>
          <w:tcPr>
            <w:tcW w:w="160" w:type="dxa"/>
            <w:tcBorders>
              <w:top w:val="single" w:sz="4" w:space="0" w:color="auto"/>
              <w:left w:val="nil"/>
              <w:bottom w:val="single" w:sz="4" w:space="0" w:color="auto"/>
              <w:right w:val="nil"/>
            </w:tcBorders>
            <w:shd w:val="clear" w:color="auto" w:fill="FFFFFF"/>
          </w:tcPr>
          <w:p w14:paraId="6DF9249C" w14:textId="77777777" w:rsidR="008B2A1A" w:rsidRDefault="008B2A1A">
            <w:pPr>
              <w:shd w:val="clear" w:color="auto" w:fill="FFFFFF"/>
              <w:spacing w:line="276" w:lineRule="auto"/>
              <w:jc w:val="left"/>
              <w:rPr>
                <w:rFonts w:eastAsia="Calibri"/>
                <w:sz w:val="20"/>
                <w:szCs w:val="20"/>
              </w:rPr>
            </w:pPr>
          </w:p>
        </w:tc>
        <w:tc>
          <w:tcPr>
            <w:tcW w:w="1524" w:type="dxa"/>
            <w:gridSpan w:val="3"/>
            <w:tcBorders>
              <w:top w:val="single" w:sz="4" w:space="0" w:color="auto"/>
              <w:left w:val="nil"/>
              <w:bottom w:val="single" w:sz="4" w:space="0" w:color="auto"/>
              <w:right w:val="single" w:sz="4" w:space="0" w:color="auto"/>
            </w:tcBorders>
            <w:shd w:val="clear" w:color="auto" w:fill="FFFFFF"/>
          </w:tcPr>
          <w:p w14:paraId="6DF9249D" w14:textId="77777777" w:rsidR="008B2A1A" w:rsidRDefault="008B2A1A">
            <w:pPr>
              <w:shd w:val="clear" w:color="auto" w:fill="FFFFFF"/>
              <w:spacing w:line="276" w:lineRule="auto"/>
              <w:jc w:val="left"/>
              <w:rPr>
                <w:rFonts w:eastAsia="Calibri"/>
                <w:sz w:val="20"/>
                <w:szCs w:val="20"/>
              </w:rPr>
            </w:pPr>
          </w:p>
        </w:tc>
        <w:tc>
          <w:tcPr>
            <w:tcW w:w="160" w:type="dxa"/>
            <w:tcBorders>
              <w:bottom w:val="single" w:sz="4" w:space="0" w:color="auto"/>
            </w:tcBorders>
          </w:tcPr>
          <w:p w14:paraId="6DF9249E" w14:textId="77777777" w:rsidR="008B2A1A" w:rsidRDefault="008B2A1A">
            <w:pPr>
              <w:shd w:val="clear" w:color="auto" w:fill="FFFFFF"/>
              <w:spacing w:line="276" w:lineRule="auto"/>
              <w:jc w:val="left"/>
              <w:rPr>
                <w:rFonts w:eastAsia="Calibri"/>
                <w:sz w:val="20"/>
                <w:szCs w:val="20"/>
              </w:rPr>
            </w:pPr>
          </w:p>
        </w:tc>
        <w:tc>
          <w:tcPr>
            <w:tcW w:w="160" w:type="dxa"/>
            <w:tcBorders>
              <w:bottom w:val="single" w:sz="4" w:space="0" w:color="auto"/>
            </w:tcBorders>
          </w:tcPr>
          <w:p w14:paraId="6DF9249F" w14:textId="77777777" w:rsidR="008B2A1A" w:rsidRDefault="008B2A1A">
            <w:pPr>
              <w:shd w:val="clear" w:color="auto" w:fill="FFFFFF"/>
              <w:spacing w:line="276" w:lineRule="auto"/>
              <w:jc w:val="left"/>
              <w:rPr>
                <w:rFonts w:eastAsia="Calibri"/>
                <w:sz w:val="20"/>
                <w:szCs w:val="20"/>
              </w:rPr>
            </w:pPr>
          </w:p>
        </w:tc>
        <w:tc>
          <w:tcPr>
            <w:tcW w:w="2253" w:type="dxa"/>
            <w:gridSpan w:val="2"/>
            <w:tcBorders>
              <w:top w:val="nil"/>
              <w:left w:val="single" w:sz="4" w:space="0" w:color="auto"/>
              <w:bottom w:val="single" w:sz="4" w:space="0" w:color="auto"/>
              <w:right w:val="single" w:sz="4" w:space="0" w:color="auto"/>
            </w:tcBorders>
          </w:tcPr>
          <w:p w14:paraId="6DF924A0" w14:textId="77777777" w:rsidR="008B2A1A" w:rsidRDefault="008B2A1A">
            <w:pPr>
              <w:shd w:val="clear" w:color="auto" w:fill="FFFFFF"/>
              <w:spacing w:line="276" w:lineRule="auto"/>
              <w:jc w:val="left"/>
              <w:rPr>
                <w:rFonts w:eastAsia="Calibri"/>
                <w:sz w:val="20"/>
                <w:szCs w:val="20"/>
              </w:rPr>
            </w:pPr>
          </w:p>
        </w:tc>
        <w:tc>
          <w:tcPr>
            <w:tcW w:w="2161" w:type="dxa"/>
            <w:tcBorders>
              <w:top w:val="nil"/>
              <w:left w:val="nil"/>
              <w:bottom w:val="single" w:sz="4" w:space="0" w:color="auto"/>
              <w:right w:val="single" w:sz="4" w:space="0" w:color="auto"/>
            </w:tcBorders>
          </w:tcPr>
          <w:p w14:paraId="6DF924A1" w14:textId="77777777" w:rsidR="008B2A1A" w:rsidRDefault="008B2A1A">
            <w:pPr>
              <w:shd w:val="clear" w:color="auto" w:fill="FFFFFF"/>
              <w:spacing w:line="276" w:lineRule="auto"/>
              <w:jc w:val="left"/>
              <w:rPr>
                <w:rFonts w:eastAsia="Calibri"/>
                <w:sz w:val="20"/>
                <w:szCs w:val="20"/>
              </w:rPr>
            </w:pPr>
          </w:p>
        </w:tc>
      </w:tr>
    </w:tbl>
    <w:p w14:paraId="6DF924A3" w14:textId="77777777" w:rsidR="008B2A1A" w:rsidRDefault="0080711F">
      <w:pPr>
        <w:shd w:val="clear" w:color="auto" w:fill="FFFFFF"/>
        <w:rPr>
          <w:rFonts w:eastAsia="Calibri"/>
          <w:sz w:val="16"/>
          <w:szCs w:val="16"/>
          <w:lang w:eastAsia="cs-CZ"/>
        </w:rPr>
      </w:pPr>
      <w:r>
        <w:rPr>
          <w:rFonts w:eastAsia="Calibri"/>
          <w:sz w:val="16"/>
          <w:szCs w:val="16"/>
          <w:lang w:eastAsia="cs-CZ"/>
        </w:rPr>
        <w:t>* Nehodící se škrtněte.</w:t>
      </w:r>
    </w:p>
    <w:p w14:paraId="6DF924A4" w14:textId="77777777" w:rsidR="008B2A1A" w:rsidRDefault="0080711F">
      <w:pPr>
        <w:shd w:val="clear" w:color="auto" w:fill="FFFFFF"/>
        <w:rPr>
          <w:rFonts w:eastAsia="Calibri"/>
          <w:sz w:val="16"/>
          <w:szCs w:val="16"/>
          <w:lang w:eastAsia="cs-CZ"/>
        </w:rPr>
      </w:pPr>
      <w:r>
        <w:rPr>
          <w:rFonts w:eastAsia="Calibri"/>
          <w:sz w:val="16"/>
          <w:szCs w:val="16"/>
          <w:lang w:eastAsia="cs-CZ"/>
        </w:rPr>
        <w:t>** V případě, že je předložen doklad o pojištění s pojistnou ochranou vztahující se alespoň na 50 % výměry produkčních ploch v roce 2015 nebo je předložen doklad o nepojistitelnosti produkce školkařských výpěstků lesních dřevin, zůstane částka stejná. Pokud doklad není doložen, sníží se částka o 50 %.</w:t>
      </w:r>
    </w:p>
    <w:p w14:paraId="6DF924A5" w14:textId="77777777" w:rsidR="008B2A1A" w:rsidRDefault="0080711F">
      <w:pPr>
        <w:shd w:val="clear" w:color="auto" w:fill="FFFFFF"/>
        <w:rPr>
          <w:rFonts w:eastAsia="Calibri"/>
          <w:sz w:val="16"/>
          <w:szCs w:val="16"/>
          <w:lang w:eastAsia="cs-CZ"/>
        </w:rPr>
      </w:pPr>
      <w:r>
        <w:rPr>
          <w:rFonts w:eastAsia="Calibri"/>
          <w:sz w:val="16"/>
          <w:szCs w:val="16"/>
          <w:lang w:eastAsia="cs-CZ"/>
        </w:rPr>
        <w:t>*** V případě, že součet požadavku na dotaci a výše pojistného plnění přesahují výši 80 % z celkové vyčíslené škody, bude požadavek na dotaci snížen o takovou částku, aby v součtu s pojistným plněním nepřesahoval 80 % výše škody.</w:t>
      </w:r>
    </w:p>
    <w:p w14:paraId="6DF924A6" w14:textId="77777777" w:rsidR="008B2A1A" w:rsidRDefault="008B2A1A">
      <w:pPr>
        <w:shd w:val="clear" w:color="auto" w:fill="FFFFFF"/>
        <w:spacing w:after="200" w:line="276" w:lineRule="auto"/>
        <w:jc w:val="left"/>
        <w:rPr>
          <w:rFonts w:eastAsia="Calibri"/>
          <w:sz w:val="16"/>
          <w:szCs w:val="16"/>
          <w:lang w:eastAsia="cs-CZ"/>
        </w:rPr>
      </w:pPr>
    </w:p>
    <w:p w14:paraId="6DF924A7" w14:textId="77777777" w:rsidR="008B2A1A" w:rsidRDefault="008B2A1A">
      <w:pPr>
        <w:shd w:val="clear" w:color="auto" w:fill="FFFFFF"/>
        <w:jc w:val="center"/>
        <w:rPr>
          <w:rFonts w:eastAsia="Times New Roman"/>
          <w:b/>
          <w:bCs/>
          <w:sz w:val="24"/>
          <w:szCs w:val="20"/>
          <w:lang w:eastAsia="cs-CZ"/>
        </w:rPr>
      </w:pPr>
    </w:p>
    <w:p w14:paraId="6DF924A8" w14:textId="77777777" w:rsidR="008B2A1A" w:rsidRDefault="008B2A1A">
      <w:pPr>
        <w:shd w:val="clear" w:color="auto" w:fill="FFFFFF"/>
        <w:jc w:val="center"/>
        <w:rPr>
          <w:rFonts w:eastAsia="Times New Roman"/>
          <w:b/>
          <w:bCs/>
          <w:sz w:val="24"/>
          <w:szCs w:val="20"/>
          <w:lang w:eastAsia="cs-CZ"/>
        </w:rPr>
      </w:pPr>
    </w:p>
    <w:p w14:paraId="6DF924A9" w14:textId="77777777" w:rsidR="008B2A1A" w:rsidRDefault="008B2A1A">
      <w:pPr>
        <w:shd w:val="clear" w:color="auto" w:fill="FFFFFF"/>
        <w:jc w:val="center"/>
        <w:rPr>
          <w:rFonts w:eastAsia="Times New Roman"/>
          <w:b/>
          <w:bCs/>
          <w:sz w:val="24"/>
          <w:szCs w:val="20"/>
          <w:lang w:eastAsia="cs-CZ"/>
        </w:rPr>
      </w:pPr>
    </w:p>
    <w:p w14:paraId="6DF924AA" w14:textId="77777777" w:rsidR="008B2A1A" w:rsidRDefault="008B2A1A">
      <w:pPr>
        <w:shd w:val="clear" w:color="auto" w:fill="FFFFFF"/>
        <w:jc w:val="center"/>
        <w:rPr>
          <w:rFonts w:eastAsia="Times New Roman"/>
          <w:b/>
          <w:bCs/>
          <w:sz w:val="24"/>
          <w:szCs w:val="20"/>
          <w:lang w:eastAsia="cs-CZ"/>
        </w:rPr>
      </w:pPr>
    </w:p>
    <w:p w14:paraId="6DF924AB" w14:textId="77777777" w:rsidR="008B2A1A" w:rsidRDefault="008B2A1A">
      <w:pPr>
        <w:shd w:val="clear" w:color="auto" w:fill="FFFFFF"/>
        <w:jc w:val="center"/>
        <w:rPr>
          <w:rFonts w:eastAsia="Times New Roman"/>
          <w:b/>
          <w:bCs/>
          <w:sz w:val="24"/>
          <w:szCs w:val="20"/>
          <w:lang w:eastAsia="cs-CZ"/>
        </w:rPr>
      </w:pPr>
    </w:p>
    <w:p w14:paraId="6DF924AC" w14:textId="77777777" w:rsidR="008B2A1A" w:rsidRDefault="008B2A1A">
      <w:pPr>
        <w:shd w:val="clear" w:color="auto" w:fill="FFFFFF"/>
        <w:jc w:val="center"/>
        <w:rPr>
          <w:rFonts w:eastAsia="Times New Roman"/>
          <w:b/>
          <w:bCs/>
          <w:sz w:val="24"/>
          <w:szCs w:val="20"/>
          <w:lang w:eastAsia="cs-CZ"/>
        </w:rPr>
      </w:pPr>
    </w:p>
    <w:p w14:paraId="6DF924AD" w14:textId="77777777" w:rsidR="008B2A1A" w:rsidRDefault="008B2A1A">
      <w:pPr>
        <w:shd w:val="clear" w:color="auto" w:fill="FFFFFF"/>
        <w:jc w:val="center"/>
        <w:rPr>
          <w:rFonts w:eastAsia="Times New Roman"/>
          <w:b/>
          <w:bCs/>
          <w:sz w:val="24"/>
          <w:szCs w:val="20"/>
          <w:lang w:eastAsia="cs-CZ"/>
        </w:rPr>
      </w:pPr>
    </w:p>
    <w:p w14:paraId="6DF924AE" w14:textId="77777777" w:rsidR="008B2A1A" w:rsidRDefault="008B2A1A">
      <w:pPr>
        <w:shd w:val="clear" w:color="auto" w:fill="FFFFFF"/>
        <w:jc w:val="center"/>
        <w:rPr>
          <w:rFonts w:eastAsia="Times New Roman"/>
          <w:b/>
          <w:bCs/>
          <w:sz w:val="24"/>
          <w:szCs w:val="20"/>
          <w:lang w:eastAsia="cs-CZ"/>
        </w:rPr>
      </w:pPr>
    </w:p>
    <w:p w14:paraId="6DF924AF" w14:textId="77777777" w:rsidR="008B2A1A" w:rsidRDefault="008B2A1A">
      <w:pPr>
        <w:shd w:val="clear" w:color="auto" w:fill="FFFFFF"/>
        <w:jc w:val="center"/>
        <w:rPr>
          <w:rFonts w:eastAsia="Times New Roman"/>
          <w:b/>
          <w:bCs/>
          <w:sz w:val="24"/>
          <w:szCs w:val="20"/>
          <w:lang w:eastAsia="cs-CZ"/>
        </w:rPr>
      </w:pPr>
    </w:p>
    <w:p w14:paraId="6DF924B0" w14:textId="77777777" w:rsidR="008B2A1A" w:rsidRDefault="008B2A1A">
      <w:pPr>
        <w:shd w:val="clear" w:color="auto" w:fill="FFFFFF"/>
        <w:jc w:val="center"/>
        <w:rPr>
          <w:rFonts w:eastAsia="Times New Roman"/>
          <w:b/>
          <w:bCs/>
          <w:sz w:val="24"/>
          <w:szCs w:val="20"/>
          <w:lang w:eastAsia="cs-CZ"/>
        </w:rPr>
      </w:pPr>
    </w:p>
    <w:p w14:paraId="6DF924B1" w14:textId="77777777" w:rsidR="008B2A1A" w:rsidRDefault="008B2A1A">
      <w:pPr>
        <w:shd w:val="clear" w:color="auto" w:fill="FFFFFF"/>
        <w:jc w:val="center"/>
        <w:rPr>
          <w:rFonts w:eastAsia="Times New Roman"/>
          <w:b/>
          <w:bCs/>
          <w:sz w:val="24"/>
          <w:szCs w:val="20"/>
          <w:lang w:eastAsia="cs-CZ"/>
        </w:rPr>
      </w:pPr>
    </w:p>
    <w:p w14:paraId="6DF924B2" w14:textId="77777777" w:rsidR="008B2A1A" w:rsidRDefault="008B2A1A">
      <w:pPr>
        <w:shd w:val="clear" w:color="auto" w:fill="FFFFFF"/>
        <w:jc w:val="center"/>
        <w:rPr>
          <w:rFonts w:eastAsia="Times New Roman"/>
          <w:b/>
          <w:bCs/>
          <w:sz w:val="24"/>
          <w:szCs w:val="20"/>
          <w:lang w:eastAsia="cs-CZ"/>
        </w:rPr>
      </w:pPr>
    </w:p>
    <w:p w14:paraId="6DF924B3" w14:textId="77777777" w:rsidR="008B2A1A" w:rsidRDefault="008B2A1A">
      <w:pPr>
        <w:shd w:val="clear" w:color="auto" w:fill="FFFFFF"/>
        <w:jc w:val="center"/>
        <w:rPr>
          <w:rFonts w:eastAsia="Times New Roman"/>
          <w:b/>
          <w:bCs/>
          <w:sz w:val="24"/>
          <w:szCs w:val="20"/>
          <w:lang w:eastAsia="cs-CZ"/>
        </w:rPr>
      </w:pPr>
    </w:p>
    <w:p w14:paraId="6DF924B4" w14:textId="77777777" w:rsidR="008B2A1A" w:rsidRDefault="008B2A1A">
      <w:pPr>
        <w:shd w:val="clear" w:color="auto" w:fill="FFFFFF"/>
        <w:jc w:val="center"/>
        <w:rPr>
          <w:rFonts w:eastAsia="Times New Roman"/>
          <w:b/>
          <w:bCs/>
          <w:sz w:val="24"/>
          <w:szCs w:val="20"/>
          <w:lang w:eastAsia="cs-CZ"/>
        </w:rPr>
      </w:pPr>
    </w:p>
    <w:p w14:paraId="6DF924B5" w14:textId="77777777" w:rsidR="008B2A1A" w:rsidRDefault="008B2A1A">
      <w:pPr>
        <w:shd w:val="clear" w:color="auto" w:fill="FFFFFF"/>
        <w:jc w:val="center"/>
        <w:rPr>
          <w:rFonts w:eastAsia="Times New Roman"/>
          <w:b/>
          <w:bCs/>
          <w:sz w:val="24"/>
          <w:szCs w:val="20"/>
          <w:lang w:eastAsia="cs-CZ"/>
        </w:rPr>
      </w:pPr>
    </w:p>
    <w:p w14:paraId="6DF924B6" w14:textId="77777777" w:rsidR="008B2A1A" w:rsidRDefault="008B2A1A">
      <w:pPr>
        <w:shd w:val="clear" w:color="auto" w:fill="FFFFFF"/>
        <w:jc w:val="center"/>
        <w:rPr>
          <w:rFonts w:eastAsia="Times New Roman"/>
          <w:b/>
          <w:bCs/>
          <w:sz w:val="24"/>
          <w:szCs w:val="20"/>
          <w:lang w:eastAsia="cs-CZ"/>
        </w:rPr>
      </w:pPr>
    </w:p>
    <w:p w14:paraId="6DF924B7" w14:textId="77777777" w:rsidR="008B2A1A" w:rsidRDefault="008B2A1A">
      <w:pPr>
        <w:shd w:val="clear" w:color="auto" w:fill="FFFFFF"/>
        <w:jc w:val="center"/>
        <w:rPr>
          <w:rFonts w:eastAsia="Times New Roman"/>
          <w:b/>
          <w:bCs/>
          <w:sz w:val="24"/>
          <w:szCs w:val="20"/>
          <w:lang w:eastAsia="cs-CZ"/>
        </w:rPr>
      </w:pPr>
    </w:p>
    <w:p w14:paraId="6DF924B8" w14:textId="77777777" w:rsidR="008B2A1A" w:rsidRDefault="008B2A1A">
      <w:pPr>
        <w:shd w:val="clear" w:color="auto" w:fill="FFFFFF"/>
        <w:jc w:val="center"/>
        <w:rPr>
          <w:rFonts w:eastAsia="Times New Roman"/>
          <w:b/>
          <w:bCs/>
          <w:sz w:val="24"/>
          <w:szCs w:val="20"/>
          <w:lang w:eastAsia="cs-CZ"/>
        </w:rPr>
      </w:pPr>
    </w:p>
    <w:p w14:paraId="6DF924B9" w14:textId="77777777" w:rsidR="008B2A1A" w:rsidRDefault="008B2A1A">
      <w:pPr>
        <w:shd w:val="clear" w:color="auto" w:fill="FFFFFF"/>
        <w:jc w:val="center"/>
        <w:rPr>
          <w:rFonts w:eastAsia="Times New Roman"/>
          <w:b/>
          <w:bCs/>
          <w:sz w:val="24"/>
          <w:szCs w:val="20"/>
          <w:lang w:eastAsia="cs-CZ"/>
        </w:rPr>
      </w:pPr>
    </w:p>
    <w:p w14:paraId="6DF924BA" w14:textId="77777777" w:rsidR="008B2A1A" w:rsidRDefault="008B2A1A">
      <w:pPr>
        <w:shd w:val="clear" w:color="auto" w:fill="FFFFFF"/>
        <w:jc w:val="center"/>
        <w:rPr>
          <w:rFonts w:eastAsia="Times New Roman"/>
          <w:b/>
          <w:bCs/>
          <w:sz w:val="24"/>
          <w:szCs w:val="20"/>
          <w:lang w:eastAsia="cs-CZ"/>
        </w:rPr>
      </w:pPr>
    </w:p>
    <w:p w14:paraId="6DF924BB" w14:textId="77777777" w:rsidR="008B2A1A" w:rsidRDefault="008B2A1A">
      <w:pPr>
        <w:shd w:val="clear" w:color="auto" w:fill="FFFFFF"/>
        <w:jc w:val="left"/>
        <w:rPr>
          <w:rFonts w:eastAsia="Times New Roman"/>
          <w:b/>
          <w:bCs/>
          <w:sz w:val="24"/>
          <w:szCs w:val="20"/>
          <w:lang w:eastAsia="cs-CZ"/>
        </w:rPr>
      </w:pPr>
    </w:p>
    <w:p w14:paraId="6DF924BC" w14:textId="77777777" w:rsidR="008B2A1A" w:rsidRDefault="008B2A1A">
      <w:pPr>
        <w:shd w:val="clear" w:color="auto" w:fill="FFFFFF"/>
        <w:jc w:val="center"/>
        <w:rPr>
          <w:rFonts w:eastAsia="Times New Roman"/>
          <w:b/>
          <w:bCs/>
          <w:sz w:val="24"/>
          <w:szCs w:val="20"/>
          <w:lang w:eastAsia="cs-CZ"/>
        </w:rPr>
      </w:pPr>
    </w:p>
    <w:p w14:paraId="6DF924BD" w14:textId="77777777" w:rsidR="008B2A1A" w:rsidRDefault="0080711F">
      <w:pPr>
        <w:shd w:val="clear" w:color="auto" w:fill="FFFFFF"/>
        <w:jc w:val="center"/>
        <w:rPr>
          <w:rFonts w:eastAsia="Times New Roman"/>
          <w:bCs/>
          <w:sz w:val="24"/>
          <w:szCs w:val="20"/>
          <w:lang w:eastAsia="cs-CZ"/>
        </w:rPr>
        <w:sectPr w:rsidR="008B2A1A">
          <w:headerReference w:type="even" r:id="rId26"/>
          <w:headerReference w:type="default" r:id="rId27"/>
          <w:headerReference w:type="first" r:id="rId28"/>
          <w:pgSz w:w="11906" w:h="16838"/>
          <w:pgMar w:top="1417" w:right="1417" w:bottom="1417" w:left="1417" w:header="708" w:footer="708" w:gutter="0"/>
          <w:cols w:space="708"/>
          <w:docGrid w:linePitch="360"/>
        </w:sectPr>
      </w:pPr>
      <w:r>
        <w:rPr>
          <w:rFonts w:eastAsia="Times New Roman"/>
          <w:bCs/>
          <w:sz w:val="24"/>
          <w:szCs w:val="20"/>
          <w:lang w:eastAsia="cs-CZ"/>
        </w:rPr>
        <w:t>2/2</w:t>
      </w:r>
    </w:p>
    <w:tbl>
      <w:tblPr>
        <w:tblStyle w:val="Mkatabulky1"/>
        <w:tblW w:w="15813" w:type="dxa"/>
        <w:jc w:val="center"/>
        <w:tblInd w:w="163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02"/>
        <w:gridCol w:w="1613"/>
        <w:gridCol w:w="1614"/>
        <w:gridCol w:w="1614"/>
        <w:gridCol w:w="1614"/>
        <w:gridCol w:w="1614"/>
        <w:gridCol w:w="1614"/>
        <w:gridCol w:w="1373"/>
        <w:gridCol w:w="1855"/>
      </w:tblGrid>
      <w:tr w:rsidR="008B2A1A" w14:paraId="6DF924BF" w14:textId="77777777">
        <w:trPr>
          <w:jc w:val="center"/>
        </w:trPr>
        <w:tc>
          <w:tcPr>
            <w:tcW w:w="15813" w:type="dxa"/>
            <w:gridSpan w:val="9"/>
            <w:tcBorders>
              <w:top w:val="single" w:sz="12" w:space="0" w:color="auto"/>
              <w:left w:val="single" w:sz="12" w:space="0" w:color="auto"/>
              <w:bottom w:val="single" w:sz="4" w:space="0" w:color="auto"/>
              <w:right w:val="single" w:sz="12" w:space="0" w:color="auto"/>
            </w:tcBorders>
            <w:shd w:val="clear" w:color="auto" w:fill="FDE9D9"/>
          </w:tcPr>
          <w:p w14:paraId="6DF924BE" w14:textId="77777777" w:rsidR="008B2A1A" w:rsidRDefault="0080711F">
            <w:pPr>
              <w:jc w:val="center"/>
              <w:rPr>
                <w:rFonts w:eastAsia="Calibri"/>
                <w:b/>
                <w:szCs w:val="22"/>
              </w:rPr>
            </w:pPr>
            <w:r>
              <w:rPr>
                <w:rFonts w:eastAsia="Calibri"/>
                <w:b/>
                <w:szCs w:val="22"/>
              </w:rPr>
              <w:lastRenderedPageBreak/>
              <w:t>Tabulka č. 2 (pro vyčíslení škod na zničeném sadebním materiálu)</w:t>
            </w:r>
          </w:p>
        </w:tc>
      </w:tr>
      <w:tr w:rsidR="008B2A1A" w14:paraId="6DF924DB" w14:textId="77777777">
        <w:trPr>
          <w:trHeight w:val="2520"/>
          <w:jc w:val="center"/>
        </w:trPr>
        <w:tc>
          <w:tcPr>
            <w:tcW w:w="2902" w:type="dxa"/>
            <w:tcBorders>
              <w:top w:val="single" w:sz="12" w:space="0" w:color="auto"/>
              <w:left w:val="single" w:sz="12" w:space="0" w:color="auto"/>
              <w:bottom w:val="single" w:sz="4" w:space="0" w:color="auto"/>
            </w:tcBorders>
            <w:vAlign w:val="center"/>
          </w:tcPr>
          <w:p w14:paraId="6DF924C0" w14:textId="77777777" w:rsidR="008B2A1A" w:rsidRDefault="008B2A1A">
            <w:pPr>
              <w:shd w:val="clear" w:color="auto" w:fill="FFFFFF"/>
              <w:jc w:val="left"/>
              <w:rPr>
                <w:rFonts w:eastAsia="Calibri" w:cs="Times New Roman"/>
                <w:szCs w:val="22"/>
              </w:rPr>
            </w:pPr>
          </w:p>
          <w:p w14:paraId="6DF924C1" w14:textId="77777777" w:rsidR="008B2A1A" w:rsidRDefault="008B2A1A">
            <w:pPr>
              <w:shd w:val="clear" w:color="auto" w:fill="FFFFFF"/>
              <w:jc w:val="left"/>
              <w:rPr>
                <w:rFonts w:eastAsia="Calibri" w:cs="Times New Roman"/>
                <w:szCs w:val="22"/>
              </w:rPr>
            </w:pPr>
          </w:p>
        </w:tc>
        <w:tc>
          <w:tcPr>
            <w:tcW w:w="1613" w:type="dxa"/>
            <w:tcBorders>
              <w:top w:val="single" w:sz="12" w:space="0" w:color="auto"/>
              <w:bottom w:val="single" w:sz="4" w:space="0" w:color="auto"/>
            </w:tcBorders>
            <w:vAlign w:val="center"/>
          </w:tcPr>
          <w:p w14:paraId="6DF924C2"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Počet rozpěstovaného sadebního materiálu</w:t>
            </w:r>
          </w:p>
          <w:p w14:paraId="6DF924C3"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k 31. 12. 2014</w:t>
            </w:r>
          </w:p>
          <w:p w14:paraId="6DF924C4"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(v ks, podle Hlášení pověřené osobě za rok 2014)</w:t>
            </w:r>
          </w:p>
        </w:tc>
        <w:tc>
          <w:tcPr>
            <w:tcW w:w="1614" w:type="dxa"/>
            <w:tcBorders>
              <w:top w:val="single" w:sz="12" w:space="0" w:color="auto"/>
              <w:bottom w:val="single" w:sz="4" w:space="0" w:color="auto"/>
            </w:tcBorders>
            <w:vAlign w:val="center"/>
          </w:tcPr>
          <w:p w14:paraId="6DF924C5"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Počet rozpěstovaného sadebního materiálu</w:t>
            </w:r>
          </w:p>
          <w:p w14:paraId="6DF924C6"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k 31. 12. 2015</w:t>
            </w:r>
          </w:p>
          <w:p w14:paraId="6DF924C7"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(v ks, podle</w:t>
            </w:r>
          </w:p>
          <w:p w14:paraId="6DF924C8"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Hlášení pověřené osobě za rok 2015)</w:t>
            </w:r>
          </w:p>
        </w:tc>
        <w:tc>
          <w:tcPr>
            <w:tcW w:w="1614" w:type="dxa"/>
            <w:tcBorders>
              <w:top w:val="single" w:sz="12" w:space="0" w:color="auto"/>
              <w:bottom w:val="single" w:sz="4" w:space="0" w:color="auto"/>
            </w:tcBorders>
            <w:vAlign w:val="center"/>
          </w:tcPr>
          <w:p w14:paraId="6DF924C9"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Snížení množství sadebního materiálu nezpůsobené suchem (expedice, vyzvedávání apod.)</w:t>
            </w:r>
          </w:p>
          <w:p w14:paraId="6DF924CA"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v roce 2015</w:t>
            </w:r>
          </w:p>
          <w:p w14:paraId="6DF924CB"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(v ks)</w:t>
            </w:r>
          </w:p>
        </w:tc>
        <w:tc>
          <w:tcPr>
            <w:tcW w:w="1614" w:type="dxa"/>
            <w:tcBorders>
              <w:top w:val="single" w:sz="12" w:space="0" w:color="auto"/>
              <w:bottom w:val="single" w:sz="4" w:space="0" w:color="auto"/>
            </w:tcBorders>
            <w:vAlign w:val="center"/>
          </w:tcPr>
          <w:p w14:paraId="6DF924CC"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Navýšení množství sadebního materiálu</w:t>
            </w:r>
          </w:p>
          <w:p w14:paraId="6DF924CD"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v roce 2015 (síje, školkování apod.)</w:t>
            </w:r>
          </w:p>
          <w:p w14:paraId="6DF924CE"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(v ks, u síjí přepočet z kg podle tabulek výpěstnosti)</w:t>
            </w:r>
          </w:p>
        </w:tc>
        <w:tc>
          <w:tcPr>
            <w:tcW w:w="1614" w:type="dxa"/>
            <w:tcBorders>
              <w:top w:val="single" w:sz="12" w:space="0" w:color="auto"/>
              <w:bottom w:val="single" w:sz="4" w:space="0" w:color="auto"/>
            </w:tcBorders>
            <w:vAlign w:val="center"/>
          </w:tcPr>
          <w:p w14:paraId="6DF924CF"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Počet suchem</w:t>
            </w:r>
          </w:p>
          <w:p w14:paraId="6DF924D0"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 xml:space="preserve">zničeného </w:t>
            </w:r>
          </w:p>
          <w:p w14:paraId="6DF924D1"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 xml:space="preserve">sadebního </w:t>
            </w:r>
          </w:p>
          <w:p w14:paraId="6DF924D2"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materiálu</w:t>
            </w:r>
          </w:p>
          <w:p w14:paraId="6DF924D3" w14:textId="77777777" w:rsidR="008B2A1A" w:rsidRDefault="0080711F">
            <w:pPr>
              <w:shd w:val="clear" w:color="auto" w:fill="FFFFFF"/>
              <w:jc w:val="center"/>
              <w:rPr>
                <w:rFonts w:eastAsia="Calibri" w:cs="Times New Roman"/>
                <w:sz w:val="20"/>
                <w:szCs w:val="20"/>
              </w:rPr>
            </w:pPr>
            <w:r>
              <w:rPr>
                <w:rFonts w:eastAsia="Calibri" w:cs="Times New Roman"/>
                <w:sz w:val="20"/>
                <w:szCs w:val="20"/>
              </w:rPr>
              <w:sym w:font="Symbol" w:char="F05B"/>
            </w:r>
            <w:r>
              <w:rPr>
                <w:rFonts w:eastAsia="Calibri" w:cs="Times New Roman"/>
                <w:sz w:val="20"/>
                <w:szCs w:val="20"/>
              </w:rPr>
              <w:t>(sl.1 - sl. 3)+sl. 4</w:t>
            </w:r>
            <w:r>
              <w:rPr>
                <w:rFonts w:eastAsia="Calibri" w:cs="Times New Roman"/>
                <w:sz w:val="20"/>
                <w:szCs w:val="20"/>
              </w:rPr>
              <w:sym w:font="Symbol" w:char="F05D"/>
            </w:r>
            <w:r>
              <w:rPr>
                <w:rFonts w:eastAsia="Calibri" w:cs="Times New Roman"/>
                <w:sz w:val="20"/>
                <w:szCs w:val="20"/>
              </w:rPr>
              <w:t>-sl. 2</w:t>
            </w:r>
          </w:p>
        </w:tc>
        <w:tc>
          <w:tcPr>
            <w:tcW w:w="1614" w:type="dxa"/>
            <w:tcBorders>
              <w:top w:val="single" w:sz="12" w:space="0" w:color="auto"/>
              <w:bottom w:val="single" w:sz="4" w:space="0" w:color="auto"/>
            </w:tcBorders>
            <w:vAlign w:val="center"/>
          </w:tcPr>
          <w:p w14:paraId="6DF924D4"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Cena (v Kč)</w:t>
            </w:r>
          </w:p>
          <w:p w14:paraId="6DF924D5" w14:textId="77777777" w:rsidR="008B2A1A" w:rsidRDefault="0080711F">
            <w:pPr>
              <w:shd w:val="clear" w:color="auto" w:fill="FFFFFF"/>
              <w:jc w:val="center"/>
              <w:rPr>
                <w:rFonts w:eastAsia="Times New Roman"/>
                <w:sz w:val="20"/>
                <w:szCs w:val="20"/>
                <w:lang w:eastAsia="cs-CZ"/>
              </w:rPr>
            </w:pPr>
            <w:r>
              <w:rPr>
                <w:rFonts w:eastAsia="Calibri" w:cs="Times New Roman"/>
                <w:sz w:val="20"/>
                <w:szCs w:val="20"/>
              </w:rPr>
              <w:t xml:space="preserve">za </w:t>
            </w:r>
            <w:r>
              <w:rPr>
                <w:rFonts w:eastAsia="Calibri"/>
                <w:sz w:val="20"/>
                <w:szCs w:val="20"/>
              </w:rPr>
              <w:t>1 ks (po</w:t>
            </w:r>
            <w:r>
              <w:rPr>
                <w:rFonts w:eastAsia="Times New Roman"/>
                <w:sz w:val="20"/>
                <w:szCs w:val="20"/>
                <w:lang w:eastAsia="cs-CZ"/>
              </w:rPr>
              <w:t>dle přílohy č. 2 v části E Zásad pro rok 2015</w:t>
            </w:r>
          </w:p>
          <w:p w14:paraId="6DF924D6" w14:textId="77777777" w:rsidR="008B2A1A" w:rsidRDefault="0080711F">
            <w:pPr>
              <w:shd w:val="clear" w:color="auto" w:fill="FFFFFF"/>
              <w:jc w:val="center"/>
              <w:rPr>
                <w:rFonts w:eastAsia="Calibri" w:cs="Times New Roman"/>
                <w:sz w:val="20"/>
                <w:szCs w:val="20"/>
              </w:rPr>
            </w:pPr>
            <w:r>
              <w:rPr>
                <w:rFonts w:eastAsia="Times New Roman"/>
                <w:sz w:val="20"/>
                <w:szCs w:val="20"/>
                <w:lang w:eastAsia="cs-CZ"/>
              </w:rPr>
              <w:t>nebo cena podle vlastních dokladů viz tabulková část – soupis účetních dokladů)</w:t>
            </w:r>
          </w:p>
        </w:tc>
        <w:tc>
          <w:tcPr>
            <w:tcW w:w="1373" w:type="dxa"/>
            <w:tcBorders>
              <w:top w:val="single" w:sz="12" w:space="0" w:color="auto"/>
              <w:bottom w:val="single" w:sz="4" w:space="0" w:color="auto"/>
            </w:tcBorders>
            <w:vAlign w:val="center"/>
          </w:tcPr>
          <w:p w14:paraId="6DF924D7"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Škoda na zničeném sadebním materiálu</w:t>
            </w:r>
          </w:p>
          <w:p w14:paraId="6DF924D8"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(sl. 5 * sl. 6)</w:t>
            </w:r>
          </w:p>
        </w:tc>
        <w:tc>
          <w:tcPr>
            <w:tcW w:w="1855" w:type="dxa"/>
            <w:tcBorders>
              <w:top w:val="single" w:sz="12" w:space="0" w:color="auto"/>
              <w:bottom w:val="single" w:sz="4" w:space="0" w:color="auto"/>
              <w:right w:val="single" w:sz="12" w:space="0" w:color="auto"/>
            </w:tcBorders>
            <w:vAlign w:val="center"/>
          </w:tcPr>
          <w:p w14:paraId="6DF924D9"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Součet škody za skupinu prostokořenného či kratokořenného sadebního materiálu</w:t>
            </w:r>
          </w:p>
          <w:p w14:paraId="6DF924DA" w14:textId="77777777" w:rsidR="008B2A1A" w:rsidRDefault="0080711F">
            <w:pPr>
              <w:shd w:val="clear" w:color="auto" w:fill="FFFFFF"/>
              <w:jc w:val="center"/>
              <w:rPr>
                <w:rFonts w:eastAsia="Calibri" w:cs="Times New Roman"/>
                <w:sz w:val="20"/>
                <w:szCs w:val="20"/>
              </w:rPr>
            </w:pPr>
            <w:r>
              <w:rPr>
                <w:rFonts w:eastAsia="Calibri" w:cs="Times New Roman"/>
                <w:sz w:val="20"/>
                <w:szCs w:val="20"/>
              </w:rPr>
              <w:t>(v Kč)</w:t>
            </w:r>
          </w:p>
        </w:tc>
      </w:tr>
      <w:tr w:rsidR="008B2A1A" w14:paraId="6DF924E5" w14:textId="77777777">
        <w:trPr>
          <w:jc w:val="center"/>
        </w:trPr>
        <w:tc>
          <w:tcPr>
            <w:tcW w:w="2902" w:type="dxa"/>
            <w:tcBorders>
              <w:top w:val="single" w:sz="4" w:space="0" w:color="auto"/>
              <w:left w:val="single" w:sz="12" w:space="0" w:color="auto"/>
              <w:bottom w:val="single" w:sz="12" w:space="0" w:color="auto"/>
            </w:tcBorders>
          </w:tcPr>
          <w:p w14:paraId="6DF924DC" w14:textId="77777777" w:rsidR="008B2A1A" w:rsidRDefault="008B2A1A">
            <w:pPr>
              <w:shd w:val="clear" w:color="auto" w:fill="FFFFFF"/>
              <w:jc w:val="left"/>
              <w:rPr>
                <w:rFonts w:eastAsia="Calibri" w:cs="Times New Roman"/>
                <w:szCs w:val="22"/>
              </w:rPr>
            </w:pPr>
          </w:p>
        </w:tc>
        <w:tc>
          <w:tcPr>
            <w:tcW w:w="1613" w:type="dxa"/>
            <w:tcBorders>
              <w:top w:val="single" w:sz="4" w:space="0" w:color="auto"/>
              <w:bottom w:val="single" w:sz="12" w:space="0" w:color="auto"/>
            </w:tcBorders>
            <w:vAlign w:val="bottom"/>
          </w:tcPr>
          <w:p w14:paraId="6DF924DD" w14:textId="77777777" w:rsidR="008B2A1A" w:rsidRDefault="0080711F">
            <w:pPr>
              <w:shd w:val="clear" w:color="auto" w:fill="FFFFFF"/>
              <w:jc w:val="center"/>
              <w:rPr>
                <w:rFonts w:eastAsia="Calibri" w:cs="Times New Roman"/>
                <w:b/>
                <w:szCs w:val="22"/>
              </w:rPr>
            </w:pPr>
            <w:r>
              <w:rPr>
                <w:rFonts w:eastAsia="Calibri" w:cs="Times New Roman"/>
                <w:b/>
                <w:szCs w:val="22"/>
              </w:rPr>
              <w:t>1</w:t>
            </w:r>
          </w:p>
        </w:tc>
        <w:tc>
          <w:tcPr>
            <w:tcW w:w="1614" w:type="dxa"/>
            <w:tcBorders>
              <w:top w:val="single" w:sz="4" w:space="0" w:color="auto"/>
              <w:bottom w:val="single" w:sz="12" w:space="0" w:color="auto"/>
            </w:tcBorders>
            <w:vAlign w:val="bottom"/>
          </w:tcPr>
          <w:p w14:paraId="6DF924DE" w14:textId="77777777" w:rsidR="008B2A1A" w:rsidRDefault="0080711F">
            <w:pPr>
              <w:shd w:val="clear" w:color="auto" w:fill="FFFFFF"/>
              <w:jc w:val="center"/>
              <w:rPr>
                <w:rFonts w:eastAsia="Calibri" w:cs="Times New Roman"/>
                <w:b/>
                <w:szCs w:val="22"/>
              </w:rPr>
            </w:pPr>
            <w:r>
              <w:rPr>
                <w:rFonts w:eastAsia="Calibri" w:cs="Times New Roman"/>
                <w:b/>
                <w:szCs w:val="22"/>
              </w:rPr>
              <w:t>2</w:t>
            </w:r>
          </w:p>
        </w:tc>
        <w:tc>
          <w:tcPr>
            <w:tcW w:w="1614" w:type="dxa"/>
            <w:tcBorders>
              <w:top w:val="single" w:sz="4" w:space="0" w:color="auto"/>
              <w:bottom w:val="single" w:sz="12" w:space="0" w:color="auto"/>
            </w:tcBorders>
            <w:vAlign w:val="bottom"/>
          </w:tcPr>
          <w:p w14:paraId="6DF924DF" w14:textId="77777777" w:rsidR="008B2A1A" w:rsidRDefault="0080711F">
            <w:pPr>
              <w:shd w:val="clear" w:color="auto" w:fill="FFFFFF"/>
              <w:jc w:val="center"/>
              <w:rPr>
                <w:rFonts w:eastAsia="Calibri" w:cs="Times New Roman"/>
                <w:b/>
                <w:szCs w:val="22"/>
              </w:rPr>
            </w:pPr>
            <w:r>
              <w:rPr>
                <w:rFonts w:eastAsia="Calibri" w:cs="Times New Roman"/>
                <w:b/>
                <w:szCs w:val="22"/>
              </w:rPr>
              <w:t>3</w:t>
            </w:r>
          </w:p>
        </w:tc>
        <w:tc>
          <w:tcPr>
            <w:tcW w:w="1614" w:type="dxa"/>
            <w:tcBorders>
              <w:top w:val="single" w:sz="4" w:space="0" w:color="auto"/>
              <w:bottom w:val="single" w:sz="12" w:space="0" w:color="auto"/>
            </w:tcBorders>
            <w:vAlign w:val="bottom"/>
          </w:tcPr>
          <w:p w14:paraId="6DF924E0" w14:textId="77777777" w:rsidR="008B2A1A" w:rsidRDefault="0080711F">
            <w:pPr>
              <w:shd w:val="clear" w:color="auto" w:fill="FFFFFF"/>
              <w:jc w:val="center"/>
              <w:rPr>
                <w:rFonts w:eastAsia="Calibri" w:cs="Times New Roman"/>
                <w:b/>
                <w:szCs w:val="22"/>
              </w:rPr>
            </w:pPr>
            <w:r>
              <w:rPr>
                <w:rFonts w:eastAsia="Calibri" w:cs="Times New Roman"/>
                <w:b/>
                <w:szCs w:val="22"/>
              </w:rPr>
              <w:t>4</w:t>
            </w:r>
          </w:p>
        </w:tc>
        <w:tc>
          <w:tcPr>
            <w:tcW w:w="1614" w:type="dxa"/>
            <w:tcBorders>
              <w:top w:val="single" w:sz="4" w:space="0" w:color="auto"/>
              <w:bottom w:val="single" w:sz="12" w:space="0" w:color="auto"/>
            </w:tcBorders>
            <w:vAlign w:val="bottom"/>
          </w:tcPr>
          <w:p w14:paraId="6DF924E1" w14:textId="77777777" w:rsidR="008B2A1A" w:rsidRDefault="0080711F">
            <w:pPr>
              <w:shd w:val="clear" w:color="auto" w:fill="FFFFFF"/>
              <w:jc w:val="center"/>
              <w:rPr>
                <w:rFonts w:eastAsia="Calibri" w:cs="Times New Roman"/>
                <w:b/>
                <w:szCs w:val="22"/>
              </w:rPr>
            </w:pPr>
            <w:r>
              <w:rPr>
                <w:rFonts w:eastAsia="Calibri" w:cs="Times New Roman"/>
                <w:b/>
                <w:szCs w:val="22"/>
              </w:rPr>
              <w:t>5</w:t>
            </w:r>
          </w:p>
        </w:tc>
        <w:tc>
          <w:tcPr>
            <w:tcW w:w="1614" w:type="dxa"/>
            <w:tcBorders>
              <w:top w:val="single" w:sz="4" w:space="0" w:color="auto"/>
              <w:bottom w:val="single" w:sz="12" w:space="0" w:color="auto"/>
            </w:tcBorders>
            <w:vAlign w:val="bottom"/>
          </w:tcPr>
          <w:p w14:paraId="6DF924E2" w14:textId="77777777" w:rsidR="008B2A1A" w:rsidRDefault="0080711F">
            <w:pPr>
              <w:shd w:val="clear" w:color="auto" w:fill="FFFFFF"/>
              <w:jc w:val="center"/>
              <w:rPr>
                <w:rFonts w:eastAsia="Calibri" w:cs="Times New Roman"/>
                <w:b/>
                <w:szCs w:val="22"/>
              </w:rPr>
            </w:pPr>
            <w:r>
              <w:rPr>
                <w:rFonts w:eastAsia="Calibri" w:cs="Times New Roman"/>
                <w:b/>
                <w:szCs w:val="22"/>
              </w:rPr>
              <w:t>6</w:t>
            </w:r>
          </w:p>
        </w:tc>
        <w:tc>
          <w:tcPr>
            <w:tcW w:w="1373" w:type="dxa"/>
            <w:tcBorders>
              <w:top w:val="single" w:sz="4" w:space="0" w:color="auto"/>
              <w:bottom w:val="single" w:sz="12" w:space="0" w:color="auto"/>
            </w:tcBorders>
            <w:vAlign w:val="bottom"/>
          </w:tcPr>
          <w:p w14:paraId="6DF924E3" w14:textId="77777777" w:rsidR="008B2A1A" w:rsidRDefault="0080711F">
            <w:pPr>
              <w:shd w:val="clear" w:color="auto" w:fill="FFFFFF"/>
              <w:jc w:val="center"/>
              <w:rPr>
                <w:rFonts w:eastAsia="Calibri" w:cs="Times New Roman"/>
                <w:b/>
                <w:szCs w:val="22"/>
              </w:rPr>
            </w:pPr>
            <w:r>
              <w:rPr>
                <w:rFonts w:eastAsia="Calibri" w:cs="Times New Roman"/>
                <w:b/>
                <w:szCs w:val="22"/>
              </w:rPr>
              <w:t>7</w:t>
            </w:r>
          </w:p>
        </w:tc>
        <w:tc>
          <w:tcPr>
            <w:tcW w:w="1855" w:type="dxa"/>
            <w:tcBorders>
              <w:top w:val="single" w:sz="4" w:space="0" w:color="auto"/>
              <w:bottom w:val="single" w:sz="12" w:space="0" w:color="auto"/>
              <w:right w:val="single" w:sz="12" w:space="0" w:color="auto"/>
            </w:tcBorders>
          </w:tcPr>
          <w:p w14:paraId="6DF924E4" w14:textId="77777777" w:rsidR="008B2A1A" w:rsidRDefault="0080711F">
            <w:pPr>
              <w:shd w:val="clear" w:color="auto" w:fill="FFFFFF"/>
              <w:jc w:val="center"/>
              <w:rPr>
                <w:rFonts w:eastAsia="Calibri" w:cs="Times New Roman"/>
                <w:b/>
                <w:szCs w:val="22"/>
              </w:rPr>
            </w:pPr>
            <w:r>
              <w:rPr>
                <w:rFonts w:eastAsia="Calibri" w:cs="Times New Roman"/>
                <w:b/>
                <w:szCs w:val="22"/>
              </w:rPr>
              <w:t>8</w:t>
            </w:r>
          </w:p>
        </w:tc>
      </w:tr>
      <w:tr w:rsidR="008B2A1A" w14:paraId="6DF924EF" w14:textId="77777777">
        <w:trPr>
          <w:trHeight w:val="624"/>
          <w:jc w:val="center"/>
        </w:trPr>
        <w:tc>
          <w:tcPr>
            <w:tcW w:w="2902" w:type="dxa"/>
            <w:tcBorders>
              <w:top w:val="single" w:sz="12" w:space="0" w:color="auto"/>
              <w:left w:val="single" w:sz="12" w:space="0" w:color="auto"/>
              <w:bottom w:val="single" w:sz="4" w:space="0" w:color="auto"/>
            </w:tcBorders>
            <w:vAlign w:val="center"/>
          </w:tcPr>
          <w:p w14:paraId="6DF924E6" w14:textId="77777777" w:rsidR="008B2A1A" w:rsidRDefault="0080711F">
            <w:pPr>
              <w:shd w:val="clear" w:color="auto" w:fill="FFFFFF"/>
              <w:jc w:val="left"/>
              <w:rPr>
                <w:rFonts w:eastAsia="Calibri" w:cs="Times New Roman"/>
                <w:sz w:val="20"/>
                <w:szCs w:val="20"/>
              </w:rPr>
            </w:pPr>
            <w:r>
              <w:rPr>
                <w:rFonts w:eastAsia="Calibri" w:cs="Times New Roman"/>
                <w:sz w:val="20"/>
                <w:szCs w:val="20"/>
              </w:rPr>
              <w:t>jehličnatý prostokořenný sad. materiál do 1 roku věku</w:t>
            </w:r>
          </w:p>
        </w:tc>
        <w:tc>
          <w:tcPr>
            <w:tcW w:w="1613" w:type="dxa"/>
            <w:tcBorders>
              <w:top w:val="single" w:sz="12" w:space="0" w:color="auto"/>
              <w:bottom w:val="single" w:sz="4" w:space="0" w:color="auto"/>
            </w:tcBorders>
          </w:tcPr>
          <w:p w14:paraId="6DF924E7" w14:textId="77777777" w:rsidR="008B2A1A" w:rsidRDefault="008B2A1A">
            <w:pPr>
              <w:shd w:val="clear" w:color="auto" w:fill="FFFFFF"/>
              <w:jc w:val="left"/>
              <w:rPr>
                <w:rFonts w:eastAsia="Calibri" w:cs="Times New Roman"/>
                <w:szCs w:val="22"/>
              </w:rPr>
            </w:pPr>
          </w:p>
        </w:tc>
        <w:tc>
          <w:tcPr>
            <w:tcW w:w="1614" w:type="dxa"/>
            <w:tcBorders>
              <w:top w:val="single" w:sz="12" w:space="0" w:color="auto"/>
              <w:bottom w:val="single" w:sz="4" w:space="0" w:color="auto"/>
            </w:tcBorders>
          </w:tcPr>
          <w:p w14:paraId="6DF924E8" w14:textId="77777777" w:rsidR="008B2A1A" w:rsidRDefault="008B2A1A">
            <w:pPr>
              <w:shd w:val="clear" w:color="auto" w:fill="FFFFFF"/>
              <w:jc w:val="left"/>
              <w:rPr>
                <w:rFonts w:eastAsia="Calibri" w:cs="Times New Roman"/>
                <w:szCs w:val="22"/>
              </w:rPr>
            </w:pPr>
          </w:p>
        </w:tc>
        <w:tc>
          <w:tcPr>
            <w:tcW w:w="1614" w:type="dxa"/>
            <w:tcBorders>
              <w:top w:val="single" w:sz="12" w:space="0" w:color="auto"/>
              <w:bottom w:val="single" w:sz="4" w:space="0" w:color="auto"/>
            </w:tcBorders>
          </w:tcPr>
          <w:p w14:paraId="6DF924E9" w14:textId="77777777" w:rsidR="008B2A1A" w:rsidRDefault="008B2A1A">
            <w:pPr>
              <w:shd w:val="clear" w:color="auto" w:fill="FFFFFF"/>
              <w:jc w:val="left"/>
              <w:rPr>
                <w:rFonts w:eastAsia="Calibri" w:cs="Times New Roman"/>
                <w:szCs w:val="22"/>
              </w:rPr>
            </w:pPr>
          </w:p>
        </w:tc>
        <w:tc>
          <w:tcPr>
            <w:tcW w:w="1614" w:type="dxa"/>
            <w:tcBorders>
              <w:top w:val="single" w:sz="12" w:space="0" w:color="auto"/>
              <w:bottom w:val="single" w:sz="4" w:space="0" w:color="auto"/>
            </w:tcBorders>
          </w:tcPr>
          <w:p w14:paraId="6DF924EA" w14:textId="77777777" w:rsidR="008B2A1A" w:rsidRDefault="008B2A1A">
            <w:pPr>
              <w:shd w:val="clear" w:color="auto" w:fill="FFFFFF"/>
              <w:jc w:val="left"/>
              <w:rPr>
                <w:rFonts w:eastAsia="Calibri" w:cs="Times New Roman"/>
                <w:szCs w:val="22"/>
              </w:rPr>
            </w:pPr>
          </w:p>
        </w:tc>
        <w:tc>
          <w:tcPr>
            <w:tcW w:w="1614" w:type="dxa"/>
            <w:tcBorders>
              <w:top w:val="single" w:sz="12" w:space="0" w:color="auto"/>
              <w:bottom w:val="single" w:sz="4" w:space="0" w:color="auto"/>
            </w:tcBorders>
          </w:tcPr>
          <w:p w14:paraId="6DF924EB" w14:textId="77777777" w:rsidR="008B2A1A" w:rsidRDefault="008B2A1A">
            <w:pPr>
              <w:shd w:val="clear" w:color="auto" w:fill="FFFFFF"/>
              <w:jc w:val="left"/>
              <w:rPr>
                <w:rFonts w:eastAsia="Calibri" w:cs="Times New Roman"/>
                <w:szCs w:val="22"/>
              </w:rPr>
            </w:pPr>
          </w:p>
        </w:tc>
        <w:tc>
          <w:tcPr>
            <w:tcW w:w="1614" w:type="dxa"/>
            <w:tcBorders>
              <w:top w:val="single" w:sz="12" w:space="0" w:color="auto"/>
              <w:bottom w:val="single" w:sz="4" w:space="0" w:color="auto"/>
            </w:tcBorders>
          </w:tcPr>
          <w:p w14:paraId="6DF924EC" w14:textId="77777777" w:rsidR="008B2A1A" w:rsidRDefault="008B2A1A">
            <w:pPr>
              <w:shd w:val="clear" w:color="auto" w:fill="FFFFFF"/>
              <w:jc w:val="left"/>
              <w:rPr>
                <w:rFonts w:eastAsia="Calibri" w:cs="Times New Roman"/>
                <w:szCs w:val="22"/>
              </w:rPr>
            </w:pPr>
          </w:p>
        </w:tc>
        <w:tc>
          <w:tcPr>
            <w:tcW w:w="1373" w:type="dxa"/>
            <w:tcBorders>
              <w:top w:val="single" w:sz="12" w:space="0" w:color="auto"/>
              <w:bottom w:val="single" w:sz="4" w:space="0" w:color="auto"/>
            </w:tcBorders>
          </w:tcPr>
          <w:p w14:paraId="6DF924ED" w14:textId="77777777" w:rsidR="008B2A1A" w:rsidRDefault="008B2A1A">
            <w:pPr>
              <w:shd w:val="clear" w:color="auto" w:fill="FFFFFF"/>
              <w:jc w:val="left"/>
              <w:rPr>
                <w:rFonts w:eastAsia="Calibri" w:cs="Times New Roman"/>
                <w:szCs w:val="22"/>
              </w:rPr>
            </w:pPr>
          </w:p>
        </w:tc>
        <w:tc>
          <w:tcPr>
            <w:tcW w:w="1855" w:type="dxa"/>
            <w:vMerge w:val="restart"/>
            <w:tcBorders>
              <w:top w:val="single" w:sz="12" w:space="0" w:color="auto"/>
              <w:right w:val="single" w:sz="12" w:space="0" w:color="auto"/>
            </w:tcBorders>
            <w:shd w:val="clear" w:color="auto" w:fill="FDE9D9"/>
          </w:tcPr>
          <w:p w14:paraId="6DF924EE"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4F9" w14:textId="77777777">
        <w:trPr>
          <w:trHeight w:val="624"/>
          <w:jc w:val="center"/>
        </w:trPr>
        <w:tc>
          <w:tcPr>
            <w:tcW w:w="2902" w:type="dxa"/>
            <w:tcBorders>
              <w:top w:val="single" w:sz="4" w:space="0" w:color="auto"/>
              <w:left w:val="single" w:sz="12" w:space="0" w:color="auto"/>
              <w:bottom w:val="single" w:sz="4" w:space="0" w:color="auto"/>
            </w:tcBorders>
            <w:vAlign w:val="center"/>
          </w:tcPr>
          <w:p w14:paraId="6DF924F0" w14:textId="77777777" w:rsidR="008B2A1A" w:rsidRDefault="0080711F">
            <w:pPr>
              <w:shd w:val="clear" w:color="auto" w:fill="FFFFFF"/>
              <w:jc w:val="left"/>
              <w:rPr>
                <w:rFonts w:eastAsia="Calibri" w:cs="Times New Roman"/>
                <w:sz w:val="20"/>
                <w:szCs w:val="20"/>
              </w:rPr>
            </w:pPr>
            <w:r>
              <w:rPr>
                <w:rFonts w:eastAsia="Calibri" w:cs="Times New Roman"/>
                <w:sz w:val="20"/>
                <w:szCs w:val="20"/>
              </w:rPr>
              <w:t>jehličnatý prostokořenný sad. materiál víceletý</w:t>
            </w:r>
          </w:p>
        </w:tc>
        <w:tc>
          <w:tcPr>
            <w:tcW w:w="1613" w:type="dxa"/>
            <w:tcBorders>
              <w:top w:val="single" w:sz="4" w:space="0" w:color="auto"/>
              <w:bottom w:val="single" w:sz="4" w:space="0" w:color="auto"/>
            </w:tcBorders>
          </w:tcPr>
          <w:p w14:paraId="6DF924F1"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4F2"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4F3"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4F4"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4F5"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4F6" w14:textId="77777777" w:rsidR="008B2A1A" w:rsidRDefault="008B2A1A">
            <w:pPr>
              <w:shd w:val="clear" w:color="auto" w:fill="FFFFFF"/>
              <w:jc w:val="left"/>
              <w:rPr>
                <w:rFonts w:eastAsia="Calibri" w:cs="Times New Roman"/>
                <w:szCs w:val="22"/>
              </w:rPr>
            </w:pPr>
          </w:p>
        </w:tc>
        <w:tc>
          <w:tcPr>
            <w:tcW w:w="1373" w:type="dxa"/>
            <w:tcBorders>
              <w:top w:val="single" w:sz="4" w:space="0" w:color="auto"/>
              <w:bottom w:val="single" w:sz="4" w:space="0" w:color="auto"/>
            </w:tcBorders>
          </w:tcPr>
          <w:p w14:paraId="6DF924F7" w14:textId="77777777" w:rsidR="008B2A1A" w:rsidRDefault="008B2A1A">
            <w:pPr>
              <w:shd w:val="clear" w:color="auto" w:fill="FFFFFF"/>
              <w:jc w:val="left"/>
              <w:rPr>
                <w:rFonts w:eastAsia="Calibri" w:cs="Times New Roman"/>
                <w:szCs w:val="22"/>
              </w:rPr>
            </w:pPr>
          </w:p>
        </w:tc>
        <w:tc>
          <w:tcPr>
            <w:tcW w:w="1855" w:type="dxa"/>
            <w:vMerge/>
            <w:tcBorders>
              <w:right w:val="single" w:sz="12" w:space="0" w:color="auto"/>
            </w:tcBorders>
            <w:shd w:val="clear" w:color="auto" w:fill="FDE9D9"/>
          </w:tcPr>
          <w:p w14:paraId="6DF924F8"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04" w14:textId="77777777">
        <w:trPr>
          <w:trHeight w:val="624"/>
          <w:jc w:val="center"/>
        </w:trPr>
        <w:tc>
          <w:tcPr>
            <w:tcW w:w="2902" w:type="dxa"/>
            <w:tcBorders>
              <w:top w:val="single" w:sz="4" w:space="0" w:color="auto"/>
              <w:left w:val="single" w:sz="12" w:space="0" w:color="auto"/>
              <w:bottom w:val="single" w:sz="4" w:space="0" w:color="auto"/>
            </w:tcBorders>
            <w:vAlign w:val="center"/>
          </w:tcPr>
          <w:p w14:paraId="6DF924FA" w14:textId="77777777" w:rsidR="008B2A1A" w:rsidRDefault="0080711F">
            <w:pPr>
              <w:shd w:val="clear" w:color="auto" w:fill="FFFFFF"/>
              <w:jc w:val="left"/>
              <w:rPr>
                <w:rFonts w:eastAsia="Calibri" w:cs="Times New Roman"/>
                <w:sz w:val="20"/>
                <w:szCs w:val="20"/>
              </w:rPr>
            </w:pPr>
            <w:r>
              <w:rPr>
                <w:rFonts w:eastAsia="Calibri" w:cs="Times New Roman"/>
                <w:sz w:val="20"/>
                <w:szCs w:val="20"/>
              </w:rPr>
              <w:t xml:space="preserve">listnatý prostokořenný sad. </w:t>
            </w:r>
          </w:p>
          <w:p w14:paraId="6DF924FB" w14:textId="77777777" w:rsidR="008B2A1A" w:rsidRDefault="0080711F">
            <w:pPr>
              <w:shd w:val="clear" w:color="auto" w:fill="FFFFFF"/>
              <w:jc w:val="left"/>
              <w:rPr>
                <w:rFonts w:eastAsia="Calibri" w:cs="Times New Roman"/>
                <w:sz w:val="20"/>
                <w:szCs w:val="20"/>
              </w:rPr>
            </w:pPr>
            <w:r>
              <w:rPr>
                <w:rFonts w:eastAsia="Calibri" w:cs="Times New Roman"/>
                <w:sz w:val="20"/>
                <w:szCs w:val="20"/>
              </w:rPr>
              <w:t xml:space="preserve">materiál do 1 roku věku </w:t>
            </w:r>
          </w:p>
        </w:tc>
        <w:tc>
          <w:tcPr>
            <w:tcW w:w="1613" w:type="dxa"/>
            <w:tcBorders>
              <w:top w:val="single" w:sz="4" w:space="0" w:color="auto"/>
              <w:bottom w:val="single" w:sz="4" w:space="0" w:color="auto"/>
            </w:tcBorders>
          </w:tcPr>
          <w:p w14:paraId="6DF924FC"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4FD"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4FE"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4FF"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500"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4" w:space="0" w:color="auto"/>
            </w:tcBorders>
          </w:tcPr>
          <w:p w14:paraId="6DF92501" w14:textId="77777777" w:rsidR="008B2A1A" w:rsidRDefault="008B2A1A">
            <w:pPr>
              <w:shd w:val="clear" w:color="auto" w:fill="FFFFFF"/>
              <w:jc w:val="left"/>
              <w:rPr>
                <w:rFonts w:eastAsia="Calibri" w:cs="Times New Roman"/>
                <w:szCs w:val="22"/>
              </w:rPr>
            </w:pPr>
          </w:p>
        </w:tc>
        <w:tc>
          <w:tcPr>
            <w:tcW w:w="1373" w:type="dxa"/>
            <w:tcBorders>
              <w:top w:val="single" w:sz="4" w:space="0" w:color="auto"/>
              <w:bottom w:val="single" w:sz="4" w:space="0" w:color="auto"/>
            </w:tcBorders>
          </w:tcPr>
          <w:p w14:paraId="6DF92502" w14:textId="77777777" w:rsidR="008B2A1A" w:rsidRDefault="008B2A1A">
            <w:pPr>
              <w:shd w:val="clear" w:color="auto" w:fill="FFFFFF"/>
              <w:jc w:val="left"/>
              <w:rPr>
                <w:rFonts w:eastAsia="Calibri" w:cs="Times New Roman"/>
                <w:szCs w:val="22"/>
              </w:rPr>
            </w:pPr>
          </w:p>
        </w:tc>
        <w:tc>
          <w:tcPr>
            <w:tcW w:w="1855" w:type="dxa"/>
            <w:vMerge/>
            <w:tcBorders>
              <w:right w:val="single" w:sz="12" w:space="0" w:color="auto"/>
            </w:tcBorders>
            <w:shd w:val="clear" w:color="auto" w:fill="FDE9D9"/>
          </w:tcPr>
          <w:p w14:paraId="6DF92503"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0F" w14:textId="77777777">
        <w:trPr>
          <w:trHeight w:val="624"/>
          <w:jc w:val="center"/>
        </w:trPr>
        <w:tc>
          <w:tcPr>
            <w:tcW w:w="2902" w:type="dxa"/>
            <w:tcBorders>
              <w:top w:val="single" w:sz="4" w:space="0" w:color="auto"/>
              <w:left w:val="single" w:sz="12" w:space="0" w:color="auto"/>
              <w:bottom w:val="single" w:sz="12" w:space="0" w:color="auto"/>
            </w:tcBorders>
            <w:vAlign w:val="center"/>
          </w:tcPr>
          <w:p w14:paraId="6DF92505" w14:textId="77777777" w:rsidR="008B2A1A" w:rsidRDefault="0080711F">
            <w:pPr>
              <w:shd w:val="clear" w:color="auto" w:fill="FFFFFF"/>
              <w:jc w:val="left"/>
              <w:rPr>
                <w:rFonts w:eastAsia="Calibri" w:cs="Times New Roman"/>
                <w:sz w:val="20"/>
                <w:szCs w:val="20"/>
              </w:rPr>
            </w:pPr>
            <w:r>
              <w:rPr>
                <w:rFonts w:eastAsia="Calibri" w:cs="Times New Roman"/>
                <w:sz w:val="20"/>
                <w:szCs w:val="20"/>
              </w:rPr>
              <w:t xml:space="preserve">listnatý prostokořenný sad. </w:t>
            </w:r>
          </w:p>
          <w:p w14:paraId="6DF92506" w14:textId="77777777" w:rsidR="008B2A1A" w:rsidRDefault="0080711F">
            <w:pPr>
              <w:shd w:val="clear" w:color="auto" w:fill="FFFFFF"/>
              <w:jc w:val="left"/>
              <w:rPr>
                <w:rFonts w:eastAsia="Calibri" w:cs="Times New Roman"/>
                <w:sz w:val="20"/>
                <w:szCs w:val="20"/>
              </w:rPr>
            </w:pPr>
            <w:r>
              <w:rPr>
                <w:rFonts w:eastAsia="Calibri" w:cs="Times New Roman"/>
                <w:sz w:val="20"/>
                <w:szCs w:val="20"/>
              </w:rPr>
              <w:t xml:space="preserve">materiál víceletý </w:t>
            </w:r>
          </w:p>
        </w:tc>
        <w:tc>
          <w:tcPr>
            <w:tcW w:w="1613" w:type="dxa"/>
            <w:tcBorders>
              <w:top w:val="single" w:sz="4" w:space="0" w:color="auto"/>
              <w:bottom w:val="single" w:sz="12" w:space="0" w:color="auto"/>
            </w:tcBorders>
          </w:tcPr>
          <w:p w14:paraId="6DF92507"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12" w:space="0" w:color="auto"/>
            </w:tcBorders>
          </w:tcPr>
          <w:p w14:paraId="6DF92508"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12" w:space="0" w:color="auto"/>
            </w:tcBorders>
          </w:tcPr>
          <w:p w14:paraId="6DF92509"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12" w:space="0" w:color="auto"/>
            </w:tcBorders>
          </w:tcPr>
          <w:p w14:paraId="6DF9250A"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12" w:space="0" w:color="auto"/>
            </w:tcBorders>
          </w:tcPr>
          <w:p w14:paraId="6DF9250B" w14:textId="77777777" w:rsidR="008B2A1A" w:rsidRDefault="008B2A1A">
            <w:pPr>
              <w:shd w:val="clear" w:color="auto" w:fill="FFFFFF"/>
              <w:jc w:val="left"/>
              <w:rPr>
                <w:rFonts w:eastAsia="Calibri" w:cs="Times New Roman"/>
                <w:szCs w:val="22"/>
              </w:rPr>
            </w:pPr>
          </w:p>
        </w:tc>
        <w:tc>
          <w:tcPr>
            <w:tcW w:w="1614" w:type="dxa"/>
            <w:tcBorders>
              <w:top w:val="single" w:sz="4" w:space="0" w:color="auto"/>
              <w:bottom w:val="single" w:sz="12" w:space="0" w:color="auto"/>
            </w:tcBorders>
          </w:tcPr>
          <w:p w14:paraId="6DF9250C" w14:textId="77777777" w:rsidR="008B2A1A" w:rsidRDefault="008B2A1A">
            <w:pPr>
              <w:shd w:val="clear" w:color="auto" w:fill="FFFFFF"/>
              <w:jc w:val="left"/>
              <w:rPr>
                <w:rFonts w:eastAsia="Calibri" w:cs="Times New Roman"/>
                <w:szCs w:val="22"/>
              </w:rPr>
            </w:pPr>
          </w:p>
        </w:tc>
        <w:tc>
          <w:tcPr>
            <w:tcW w:w="1373" w:type="dxa"/>
            <w:tcBorders>
              <w:top w:val="single" w:sz="4" w:space="0" w:color="auto"/>
              <w:bottom w:val="single" w:sz="12" w:space="0" w:color="auto"/>
            </w:tcBorders>
          </w:tcPr>
          <w:p w14:paraId="6DF9250D" w14:textId="77777777" w:rsidR="008B2A1A" w:rsidRDefault="008B2A1A">
            <w:pPr>
              <w:shd w:val="clear" w:color="auto" w:fill="FFFFFF"/>
              <w:jc w:val="left"/>
              <w:rPr>
                <w:rFonts w:eastAsia="Calibri" w:cs="Times New Roman"/>
                <w:szCs w:val="22"/>
              </w:rPr>
            </w:pPr>
          </w:p>
        </w:tc>
        <w:tc>
          <w:tcPr>
            <w:tcW w:w="1855" w:type="dxa"/>
            <w:vMerge/>
            <w:tcBorders>
              <w:bottom w:val="single" w:sz="12" w:space="0" w:color="auto"/>
              <w:right w:val="single" w:sz="12" w:space="0" w:color="auto"/>
            </w:tcBorders>
            <w:shd w:val="clear" w:color="auto" w:fill="FDE9D9"/>
          </w:tcPr>
          <w:p w14:paraId="6DF9250E"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19" w14:textId="77777777">
        <w:trPr>
          <w:trHeight w:val="624"/>
          <w:jc w:val="center"/>
        </w:trPr>
        <w:tc>
          <w:tcPr>
            <w:tcW w:w="2902" w:type="dxa"/>
            <w:tcBorders>
              <w:top w:val="single" w:sz="12" w:space="0" w:color="auto"/>
              <w:left w:val="single" w:sz="12" w:space="0" w:color="auto"/>
            </w:tcBorders>
            <w:vAlign w:val="center"/>
          </w:tcPr>
          <w:p w14:paraId="6DF92510" w14:textId="77777777" w:rsidR="008B2A1A" w:rsidRDefault="0080711F">
            <w:pPr>
              <w:shd w:val="clear" w:color="auto" w:fill="FFFFFF"/>
              <w:jc w:val="left"/>
              <w:rPr>
                <w:rFonts w:eastAsia="Calibri" w:cs="Times New Roman"/>
                <w:sz w:val="20"/>
                <w:szCs w:val="20"/>
              </w:rPr>
            </w:pPr>
            <w:r>
              <w:rPr>
                <w:rFonts w:eastAsia="Calibri" w:cs="Times New Roman"/>
                <w:sz w:val="20"/>
                <w:szCs w:val="20"/>
              </w:rPr>
              <w:t>jehličnatý krytokořenný sad. materiál do 1 roku věku</w:t>
            </w:r>
          </w:p>
        </w:tc>
        <w:tc>
          <w:tcPr>
            <w:tcW w:w="1613" w:type="dxa"/>
            <w:tcBorders>
              <w:top w:val="single" w:sz="12" w:space="0" w:color="auto"/>
            </w:tcBorders>
          </w:tcPr>
          <w:p w14:paraId="6DF92511" w14:textId="77777777" w:rsidR="008B2A1A" w:rsidRDefault="008B2A1A">
            <w:pPr>
              <w:shd w:val="clear" w:color="auto" w:fill="FFFFFF"/>
              <w:jc w:val="left"/>
              <w:rPr>
                <w:rFonts w:eastAsia="Calibri" w:cs="Times New Roman"/>
                <w:szCs w:val="22"/>
              </w:rPr>
            </w:pPr>
          </w:p>
        </w:tc>
        <w:tc>
          <w:tcPr>
            <w:tcW w:w="1614" w:type="dxa"/>
            <w:tcBorders>
              <w:top w:val="single" w:sz="12" w:space="0" w:color="auto"/>
            </w:tcBorders>
          </w:tcPr>
          <w:p w14:paraId="6DF92512" w14:textId="77777777" w:rsidR="008B2A1A" w:rsidRDefault="008B2A1A">
            <w:pPr>
              <w:shd w:val="clear" w:color="auto" w:fill="FFFFFF"/>
              <w:jc w:val="left"/>
              <w:rPr>
                <w:rFonts w:eastAsia="Calibri" w:cs="Times New Roman"/>
                <w:szCs w:val="22"/>
              </w:rPr>
            </w:pPr>
          </w:p>
        </w:tc>
        <w:tc>
          <w:tcPr>
            <w:tcW w:w="1614" w:type="dxa"/>
            <w:tcBorders>
              <w:top w:val="single" w:sz="12" w:space="0" w:color="auto"/>
            </w:tcBorders>
          </w:tcPr>
          <w:p w14:paraId="6DF92513" w14:textId="77777777" w:rsidR="008B2A1A" w:rsidRDefault="008B2A1A">
            <w:pPr>
              <w:shd w:val="clear" w:color="auto" w:fill="FFFFFF"/>
              <w:jc w:val="left"/>
              <w:rPr>
                <w:rFonts w:eastAsia="Calibri" w:cs="Times New Roman"/>
                <w:szCs w:val="22"/>
              </w:rPr>
            </w:pPr>
          </w:p>
        </w:tc>
        <w:tc>
          <w:tcPr>
            <w:tcW w:w="1614" w:type="dxa"/>
            <w:tcBorders>
              <w:top w:val="single" w:sz="12" w:space="0" w:color="auto"/>
            </w:tcBorders>
          </w:tcPr>
          <w:p w14:paraId="6DF92514" w14:textId="77777777" w:rsidR="008B2A1A" w:rsidRDefault="008B2A1A">
            <w:pPr>
              <w:shd w:val="clear" w:color="auto" w:fill="FFFFFF"/>
              <w:jc w:val="left"/>
              <w:rPr>
                <w:rFonts w:eastAsia="Calibri" w:cs="Times New Roman"/>
                <w:szCs w:val="22"/>
              </w:rPr>
            </w:pPr>
          </w:p>
        </w:tc>
        <w:tc>
          <w:tcPr>
            <w:tcW w:w="1614" w:type="dxa"/>
            <w:tcBorders>
              <w:top w:val="single" w:sz="12" w:space="0" w:color="auto"/>
            </w:tcBorders>
          </w:tcPr>
          <w:p w14:paraId="6DF92515" w14:textId="77777777" w:rsidR="008B2A1A" w:rsidRDefault="008B2A1A">
            <w:pPr>
              <w:shd w:val="clear" w:color="auto" w:fill="FFFFFF"/>
              <w:jc w:val="left"/>
              <w:rPr>
                <w:rFonts w:eastAsia="Calibri" w:cs="Times New Roman"/>
                <w:szCs w:val="22"/>
              </w:rPr>
            </w:pPr>
          </w:p>
        </w:tc>
        <w:tc>
          <w:tcPr>
            <w:tcW w:w="1614" w:type="dxa"/>
            <w:tcBorders>
              <w:top w:val="single" w:sz="12" w:space="0" w:color="auto"/>
            </w:tcBorders>
          </w:tcPr>
          <w:p w14:paraId="6DF92516" w14:textId="77777777" w:rsidR="008B2A1A" w:rsidRDefault="008B2A1A">
            <w:pPr>
              <w:shd w:val="clear" w:color="auto" w:fill="FFFFFF"/>
              <w:jc w:val="left"/>
              <w:rPr>
                <w:rFonts w:eastAsia="Calibri" w:cs="Times New Roman"/>
                <w:szCs w:val="22"/>
              </w:rPr>
            </w:pPr>
          </w:p>
        </w:tc>
        <w:tc>
          <w:tcPr>
            <w:tcW w:w="1373" w:type="dxa"/>
            <w:tcBorders>
              <w:top w:val="single" w:sz="12" w:space="0" w:color="auto"/>
            </w:tcBorders>
          </w:tcPr>
          <w:p w14:paraId="6DF92517" w14:textId="77777777" w:rsidR="008B2A1A" w:rsidRDefault="008B2A1A">
            <w:pPr>
              <w:shd w:val="clear" w:color="auto" w:fill="FFFFFF"/>
              <w:jc w:val="left"/>
              <w:rPr>
                <w:rFonts w:eastAsia="Calibri" w:cs="Times New Roman"/>
                <w:szCs w:val="22"/>
              </w:rPr>
            </w:pPr>
          </w:p>
        </w:tc>
        <w:tc>
          <w:tcPr>
            <w:tcW w:w="1855" w:type="dxa"/>
            <w:vMerge w:val="restart"/>
            <w:tcBorders>
              <w:top w:val="single" w:sz="12" w:space="0" w:color="auto"/>
              <w:right w:val="single" w:sz="12" w:space="0" w:color="auto"/>
            </w:tcBorders>
            <w:shd w:val="clear" w:color="auto" w:fill="FDE9D9"/>
          </w:tcPr>
          <w:p w14:paraId="6DF92518"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23" w14:textId="77777777">
        <w:trPr>
          <w:trHeight w:val="624"/>
          <w:jc w:val="center"/>
        </w:trPr>
        <w:tc>
          <w:tcPr>
            <w:tcW w:w="2902" w:type="dxa"/>
            <w:tcBorders>
              <w:left w:val="single" w:sz="12" w:space="0" w:color="auto"/>
            </w:tcBorders>
            <w:vAlign w:val="center"/>
          </w:tcPr>
          <w:p w14:paraId="6DF9251A" w14:textId="77777777" w:rsidR="008B2A1A" w:rsidRDefault="0080711F">
            <w:pPr>
              <w:shd w:val="clear" w:color="auto" w:fill="FFFFFF"/>
              <w:jc w:val="left"/>
              <w:rPr>
                <w:rFonts w:eastAsia="Calibri" w:cs="Times New Roman"/>
                <w:sz w:val="20"/>
                <w:szCs w:val="20"/>
              </w:rPr>
            </w:pPr>
            <w:r>
              <w:rPr>
                <w:rFonts w:eastAsia="Calibri" w:cs="Times New Roman"/>
                <w:sz w:val="20"/>
                <w:szCs w:val="20"/>
              </w:rPr>
              <w:t>jehličnatý krytokořenný sad. materiál víceletý</w:t>
            </w:r>
          </w:p>
        </w:tc>
        <w:tc>
          <w:tcPr>
            <w:tcW w:w="1613" w:type="dxa"/>
          </w:tcPr>
          <w:p w14:paraId="6DF9251B" w14:textId="77777777" w:rsidR="008B2A1A" w:rsidRDefault="008B2A1A">
            <w:pPr>
              <w:shd w:val="clear" w:color="auto" w:fill="FFFFFF"/>
              <w:jc w:val="left"/>
              <w:rPr>
                <w:rFonts w:eastAsia="Calibri" w:cs="Times New Roman"/>
                <w:szCs w:val="22"/>
              </w:rPr>
            </w:pPr>
          </w:p>
        </w:tc>
        <w:tc>
          <w:tcPr>
            <w:tcW w:w="1614" w:type="dxa"/>
          </w:tcPr>
          <w:p w14:paraId="6DF9251C" w14:textId="77777777" w:rsidR="008B2A1A" w:rsidRDefault="008B2A1A">
            <w:pPr>
              <w:shd w:val="clear" w:color="auto" w:fill="FFFFFF"/>
              <w:jc w:val="left"/>
              <w:rPr>
                <w:rFonts w:eastAsia="Calibri" w:cs="Times New Roman"/>
                <w:szCs w:val="22"/>
              </w:rPr>
            </w:pPr>
          </w:p>
        </w:tc>
        <w:tc>
          <w:tcPr>
            <w:tcW w:w="1614" w:type="dxa"/>
          </w:tcPr>
          <w:p w14:paraId="6DF9251D" w14:textId="77777777" w:rsidR="008B2A1A" w:rsidRDefault="008B2A1A">
            <w:pPr>
              <w:shd w:val="clear" w:color="auto" w:fill="FFFFFF"/>
              <w:jc w:val="left"/>
              <w:rPr>
                <w:rFonts w:eastAsia="Calibri" w:cs="Times New Roman"/>
                <w:szCs w:val="22"/>
              </w:rPr>
            </w:pPr>
          </w:p>
        </w:tc>
        <w:tc>
          <w:tcPr>
            <w:tcW w:w="1614" w:type="dxa"/>
          </w:tcPr>
          <w:p w14:paraId="6DF9251E" w14:textId="77777777" w:rsidR="008B2A1A" w:rsidRDefault="008B2A1A">
            <w:pPr>
              <w:shd w:val="clear" w:color="auto" w:fill="FFFFFF"/>
              <w:jc w:val="left"/>
              <w:rPr>
                <w:rFonts w:eastAsia="Calibri" w:cs="Times New Roman"/>
                <w:szCs w:val="22"/>
              </w:rPr>
            </w:pPr>
          </w:p>
        </w:tc>
        <w:tc>
          <w:tcPr>
            <w:tcW w:w="1614" w:type="dxa"/>
          </w:tcPr>
          <w:p w14:paraId="6DF9251F" w14:textId="77777777" w:rsidR="008B2A1A" w:rsidRDefault="008B2A1A">
            <w:pPr>
              <w:shd w:val="clear" w:color="auto" w:fill="FFFFFF"/>
              <w:jc w:val="left"/>
              <w:rPr>
                <w:rFonts w:eastAsia="Calibri" w:cs="Times New Roman"/>
                <w:szCs w:val="22"/>
              </w:rPr>
            </w:pPr>
          </w:p>
        </w:tc>
        <w:tc>
          <w:tcPr>
            <w:tcW w:w="1614" w:type="dxa"/>
          </w:tcPr>
          <w:p w14:paraId="6DF92520" w14:textId="77777777" w:rsidR="008B2A1A" w:rsidRDefault="008B2A1A">
            <w:pPr>
              <w:shd w:val="clear" w:color="auto" w:fill="FFFFFF"/>
              <w:jc w:val="left"/>
              <w:rPr>
                <w:rFonts w:eastAsia="Calibri" w:cs="Times New Roman"/>
                <w:szCs w:val="22"/>
              </w:rPr>
            </w:pPr>
          </w:p>
        </w:tc>
        <w:tc>
          <w:tcPr>
            <w:tcW w:w="1373" w:type="dxa"/>
          </w:tcPr>
          <w:p w14:paraId="6DF92521" w14:textId="77777777" w:rsidR="008B2A1A" w:rsidRDefault="008B2A1A">
            <w:pPr>
              <w:shd w:val="clear" w:color="auto" w:fill="FFFFFF"/>
              <w:jc w:val="left"/>
              <w:rPr>
                <w:rFonts w:eastAsia="Calibri" w:cs="Times New Roman"/>
                <w:szCs w:val="22"/>
              </w:rPr>
            </w:pPr>
          </w:p>
        </w:tc>
        <w:tc>
          <w:tcPr>
            <w:tcW w:w="1855" w:type="dxa"/>
            <w:vMerge/>
            <w:tcBorders>
              <w:right w:val="single" w:sz="12" w:space="0" w:color="auto"/>
            </w:tcBorders>
            <w:shd w:val="clear" w:color="auto" w:fill="FDE9D9"/>
          </w:tcPr>
          <w:p w14:paraId="6DF92522" w14:textId="77777777" w:rsidR="008B2A1A" w:rsidRDefault="008B2A1A">
            <w:pPr>
              <w:shd w:val="clear" w:color="auto" w:fill="FFFFFF"/>
              <w:jc w:val="left"/>
              <w:rPr>
                <w:rFonts w:eastAsia="Calibri" w:cs="Times New Roman"/>
                <w:szCs w:val="22"/>
              </w:rPr>
            </w:pPr>
          </w:p>
        </w:tc>
      </w:tr>
      <w:tr w:rsidR="008B2A1A" w14:paraId="6DF9252E" w14:textId="77777777">
        <w:trPr>
          <w:trHeight w:val="624"/>
          <w:jc w:val="center"/>
        </w:trPr>
        <w:tc>
          <w:tcPr>
            <w:tcW w:w="2902" w:type="dxa"/>
            <w:tcBorders>
              <w:left w:val="single" w:sz="12" w:space="0" w:color="auto"/>
            </w:tcBorders>
            <w:vAlign w:val="center"/>
          </w:tcPr>
          <w:p w14:paraId="6DF92524" w14:textId="77777777" w:rsidR="008B2A1A" w:rsidRDefault="0080711F">
            <w:pPr>
              <w:shd w:val="clear" w:color="auto" w:fill="FFFFFF"/>
              <w:jc w:val="left"/>
              <w:rPr>
                <w:rFonts w:eastAsia="Calibri" w:cs="Times New Roman"/>
                <w:sz w:val="20"/>
                <w:szCs w:val="20"/>
              </w:rPr>
            </w:pPr>
            <w:r>
              <w:rPr>
                <w:rFonts w:eastAsia="Calibri" w:cs="Times New Roman"/>
                <w:sz w:val="20"/>
                <w:szCs w:val="20"/>
              </w:rPr>
              <w:t xml:space="preserve">listnatý krytokořenný sad. </w:t>
            </w:r>
          </w:p>
          <w:p w14:paraId="6DF92525" w14:textId="77777777" w:rsidR="008B2A1A" w:rsidRDefault="0080711F">
            <w:pPr>
              <w:shd w:val="clear" w:color="auto" w:fill="FFFFFF"/>
              <w:jc w:val="left"/>
              <w:rPr>
                <w:rFonts w:eastAsia="Calibri" w:cs="Times New Roman"/>
                <w:sz w:val="20"/>
                <w:szCs w:val="20"/>
              </w:rPr>
            </w:pPr>
            <w:r>
              <w:rPr>
                <w:rFonts w:eastAsia="Calibri" w:cs="Times New Roman"/>
                <w:sz w:val="20"/>
                <w:szCs w:val="20"/>
              </w:rPr>
              <w:t>materiál do 1 roku věku</w:t>
            </w:r>
          </w:p>
        </w:tc>
        <w:tc>
          <w:tcPr>
            <w:tcW w:w="1613" w:type="dxa"/>
          </w:tcPr>
          <w:p w14:paraId="6DF92526" w14:textId="77777777" w:rsidR="008B2A1A" w:rsidRDefault="008B2A1A">
            <w:pPr>
              <w:shd w:val="clear" w:color="auto" w:fill="FFFFFF"/>
              <w:jc w:val="left"/>
              <w:rPr>
                <w:rFonts w:eastAsia="Calibri" w:cs="Times New Roman"/>
                <w:szCs w:val="22"/>
              </w:rPr>
            </w:pPr>
          </w:p>
        </w:tc>
        <w:tc>
          <w:tcPr>
            <w:tcW w:w="1614" w:type="dxa"/>
          </w:tcPr>
          <w:p w14:paraId="6DF92527" w14:textId="77777777" w:rsidR="008B2A1A" w:rsidRDefault="008B2A1A">
            <w:pPr>
              <w:shd w:val="clear" w:color="auto" w:fill="FFFFFF"/>
              <w:jc w:val="left"/>
              <w:rPr>
                <w:rFonts w:eastAsia="Calibri" w:cs="Times New Roman"/>
                <w:szCs w:val="22"/>
              </w:rPr>
            </w:pPr>
          </w:p>
        </w:tc>
        <w:tc>
          <w:tcPr>
            <w:tcW w:w="1614" w:type="dxa"/>
          </w:tcPr>
          <w:p w14:paraId="6DF92528" w14:textId="77777777" w:rsidR="008B2A1A" w:rsidRDefault="008B2A1A">
            <w:pPr>
              <w:shd w:val="clear" w:color="auto" w:fill="FFFFFF"/>
              <w:jc w:val="left"/>
              <w:rPr>
                <w:rFonts w:eastAsia="Calibri" w:cs="Times New Roman"/>
                <w:szCs w:val="22"/>
              </w:rPr>
            </w:pPr>
          </w:p>
        </w:tc>
        <w:tc>
          <w:tcPr>
            <w:tcW w:w="1614" w:type="dxa"/>
          </w:tcPr>
          <w:p w14:paraId="6DF92529" w14:textId="77777777" w:rsidR="008B2A1A" w:rsidRDefault="008B2A1A">
            <w:pPr>
              <w:shd w:val="clear" w:color="auto" w:fill="FFFFFF"/>
              <w:jc w:val="left"/>
              <w:rPr>
                <w:rFonts w:eastAsia="Calibri" w:cs="Times New Roman"/>
                <w:szCs w:val="22"/>
              </w:rPr>
            </w:pPr>
          </w:p>
        </w:tc>
        <w:tc>
          <w:tcPr>
            <w:tcW w:w="1614" w:type="dxa"/>
          </w:tcPr>
          <w:p w14:paraId="6DF9252A" w14:textId="77777777" w:rsidR="008B2A1A" w:rsidRDefault="008B2A1A">
            <w:pPr>
              <w:shd w:val="clear" w:color="auto" w:fill="FFFFFF"/>
              <w:jc w:val="left"/>
              <w:rPr>
                <w:rFonts w:eastAsia="Calibri" w:cs="Times New Roman"/>
                <w:szCs w:val="22"/>
              </w:rPr>
            </w:pPr>
          </w:p>
        </w:tc>
        <w:tc>
          <w:tcPr>
            <w:tcW w:w="1614" w:type="dxa"/>
          </w:tcPr>
          <w:p w14:paraId="6DF9252B" w14:textId="77777777" w:rsidR="008B2A1A" w:rsidRDefault="008B2A1A">
            <w:pPr>
              <w:shd w:val="clear" w:color="auto" w:fill="FFFFFF"/>
              <w:jc w:val="left"/>
              <w:rPr>
                <w:rFonts w:eastAsia="Calibri" w:cs="Times New Roman"/>
                <w:szCs w:val="22"/>
              </w:rPr>
            </w:pPr>
          </w:p>
        </w:tc>
        <w:tc>
          <w:tcPr>
            <w:tcW w:w="1373" w:type="dxa"/>
          </w:tcPr>
          <w:p w14:paraId="6DF9252C" w14:textId="77777777" w:rsidR="008B2A1A" w:rsidRDefault="008B2A1A">
            <w:pPr>
              <w:shd w:val="clear" w:color="auto" w:fill="FFFFFF"/>
              <w:jc w:val="left"/>
              <w:rPr>
                <w:rFonts w:eastAsia="Calibri" w:cs="Times New Roman"/>
                <w:szCs w:val="22"/>
              </w:rPr>
            </w:pPr>
          </w:p>
        </w:tc>
        <w:tc>
          <w:tcPr>
            <w:tcW w:w="1855" w:type="dxa"/>
            <w:vMerge/>
            <w:tcBorders>
              <w:right w:val="single" w:sz="12" w:space="0" w:color="auto"/>
            </w:tcBorders>
            <w:shd w:val="clear" w:color="auto" w:fill="FDE9D9"/>
          </w:tcPr>
          <w:p w14:paraId="6DF9252D" w14:textId="77777777" w:rsidR="008B2A1A" w:rsidRDefault="008B2A1A">
            <w:pPr>
              <w:shd w:val="clear" w:color="auto" w:fill="FFFFFF"/>
              <w:jc w:val="left"/>
              <w:rPr>
                <w:rFonts w:eastAsia="Calibri" w:cs="Times New Roman"/>
                <w:szCs w:val="22"/>
              </w:rPr>
            </w:pPr>
          </w:p>
        </w:tc>
      </w:tr>
      <w:tr w:rsidR="008B2A1A" w14:paraId="6DF92538" w14:textId="77777777">
        <w:trPr>
          <w:trHeight w:val="624"/>
          <w:jc w:val="center"/>
        </w:trPr>
        <w:tc>
          <w:tcPr>
            <w:tcW w:w="2902" w:type="dxa"/>
            <w:tcBorders>
              <w:left w:val="single" w:sz="12" w:space="0" w:color="auto"/>
              <w:bottom w:val="single" w:sz="12" w:space="0" w:color="auto"/>
            </w:tcBorders>
            <w:vAlign w:val="center"/>
          </w:tcPr>
          <w:p w14:paraId="6DF9252F" w14:textId="77777777" w:rsidR="008B2A1A" w:rsidRDefault="0080711F">
            <w:pPr>
              <w:shd w:val="clear" w:color="auto" w:fill="FFFFFF"/>
              <w:jc w:val="left"/>
              <w:rPr>
                <w:rFonts w:eastAsia="Calibri" w:cs="Times New Roman"/>
                <w:sz w:val="20"/>
                <w:szCs w:val="20"/>
              </w:rPr>
            </w:pPr>
            <w:r>
              <w:rPr>
                <w:rFonts w:eastAsia="Calibri" w:cs="Times New Roman"/>
                <w:sz w:val="20"/>
                <w:szCs w:val="20"/>
              </w:rPr>
              <w:t>listnatý krytokořenný sad. materiál víceletý</w:t>
            </w:r>
          </w:p>
        </w:tc>
        <w:tc>
          <w:tcPr>
            <w:tcW w:w="1613" w:type="dxa"/>
            <w:tcBorders>
              <w:bottom w:val="single" w:sz="12" w:space="0" w:color="auto"/>
            </w:tcBorders>
          </w:tcPr>
          <w:p w14:paraId="6DF92530" w14:textId="77777777" w:rsidR="008B2A1A" w:rsidRDefault="008B2A1A">
            <w:pPr>
              <w:shd w:val="clear" w:color="auto" w:fill="FFFFFF"/>
              <w:jc w:val="left"/>
              <w:rPr>
                <w:rFonts w:eastAsia="Calibri" w:cs="Times New Roman"/>
                <w:szCs w:val="22"/>
              </w:rPr>
            </w:pPr>
          </w:p>
        </w:tc>
        <w:tc>
          <w:tcPr>
            <w:tcW w:w="1614" w:type="dxa"/>
            <w:tcBorders>
              <w:bottom w:val="single" w:sz="12" w:space="0" w:color="auto"/>
            </w:tcBorders>
          </w:tcPr>
          <w:p w14:paraId="6DF92531" w14:textId="77777777" w:rsidR="008B2A1A" w:rsidRDefault="008B2A1A">
            <w:pPr>
              <w:shd w:val="clear" w:color="auto" w:fill="FFFFFF"/>
              <w:jc w:val="left"/>
              <w:rPr>
                <w:rFonts w:eastAsia="Calibri" w:cs="Times New Roman"/>
                <w:szCs w:val="22"/>
              </w:rPr>
            </w:pPr>
          </w:p>
        </w:tc>
        <w:tc>
          <w:tcPr>
            <w:tcW w:w="1614" w:type="dxa"/>
            <w:tcBorders>
              <w:bottom w:val="single" w:sz="12" w:space="0" w:color="auto"/>
            </w:tcBorders>
          </w:tcPr>
          <w:p w14:paraId="6DF92532" w14:textId="77777777" w:rsidR="008B2A1A" w:rsidRDefault="008B2A1A">
            <w:pPr>
              <w:shd w:val="clear" w:color="auto" w:fill="FFFFFF"/>
              <w:jc w:val="left"/>
              <w:rPr>
                <w:rFonts w:eastAsia="Calibri" w:cs="Times New Roman"/>
                <w:szCs w:val="22"/>
              </w:rPr>
            </w:pPr>
          </w:p>
        </w:tc>
        <w:tc>
          <w:tcPr>
            <w:tcW w:w="1614" w:type="dxa"/>
            <w:tcBorders>
              <w:bottom w:val="single" w:sz="12" w:space="0" w:color="auto"/>
            </w:tcBorders>
          </w:tcPr>
          <w:p w14:paraId="6DF92533" w14:textId="77777777" w:rsidR="008B2A1A" w:rsidRDefault="008B2A1A">
            <w:pPr>
              <w:shd w:val="clear" w:color="auto" w:fill="FFFFFF"/>
              <w:jc w:val="left"/>
              <w:rPr>
                <w:rFonts w:eastAsia="Calibri" w:cs="Times New Roman"/>
                <w:szCs w:val="22"/>
              </w:rPr>
            </w:pPr>
          </w:p>
        </w:tc>
        <w:tc>
          <w:tcPr>
            <w:tcW w:w="1614" w:type="dxa"/>
            <w:tcBorders>
              <w:bottom w:val="single" w:sz="12" w:space="0" w:color="auto"/>
            </w:tcBorders>
          </w:tcPr>
          <w:p w14:paraId="6DF92534" w14:textId="77777777" w:rsidR="008B2A1A" w:rsidRDefault="008B2A1A">
            <w:pPr>
              <w:shd w:val="clear" w:color="auto" w:fill="FFFFFF"/>
              <w:jc w:val="left"/>
              <w:rPr>
                <w:rFonts w:eastAsia="Calibri" w:cs="Times New Roman"/>
                <w:szCs w:val="22"/>
              </w:rPr>
            </w:pPr>
          </w:p>
        </w:tc>
        <w:tc>
          <w:tcPr>
            <w:tcW w:w="1614" w:type="dxa"/>
            <w:tcBorders>
              <w:bottom w:val="single" w:sz="12" w:space="0" w:color="auto"/>
            </w:tcBorders>
          </w:tcPr>
          <w:p w14:paraId="6DF92535" w14:textId="77777777" w:rsidR="008B2A1A" w:rsidRDefault="008B2A1A">
            <w:pPr>
              <w:shd w:val="clear" w:color="auto" w:fill="FFFFFF"/>
              <w:jc w:val="left"/>
              <w:rPr>
                <w:rFonts w:eastAsia="Calibri" w:cs="Times New Roman"/>
                <w:szCs w:val="22"/>
              </w:rPr>
            </w:pPr>
          </w:p>
        </w:tc>
        <w:tc>
          <w:tcPr>
            <w:tcW w:w="1373" w:type="dxa"/>
            <w:tcBorders>
              <w:bottom w:val="single" w:sz="12" w:space="0" w:color="auto"/>
            </w:tcBorders>
          </w:tcPr>
          <w:p w14:paraId="6DF92536" w14:textId="77777777" w:rsidR="008B2A1A" w:rsidRDefault="008B2A1A">
            <w:pPr>
              <w:shd w:val="clear" w:color="auto" w:fill="FFFFFF"/>
              <w:jc w:val="left"/>
              <w:rPr>
                <w:rFonts w:eastAsia="Calibri" w:cs="Times New Roman"/>
                <w:szCs w:val="22"/>
              </w:rPr>
            </w:pPr>
          </w:p>
        </w:tc>
        <w:tc>
          <w:tcPr>
            <w:tcW w:w="1855" w:type="dxa"/>
            <w:vMerge/>
            <w:tcBorders>
              <w:bottom w:val="single" w:sz="12" w:space="0" w:color="auto"/>
              <w:right w:val="single" w:sz="12" w:space="0" w:color="auto"/>
            </w:tcBorders>
            <w:shd w:val="clear" w:color="auto" w:fill="FDE9D9"/>
          </w:tcPr>
          <w:p w14:paraId="6DF92537" w14:textId="77777777" w:rsidR="008B2A1A" w:rsidRDefault="008B2A1A">
            <w:pPr>
              <w:shd w:val="clear" w:color="auto" w:fill="FFFFFF"/>
              <w:jc w:val="left"/>
              <w:rPr>
                <w:rFonts w:eastAsia="Calibri" w:cs="Times New Roman"/>
                <w:szCs w:val="22"/>
              </w:rPr>
            </w:pPr>
          </w:p>
        </w:tc>
      </w:tr>
    </w:tbl>
    <w:p w14:paraId="6DF92539" w14:textId="77777777" w:rsidR="008B2A1A" w:rsidRDefault="008B2A1A">
      <w:pPr>
        <w:shd w:val="clear" w:color="auto" w:fill="FFFFFF"/>
        <w:jc w:val="center"/>
        <w:rPr>
          <w:rFonts w:eastAsia="Times New Roman"/>
          <w:b/>
          <w:bCs/>
          <w:sz w:val="24"/>
          <w:szCs w:val="20"/>
          <w:lang w:eastAsia="cs-CZ"/>
        </w:rPr>
      </w:pPr>
    </w:p>
    <w:p w14:paraId="6DF9253A" w14:textId="77777777" w:rsidR="008B2A1A" w:rsidRDefault="008B2A1A">
      <w:pPr>
        <w:shd w:val="clear" w:color="auto" w:fill="FFFFFF"/>
        <w:jc w:val="center"/>
        <w:rPr>
          <w:rFonts w:eastAsia="Times New Roman"/>
          <w:b/>
          <w:bCs/>
          <w:sz w:val="24"/>
          <w:szCs w:val="20"/>
          <w:lang w:eastAsia="cs-CZ"/>
        </w:rPr>
      </w:pPr>
    </w:p>
    <w:p w14:paraId="6DF9253B" w14:textId="77777777" w:rsidR="008B2A1A" w:rsidRDefault="008B2A1A">
      <w:pPr>
        <w:shd w:val="clear" w:color="auto" w:fill="FFFFFF"/>
        <w:jc w:val="center"/>
        <w:rPr>
          <w:rFonts w:eastAsia="Times New Roman"/>
          <w:b/>
          <w:bCs/>
          <w:sz w:val="24"/>
          <w:szCs w:val="20"/>
          <w:lang w:eastAsia="cs-CZ"/>
        </w:rPr>
      </w:pPr>
    </w:p>
    <w:p w14:paraId="6DF9253C" w14:textId="77777777" w:rsidR="008B2A1A" w:rsidRDefault="008B2A1A">
      <w:pPr>
        <w:shd w:val="clear" w:color="auto" w:fill="FFFFFF"/>
        <w:jc w:val="center"/>
        <w:rPr>
          <w:rFonts w:eastAsia="Times New Roman"/>
          <w:b/>
          <w:bCs/>
          <w:sz w:val="24"/>
          <w:szCs w:val="20"/>
          <w:lang w:eastAsia="cs-CZ"/>
        </w:rPr>
      </w:pPr>
    </w:p>
    <w:p w14:paraId="6DF9253E" w14:textId="77777777" w:rsidR="008B2A1A" w:rsidRDefault="008B2A1A" w:rsidP="005B1E34">
      <w:pPr>
        <w:shd w:val="clear" w:color="auto" w:fill="FFFFFF"/>
        <w:rPr>
          <w:rFonts w:eastAsia="Times New Roman"/>
          <w:b/>
          <w:bCs/>
          <w:sz w:val="24"/>
          <w:szCs w:val="20"/>
          <w:lang w:eastAsia="cs-CZ"/>
        </w:rPr>
      </w:pPr>
    </w:p>
    <w:tbl>
      <w:tblPr>
        <w:tblStyle w:val="Mkatabulky"/>
        <w:tblW w:w="15802" w:type="dxa"/>
        <w:jc w:val="center"/>
        <w:tblInd w:w="-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155"/>
        <w:gridCol w:w="2268"/>
        <w:gridCol w:w="2127"/>
        <w:gridCol w:w="2126"/>
        <w:gridCol w:w="1997"/>
        <w:gridCol w:w="1593"/>
        <w:gridCol w:w="1559"/>
      </w:tblGrid>
      <w:tr w:rsidR="008B2A1A" w14:paraId="6DF92540" w14:textId="77777777">
        <w:trPr>
          <w:jc w:val="center"/>
        </w:trPr>
        <w:tc>
          <w:tcPr>
            <w:tcW w:w="15802" w:type="dxa"/>
            <w:gridSpan w:val="8"/>
            <w:tcBorders>
              <w:top w:val="single" w:sz="12" w:space="0" w:color="auto"/>
              <w:bottom w:val="single" w:sz="4" w:space="0" w:color="auto"/>
            </w:tcBorders>
            <w:shd w:val="clear" w:color="auto" w:fill="FDE9D9"/>
            <w:vAlign w:val="center"/>
          </w:tcPr>
          <w:p w14:paraId="6DF9253F" w14:textId="77777777" w:rsidR="008B2A1A" w:rsidRDefault="0080711F">
            <w:pPr>
              <w:jc w:val="center"/>
              <w:rPr>
                <w:rFonts w:eastAsia="Calibri"/>
                <w:b/>
                <w:szCs w:val="22"/>
              </w:rPr>
            </w:pPr>
            <w:r>
              <w:rPr>
                <w:rFonts w:eastAsia="Calibri"/>
                <w:b/>
                <w:szCs w:val="22"/>
              </w:rPr>
              <w:t>Tabulka č. 3  (pro vyčíslení škod vzniklých snížením přírůstu sadebního materiálu)</w:t>
            </w:r>
          </w:p>
        </w:tc>
      </w:tr>
      <w:tr w:rsidR="008B2A1A" w14:paraId="6DF92552" w14:textId="77777777">
        <w:trPr>
          <w:jc w:val="center"/>
        </w:trPr>
        <w:tc>
          <w:tcPr>
            <w:tcW w:w="2977" w:type="dxa"/>
            <w:tcBorders>
              <w:top w:val="single" w:sz="12" w:space="0" w:color="auto"/>
              <w:bottom w:val="single" w:sz="4" w:space="0" w:color="auto"/>
            </w:tcBorders>
            <w:vAlign w:val="center"/>
          </w:tcPr>
          <w:p w14:paraId="6DF92541"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Parametry výpěstků lesních dřevin podle skutečného stavu v Hlášení (např. dřevina/skupina dřevin, pěstební vzorec, technologie pěstování -prostokořenný, krytokořenný, apod.)</w:t>
            </w:r>
          </w:p>
        </w:tc>
        <w:tc>
          <w:tcPr>
            <w:tcW w:w="1155" w:type="dxa"/>
            <w:tcBorders>
              <w:top w:val="single" w:sz="12" w:space="0" w:color="auto"/>
              <w:bottom w:val="single" w:sz="4" w:space="0" w:color="auto"/>
            </w:tcBorders>
            <w:vAlign w:val="center"/>
          </w:tcPr>
          <w:p w14:paraId="6DF92542"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Rozpětí výšky nadzemní části</w:t>
            </w:r>
          </w:p>
        </w:tc>
        <w:tc>
          <w:tcPr>
            <w:tcW w:w="2268" w:type="dxa"/>
            <w:tcBorders>
              <w:top w:val="single" w:sz="12" w:space="0" w:color="auto"/>
              <w:bottom w:val="single" w:sz="4" w:space="0" w:color="auto"/>
            </w:tcBorders>
            <w:vAlign w:val="center"/>
          </w:tcPr>
          <w:p w14:paraId="6DF92543"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Počet rozpěstovaného sadebního materiálu</w:t>
            </w:r>
          </w:p>
          <w:p w14:paraId="6DF92544"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k 31. 12. 2014</w:t>
            </w:r>
          </w:p>
          <w:p w14:paraId="6DF92545"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 xml:space="preserve">(v ks, podle Hlášení pověřené osobě za rok 2014), navýšený o počet jedinců ze síje/školkování apod. v roce 2015 </w:t>
            </w:r>
          </w:p>
        </w:tc>
        <w:tc>
          <w:tcPr>
            <w:tcW w:w="2127" w:type="dxa"/>
            <w:tcBorders>
              <w:top w:val="single" w:sz="12" w:space="0" w:color="auto"/>
              <w:bottom w:val="single" w:sz="4" w:space="0" w:color="auto"/>
            </w:tcBorders>
            <w:vAlign w:val="center"/>
          </w:tcPr>
          <w:p w14:paraId="6DF92546"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Předpokládaný počet (ks) sadebního materiálu rozpěstovaného nebo vyexpedovaného</w:t>
            </w:r>
          </w:p>
          <w:p w14:paraId="6DF92547"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k 31. 12. 2015</w:t>
            </w:r>
          </w:p>
        </w:tc>
        <w:tc>
          <w:tcPr>
            <w:tcW w:w="2126" w:type="dxa"/>
            <w:tcBorders>
              <w:top w:val="single" w:sz="12" w:space="0" w:color="auto"/>
              <w:bottom w:val="single" w:sz="4" w:space="0" w:color="auto"/>
            </w:tcBorders>
            <w:vAlign w:val="center"/>
          </w:tcPr>
          <w:p w14:paraId="6DF92548"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Skutečný počet (ks) sadebního materiálu rozpěstovaného nebo vyexpedovaného</w:t>
            </w:r>
          </w:p>
          <w:p w14:paraId="6DF92549"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k 31. 12. 2015 (podle Hlášení pověřené osobě za rok 2015)</w:t>
            </w:r>
          </w:p>
          <w:p w14:paraId="6DF9254A" w14:textId="77777777" w:rsidR="008B2A1A" w:rsidRDefault="008B2A1A">
            <w:pPr>
              <w:shd w:val="clear" w:color="auto" w:fill="FFFFFF"/>
              <w:jc w:val="left"/>
              <w:rPr>
                <w:rFonts w:eastAsia="Times New Roman"/>
                <w:sz w:val="20"/>
                <w:szCs w:val="20"/>
                <w:lang w:eastAsia="cs-CZ"/>
              </w:rPr>
            </w:pPr>
          </w:p>
        </w:tc>
        <w:tc>
          <w:tcPr>
            <w:tcW w:w="1997" w:type="dxa"/>
            <w:tcBorders>
              <w:top w:val="single" w:sz="12" w:space="0" w:color="auto"/>
              <w:bottom w:val="single" w:sz="4" w:space="0" w:color="auto"/>
            </w:tcBorders>
            <w:vAlign w:val="center"/>
          </w:tcPr>
          <w:p w14:paraId="6DF9254B"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 xml:space="preserve">Rozdíl mezi předpokládaným a skutečným počtem sadebního materiálu </w:t>
            </w:r>
          </w:p>
          <w:p w14:paraId="6DF9254C"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k 31. 12. 2015</w:t>
            </w:r>
          </w:p>
          <w:p w14:paraId="6DF9254D"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(sl. 4 – sl. 5)</w:t>
            </w:r>
          </w:p>
        </w:tc>
        <w:tc>
          <w:tcPr>
            <w:tcW w:w="1593" w:type="dxa"/>
            <w:tcBorders>
              <w:top w:val="single" w:sz="12" w:space="0" w:color="auto"/>
              <w:bottom w:val="single" w:sz="4" w:space="0" w:color="auto"/>
            </w:tcBorders>
            <w:vAlign w:val="center"/>
          </w:tcPr>
          <w:p w14:paraId="6DF9254E"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Cena v Kč</w:t>
            </w:r>
          </w:p>
          <w:p w14:paraId="6DF9254F"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za 1 ks (podle přílohy č. 2 v části E Zásad pro rok 2015 nebo cena podle vlastních dokladů viz tabulková část – soupis účetních dokladů)</w:t>
            </w:r>
          </w:p>
        </w:tc>
        <w:tc>
          <w:tcPr>
            <w:tcW w:w="1559" w:type="dxa"/>
            <w:tcBorders>
              <w:top w:val="single" w:sz="12" w:space="0" w:color="auto"/>
              <w:bottom w:val="single" w:sz="4" w:space="0" w:color="auto"/>
            </w:tcBorders>
            <w:vAlign w:val="center"/>
          </w:tcPr>
          <w:p w14:paraId="6DF92550"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Škoda ze snížení přírůstu sadebního materiálu</w:t>
            </w:r>
          </w:p>
          <w:p w14:paraId="6DF92551" w14:textId="77777777" w:rsidR="008B2A1A" w:rsidRDefault="0080711F">
            <w:pPr>
              <w:shd w:val="clear" w:color="auto" w:fill="FFFFFF"/>
              <w:jc w:val="center"/>
              <w:rPr>
                <w:rFonts w:eastAsia="Times New Roman"/>
                <w:sz w:val="20"/>
                <w:szCs w:val="20"/>
                <w:lang w:eastAsia="cs-CZ"/>
              </w:rPr>
            </w:pPr>
            <w:r>
              <w:rPr>
                <w:rFonts w:eastAsia="Times New Roman"/>
                <w:sz w:val="20"/>
                <w:szCs w:val="20"/>
                <w:lang w:eastAsia="cs-CZ"/>
              </w:rPr>
              <w:t xml:space="preserve"> (sl. 6 * sl. 7)</w:t>
            </w:r>
          </w:p>
        </w:tc>
      </w:tr>
      <w:tr w:rsidR="008B2A1A" w14:paraId="6DF9255B" w14:textId="77777777">
        <w:trPr>
          <w:jc w:val="center"/>
        </w:trPr>
        <w:tc>
          <w:tcPr>
            <w:tcW w:w="2977" w:type="dxa"/>
            <w:tcBorders>
              <w:top w:val="single" w:sz="4" w:space="0" w:color="auto"/>
              <w:bottom w:val="single" w:sz="12" w:space="0" w:color="auto"/>
            </w:tcBorders>
            <w:vAlign w:val="bottom"/>
          </w:tcPr>
          <w:p w14:paraId="6DF92553"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1</w:t>
            </w:r>
          </w:p>
        </w:tc>
        <w:tc>
          <w:tcPr>
            <w:tcW w:w="1155" w:type="dxa"/>
            <w:tcBorders>
              <w:top w:val="single" w:sz="4" w:space="0" w:color="auto"/>
              <w:bottom w:val="single" w:sz="12" w:space="0" w:color="auto"/>
            </w:tcBorders>
            <w:vAlign w:val="bottom"/>
          </w:tcPr>
          <w:p w14:paraId="6DF92554"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2</w:t>
            </w:r>
          </w:p>
        </w:tc>
        <w:tc>
          <w:tcPr>
            <w:tcW w:w="2268" w:type="dxa"/>
            <w:tcBorders>
              <w:top w:val="single" w:sz="4" w:space="0" w:color="auto"/>
              <w:bottom w:val="single" w:sz="12" w:space="0" w:color="auto"/>
            </w:tcBorders>
            <w:vAlign w:val="bottom"/>
          </w:tcPr>
          <w:p w14:paraId="6DF92555"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3</w:t>
            </w:r>
          </w:p>
        </w:tc>
        <w:tc>
          <w:tcPr>
            <w:tcW w:w="2127" w:type="dxa"/>
            <w:tcBorders>
              <w:top w:val="single" w:sz="4" w:space="0" w:color="auto"/>
              <w:bottom w:val="single" w:sz="12" w:space="0" w:color="auto"/>
            </w:tcBorders>
            <w:vAlign w:val="bottom"/>
          </w:tcPr>
          <w:p w14:paraId="6DF92556"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4</w:t>
            </w:r>
          </w:p>
        </w:tc>
        <w:tc>
          <w:tcPr>
            <w:tcW w:w="2126" w:type="dxa"/>
            <w:tcBorders>
              <w:top w:val="single" w:sz="4" w:space="0" w:color="auto"/>
              <w:bottom w:val="single" w:sz="12" w:space="0" w:color="auto"/>
            </w:tcBorders>
            <w:vAlign w:val="bottom"/>
          </w:tcPr>
          <w:p w14:paraId="6DF92557"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5</w:t>
            </w:r>
          </w:p>
        </w:tc>
        <w:tc>
          <w:tcPr>
            <w:tcW w:w="1997" w:type="dxa"/>
            <w:tcBorders>
              <w:top w:val="single" w:sz="4" w:space="0" w:color="auto"/>
              <w:bottom w:val="single" w:sz="12" w:space="0" w:color="auto"/>
            </w:tcBorders>
            <w:vAlign w:val="bottom"/>
          </w:tcPr>
          <w:p w14:paraId="6DF92558"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6</w:t>
            </w:r>
          </w:p>
        </w:tc>
        <w:tc>
          <w:tcPr>
            <w:tcW w:w="1593" w:type="dxa"/>
            <w:tcBorders>
              <w:top w:val="single" w:sz="4" w:space="0" w:color="auto"/>
              <w:bottom w:val="single" w:sz="12" w:space="0" w:color="auto"/>
            </w:tcBorders>
            <w:vAlign w:val="bottom"/>
          </w:tcPr>
          <w:p w14:paraId="6DF92559"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7</w:t>
            </w:r>
          </w:p>
        </w:tc>
        <w:tc>
          <w:tcPr>
            <w:tcW w:w="1559" w:type="dxa"/>
            <w:tcBorders>
              <w:top w:val="single" w:sz="4" w:space="0" w:color="auto"/>
              <w:bottom w:val="single" w:sz="12" w:space="0" w:color="auto"/>
            </w:tcBorders>
            <w:vAlign w:val="bottom"/>
          </w:tcPr>
          <w:p w14:paraId="6DF9255A"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8</w:t>
            </w:r>
          </w:p>
        </w:tc>
      </w:tr>
      <w:tr w:rsidR="008B2A1A" w14:paraId="6DF92564" w14:textId="77777777">
        <w:trPr>
          <w:trHeight w:val="546"/>
          <w:jc w:val="center"/>
        </w:trPr>
        <w:tc>
          <w:tcPr>
            <w:tcW w:w="2977" w:type="dxa"/>
            <w:tcBorders>
              <w:top w:val="single" w:sz="12" w:space="0" w:color="auto"/>
            </w:tcBorders>
            <w:vAlign w:val="center"/>
          </w:tcPr>
          <w:p w14:paraId="6DF9255C" w14:textId="77777777" w:rsidR="008B2A1A" w:rsidRDefault="008B2A1A">
            <w:pPr>
              <w:shd w:val="clear" w:color="auto" w:fill="FFFFFF"/>
              <w:jc w:val="left"/>
              <w:rPr>
                <w:rFonts w:eastAsia="Times New Roman"/>
                <w:szCs w:val="22"/>
                <w:lang w:eastAsia="cs-CZ"/>
              </w:rPr>
            </w:pPr>
          </w:p>
        </w:tc>
        <w:tc>
          <w:tcPr>
            <w:tcW w:w="1155" w:type="dxa"/>
            <w:tcBorders>
              <w:top w:val="single" w:sz="12" w:space="0" w:color="auto"/>
            </w:tcBorders>
          </w:tcPr>
          <w:p w14:paraId="6DF9255D" w14:textId="77777777" w:rsidR="008B2A1A" w:rsidRDefault="008B2A1A">
            <w:pPr>
              <w:shd w:val="clear" w:color="auto" w:fill="FFFFFF"/>
              <w:jc w:val="left"/>
              <w:rPr>
                <w:rFonts w:eastAsia="Times New Roman"/>
                <w:szCs w:val="22"/>
                <w:lang w:eastAsia="cs-CZ"/>
              </w:rPr>
            </w:pPr>
          </w:p>
        </w:tc>
        <w:tc>
          <w:tcPr>
            <w:tcW w:w="2268" w:type="dxa"/>
            <w:tcBorders>
              <w:top w:val="single" w:sz="12" w:space="0" w:color="auto"/>
            </w:tcBorders>
          </w:tcPr>
          <w:p w14:paraId="6DF9255E" w14:textId="77777777" w:rsidR="008B2A1A" w:rsidRDefault="008B2A1A">
            <w:pPr>
              <w:shd w:val="clear" w:color="auto" w:fill="FFFFFF"/>
              <w:jc w:val="left"/>
              <w:rPr>
                <w:rFonts w:eastAsia="Times New Roman"/>
                <w:szCs w:val="22"/>
                <w:lang w:eastAsia="cs-CZ"/>
              </w:rPr>
            </w:pPr>
          </w:p>
        </w:tc>
        <w:tc>
          <w:tcPr>
            <w:tcW w:w="2127" w:type="dxa"/>
            <w:tcBorders>
              <w:top w:val="single" w:sz="12" w:space="0" w:color="auto"/>
            </w:tcBorders>
          </w:tcPr>
          <w:p w14:paraId="6DF9255F" w14:textId="77777777" w:rsidR="008B2A1A" w:rsidRDefault="008B2A1A">
            <w:pPr>
              <w:shd w:val="clear" w:color="auto" w:fill="FFFFFF"/>
              <w:jc w:val="left"/>
              <w:rPr>
                <w:rFonts w:eastAsia="Times New Roman"/>
                <w:szCs w:val="22"/>
                <w:lang w:eastAsia="cs-CZ"/>
              </w:rPr>
            </w:pPr>
          </w:p>
        </w:tc>
        <w:tc>
          <w:tcPr>
            <w:tcW w:w="2126" w:type="dxa"/>
            <w:tcBorders>
              <w:top w:val="single" w:sz="12" w:space="0" w:color="auto"/>
            </w:tcBorders>
          </w:tcPr>
          <w:p w14:paraId="6DF92560" w14:textId="77777777" w:rsidR="008B2A1A" w:rsidRDefault="008B2A1A">
            <w:pPr>
              <w:shd w:val="clear" w:color="auto" w:fill="FFFFFF"/>
              <w:jc w:val="left"/>
              <w:rPr>
                <w:rFonts w:eastAsia="Times New Roman"/>
                <w:szCs w:val="22"/>
                <w:lang w:eastAsia="cs-CZ"/>
              </w:rPr>
            </w:pPr>
          </w:p>
        </w:tc>
        <w:tc>
          <w:tcPr>
            <w:tcW w:w="1997" w:type="dxa"/>
            <w:tcBorders>
              <w:top w:val="single" w:sz="12" w:space="0" w:color="auto"/>
            </w:tcBorders>
          </w:tcPr>
          <w:p w14:paraId="6DF92561" w14:textId="77777777" w:rsidR="008B2A1A" w:rsidRDefault="008B2A1A">
            <w:pPr>
              <w:shd w:val="clear" w:color="auto" w:fill="FFFFFF"/>
              <w:jc w:val="left"/>
              <w:rPr>
                <w:rFonts w:eastAsia="Times New Roman"/>
                <w:szCs w:val="22"/>
                <w:lang w:eastAsia="cs-CZ"/>
              </w:rPr>
            </w:pPr>
          </w:p>
        </w:tc>
        <w:tc>
          <w:tcPr>
            <w:tcW w:w="1593" w:type="dxa"/>
            <w:tcBorders>
              <w:top w:val="single" w:sz="12" w:space="0" w:color="auto"/>
            </w:tcBorders>
          </w:tcPr>
          <w:p w14:paraId="6DF92562" w14:textId="77777777" w:rsidR="008B2A1A" w:rsidRDefault="008B2A1A">
            <w:pPr>
              <w:shd w:val="clear" w:color="auto" w:fill="FFFFFF"/>
              <w:jc w:val="left"/>
              <w:rPr>
                <w:rFonts w:eastAsia="Times New Roman"/>
                <w:szCs w:val="22"/>
                <w:lang w:eastAsia="cs-CZ"/>
              </w:rPr>
            </w:pPr>
          </w:p>
        </w:tc>
        <w:tc>
          <w:tcPr>
            <w:tcW w:w="1559" w:type="dxa"/>
            <w:tcBorders>
              <w:top w:val="single" w:sz="12" w:space="0" w:color="auto"/>
            </w:tcBorders>
          </w:tcPr>
          <w:p w14:paraId="6DF92563" w14:textId="77777777" w:rsidR="008B2A1A" w:rsidRDefault="008B2A1A">
            <w:pPr>
              <w:shd w:val="clear" w:color="auto" w:fill="FFFFFF"/>
              <w:jc w:val="left"/>
              <w:rPr>
                <w:rFonts w:eastAsia="Times New Roman"/>
                <w:szCs w:val="22"/>
                <w:lang w:eastAsia="cs-CZ"/>
              </w:rPr>
            </w:pPr>
          </w:p>
        </w:tc>
      </w:tr>
      <w:tr w:rsidR="008B2A1A" w14:paraId="6DF9256D" w14:textId="77777777">
        <w:trPr>
          <w:trHeight w:val="560"/>
          <w:jc w:val="center"/>
        </w:trPr>
        <w:tc>
          <w:tcPr>
            <w:tcW w:w="2977" w:type="dxa"/>
            <w:vAlign w:val="center"/>
          </w:tcPr>
          <w:p w14:paraId="6DF92565" w14:textId="77777777" w:rsidR="008B2A1A" w:rsidRDefault="008B2A1A">
            <w:pPr>
              <w:shd w:val="clear" w:color="auto" w:fill="FFFFFF"/>
              <w:jc w:val="left"/>
              <w:rPr>
                <w:rFonts w:eastAsia="Times New Roman"/>
                <w:szCs w:val="22"/>
                <w:lang w:eastAsia="cs-CZ"/>
              </w:rPr>
            </w:pPr>
          </w:p>
        </w:tc>
        <w:tc>
          <w:tcPr>
            <w:tcW w:w="1155" w:type="dxa"/>
          </w:tcPr>
          <w:p w14:paraId="6DF92566" w14:textId="77777777" w:rsidR="008B2A1A" w:rsidRDefault="008B2A1A">
            <w:pPr>
              <w:shd w:val="clear" w:color="auto" w:fill="FFFFFF"/>
              <w:jc w:val="left"/>
              <w:rPr>
                <w:rFonts w:eastAsia="Times New Roman"/>
                <w:szCs w:val="22"/>
                <w:lang w:eastAsia="cs-CZ"/>
              </w:rPr>
            </w:pPr>
          </w:p>
        </w:tc>
        <w:tc>
          <w:tcPr>
            <w:tcW w:w="2268" w:type="dxa"/>
          </w:tcPr>
          <w:p w14:paraId="6DF92567" w14:textId="77777777" w:rsidR="008B2A1A" w:rsidRDefault="008B2A1A">
            <w:pPr>
              <w:shd w:val="clear" w:color="auto" w:fill="FFFFFF"/>
              <w:jc w:val="left"/>
              <w:rPr>
                <w:rFonts w:eastAsia="Times New Roman"/>
                <w:szCs w:val="22"/>
                <w:lang w:eastAsia="cs-CZ"/>
              </w:rPr>
            </w:pPr>
          </w:p>
        </w:tc>
        <w:tc>
          <w:tcPr>
            <w:tcW w:w="2127" w:type="dxa"/>
          </w:tcPr>
          <w:p w14:paraId="6DF92568" w14:textId="77777777" w:rsidR="008B2A1A" w:rsidRDefault="008B2A1A">
            <w:pPr>
              <w:shd w:val="clear" w:color="auto" w:fill="FFFFFF"/>
              <w:jc w:val="left"/>
              <w:rPr>
                <w:rFonts w:eastAsia="Times New Roman"/>
                <w:szCs w:val="22"/>
                <w:lang w:eastAsia="cs-CZ"/>
              </w:rPr>
            </w:pPr>
          </w:p>
        </w:tc>
        <w:tc>
          <w:tcPr>
            <w:tcW w:w="2126" w:type="dxa"/>
          </w:tcPr>
          <w:p w14:paraId="6DF92569" w14:textId="77777777" w:rsidR="008B2A1A" w:rsidRDefault="008B2A1A">
            <w:pPr>
              <w:shd w:val="clear" w:color="auto" w:fill="FFFFFF"/>
              <w:jc w:val="left"/>
              <w:rPr>
                <w:rFonts w:eastAsia="Times New Roman"/>
                <w:szCs w:val="22"/>
                <w:lang w:eastAsia="cs-CZ"/>
              </w:rPr>
            </w:pPr>
          </w:p>
        </w:tc>
        <w:tc>
          <w:tcPr>
            <w:tcW w:w="1997" w:type="dxa"/>
          </w:tcPr>
          <w:p w14:paraId="6DF9256A" w14:textId="77777777" w:rsidR="008B2A1A" w:rsidRDefault="008B2A1A">
            <w:pPr>
              <w:shd w:val="clear" w:color="auto" w:fill="FFFFFF"/>
              <w:jc w:val="left"/>
              <w:rPr>
                <w:rFonts w:eastAsia="Times New Roman"/>
                <w:szCs w:val="22"/>
                <w:lang w:eastAsia="cs-CZ"/>
              </w:rPr>
            </w:pPr>
          </w:p>
        </w:tc>
        <w:tc>
          <w:tcPr>
            <w:tcW w:w="1593" w:type="dxa"/>
          </w:tcPr>
          <w:p w14:paraId="6DF9256B" w14:textId="77777777" w:rsidR="008B2A1A" w:rsidRDefault="008B2A1A">
            <w:pPr>
              <w:shd w:val="clear" w:color="auto" w:fill="FFFFFF"/>
              <w:jc w:val="left"/>
              <w:rPr>
                <w:rFonts w:eastAsia="Times New Roman"/>
                <w:szCs w:val="22"/>
                <w:lang w:eastAsia="cs-CZ"/>
              </w:rPr>
            </w:pPr>
          </w:p>
        </w:tc>
        <w:tc>
          <w:tcPr>
            <w:tcW w:w="1559" w:type="dxa"/>
          </w:tcPr>
          <w:p w14:paraId="6DF9256C" w14:textId="77777777" w:rsidR="008B2A1A" w:rsidRDefault="008B2A1A">
            <w:pPr>
              <w:shd w:val="clear" w:color="auto" w:fill="FFFFFF"/>
              <w:jc w:val="left"/>
              <w:rPr>
                <w:rFonts w:eastAsia="Times New Roman"/>
                <w:szCs w:val="22"/>
                <w:lang w:eastAsia="cs-CZ"/>
              </w:rPr>
            </w:pPr>
          </w:p>
        </w:tc>
      </w:tr>
      <w:tr w:rsidR="008B2A1A" w14:paraId="6DF92576" w14:textId="77777777">
        <w:trPr>
          <w:trHeight w:val="759"/>
          <w:jc w:val="center"/>
        </w:trPr>
        <w:tc>
          <w:tcPr>
            <w:tcW w:w="2977" w:type="dxa"/>
            <w:vAlign w:val="center"/>
          </w:tcPr>
          <w:p w14:paraId="6DF9256E" w14:textId="77777777" w:rsidR="008B2A1A" w:rsidRDefault="008B2A1A">
            <w:pPr>
              <w:shd w:val="clear" w:color="auto" w:fill="FFFFFF"/>
              <w:jc w:val="left"/>
              <w:rPr>
                <w:rFonts w:eastAsia="Times New Roman"/>
                <w:szCs w:val="22"/>
                <w:lang w:eastAsia="cs-CZ"/>
              </w:rPr>
            </w:pPr>
          </w:p>
        </w:tc>
        <w:tc>
          <w:tcPr>
            <w:tcW w:w="1155" w:type="dxa"/>
          </w:tcPr>
          <w:p w14:paraId="6DF9256F" w14:textId="77777777" w:rsidR="008B2A1A" w:rsidRDefault="008B2A1A">
            <w:pPr>
              <w:shd w:val="clear" w:color="auto" w:fill="FFFFFF"/>
              <w:jc w:val="left"/>
              <w:rPr>
                <w:rFonts w:eastAsia="Times New Roman"/>
                <w:szCs w:val="22"/>
                <w:lang w:eastAsia="cs-CZ"/>
              </w:rPr>
            </w:pPr>
          </w:p>
        </w:tc>
        <w:tc>
          <w:tcPr>
            <w:tcW w:w="2268" w:type="dxa"/>
          </w:tcPr>
          <w:p w14:paraId="6DF92570" w14:textId="77777777" w:rsidR="008B2A1A" w:rsidRDefault="008B2A1A">
            <w:pPr>
              <w:shd w:val="clear" w:color="auto" w:fill="FFFFFF"/>
              <w:jc w:val="left"/>
              <w:rPr>
                <w:rFonts w:eastAsia="Times New Roman"/>
                <w:szCs w:val="22"/>
                <w:lang w:eastAsia="cs-CZ"/>
              </w:rPr>
            </w:pPr>
          </w:p>
        </w:tc>
        <w:tc>
          <w:tcPr>
            <w:tcW w:w="2127" w:type="dxa"/>
          </w:tcPr>
          <w:p w14:paraId="6DF92571" w14:textId="77777777" w:rsidR="008B2A1A" w:rsidRDefault="008B2A1A">
            <w:pPr>
              <w:shd w:val="clear" w:color="auto" w:fill="FFFFFF"/>
              <w:jc w:val="left"/>
              <w:rPr>
                <w:rFonts w:eastAsia="Times New Roman"/>
                <w:szCs w:val="22"/>
                <w:lang w:eastAsia="cs-CZ"/>
              </w:rPr>
            </w:pPr>
          </w:p>
        </w:tc>
        <w:tc>
          <w:tcPr>
            <w:tcW w:w="2126" w:type="dxa"/>
          </w:tcPr>
          <w:p w14:paraId="6DF92572" w14:textId="77777777" w:rsidR="008B2A1A" w:rsidRDefault="008B2A1A">
            <w:pPr>
              <w:shd w:val="clear" w:color="auto" w:fill="FFFFFF"/>
              <w:jc w:val="left"/>
              <w:rPr>
                <w:rFonts w:eastAsia="Times New Roman"/>
                <w:szCs w:val="22"/>
                <w:lang w:eastAsia="cs-CZ"/>
              </w:rPr>
            </w:pPr>
          </w:p>
        </w:tc>
        <w:tc>
          <w:tcPr>
            <w:tcW w:w="1997" w:type="dxa"/>
          </w:tcPr>
          <w:p w14:paraId="6DF92573" w14:textId="77777777" w:rsidR="008B2A1A" w:rsidRDefault="008B2A1A">
            <w:pPr>
              <w:shd w:val="clear" w:color="auto" w:fill="FFFFFF"/>
              <w:jc w:val="left"/>
              <w:rPr>
                <w:rFonts w:eastAsia="Times New Roman"/>
                <w:szCs w:val="22"/>
                <w:lang w:eastAsia="cs-CZ"/>
              </w:rPr>
            </w:pPr>
          </w:p>
        </w:tc>
        <w:tc>
          <w:tcPr>
            <w:tcW w:w="1593" w:type="dxa"/>
          </w:tcPr>
          <w:p w14:paraId="6DF92574" w14:textId="77777777" w:rsidR="008B2A1A" w:rsidRDefault="008B2A1A">
            <w:pPr>
              <w:shd w:val="clear" w:color="auto" w:fill="FFFFFF"/>
              <w:jc w:val="left"/>
              <w:rPr>
                <w:rFonts w:eastAsia="Times New Roman"/>
                <w:szCs w:val="22"/>
                <w:lang w:eastAsia="cs-CZ"/>
              </w:rPr>
            </w:pPr>
          </w:p>
        </w:tc>
        <w:tc>
          <w:tcPr>
            <w:tcW w:w="1559" w:type="dxa"/>
          </w:tcPr>
          <w:p w14:paraId="6DF92575" w14:textId="77777777" w:rsidR="008B2A1A" w:rsidRDefault="008B2A1A">
            <w:pPr>
              <w:shd w:val="clear" w:color="auto" w:fill="FFFFFF"/>
              <w:jc w:val="left"/>
              <w:rPr>
                <w:rFonts w:eastAsia="Times New Roman"/>
                <w:szCs w:val="22"/>
                <w:lang w:eastAsia="cs-CZ"/>
              </w:rPr>
            </w:pPr>
          </w:p>
        </w:tc>
      </w:tr>
      <w:tr w:rsidR="008B2A1A" w14:paraId="6DF9257F" w14:textId="77777777">
        <w:trPr>
          <w:trHeight w:val="759"/>
          <w:jc w:val="center"/>
        </w:trPr>
        <w:tc>
          <w:tcPr>
            <w:tcW w:w="2977" w:type="dxa"/>
            <w:vAlign w:val="center"/>
          </w:tcPr>
          <w:p w14:paraId="6DF92577" w14:textId="77777777" w:rsidR="008B2A1A" w:rsidRDefault="008B2A1A">
            <w:pPr>
              <w:shd w:val="clear" w:color="auto" w:fill="FFFFFF"/>
              <w:jc w:val="left"/>
              <w:rPr>
                <w:rFonts w:eastAsia="Times New Roman"/>
                <w:szCs w:val="22"/>
                <w:lang w:eastAsia="cs-CZ"/>
              </w:rPr>
            </w:pPr>
          </w:p>
        </w:tc>
        <w:tc>
          <w:tcPr>
            <w:tcW w:w="1155" w:type="dxa"/>
          </w:tcPr>
          <w:p w14:paraId="6DF92578" w14:textId="77777777" w:rsidR="008B2A1A" w:rsidRDefault="008B2A1A">
            <w:pPr>
              <w:shd w:val="clear" w:color="auto" w:fill="FFFFFF"/>
              <w:jc w:val="left"/>
              <w:rPr>
                <w:rFonts w:eastAsia="Times New Roman"/>
                <w:szCs w:val="22"/>
                <w:lang w:eastAsia="cs-CZ"/>
              </w:rPr>
            </w:pPr>
          </w:p>
        </w:tc>
        <w:tc>
          <w:tcPr>
            <w:tcW w:w="2268" w:type="dxa"/>
          </w:tcPr>
          <w:p w14:paraId="6DF92579" w14:textId="77777777" w:rsidR="008B2A1A" w:rsidRDefault="008B2A1A">
            <w:pPr>
              <w:shd w:val="clear" w:color="auto" w:fill="FFFFFF"/>
              <w:jc w:val="left"/>
              <w:rPr>
                <w:rFonts w:eastAsia="Times New Roman"/>
                <w:szCs w:val="22"/>
                <w:lang w:eastAsia="cs-CZ"/>
              </w:rPr>
            </w:pPr>
          </w:p>
        </w:tc>
        <w:tc>
          <w:tcPr>
            <w:tcW w:w="2127" w:type="dxa"/>
          </w:tcPr>
          <w:p w14:paraId="6DF9257A" w14:textId="77777777" w:rsidR="008B2A1A" w:rsidRDefault="008B2A1A">
            <w:pPr>
              <w:shd w:val="clear" w:color="auto" w:fill="FFFFFF"/>
              <w:jc w:val="left"/>
              <w:rPr>
                <w:rFonts w:eastAsia="Times New Roman"/>
                <w:szCs w:val="22"/>
                <w:lang w:eastAsia="cs-CZ"/>
              </w:rPr>
            </w:pPr>
          </w:p>
        </w:tc>
        <w:tc>
          <w:tcPr>
            <w:tcW w:w="2126" w:type="dxa"/>
          </w:tcPr>
          <w:p w14:paraId="6DF9257B" w14:textId="77777777" w:rsidR="008B2A1A" w:rsidRDefault="008B2A1A">
            <w:pPr>
              <w:shd w:val="clear" w:color="auto" w:fill="FFFFFF"/>
              <w:jc w:val="left"/>
              <w:rPr>
                <w:rFonts w:eastAsia="Times New Roman"/>
                <w:szCs w:val="22"/>
                <w:lang w:eastAsia="cs-CZ"/>
              </w:rPr>
            </w:pPr>
          </w:p>
        </w:tc>
        <w:tc>
          <w:tcPr>
            <w:tcW w:w="1997" w:type="dxa"/>
          </w:tcPr>
          <w:p w14:paraId="6DF9257C" w14:textId="77777777" w:rsidR="008B2A1A" w:rsidRDefault="008B2A1A">
            <w:pPr>
              <w:shd w:val="clear" w:color="auto" w:fill="FFFFFF"/>
              <w:jc w:val="left"/>
              <w:rPr>
                <w:rFonts w:eastAsia="Times New Roman"/>
                <w:szCs w:val="22"/>
                <w:lang w:eastAsia="cs-CZ"/>
              </w:rPr>
            </w:pPr>
          </w:p>
        </w:tc>
        <w:tc>
          <w:tcPr>
            <w:tcW w:w="1593" w:type="dxa"/>
          </w:tcPr>
          <w:p w14:paraId="6DF9257D" w14:textId="77777777" w:rsidR="008B2A1A" w:rsidRDefault="008B2A1A">
            <w:pPr>
              <w:shd w:val="clear" w:color="auto" w:fill="FFFFFF"/>
              <w:jc w:val="left"/>
              <w:rPr>
                <w:rFonts w:eastAsia="Times New Roman"/>
                <w:szCs w:val="22"/>
                <w:lang w:eastAsia="cs-CZ"/>
              </w:rPr>
            </w:pPr>
          </w:p>
        </w:tc>
        <w:tc>
          <w:tcPr>
            <w:tcW w:w="1559" w:type="dxa"/>
          </w:tcPr>
          <w:p w14:paraId="6DF9257E" w14:textId="77777777" w:rsidR="008B2A1A" w:rsidRDefault="008B2A1A">
            <w:pPr>
              <w:shd w:val="clear" w:color="auto" w:fill="FFFFFF"/>
              <w:jc w:val="left"/>
              <w:rPr>
                <w:rFonts w:eastAsia="Times New Roman"/>
                <w:szCs w:val="22"/>
                <w:lang w:eastAsia="cs-CZ"/>
              </w:rPr>
            </w:pPr>
          </w:p>
        </w:tc>
      </w:tr>
      <w:tr w:rsidR="008B2A1A" w14:paraId="6DF92588" w14:textId="77777777">
        <w:trPr>
          <w:trHeight w:val="759"/>
          <w:jc w:val="center"/>
        </w:trPr>
        <w:tc>
          <w:tcPr>
            <w:tcW w:w="2977" w:type="dxa"/>
            <w:vAlign w:val="center"/>
          </w:tcPr>
          <w:p w14:paraId="6DF92580" w14:textId="77777777" w:rsidR="008B2A1A" w:rsidRDefault="008B2A1A">
            <w:pPr>
              <w:shd w:val="clear" w:color="auto" w:fill="FFFFFF"/>
              <w:jc w:val="left"/>
              <w:rPr>
                <w:rFonts w:eastAsia="Times New Roman"/>
                <w:szCs w:val="22"/>
                <w:lang w:eastAsia="cs-CZ"/>
              </w:rPr>
            </w:pPr>
          </w:p>
        </w:tc>
        <w:tc>
          <w:tcPr>
            <w:tcW w:w="1155" w:type="dxa"/>
          </w:tcPr>
          <w:p w14:paraId="6DF92581" w14:textId="77777777" w:rsidR="008B2A1A" w:rsidRDefault="008B2A1A">
            <w:pPr>
              <w:shd w:val="clear" w:color="auto" w:fill="FFFFFF"/>
              <w:jc w:val="left"/>
              <w:rPr>
                <w:rFonts w:eastAsia="Times New Roman"/>
                <w:szCs w:val="22"/>
                <w:lang w:eastAsia="cs-CZ"/>
              </w:rPr>
            </w:pPr>
          </w:p>
        </w:tc>
        <w:tc>
          <w:tcPr>
            <w:tcW w:w="2268" w:type="dxa"/>
          </w:tcPr>
          <w:p w14:paraId="6DF92582" w14:textId="77777777" w:rsidR="008B2A1A" w:rsidRDefault="008B2A1A">
            <w:pPr>
              <w:shd w:val="clear" w:color="auto" w:fill="FFFFFF"/>
              <w:jc w:val="left"/>
              <w:rPr>
                <w:rFonts w:eastAsia="Times New Roman"/>
                <w:szCs w:val="22"/>
                <w:lang w:eastAsia="cs-CZ"/>
              </w:rPr>
            </w:pPr>
          </w:p>
        </w:tc>
        <w:tc>
          <w:tcPr>
            <w:tcW w:w="2127" w:type="dxa"/>
          </w:tcPr>
          <w:p w14:paraId="6DF92583" w14:textId="77777777" w:rsidR="008B2A1A" w:rsidRDefault="008B2A1A">
            <w:pPr>
              <w:shd w:val="clear" w:color="auto" w:fill="FFFFFF"/>
              <w:jc w:val="left"/>
              <w:rPr>
                <w:rFonts w:eastAsia="Times New Roman"/>
                <w:szCs w:val="22"/>
                <w:lang w:eastAsia="cs-CZ"/>
              </w:rPr>
            </w:pPr>
          </w:p>
        </w:tc>
        <w:tc>
          <w:tcPr>
            <w:tcW w:w="2126" w:type="dxa"/>
          </w:tcPr>
          <w:p w14:paraId="6DF92584" w14:textId="77777777" w:rsidR="008B2A1A" w:rsidRDefault="008B2A1A">
            <w:pPr>
              <w:shd w:val="clear" w:color="auto" w:fill="FFFFFF"/>
              <w:jc w:val="left"/>
              <w:rPr>
                <w:rFonts w:eastAsia="Times New Roman"/>
                <w:szCs w:val="22"/>
                <w:lang w:eastAsia="cs-CZ"/>
              </w:rPr>
            </w:pPr>
          </w:p>
        </w:tc>
        <w:tc>
          <w:tcPr>
            <w:tcW w:w="1997" w:type="dxa"/>
          </w:tcPr>
          <w:p w14:paraId="6DF92585" w14:textId="77777777" w:rsidR="008B2A1A" w:rsidRDefault="008B2A1A">
            <w:pPr>
              <w:shd w:val="clear" w:color="auto" w:fill="FFFFFF"/>
              <w:jc w:val="left"/>
              <w:rPr>
                <w:rFonts w:eastAsia="Times New Roman"/>
                <w:szCs w:val="22"/>
                <w:lang w:eastAsia="cs-CZ"/>
              </w:rPr>
            </w:pPr>
          </w:p>
        </w:tc>
        <w:tc>
          <w:tcPr>
            <w:tcW w:w="1593" w:type="dxa"/>
          </w:tcPr>
          <w:p w14:paraId="6DF92586" w14:textId="77777777" w:rsidR="008B2A1A" w:rsidRDefault="008B2A1A">
            <w:pPr>
              <w:shd w:val="clear" w:color="auto" w:fill="FFFFFF"/>
              <w:jc w:val="left"/>
              <w:rPr>
                <w:rFonts w:eastAsia="Times New Roman"/>
                <w:szCs w:val="22"/>
                <w:lang w:eastAsia="cs-CZ"/>
              </w:rPr>
            </w:pPr>
          </w:p>
        </w:tc>
        <w:tc>
          <w:tcPr>
            <w:tcW w:w="1559" w:type="dxa"/>
          </w:tcPr>
          <w:p w14:paraId="6DF92587" w14:textId="77777777" w:rsidR="008B2A1A" w:rsidRDefault="008B2A1A">
            <w:pPr>
              <w:shd w:val="clear" w:color="auto" w:fill="FFFFFF"/>
              <w:jc w:val="left"/>
              <w:rPr>
                <w:rFonts w:eastAsia="Times New Roman"/>
                <w:szCs w:val="22"/>
                <w:lang w:eastAsia="cs-CZ"/>
              </w:rPr>
            </w:pPr>
          </w:p>
        </w:tc>
      </w:tr>
      <w:tr w:rsidR="008B2A1A" w14:paraId="6DF92591" w14:textId="77777777">
        <w:trPr>
          <w:trHeight w:val="759"/>
          <w:jc w:val="center"/>
        </w:trPr>
        <w:tc>
          <w:tcPr>
            <w:tcW w:w="2977" w:type="dxa"/>
            <w:tcBorders>
              <w:top w:val="single" w:sz="12" w:space="0" w:color="auto"/>
              <w:bottom w:val="single" w:sz="12" w:space="0" w:color="auto"/>
            </w:tcBorders>
            <w:vAlign w:val="center"/>
          </w:tcPr>
          <w:p w14:paraId="6DF92589" w14:textId="77777777" w:rsidR="008B2A1A" w:rsidRDefault="0080711F">
            <w:pPr>
              <w:shd w:val="clear" w:color="auto" w:fill="FFFFFF"/>
              <w:jc w:val="left"/>
              <w:rPr>
                <w:rFonts w:eastAsia="Times New Roman"/>
                <w:b/>
                <w:sz w:val="20"/>
                <w:szCs w:val="20"/>
                <w:lang w:eastAsia="cs-CZ"/>
              </w:rPr>
            </w:pPr>
            <w:r>
              <w:rPr>
                <w:rFonts w:eastAsia="Times New Roman"/>
                <w:b/>
                <w:sz w:val="20"/>
                <w:szCs w:val="20"/>
                <w:lang w:eastAsia="cs-CZ"/>
              </w:rPr>
              <w:t>součet za sloupec</w:t>
            </w:r>
          </w:p>
        </w:tc>
        <w:tc>
          <w:tcPr>
            <w:tcW w:w="1155" w:type="dxa"/>
            <w:tcBorders>
              <w:top w:val="single" w:sz="12" w:space="0" w:color="auto"/>
              <w:bottom w:val="single" w:sz="12" w:space="0" w:color="auto"/>
            </w:tcBorders>
            <w:vAlign w:val="center"/>
          </w:tcPr>
          <w:p w14:paraId="6DF9258A"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c>
          <w:tcPr>
            <w:tcW w:w="2268" w:type="dxa"/>
            <w:tcBorders>
              <w:top w:val="single" w:sz="12" w:space="0" w:color="auto"/>
              <w:bottom w:val="single" w:sz="12" w:space="0" w:color="auto"/>
            </w:tcBorders>
          </w:tcPr>
          <w:p w14:paraId="6DF9258B" w14:textId="77777777" w:rsidR="008B2A1A" w:rsidRDefault="008B2A1A">
            <w:pPr>
              <w:shd w:val="clear" w:color="auto" w:fill="FFFFFF"/>
              <w:jc w:val="left"/>
              <w:rPr>
                <w:rFonts w:eastAsia="Times New Roman"/>
                <w:szCs w:val="22"/>
                <w:lang w:eastAsia="cs-CZ"/>
              </w:rPr>
            </w:pPr>
          </w:p>
        </w:tc>
        <w:tc>
          <w:tcPr>
            <w:tcW w:w="2127" w:type="dxa"/>
            <w:tcBorders>
              <w:top w:val="single" w:sz="12" w:space="0" w:color="auto"/>
              <w:bottom w:val="single" w:sz="12" w:space="0" w:color="auto"/>
            </w:tcBorders>
          </w:tcPr>
          <w:p w14:paraId="6DF9258C" w14:textId="77777777" w:rsidR="008B2A1A" w:rsidRDefault="008B2A1A">
            <w:pPr>
              <w:shd w:val="clear" w:color="auto" w:fill="FFFFFF"/>
              <w:jc w:val="left"/>
              <w:rPr>
                <w:rFonts w:eastAsia="Times New Roman"/>
                <w:szCs w:val="22"/>
                <w:lang w:eastAsia="cs-CZ"/>
              </w:rPr>
            </w:pPr>
          </w:p>
        </w:tc>
        <w:tc>
          <w:tcPr>
            <w:tcW w:w="2126" w:type="dxa"/>
            <w:tcBorders>
              <w:top w:val="single" w:sz="12" w:space="0" w:color="auto"/>
              <w:bottom w:val="single" w:sz="12" w:space="0" w:color="auto"/>
            </w:tcBorders>
          </w:tcPr>
          <w:p w14:paraId="6DF9258D" w14:textId="77777777" w:rsidR="008B2A1A" w:rsidRDefault="008B2A1A">
            <w:pPr>
              <w:shd w:val="clear" w:color="auto" w:fill="FFFFFF"/>
              <w:jc w:val="left"/>
              <w:rPr>
                <w:rFonts w:eastAsia="Times New Roman"/>
                <w:szCs w:val="22"/>
                <w:lang w:eastAsia="cs-CZ"/>
              </w:rPr>
            </w:pPr>
          </w:p>
        </w:tc>
        <w:tc>
          <w:tcPr>
            <w:tcW w:w="1997" w:type="dxa"/>
            <w:tcBorders>
              <w:top w:val="single" w:sz="12" w:space="0" w:color="auto"/>
              <w:bottom w:val="single" w:sz="12" w:space="0" w:color="auto"/>
            </w:tcBorders>
          </w:tcPr>
          <w:p w14:paraId="6DF9258E" w14:textId="77777777" w:rsidR="008B2A1A" w:rsidRDefault="008B2A1A">
            <w:pPr>
              <w:shd w:val="clear" w:color="auto" w:fill="FFFFFF"/>
              <w:jc w:val="left"/>
              <w:rPr>
                <w:rFonts w:eastAsia="Times New Roman"/>
                <w:szCs w:val="22"/>
                <w:lang w:eastAsia="cs-CZ"/>
              </w:rPr>
            </w:pPr>
          </w:p>
        </w:tc>
        <w:tc>
          <w:tcPr>
            <w:tcW w:w="1593" w:type="dxa"/>
            <w:tcBorders>
              <w:top w:val="single" w:sz="12" w:space="0" w:color="auto"/>
              <w:bottom w:val="single" w:sz="12" w:space="0" w:color="auto"/>
            </w:tcBorders>
            <w:vAlign w:val="center"/>
          </w:tcPr>
          <w:p w14:paraId="6DF9258F"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c>
          <w:tcPr>
            <w:tcW w:w="1559" w:type="dxa"/>
            <w:tcBorders>
              <w:top w:val="single" w:sz="12" w:space="0" w:color="auto"/>
              <w:bottom w:val="single" w:sz="12" w:space="0" w:color="auto"/>
            </w:tcBorders>
          </w:tcPr>
          <w:p w14:paraId="6DF92590" w14:textId="77777777" w:rsidR="008B2A1A" w:rsidRDefault="008B2A1A">
            <w:pPr>
              <w:shd w:val="clear" w:color="auto" w:fill="FFFFFF"/>
              <w:jc w:val="left"/>
              <w:rPr>
                <w:rFonts w:eastAsia="Times New Roman"/>
                <w:szCs w:val="22"/>
                <w:lang w:eastAsia="cs-CZ"/>
              </w:rPr>
            </w:pPr>
          </w:p>
        </w:tc>
      </w:tr>
      <w:tr w:rsidR="008B2A1A" w14:paraId="6DF9259A" w14:textId="77777777">
        <w:trPr>
          <w:trHeight w:val="759"/>
          <w:jc w:val="center"/>
        </w:trPr>
        <w:tc>
          <w:tcPr>
            <w:tcW w:w="2977" w:type="dxa"/>
            <w:tcBorders>
              <w:top w:val="single" w:sz="12" w:space="0" w:color="auto"/>
              <w:bottom w:val="single" w:sz="12" w:space="0" w:color="auto"/>
            </w:tcBorders>
            <w:vAlign w:val="center"/>
          </w:tcPr>
          <w:p w14:paraId="6DF92592" w14:textId="77777777" w:rsidR="008B2A1A" w:rsidRDefault="0080711F">
            <w:pPr>
              <w:shd w:val="clear" w:color="auto" w:fill="FFFFFF"/>
              <w:jc w:val="left"/>
              <w:rPr>
                <w:rFonts w:eastAsia="Times New Roman"/>
                <w:b/>
                <w:sz w:val="20"/>
                <w:szCs w:val="20"/>
                <w:lang w:eastAsia="cs-CZ"/>
              </w:rPr>
            </w:pPr>
            <w:r>
              <w:rPr>
                <w:rFonts w:eastAsia="Times New Roman"/>
                <w:b/>
                <w:sz w:val="20"/>
                <w:szCs w:val="20"/>
                <w:lang w:eastAsia="cs-CZ"/>
              </w:rPr>
              <w:t>součet za všechny listy tabulky č. 3 – prostokořenný sadební materiál</w:t>
            </w:r>
          </w:p>
        </w:tc>
        <w:tc>
          <w:tcPr>
            <w:tcW w:w="1155" w:type="dxa"/>
            <w:tcBorders>
              <w:top w:val="single" w:sz="12" w:space="0" w:color="auto"/>
              <w:bottom w:val="single" w:sz="12" w:space="0" w:color="auto"/>
            </w:tcBorders>
            <w:vAlign w:val="center"/>
          </w:tcPr>
          <w:p w14:paraId="6DF92593"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c>
          <w:tcPr>
            <w:tcW w:w="2268" w:type="dxa"/>
            <w:tcBorders>
              <w:top w:val="single" w:sz="12" w:space="0" w:color="auto"/>
              <w:bottom w:val="single" w:sz="12" w:space="0" w:color="auto"/>
            </w:tcBorders>
          </w:tcPr>
          <w:p w14:paraId="6DF92594" w14:textId="77777777" w:rsidR="008B2A1A" w:rsidRDefault="008B2A1A">
            <w:pPr>
              <w:shd w:val="clear" w:color="auto" w:fill="FFFFFF"/>
              <w:jc w:val="left"/>
              <w:rPr>
                <w:rFonts w:eastAsia="Times New Roman"/>
                <w:szCs w:val="22"/>
                <w:lang w:eastAsia="cs-CZ"/>
              </w:rPr>
            </w:pPr>
          </w:p>
        </w:tc>
        <w:tc>
          <w:tcPr>
            <w:tcW w:w="2127" w:type="dxa"/>
            <w:tcBorders>
              <w:top w:val="single" w:sz="12" w:space="0" w:color="auto"/>
              <w:bottom w:val="single" w:sz="12" w:space="0" w:color="auto"/>
            </w:tcBorders>
          </w:tcPr>
          <w:p w14:paraId="6DF92595" w14:textId="77777777" w:rsidR="008B2A1A" w:rsidRDefault="008B2A1A">
            <w:pPr>
              <w:shd w:val="clear" w:color="auto" w:fill="FFFFFF"/>
              <w:jc w:val="left"/>
              <w:rPr>
                <w:rFonts w:eastAsia="Times New Roman"/>
                <w:szCs w:val="22"/>
                <w:lang w:eastAsia="cs-CZ"/>
              </w:rPr>
            </w:pPr>
          </w:p>
        </w:tc>
        <w:tc>
          <w:tcPr>
            <w:tcW w:w="2126" w:type="dxa"/>
            <w:tcBorders>
              <w:top w:val="single" w:sz="12" w:space="0" w:color="auto"/>
              <w:bottom w:val="single" w:sz="12" w:space="0" w:color="auto"/>
            </w:tcBorders>
          </w:tcPr>
          <w:p w14:paraId="6DF92596" w14:textId="77777777" w:rsidR="008B2A1A" w:rsidRDefault="008B2A1A">
            <w:pPr>
              <w:shd w:val="clear" w:color="auto" w:fill="FFFFFF"/>
              <w:jc w:val="left"/>
              <w:rPr>
                <w:rFonts w:eastAsia="Times New Roman"/>
                <w:szCs w:val="22"/>
                <w:lang w:eastAsia="cs-CZ"/>
              </w:rPr>
            </w:pPr>
          </w:p>
        </w:tc>
        <w:tc>
          <w:tcPr>
            <w:tcW w:w="1997" w:type="dxa"/>
            <w:tcBorders>
              <w:top w:val="single" w:sz="12" w:space="0" w:color="auto"/>
              <w:bottom w:val="single" w:sz="12" w:space="0" w:color="auto"/>
            </w:tcBorders>
          </w:tcPr>
          <w:p w14:paraId="6DF92597" w14:textId="77777777" w:rsidR="008B2A1A" w:rsidRDefault="008B2A1A">
            <w:pPr>
              <w:shd w:val="clear" w:color="auto" w:fill="FFFFFF"/>
              <w:jc w:val="left"/>
              <w:rPr>
                <w:rFonts w:eastAsia="Times New Roman"/>
                <w:szCs w:val="22"/>
                <w:lang w:eastAsia="cs-CZ"/>
              </w:rPr>
            </w:pPr>
          </w:p>
        </w:tc>
        <w:tc>
          <w:tcPr>
            <w:tcW w:w="1593" w:type="dxa"/>
            <w:tcBorders>
              <w:top w:val="single" w:sz="12" w:space="0" w:color="auto"/>
              <w:bottom w:val="single" w:sz="12" w:space="0" w:color="auto"/>
            </w:tcBorders>
            <w:vAlign w:val="center"/>
          </w:tcPr>
          <w:p w14:paraId="6DF92598" w14:textId="77777777" w:rsidR="008B2A1A" w:rsidRDefault="0080711F">
            <w:pPr>
              <w:shd w:val="clear" w:color="auto" w:fill="FFFFFF"/>
              <w:jc w:val="center"/>
              <w:rPr>
                <w:rFonts w:eastAsia="Times New Roman"/>
                <w:szCs w:val="22"/>
                <w:lang w:eastAsia="cs-CZ"/>
              </w:rPr>
            </w:pPr>
            <w:r>
              <w:rPr>
                <w:rFonts w:eastAsia="Times New Roman"/>
                <w:szCs w:val="22"/>
                <w:lang w:eastAsia="cs-CZ"/>
              </w:rPr>
              <w:t>x</w:t>
            </w:r>
          </w:p>
        </w:tc>
        <w:tc>
          <w:tcPr>
            <w:tcW w:w="1559" w:type="dxa"/>
            <w:tcBorders>
              <w:top w:val="single" w:sz="12" w:space="0" w:color="auto"/>
              <w:bottom w:val="single" w:sz="12" w:space="0" w:color="auto"/>
            </w:tcBorders>
            <w:shd w:val="clear" w:color="auto" w:fill="FDE9D9"/>
          </w:tcPr>
          <w:p w14:paraId="6DF92599"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A3" w14:textId="77777777">
        <w:trPr>
          <w:trHeight w:val="759"/>
          <w:jc w:val="center"/>
        </w:trPr>
        <w:tc>
          <w:tcPr>
            <w:tcW w:w="2977" w:type="dxa"/>
            <w:tcBorders>
              <w:top w:val="single" w:sz="12" w:space="0" w:color="auto"/>
              <w:bottom w:val="single" w:sz="12" w:space="0" w:color="auto"/>
            </w:tcBorders>
            <w:vAlign w:val="center"/>
          </w:tcPr>
          <w:p w14:paraId="6DF9259B" w14:textId="77777777" w:rsidR="008B2A1A" w:rsidRDefault="0080711F">
            <w:pPr>
              <w:shd w:val="clear" w:color="auto" w:fill="FFFFFF"/>
              <w:jc w:val="left"/>
              <w:rPr>
                <w:rFonts w:eastAsia="Times New Roman"/>
                <w:b/>
                <w:sz w:val="20"/>
                <w:szCs w:val="20"/>
                <w:lang w:eastAsia="cs-CZ"/>
              </w:rPr>
            </w:pPr>
            <w:r>
              <w:rPr>
                <w:rFonts w:eastAsia="Times New Roman"/>
                <w:b/>
                <w:sz w:val="20"/>
                <w:szCs w:val="20"/>
                <w:lang w:eastAsia="cs-CZ"/>
              </w:rPr>
              <w:t>součet za všechny listy tabulky č. 3 – krytokořenný sadební materiál</w:t>
            </w:r>
          </w:p>
        </w:tc>
        <w:tc>
          <w:tcPr>
            <w:tcW w:w="1155" w:type="dxa"/>
            <w:tcBorders>
              <w:top w:val="single" w:sz="12" w:space="0" w:color="auto"/>
              <w:bottom w:val="single" w:sz="12" w:space="0" w:color="auto"/>
            </w:tcBorders>
            <w:vAlign w:val="center"/>
          </w:tcPr>
          <w:p w14:paraId="6DF9259C" w14:textId="77777777" w:rsidR="008B2A1A" w:rsidRDefault="008B2A1A">
            <w:pPr>
              <w:shd w:val="clear" w:color="auto" w:fill="FFFFFF"/>
              <w:jc w:val="center"/>
              <w:rPr>
                <w:rFonts w:eastAsia="Times New Roman"/>
                <w:szCs w:val="22"/>
                <w:lang w:eastAsia="cs-CZ"/>
              </w:rPr>
            </w:pPr>
          </w:p>
        </w:tc>
        <w:tc>
          <w:tcPr>
            <w:tcW w:w="2268" w:type="dxa"/>
            <w:tcBorders>
              <w:top w:val="single" w:sz="12" w:space="0" w:color="auto"/>
              <w:bottom w:val="single" w:sz="12" w:space="0" w:color="auto"/>
            </w:tcBorders>
          </w:tcPr>
          <w:p w14:paraId="6DF9259D" w14:textId="77777777" w:rsidR="008B2A1A" w:rsidRDefault="008B2A1A">
            <w:pPr>
              <w:shd w:val="clear" w:color="auto" w:fill="FFFFFF"/>
              <w:jc w:val="left"/>
              <w:rPr>
                <w:rFonts w:eastAsia="Times New Roman"/>
                <w:szCs w:val="22"/>
                <w:lang w:eastAsia="cs-CZ"/>
              </w:rPr>
            </w:pPr>
          </w:p>
        </w:tc>
        <w:tc>
          <w:tcPr>
            <w:tcW w:w="2127" w:type="dxa"/>
            <w:tcBorders>
              <w:top w:val="single" w:sz="12" w:space="0" w:color="auto"/>
              <w:bottom w:val="single" w:sz="12" w:space="0" w:color="auto"/>
            </w:tcBorders>
          </w:tcPr>
          <w:p w14:paraId="6DF9259E" w14:textId="77777777" w:rsidR="008B2A1A" w:rsidRDefault="008B2A1A">
            <w:pPr>
              <w:shd w:val="clear" w:color="auto" w:fill="FFFFFF"/>
              <w:jc w:val="left"/>
              <w:rPr>
                <w:rFonts w:eastAsia="Times New Roman"/>
                <w:szCs w:val="22"/>
                <w:lang w:eastAsia="cs-CZ"/>
              </w:rPr>
            </w:pPr>
          </w:p>
        </w:tc>
        <w:tc>
          <w:tcPr>
            <w:tcW w:w="2126" w:type="dxa"/>
            <w:tcBorders>
              <w:top w:val="single" w:sz="12" w:space="0" w:color="auto"/>
              <w:bottom w:val="single" w:sz="12" w:space="0" w:color="auto"/>
            </w:tcBorders>
          </w:tcPr>
          <w:p w14:paraId="6DF9259F" w14:textId="77777777" w:rsidR="008B2A1A" w:rsidRDefault="008B2A1A">
            <w:pPr>
              <w:shd w:val="clear" w:color="auto" w:fill="FFFFFF"/>
              <w:jc w:val="left"/>
              <w:rPr>
                <w:rFonts w:eastAsia="Times New Roman"/>
                <w:szCs w:val="22"/>
                <w:lang w:eastAsia="cs-CZ"/>
              </w:rPr>
            </w:pPr>
          </w:p>
        </w:tc>
        <w:tc>
          <w:tcPr>
            <w:tcW w:w="1997" w:type="dxa"/>
            <w:tcBorders>
              <w:top w:val="single" w:sz="12" w:space="0" w:color="auto"/>
              <w:bottom w:val="single" w:sz="12" w:space="0" w:color="auto"/>
            </w:tcBorders>
          </w:tcPr>
          <w:p w14:paraId="6DF925A0" w14:textId="77777777" w:rsidR="008B2A1A" w:rsidRDefault="008B2A1A">
            <w:pPr>
              <w:shd w:val="clear" w:color="auto" w:fill="FFFFFF"/>
              <w:jc w:val="left"/>
              <w:rPr>
                <w:rFonts w:eastAsia="Times New Roman"/>
                <w:szCs w:val="22"/>
                <w:lang w:eastAsia="cs-CZ"/>
              </w:rPr>
            </w:pPr>
          </w:p>
        </w:tc>
        <w:tc>
          <w:tcPr>
            <w:tcW w:w="1593" w:type="dxa"/>
            <w:tcBorders>
              <w:top w:val="single" w:sz="12" w:space="0" w:color="auto"/>
              <w:bottom w:val="single" w:sz="12" w:space="0" w:color="auto"/>
            </w:tcBorders>
            <w:vAlign w:val="center"/>
          </w:tcPr>
          <w:p w14:paraId="6DF925A1" w14:textId="77777777" w:rsidR="008B2A1A" w:rsidRDefault="008B2A1A">
            <w:pPr>
              <w:shd w:val="clear" w:color="auto" w:fill="FFFFFF"/>
              <w:jc w:val="center"/>
              <w:rPr>
                <w:rFonts w:eastAsia="Times New Roman"/>
                <w:szCs w:val="22"/>
                <w:lang w:eastAsia="cs-CZ"/>
              </w:rPr>
            </w:pPr>
          </w:p>
        </w:tc>
        <w:tc>
          <w:tcPr>
            <w:tcW w:w="1559" w:type="dxa"/>
            <w:tcBorders>
              <w:top w:val="single" w:sz="12" w:space="0" w:color="auto"/>
              <w:bottom w:val="single" w:sz="12" w:space="0" w:color="auto"/>
            </w:tcBorders>
            <w:shd w:val="clear" w:color="auto" w:fill="FDE9D9"/>
          </w:tcPr>
          <w:p w14:paraId="6DF925A2" w14:textId="77777777" w:rsidR="008B2A1A" w:rsidRDefault="008B2A1A">
            <w:pPr>
              <w:spacing w:after="200" w:line="276" w:lineRule="auto"/>
              <w:jc w:val="left"/>
              <w:rPr>
                <w:rFonts w:ascii="Times New Roman" w:eastAsia="Times New Roman" w:hAnsi="Times New Roman" w:cs="Times New Roman"/>
                <w:sz w:val="24"/>
                <w:lang w:eastAsia="cs-CZ"/>
              </w:rPr>
            </w:pPr>
          </w:p>
        </w:tc>
      </w:tr>
    </w:tbl>
    <w:p w14:paraId="6DF925A4" w14:textId="77777777" w:rsidR="008B2A1A" w:rsidRDefault="008B2A1A">
      <w:pPr>
        <w:shd w:val="clear" w:color="auto" w:fill="FFFFFF"/>
        <w:jc w:val="center"/>
        <w:rPr>
          <w:rFonts w:eastAsia="Times New Roman"/>
          <w:b/>
          <w:bCs/>
          <w:sz w:val="24"/>
          <w:szCs w:val="20"/>
          <w:lang w:eastAsia="cs-CZ"/>
        </w:rPr>
      </w:pPr>
    </w:p>
    <w:p w14:paraId="6DF925A6" w14:textId="77777777" w:rsidR="008B2A1A" w:rsidRDefault="008B2A1A" w:rsidP="005B1E34">
      <w:pPr>
        <w:shd w:val="clear" w:color="auto" w:fill="FFFFFF"/>
        <w:rPr>
          <w:rFonts w:eastAsia="Times New Roman"/>
          <w:b/>
          <w:bCs/>
          <w:sz w:val="24"/>
          <w:szCs w:val="20"/>
          <w:lang w:eastAsia="cs-CZ"/>
        </w:rPr>
      </w:pPr>
    </w:p>
    <w:tbl>
      <w:tblPr>
        <w:tblStyle w:val="Mkatabulky"/>
        <w:tblW w:w="15640" w:type="dxa"/>
        <w:jc w:val="center"/>
        <w:tblInd w:w="10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03"/>
        <w:gridCol w:w="2083"/>
        <w:gridCol w:w="1985"/>
        <w:gridCol w:w="1984"/>
        <w:gridCol w:w="2126"/>
        <w:gridCol w:w="1985"/>
        <w:gridCol w:w="2174"/>
      </w:tblGrid>
      <w:tr w:rsidR="008B2A1A" w14:paraId="6DF925A8" w14:textId="77777777">
        <w:trPr>
          <w:jc w:val="center"/>
        </w:trPr>
        <w:tc>
          <w:tcPr>
            <w:tcW w:w="15640" w:type="dxa"/>
            <w:gridSpan w:val="7"/>
            <w:tcBorders>
              <w:top w:val="single" w:sz="12" w:space="0" w:color="auto"/>
              <w:bottom w:val="single" w:sz="4" w:space="0" w:color="auto"/>
            </w:tcBorders>
            <w:shd w:val="clear" w:color="auto" w:fill="FDE9D9"/>
            <w:vAlign w:val="bottom"/>
          </w:tcPr>
          <w:p w14:paraId="6DF925A7" w14:textId="77777777" w:rsidR="008B2A1A" w:rsidRDefault="0080711F">
            <w:pPr>
              <w:jc w:val="center"/>
              <w:rPr>
                <w:rFonts w:eastAsia="Calibri"/>
                <w:b/>
                <w:szCs w:val="22"/>
              </w:rPr>
            </w:pPr>
            <w:r>
              <w:rPr>
                <w:rFonts w:eastAsia="Calibri"/>
                <w:b/>
                <w:szCs w:val="22"/>
              </w:rPr>
              <w:t>Tabulka č. 4 (pro určení hodnoty produkce v roce 2014)</w:t>
            </w:r>
          </w:p>
        </w:tc>
      </w:tr>
      <w:tr w:rsidR="008B2A1A" w14:paraId="6DF925B6" w14:textId="77777777">
        <w:trPr>
          <w:jc w:val="center"/>
        </w:trPr>
        <w:tc>
          <w:tcPr>
            <w:tcW w:w="3303" w:type="dxa"/>
            <w:vMerge w:val="restart"/>
            <w:tcBorders>
              <w:top w:val="single" w:sz="12" w:space="0" w:color="auto"/>
              <w:bottom w:val="single" w:sz="4" w:space="0" w:color="auto"/>
            </w:tcBorders>
            <w:vAlign w:val="center"/>
          </w:tcPr>
          <w:p w14:paraId="6DF925A9" w14:textId="77777777" w:rsidR="008B2A1A" w:rsidRDefault="008B2A1A">
            <w:pPr>
              <w:shd w:val="clear" w:color="auto" w:fill="FFFFFF"/>
              <w:jc w:val="center"/>
              <w:rPr>
                <w:rFonts w:eastAsia="Times New Roman"/>
                <w:szCs w:val="22"/>
                <w:lang w:eastAsia="cs-CZ"/>
              </w:rPr>
            </w:pPr>
          </w:p>
        </w:tc>
        <w:tc>
          <w:tcPr>
            <w:tcW w:w="2083" w:type="dxa"/>
            <w:tcBorders>
              <w:top w:val="single" w:sz="12" w:space="0" w:color="auto"/>
              <w:bottom w:val="single" w:sz="4" w:space="0" w:color="auto"/>
            </w:tcBorders>
            <w:vAlign w:val="center"/>
          </w:tcPr>
          <w:p w14:paraId="6DF925AA" w14:textId="77777777" w:rsidR="008B2A1A" w:rsidRDefault="0080711F">
            <w:pPr>
              <w:shd w:val="clear" w:color="auto" w:fill="FFFFFF"/>
              <w:jc w:val="center"/>
              <w:rPr>
                <w:rFonts w:eastAsia="Times New Roman"/>
                <w:szCs w:val="22"/>
                <w:lang w:eastAsia="cs-CZ"/>
              </w:rPr>
            </w:pPr>
            <w:r>
              <w:rPr>
                <w:rFonts w:eastAsia="Times New Roman"/>
                <w:szCs w:val="22"/>
                <w:lang w:eastAsia="cs-CZ"/>
              </w:rPr>
              <w:t>Počet rozpěstovaného sadebního materiálu</w:t>
            </w:r>
          </w:p>
          <w:p w14:paraId="6DF925AB" w14:textId="77777777" w:rsidR="008B2A1A" w:rsidRDefault="0080711F">
            <w:pPr>
              <w:shd w:val="clear" w:color="auto" w:fill="FFFFFF"/>
              <w:jc w:val="center"/>
              <w:rPr>
                <w:rFonts w:eastAsia="Times New Roman"/>
                <w:szCs w:val="22"/>
                <w:lang w:eastAsia="cs-CZ"/>
              </w:rPr>
            </w:pPr>
            <w:r>
              <w:rPr>
                <w:rFonts w:eastAsia="Times New Roman"/>
                <w:szCs w:val="22"/>
                <w:lang w:eastAsia="cs-CZ"/>
              </w:rPr>
              <w:t>k 31. 12. 2014</w:t>
            </w:r>
          </w:p>
          <w:p w14:paraId="6DF925AC" w14:textId="77777777" w:rsidR="008B2A1A" w:rsidRDefault="0080711F">
            <w:pPr>
              <w:shd w:val="clear" w:color="auto" w:fill="FFFFFF"/>
              <w:jc w:val="center"/>
              <w:rPr>
                <w:rFonts w:eastAsia="Times New Roman"/>
                <w:szCs w:val="22"/>
                <w:lang w:eastAsia="cs-CZ"/>
              </w:rPr>
            </w:pPr>
            <w:r>
              <w:rPr>
                <w:rFonts w:eastAsia="Times New Roman"/>
                <w:szCs w:val="22"/>
                <w:lang w:eastAsia="cs-CZ"/>
              </w:rPr>
              <w:t>(v ks, podle Hlášení pověřené osobě za rok 2014)</w:t>
            </w:r>
          </w:p>
        </w:tc>
        <w:tc>
          <w:tcPr>
            <w:tcW w:w="1985" w:type="dxa"/>
            <w:tcBorders>
              <w:top w:val="single" w:sz="12" w:space="0" w:color="auto"/>
              <w:bottom w:val="single" w:sz="4" w:space="0" w:color="auto"/>
            </w:tcBorders>
            <w:vAlign w:val="center"/>
          </w:tcPr>
          <w:p w14:paraId="6DF925AD" w14:textId="77777777" w:rsidR="008B2A1A" w:rsidRDefault="0080711F">
            <w:pPr>
              <w:shd w:val="clear" w:color="auto" w:fill="FFFFFF"/>
              <w:jc w:val="center"/>
              <w:rPr>
                <w:rFonts w:eastAsia="Times New Roman"/>
                <w:szCs w:val="22"/>
                <w:lang w:eastAsia="cs-CZ"/>
              </w:rPr>
            </w:pPr>
            <w:r>
              <w:rPr>
                <w:rFonts w:eastAsia="Times New Roman"/>
                <w:szCs w:val="22"/>
                <w:lang w:eastAsia="cs-CZ"/>
              </w:rPr>
              <w:t>Počet sadebního materiálu uvedeného do oběhu v roce 2014</w:t>
            </w:r>
          </w:p>
          <w:p w14:paraId="6DF925AE" w14:textId="77777777" w:rsidR="008B2A1A" w:rsidRDefault="0080711F">
            <w:pPr>
              <w:shd w:val="clear" w:color="auto" w:fill="FFFFFF"/>
              <w:jc w:val="center"/>
              <w:rPr>
                <w:rFonts w:eastAsia="Times New Roman"/>
                <w:szCs w:val="22"/>
                <w:lang w:eastAsia="cs-CZ"/>
              </w:rPr>
            </w:pPr>
            <w:r>
              <w:rPr>
                <w:rFonts w:eastAsia="Times New Roman"/>
                <w:szCs w:val="22"/>
                <w:lang w:eastAsia="cs-CZ"/>
              </w:rPr>
              <w:t>(v ks, podle Hlášení pověřené osobě za rok 2014)</w:t>
            </w:r>
          </w:p>
        </w:tc>
        <w:tc>
          <w:tcPr>
            <w:tcW w:w="1984" w:type="dxa"/>
            <w:tcBorders>
              <w:top w:val="single" w:sz="12" w:space="0" w:color="auto"/>
              <w:bottom w:val="single" w:sz="4" w:space="0" w:color="auto"/>
            </w:tcBorders>
            <w:vAlign w:val="center"/>
          </w:tcPr>
          <w:p w14:paraId="6DF925AF" w14:textId="77777777" w:rsidR="008B2A1A" w:rsidRDefault="0080711F">
            <w:pPr>
              <w:shd w:val="clear" w:color="auto" w:fill="FFFFFF"/>
              <w:jc w:val="center"/>
              <w:rPr>
                <w:rFonts w:eastAsia="Times New Roman"/>
                <w:szCs w:val="22"/>
                <w:lang w:eastAsia="cs-CZ"/>
              </w:rPr>
            </w:pPr>
            <w:r>
              <w:rPr>
                <w:rFonts w:eastAsia="Times New Roman"/>
                <w:szCs w:val="22"/>
                <w:lang w:eastAsia="cs-CZ"/>
              </w:rPr>
              <w:t>Objem produkce v roce 2014</w:t>
            </w:r>
          </w:p>
          <w:p w14:paraId="6DF925B0" w14:textId="77777777" w:rsidR="008B2A1A" w:rsidRDefault="0080711F">
            <w:pPr>
              <w:shd w:val="clear" w:color="auto" w:fill="FFFFFF"/>
              <w:jc w:val="center"/>
              <w:rPr>
                <w:rFonts w:eastAsia="Times New Roman"/>
                <w:szCs w:val="22"/>
                <w:lang w:eastAsia="cs-CZ"/>
              </w:rPr>
            </w:pPr>
            <w:r>
              <w:rPr>
                <w:rFonts w:eastAsia="Times New Roman"/>
                <w:szCs w:val="22"/>
                <w:lang w:eastAsia="cs-CZ"/>
              </w:rPr>
              <w:t>(sl. 1 + sl. 2)</w:t>
            </w:r>
          </w:p>
        </w:tc>
        <w:tc>
          <w:tcPr>
            <w:tcW w:w="2126" w:type="dxa"/>
            <w:tcBorders>
              <w:top w:val="single" w:sz="12" w:space="0" w:color="auto"/>
              <w:bottom w:val="single" w:sz="4" w:space="0" w:color="auto"/>
            </w:tcBorders>
            <w:vAlign w:val="center"/>
          </w:tcPr>
          <w:p w14:paraId="6DF925B1" w14:textId="77777777" w:rsidR="008B2A1A" w:rsidRDefault="0080711F">
            <w:pPr>
              <w:shd w:val="clear" w:color="auto" w:fill="FFFFFF"/>
              <w:jc w:val="center"/>
              <w:rPr>
                <w:rFonts w:eastAsia="Times New Roman"/>
                <w:szCs w:val="22"/>
                <w:lang w:eastAsia="cs-CZ"/>
              </w:rPr>
            </w:pPr>
            <w:r>
              <w:rPr>
                <w:rFonts w:eastAsia="Times New Roman"/>
                <w:szCs w:val="22"/>
                <w:lang w:eastAsia="cs-CZ"/>
              </w:rPr>
              <w:t>Cena v Kč</w:t>
            </w:r>
          </w:p>
          <w:p w14:paraId="6DF925B2" w14:textId="77777777" w:rsidR="008B2A1A" w:rsidRDefault="0080711F">
            <w:pPr>
              <w:shd w:val="clear" w:color="auto" w:fill="FFFFFF"/>
              <w:jc w:val="center"/>
              <w:rPr>
                <w:rFonts w:eastAsia="Times New Roman"/>
                <w:szCs w:val="22"/>
                <w:lang w:eastAsia="cs-CZ"/>
              </w:rPr>
            </w:pPr>
            <w:r>
              <w:rPr>
                <w:rFonts w:eastAsia="Times New Roman"/>
                <w:szCs w:val="22"/>
                <w:lang w:eastAsia="cs-CZ"/>
              </w:rPr>
              <w:t>za 1 ks (podle přílohy č. 2 v části E Zásad pro rok 2014 nebo podle vlastních dokladů viz tabulková část – soupis účetních dokladů)</w:t>
            </w:r>
          </w:p>
        </w:tc>
        <w:tc>
          <w:tcPr>
            <w:tcW w:w="1985" w:type="dxa"/>
            <w:tcBorders>
              <w:top w:val="single" w:sz="12" w:space="0" w:color="auto"/>
              <w:bottom w:val="single" w:sz="4" w:space="0" w:color="auto"/>
            </w:tcBorders>
            <w:vAlign w:val="center"/>
          </w:tcPr>
          <w:p w14:paraId="6DF925B3" w14:textId="77777777" w:rsidR="008B2A1A" w:rsidRDefault="0080711F">
            <w:pPr>
              <w:shd w:val="clear" w:color="auto" w:fill="FFFFFF"/>
              <w:jc w:val="center"/>
              <w:rPr>
                <w:rFonts w:eastAsia="Times New Roman"/>
                <w:szCs w:val="22"/>
                <w:lang w:eastAsia="cs-CZ"/>
              </w:rPr>
            </w:pPr>
            <w:r>
              <w:rPr>
                <w:rFonts w:eastAsia="Times New Roman"/>
                <w:szCs w:val="22"/>
                <w:lang w:eastAsia="cs-CZ"/>
              </w:rPr>
              <w:t>Hodnota produkce v roce 2014 (v Kč)</w:t>
            </w:r>
          </w:p>
          <w:p w14:paraId="6DF925B4" w14:textId="77777777" w:rsidR="008B2A1A" w:rsidRDefault="0080711F">
            <w:pPr>
              <w:shd w:val="clear" w:color="auto" w:fill="FFFFFF"/>
              <w:jc w:val="center"/>
              <w:rPr>
                <w:rFonts w:eastAsia="Times New Roman"/>
                <w:szCs w:val="22"/>
                <w:lang w:eastAsia="cs-CZ"/>
              </w:rPr>
            </w:pPr>
            <w:r>
              <w:rPr>
                <w:rFonts w:eastAsia="Times New Roman"/>
                <w:szCs w:val="22"/>
                <w:lang w:eastAsia="cs-CZ"/>
              </w:rPr>
              <w:t>(sl. 3 * sl. 4)</w:t>
            </w:r>
          </w:p>
        </w:tc>
        <w:tc>
          <w:tcPr>
            <w:tcW w:w="2174" w:type="dxa"/>
            <w:tcBorders>
              <w:top w:val="single" w:sz="12" w:space="0" w:color="auto"/>
              <w:bottom w:val="single" w:sz="4" w:space="0" w:color="auto"/>
            </w:tcBorders>
            <w:vAlign w:val="center"/>
          </w:tcPr>
          <w:p w14:paraId="6DF925B5" w14:textId="77777777" w:rsidR="008B2A1A" w:rsidRDefault="0080711F">
            <w:pPr>
              <w:shd w:val="clear" w:color="auto" w:fill="FFFFFF"/>
              <w:jc w:val="center"/>
              <w:rPr>
                <w:rFonts w:eastAsia="Times New Roman"/>
                <w:szCs w:val="22"/>
                <w:lang w:eastAsia="cs-CZ"/>
              </w:rPr>
            </w:pPr>
            <w:r>
              <w:rPr>
                <w:rFonts w:eastAsia="Times New Roman"/>
                <w:szCs w:val="22"/>
                <w:lang w:eastAsia="cs-CZ"/>
              </w:rPr>
              <w:t>Hodnota produkce za skupinu prostokořenného či krytokořenného sadebního materiálu (v Kč)</w:t>
            </w:r>
          </w:p>
        </w:tc>
      </w:tr>
      <w:tr w:rsidR="008B2A1A" w14:paraId="6DF925BE" w14:textId="77777777">
        <w:trPr>
          <w:jc w:val="center"/>
        </w:trPr>
        <w:tc>
          <w:tcPr>
            <w:tcW w:w="3303" w:type="dxa"/>
            <w:vMerge/>
            <w:tcBorders>
              <w:top w:val="single" w:sz="4" w:space="0" w:color="auto"/>
              <w:bottom w:val="single" w:sz="12" w:space="0" w:color="auto"/>
            </w:tcBorders>
          </w:tcPr>
          <w:p w14:paraId="6DF925B7" w14:textId="77777777" w:rsidR="008B2A1A" w:rsidRDefault="008B2A1A">
            <w:pPr>
              <w:shd w:val="clear" w:color="auto" w:fill="FFFFFF"/>
              <w:jc w:val="left"/>
              <w:rPr>
                <w:rFonts w:eastAsia="Times New Roman"/>
                <w:szCs w:val="22"/>
                <w:lang w:eastAsia="cs-CZ"/>
              </w:rPr>
            </w:pPr>
          </w:p>
        </w:tc>
        <w:tc>
          <w:tcPr>
            <w:tcW w:w="2083" w:type="dxa"/>
            <w:tcBorders>
              <w:top w:val="single" w:sz="4" w:space="0" w:color="auto"/>
              <w:bottom w:val="single" w:sz="12" w:space="0" w:color="auto"/>
            </w:tcBorders>
            <w:vAlign w:val="bottom"/>
          </w:tcPr>
          <w:p w14:paraId="6DF925B8"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1</w:t>
            </w:r>
          </w:p>
        </w:tc>
        <w:tc>
          <w:tcPr>
            <w:tcW w:w="1985" w:type="dxa"/>
            <w:tcBorders>
              <w:top w:val="single" w:sz="4" w:space="0" w:color="auto"/>
              <w:bottom w:val="single" w:sz="12" w:space="0" w:color="auto"/>
            </w:tcBorders>
            <w:vAlign w:val="bottom"/>
          </w:tcPr>
          <w:p w14:paraId="6DF925B9"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2</w:t>
            </w:r>
          </w:p>
        </w:tc>
        <w:tc>
          <w:tcPr>
            <w:tcW w:w="1984" w:type="dxa"/>
            <w:tcBorders>
              <w:top w:val="single" w:sz="4" w:space="0" w:color="auto"/>
              <w:bottom w:val="single" w:sz="12" w:space="0" w:color="auto"/>
            </w:tcBorders>
            <w:vAlign w:val="bottom"/>
          </w:tcPr>
          <w:p w14:paraId="6DF925BA"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3</w:t>
            </w:r>
          </w:p>
        </w:tc>
        <w:tc>
          <w:tcPr>
            <w:tcW w:w="2126" w:type="dxa"/>
            <w:tcBorders>
              <w:top w:val="single" w:sz="4" w:space="0" w:color="auto"/>
              <w:bottom w:val="single" w:sz="12" w:space="0" w:color="auto"/>
            </w:tcBorders>
            <w:vAlign w:val="bottom"/>
          </w:tcPr>
          <w:p w14:paraId="6DF925BB"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4</w:t>
            </w:r>
          </w:p>
        </w:tc>
        <w:tc>
          <w:tcPr>
            <w:tcW w:w="1985" w:type="dxa"/>
            <w:tcBorders>
              <w:top w:val="single" w:sz="4" w:space="0" w:color="auto"/>
              <w:bottom w:val="single" w:sz="12" w:space="0" w:color="auto"/>
            </w:tcBorders>
            <w:vAlign w:val="bottom"/>
          </w:tcPr>
          <w:p w14:paraId="6DF925BC"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5</w:t>
            </w:r>
          </w:p>
        </w:tc>
        <w:tc>
          <w:tcPr>
            <w:tcW w:w="2174" w:type="dxa"/>
            <w:tcBorders>
              <w:top w:val="single" w:sz="4" w:space="0" w:color="auto"/>
              <w:bottom w:val="single" w:sz="12" w:space="0" w:color="auto"/>
            </w:tcBorders>
          </w:tcPr>
          <w:p w14:paraId="6DF925BD" w14:textId="77777777" w:rsidR="008B2A1A" w:rsidRDefault="0080711F">
            <w:pPr>
              <w:shd w:val="clear" w:color="auto" w:fill="FFFFFF"/>
              <w:jc w:val="center"/>
              <w:rPr>
                <w:rFonts w:eastAsia="Times New Roman"/>
                <w:b/>
                <w:szCs w:val="22"/>
                <w:lang w:eastAsia="cs-CZ"/>
              </w:rPr>
            </w:pPr>
            <w:r>
              <w:rPr>
                <w:rFonts w:eastAsia="Times New Roman"/>
                <w:b/>
                <w:szCs w:val="22"/>
                <w:lang w:eastAsia="cs-CZ"/>
              </w:rPr>
              <w:t>6</w:t>
            </w:r>
          </w:p>
        </w:tc>
      </w:tr>
      <w:tr w:rsidR="008B2A1A" w14:paraId="6DF925C6" w14:textId="77777777">
        <w:trPr>
          <w:trHeight w:val="759"/>
          <w:jc w:val="center"/>
        </w:trPr>
        <w:tc>
          <w:tcPr>
            <w:tcW w:w="3303" w:type="dxa"/>
            <w:tcBorders>
              <w:top w:val="single" w:sz="12" w:space="0" w:color="auto"/>
              <w:bottom w:val="single" w:sz="4" w:space="0" w:color="auto"/>
            </w:tcBorders>
            <w:vAlign w:val="center"/>
          </w:tcPr>
          <w:p w14:paraId="6DF925BF" w14:textId="77777777" w:rsidR="008B2A1A" w:rsidRDefault="0080711F">
            <w:pPr>
              <w:shd w:val="clear" w:color="auto" w:fill="FFFFFF"/>
              <w:jc w:val="left"/>
              <w:rPr>
                <w:rFonts w:eastAsia="Times New Roman"/>
                <w:szCs w:val="22"/>
                <w:lang w:eastAsia="cs-CZ"/>
              </w:rPr>
            </w:pPr>
            <w:r>
              <w:rPr>
                <w:rFonts w:eastAsia="Times New Roman"/>
                <w:szCs w:val="22"/>
                <w:lang w:eastAsia="cs-CZ"/>
              </w:rPr>
              <w:t>jehličnatý prostokořenný sadební materiál do 1 roku věku</w:t>
            </w:r>
          </w:p>
        </w:tc>
        <w:tc>
          <w:tcPr>
            <w:tcW w:w="2083" w:type="dxa"/>
            <w:tcBorders>
              <w:top w:val="single" w:sz="12" w:space="0" w:color="auto"/>
              <w:bottom w:val="single" w:sz="4" w:space="0" w:color="auto"/>
            </w:tcBorders>
          </w:tcPr>
          <w:p w14:paraId="6DF925C0" w14:textId="77777777" w:rsidR="008B2A1A" w:rsidRDefault="008B2A1A">
            <w:pPr>
              <w:shd w:val="clear" w:color="auto" w:fill="FFFFFF"/>
              <w:jc w:val="left"/>
              <w:rPr>
                <w:rFonts w:eastAsia="Times New Roman"/>
                <w:szCs w:val="22"/>
                <w:lang w:eastAsia="cs-CZ"/>
              </w:rPr>
            </w:pPr>
          </w:p>
        </w:tc>
        <w:tc>
          <w:tcPr>
            <w:tcW w:w="1985" w:type="dxa"/>
            <w:tcBorders>
              <w:top w:val="single" w:sz="12" w:space="0" w:color="auto"/>
              <w:bottom w:val="single" w:sz="4" w:space="0" w:color="auto"/>
            </w:tcBorders>
          </w:tcPr>
          <w:p w14:paraId="6DF925C1" w14:textId="77777777" w:rsidR="008B2A1A" w:rsidRDefault="008B2A1A">
            <w:pPr>
              <w:shd w:val="clear" w:color="auto" w:fill="FFFFFF"/>
              <w:jc w:val="left"/>
              <w:rPr>
                <w:rFonts w:eastAsia="Times New Roman"/>
                <w:szCs w:val="22"/>
                <w:lang w:eastAsia="cs-CZ"/>
              </w:rPr>
            </w:pPr>
          </w:p>
        </w:tc>
        <w:tc>
          <w:tcPr>
            <w:tcW w:w="1984" w:type="dxa"/>
            <w:tcBorders>
              <w:top w:val="single" w:sz="12" w:space="0" w:color="auto"/>
              <w:bottom w:val="single" w:sz="4" w:space="0" w:color="auto"/>
            </w:tcBorders>
          </w:tcPr>
          <w:p w14:paraId="6DF925C2" w14:textId="77777777" w:rsidR="008B2A1A" w:rsidRDefault="008B2A1A">
            <w:pPr>
              <w:shd w:val="clear" w:color="auto" w:fill="FFFFFF"/>
              <w:jc w:val="left"/>
              <w:rPr>
                <w:rFonts w:eastAsia="Times New Roman"/>
                <w:szCs w:val="22"/>
                <w:lang w:eastAsia="cs-CZ"/>
              </w:rPr>
            </w:pPr>
          </w:p>
        </w:tc>
        <w:tc>
          <w:tcPr>
            <w:tcW w:w="2126" w:type="dxa"/>
            <w:tcBorders>
              <w:top w:val="single" w:sz="12" w:space="0" w:color="auto"/>
              <w:bottom w:val="single" w:sz="4" w:space="0" w:color="auto"/>
            </w:tcBorders>
          </w:tcPr>
          <w:p w14:paraId="6DF925C3" w14:textId="77777777" w:rsidR="008B2A1A" w:rsidRDefault="008B2A1A">
            <w:pPr>
              <w:shd w:val="clear" w:color="auto" w:fill="FFFFFF"/>
              <w:jc w:val="left"/>
              <w:rPr>
                <w:rFonts w:eastAsia="Times New Roman"/>
                <w:szCs w:val="22"/>
                <w:lang w:eastAsia="cs-CZ"/>
              </w:rPr>
            </w:pPr>
          </w:p>
        </w:tc>
        <w:tc>
          <w:tcPr>
            <w:tcW w:w="1985" w:type="dxa"/>
            <w:tcBorders>
              <w:top w:val="single" w:sz="12" w:space="0" w:color="auto"/>
              <w:bottom w:val="single" w:sz="4" w:space="0" w:color="auto"/>
            </w:tcBorders>
          </w:tcPr>
          <w:p w14:paraId="6DF925C4" w14:textId="77777777" w:rsidR="008B2A1A" w:rsidRDefault="008B2A1A">
            <w:pPr>
              <w:shd w:val="clear" w:color="auto" w:fill="FFFFFF"/>
              <w:jc w:val="left"/>
              <w:rPr>
                <w:rFonts w:eastAsia="Times New Roman"/>
                <w:szCs w:val="22"/>
                <w:lang w:eastAsia="cs-CZ"/>
              </w:rPr>
            </w:pPr>
          </w:p>
        </w:tc>
        <w:tc>
          <w:tcPr>
            <w:tcW w:w="2174" w:type="dxa"/>
            <w:vMerge w:val="restart"/>
            <w:tcBorders>
              <w:top w:val="single" w:sz="12" w:space="0" w:color="auto"/>
              <w:bottom w:val="single" w:sz="4" w:space="0" w:color="auto"/>
            </w:tcBorders>
            <w:shd w:val="clear" w:color="auto" w:fill="FDE9D9"/>
          </w:tcPr>
          <w:p w14:paraId="6DF925C5"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CE" w14:textId="77777777">
        <w:trPr>
          <w:trHeight w:val="759"/>
          <w:jc w:val="center"/>
        </w:trPr>
        <w:tc>
          <w:tcPr>
            <w:tcW w:w="3303" w:type="dxa"/>
            <w:tcBorders>
              <w:top w:val="single" w:sz="4" w:space="0" w:color="auto"/>
              <w:bottom w:val="single" w:sz="4" w:space="0" w:color="auto"/>
            </w:tcBorders>
            <w:vAlign w:val="center"/>
          </w:tcPr>
          <w:p w14:paraId="6DF925C7" w14:textId="77777777" w:rsidR="008B2A1A" w:rsidRDefault="0080711F">
            <w:pPr>
              <w:shd w:val="clear" w:color="auto" w:fill="FFFFFF"/>
              <w:jc w:val="left"/>
              <w:rPr>
                <w:rFonts w:eastAsia="Times New Roman"/>
                <w:szCs w:val="22"/>
                <w:lang w:eastAsia="cs-CZ"/>
              </w:rPr>
            </w:pPr>
            <w:r>
              <w:rPr>
                <w:rFonts w:eastAsia="Times New Roman"/>
                <w:szCs w:val="22"/>
                <w:lang w:eastAsia="cs-CZ"/>
              </w:rPr>
              <w:t>jehličnatý prostokořenný sadební materiál víceletý</w:t>
            </w:r>
          </w:p>
        </w:tc>
        <w:tc>
          <w:tcPr>
            <w:tcW w:w="2083" w:type="dxa"/>
            <w:tcBorders>
              <w:top w:val="single" w:sz="4" w:space="0" w:color="auto"/>
              <w:bottom w:val="single" w:sz="4" w:space="0" w:color="auto"/>
            </w:tcBorders>
          </w:tcPr>
          <w:p w14:paraId="6DF925C8" w14:textId="77777777" w:rsidR="008B2A1A" w:rsidRDefault="008B2A1A">
            <w:pPr>
              <w:shd w:val="clear" w:color="auto" w:fill="FFFFFF"/>
              <w:jc w:val="left"/>
              <w:rPr>
                <w:rFonts w:eastAsia="Times New Roman"/>
                <w:szCs w:val="22"/>
                <w:lang w:eastAsia="cs-CZ"/>
              </w:rPr>
            </w:pPr>
          </w:p>
        </w:tc>
        <w:tc>
          <w:tcPr>
            <w:tcW w:w="1985" w:type="dxa"/>
            <w:tcBorders>
              <w:top w:val="single" w:sz="4" w:space="0" w:color="auto"/>
              <w:bottom w:val="single" w:sz="4" w:space="0" w:color="auto"/>
            </w:tcBorders>
          </w:tcPr>
          <w:p w14:paraId="6DF925C9" w14:textId="77777777" w:rsidR="008B2A1A" w:rsidRDefault="008B2A1A">
            <w:pPr>
              <w:shd w:val="clear" w:color="auto" w:fill="FFFFFF"/>
              <w:jc w:val="left"/>
              <w:rPr>
                <w:rFonts w:eastAsia="Times New Roman"/>
                <w:szCs w:val="22"/>
                <w:lang w:eastAsia="cs-CZ"/>
              </w:rPr>
            </w:pPr>
          </w:p>
        </w:tc>
        <w:tc>
          <w:tcPr>
            <w:tcW w:w="1984" w:type="dxa"/>
            <w:tcBorders>
              <w:top w:val="single" w:sz="4" w:space="0" w:color="auto"/>
              <w:bottom w:val="single" w:sz="4" w:space="0" w:color="auto"/>
            </w:tcBorders>
          </w:tcPr>
          <w:p w14:paraId="6DF925CA" w14:textId="77777777" w:rsidR="008B2A1A" w:rsidRDefault="008B2A1A">
            <w:pPr>
              <w:shd w:val="clear" w:color="auto" w:fill="FFFFFF"/>
              <w:jc w:val="left"/>
              <w:rPr>
                <w:rFonts w:eastAsia="Times New Roman"/>
                <w:szCs w:val="22"/>
                <w:lang w:eastAsia="cs-CZ"/>
              </w:rPr>
            </w:pPr>
          </w:p>
        </w:tc>
        <w:tc>
          <w:tcPr>
            <w:tcW w:w="2126" w:type="dxa"/>
            <w:tcBorders>
              <w:top w:val="single" w:sz="4" w:space="0" w:color="auto"/>
              <w:bottom w:val="single" w:sz="4" w:space="0" w:color="auto"/>
            </w:tcBorders>
          </w:tcPr>
          <w:p w14:paraId="6DF925CB" w14:textId="77777777" w:rsidR="008B2A1A" w:rsidRDefault="008B2A1A">
            <w:pPr>
              <w:shd w:val="clear" w:color="auto" w:fill="FFFFFF"/>
              <w:jc w:val="left"/>
              <w:rPr>
                <w:rFonts w:eastAsia="Times New Roman"/>
                <w:szCs w:val="22"/>
                <w:lang w:eastAsia="cs-CZ"/>
              </w:rPr>
            </w:pPr>
          </w:p>
        </w:tc>
        <w:tc>
          <w:tcPr>
            <w:tcW w:w="1985" w:type="dxa"/>
            <w:tcBorders>
              <w:top w:val="single" w:sz="4" w:space="0" w:color="auto"/>
              <w:bottom w:val="single" w:sz="4" w:space="0" w:color="auto"/>
            </w:tcBorders>
          </w:tcPr>
          <w:p w14:paraId="6DF925CC" w14:textId="77777777" w:rsidR="008B2A1A" w:rsidRDefault="008B2A1A">
            <w:pPr>
              <w:shd w:val="clear" w:color="auto" w:fill="FFFFFF"/>
              <w:jc w:val="left"/>
              <w:rPr>
                <w:rFonts w:eastAsia="Times New Roman"/>
                <w:szCs w:val="22"/>
                <w:lang w:eastAsia="cs-CZ"/>
              </w:rPr>
            </w:pPr>
          </w:p>
        </w:tc>
        <w:tc>
          <w:tcPr>
            <w:tcW w:w="2174" w:type="dxa"/>
            <w:vMerge/>
            <w:tcBorders>
              <w:top w:val="single" w:sz="4" w:space="0" w:color="auto"/>
              <w:bottom w:val="single" w:sz="4" w:space="0" w:color="auto"/>
            </w:tcBorders>
            <w:shd w:val="clear" w:color="auto" w:fill="FDE9D9"/>
          </w:tcPr>
          <w:p w14:paraId="6DF925CD"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D7" w14:textId="77777777">
        <w:trPr>
          <w:trHeight w:val="759"/>
          <w:jc w:val="center"/>
        </w:trPr>
        <w:tc>
          <w:tcPr>
            <w:tcW w:w="3303" w:type="dxa"/>
            <w:tcBorders>
              <w:top w:val="single" w:sz="4" w:space="0" w:color="auto"/>
              <w:bottom w:val="single" w:sz="4" w:space="0" w:color="auto"/>
            </w:tcBorders>
            <w:vAlign w:val="center"/>
          </w:tcPr>
          <w:p w14:paraId="6DF925CF" w14:textId="77777777" w:rsidR="008B2A1A" w:rsidRDefault="0080711F">
            <w:pPr>
              <w:shd w:val="clear" w:color="auto" w:fill="FFFFFF"/>
              <w:jc w:val="left"/>
              <w:rPr>
                <w:rFonts w:eastAsia="Times New Roman"/>
                <w:szCs w:val="22"/>
                <w:lang w:eastAsia="cs-CZ"/>
              </w:rPr>
            </w:pPr>
            <w:r>
              <w:rPr>
                <w:rFonts w:eastAsia="Times New Roman"/>
                <w:szCs w:val="22"/>
                <w:lang w:eastAsia="cs-CZ"/>
              </w:rPr>
              <w:t xml:space="preserve">listnatý prostokořenný sadební </w:t>
            </w:r>
          </w:p>
          <w:p w14:paraId="6DF925D0" w14:textId="77777777" w:rsidR="008B2A1A" w:rsidRDefault="0080711F">
            <w:pPr>
              <w:shd w:val="clear" w:color="auto" w:fill="FFFFFF"/>
              <w:jc w:val="left"/>
              <w:rPr>
                <w:rFonts w:eastAsia="Times New Roman"/>
                <w:szCs w:val="22"/>
                <w:lang w:eastAsia="cs-CZ"/>
              </w:rPr>
            </w:pPr>
            <w:r>
              <w:rPr>
                <w:rFonts w:eastAsia="Times New Roman"/>
                <w:szCs w:val="22"/>
                <w:lang w:eastAsia="cs-CZ"/>
              </w:rPr>
              <w:t xml:space="preserve">materiál do 1 roku věku </w:t>
            </w:r>
          </w:p>
        </w:tc>
        <w:tc>
          <w:tcPr>
            <w:tcW w:w="2083" w:type="dxa"/>
            <w:tcBorders>
              <w:top w:val="single" w:sz="4" w:space="0" w:color="auto"/>
              <w:bottom w:val="single" w:sz="4" w:space="0" w:color="auto"/>
            </w:tcBorders>
          </w:tcPr>
          <w:p w14:paraId="6DF925D1" w14:textId="77777777" w:rsidR="008B2A1A" w:rsidRDefault="008B2A1A">
            <w:pPr>
              <w:shd w:val="clear" w:color="auto" w:fill="FFFFFF"/>
              <w:jc w:val="left"/>
              <w:rPr>
                <w:rFonts w:eastAsia="Times New Roman"/>
                <w:szCs w:val="22"/>
                <w:lang w:eastAsia="cs-CZ"/>
              </w:rPr>
            </w:pPr>
          </w:p>
        </w:tc>
        <w:tc>
          <w:tcPr>
            <w:tcW w:w="1985" w:type="dxa"/>
            <w:tcBorders>
              <w:top w:val="single" w:sz="4" w:space="0" w:color="auto"/>
              <w:bottom w:val="single" w:sz="4" w:space="0" w:color="auto"/>
            </w:tcBorders>
          </w:tcPr>
          <w:p w14:paraId="6DF925D2" w14:textId="77777777" w:rsidR="008B2A1A" w:rsidRDefault="008B2A1A">
            <w:pPr>
              <w:shd w:val="clear" w:color="auto" w:fill="FFFFFF"/>
              <w:jc w:val="left"/>
              <w:rPr>
                <w:rFonts w:eastAsia="Times New Roman"/>
                <w:szCs w:val="22"/>
                <w:lang w:eastAsia="cs-CZ"/>
              </w:rPr>
            </w:pPr>
          </w:p>
        </w:tc>
        <w:tc>
          <w:tcPr>
            <w:tcW w:w="1984" w:type="dxa"/>
            <w:tcBorders>
              <w:top w:val="single" w:sz="4" w:space="0" w:color="auto"/>
              <w:bottom w:val="single" w:sz="4" w:space="0" w:color="auto"/>
            </w:tcBorders>
          </w:tcPr>
          <w:p w14:paraId="6DF925D3" w14:textId="77777777" w:rsidR="008B2A1A" w:rsidRDefault="008B2A1A">
            <w:pPr>
              <w:shd w:val="clear" w:color="auto" w:fill="FFFFFF"/>
              <w:jc w:val="left"/>
              <w:rPr>
                <w:rFonts w:eastAsia="Times New Roman"/>
                <w:szCs w:val="22"/>
                <w:lang w:eastAsia="cs-CZ"/>
              </w:rPr>
            </w:pPr>
          </w:p>
        </w:tc>
        <w:tc>
          <w:tcPr>
            <w:tcW w:w="2126" w:type="dxa"/>
            <w:tcBorders>
              <w:top w:val="single" w:sz="4" w:space="0" w:color="auto"/>
              <w:bottom w:val="single" w:sz="4" w:space="0" w:color="auto"/>
            </w:tcBorders>
          </w:tcPr>
          <w:p w14:paraId="6DF925D4" w14:textId="77777777" w:rsidR="008B2A1A" w:rsidRDefault="008B2A1A">
            <w:pPr>
              <w:shd w:val="clear" w:color="auto" w:fill="FFFFFF"/>
              <w:jc w:val="left"/>
              <w:rPr>
                <w:rFonts w:eastAsia="Times New Roman"/>
                <w:szCs w:val="22"/>
                <w:lang w:eastAsia="cs-CZ"/>
              </w:rPr>
            </w:pPr>
          </w:p>
        </w:tc>
        <w:tc>
          <w:tcPr>
            <w:tcW w:w="1985" w:type="dxa"/>
            <w:tcBorders>
              <w:top w:val="single" w:sz="4" w:space="0" w:color="auto"/>
              <w:bottom w:val="single" w:sz="4" w:space="0" w:color="auto"/>
            </w:tcBorders>
          </w:tcPr>
          <w:p w14:paraId="6DF925D5" w14:textId="77777777" w:rsidR="008B2A1A" w:rsidRDefault="008B2A1A">
            <w:pPr>
              <w:shd w:val="clear" w:color="auto" w:fill="FFFFFF"/>
              <w:jc w:val="left"/>
              <w:rPr>
                <w:rFonts w:eastAsia="Times New Roman"/>
                <w:szCs w:val="22"/>
                <w:lang w:eastAsia="cs-CZ"/>
              </w:rPr>
            </w:pPr>
          </w:p>
        </w:tc>
        <w:tc>
          <w:tcPr>
            <w:tcW w:w="2174" w:type="dxa"/>
            <w:vMerge/>
            <w:tcBorders>
              <w:top w:val="single" w:sz="4" w:space="0" w:color="auto"/>
              <w:bottom w:val="single" w:sz="4" w:space="0" w:color="auto"/>
            </w:tcBorders>
            <w:shd w:val="clear" w:color="auto" w:fill="FDE9D9"/>
          </w:tcPr>
          <w:p w14:paraId="6DF925D6"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E0" w14:textId="77777777">
        <w:trPr>
          <w:trHeight w:val="759"/>
          <w:jc w:val="center"/>
        </w:trPr>
        <w:tc>
          <w:tcPr>
            <w:tcW w:w="3303" w:type="dxa"/>
            <w:tcBorders>
              <w:top w:val="single" w:sz="4" w:space="0" w:color="auto"/>
              <w:bottom w:val="single" w:sz="12" w:space="0" w:color="auto"/>
            </w:tcBorders>
            <w:vAlign w:val="center"/>
          </w:tcPr>
          <w:p w14:paraId="6DF925D8" w14:textId="77777777" w:rsidR="008B2A1A" w:rsidRDefault="0080711F">
            <w:pPr>
              <w:shd w:val="clear" w:color="auto" w:fill="FFFFFF"/>
              <w:jc w:val="left"/>
              <w:rPr>
                <w:rFonts w:eastAsia="Times New Roman"/>
                <w:szCs w:val="22"/>
                <w:lang w:eastAsia="cs-CZ"/>
              </w:rPr>
            </w:pPr>
            <w:r>
              <w:rPr>
                <w:rFonts w:eastAsia="Times New Roman"/>
                <w:szCs w:val="22"/>
                <w:lang w:eastAsia="cs-CZ"/>
              </w:rPr>
              <w:t xml:space="preserve">listnatý prostokořenný sadební </w:t>
            </w:r>
          </w:p>
          <w:p w14:paraId="6DF925D9" w14:textId="77777777" w:rsidR="008B2A1A" w:rsidRDefault="0080711F">
            <w:pPr>
              <w:shd w:val="clear" w:color="auto" w:fill="FFFFFF"/>
              <w:jc w:val="left"/>
              <w:rPr>
                <w:rFonts w:eastAsia="Times New Roman"/>
                <w:szCs w:val="22"/>
                <w:lang w:eastAsia="cs-CZ"/>
              </w:rPr>
            </w:pPr>
            <w:r>
              <w:rPr>
                <w:rFonts w:eastAsia="Times New Roman"/>
                <w:szCs w:val="22"/>
                <w:lang w:eastAsia="cs-CZ"/>
              </w:rPr>
              <w:t>materiál víceletý</w:t>
            </w:r>
          </w:p>
        </w:tc>
        <w:tc>
          <w:tcPr>
            <w:tcW w:w="2083" w:type="dxa"/>
            <w:tcBorders>
              <w:top w:val="single" w:sz="4" w:space="0" w:color="auto"/>
              <w:bottom w:val="single" w:sz="12" w:space="0" w:color="auto"/>
            </w:tcBorders>
          </w:tcPr>
          <w:p w14:paraId="6DF925DA" w14:textId="77777777" w:rsidR="008B2A1A" w:rsidRDefault="008B2A1A">
            <w:pPr>
              <w:shd w:val="clear" w:color="auto" w:fill="FFFFFF"/>
              <w:jc w:val="left"/>
              <w:rPr>
                <w:rFonts w:eastAsia="Times New Roman"/>
                <w:szCs w:val="22"/>
                <w:lang w:eastAsia="cs-CZ"/>
              </w:rPr>
            </w:pPr>
          </w:p>
        </w:tc>
        <w:tc>
          <w:tcPr>
            <w:tcW w:w="1985" w:type="dxa"/>
            <w:tcBorders>
              <w:top w:val="single" w:sz="4" w:space="0" w:color="auto"/>
              <w:bottom w:val="single" w:sz="12" w:space="0" w:color="auto"/>
            </w:tcBorders>
          </w:tcPr>
          <w:p w14:paraId="6DF925DB" w14:textId="77777777" w:rsidR="008B2A1A" w:rsidRDefault="008B2A1A">
            <w:pPr>
              <w:shd w:val="clear" w:color="auto" w:fill="FFFFFF"/>
              <w:jc w:val="left"/>
              <w:rPr>
                <w:rFonts w:eastAsia="Times New Roman"/>
                <w:szCs w:val="22"/>
                <w:lang w:eastAsia="cs-CZ"/>
              </w:rPr>
            </w:pPr>
          </w:p>
        </w:tc>
        <w:tc>
          <w:tcPr>
            <w:tcW w:w="1984" w:type="dxa"/>
            <w:tcBorders>
              <w:top w:val="single" w:sz="4" w:space="0" w:color="auto"/>
              <w:bottom w:val="single" w:sz="12" w:space="0" w:color="auto"/>
            </w:tcBorders>
          </w:tcPr>
          <w:p w14:paraId="6DF925DC" w14:textId="77777777" w:rsidR="008B2A1A" w:rsidRDefault="008B2A1A">
            <w:pPr>
              <w:shd w:val="clear" w:color="auto" w:fill="FFFFFF"/>
              <w:jc w:val="left"/>
              <w:rPr>
                <w:rFonts w:eastAsia="Times New Roman"/>
                <w:szCs w:val="22"/>
                <w:lang w:eastAsia="cs-CZ"/>
              </w:rPr>
            </w:pPr>
          </w:p>
        </w:tc>
        <w:tc>
          <w:tcPr>
            <w:tcW w:w="2126" w:type="dxa"/>
            <w:tcBorders>
              <w:top w:val="single" w:sz="4" w:space="0" w:color="auto"/>
              <w:bottom w:val="single" w:sz="12" w:space="0" w:color="auto"/>
            </w:tcBorders>
          </w:tcPr>
          <w:p w14:paraId="6DF925DD" w14:textId="77777777" w:rsidR="008B2A1A" w:rsidRDefault="008B2A1A">
            <w:pPr>
              <w:shd w:val="clear" w:color="auto" w:fill="FFFFFF"/>
              <w:jc w:val="left"/>
              <w:rPr>
                <w:rFonts w:eastAsia="Times New Roman"/>
                <w:szCs w:val="22"/>
                <w:lang w:eastAsia="cs-CZ"/>
              </w:rPr>
            </w:pPr>
          </w:p>
        </w:tc>
        <w:tc>
          <w:tcPr>
            <w:tcW w:w="1985" w:type="dxa"/>
            <w:tcBorders>
              <w:top w:val="single" w:sz="4" w:space="0" w:color="auto"/>
              <w:bottom w:val="single" w:sz="12" w:space="0" w:color="auto"/>
            </w:tcBorders>
          </w:tcPr>
          <w:p w14:paraId="6DF925DE" w14:textId="77777777" w:rsidR="008B2A1A" w:rsidRDefault="008B2A1A">
            <w:pPr>
              <w:shd w:val="clear" w:color="auto" w:fill="FFFFFF"/>
              <w:jc w:val="left"/>
              <w:rPr>
                <w:rFonts w:eastAsia="Times New Roman"/>
                <w:szCs w:val="22"/>
                <w:lang w:eastAsia="cs-CZ"/>
              </w:rPr>
            </w:pPr>
          </w:p>
        </w:tc>
        <w:tc>
          <w:tcPr>
            <w:tcW w:w="2174" w:type="dxa"/>
            <w:vMerge/>
            <w:tcBorders>
              <w:top w:val="single" w:sz="4" w:space="0" w:color="auto"/>
              <w:bottom w:val="single" w:sz="12" w:space="0" w:color="auto"/>
            </w:tcBorders>
            <w:shd w:val="clear" w:color="auto" w:fill="FDE9D9"/>
          </w:tcPr>
          <w:p w14:paraId="6DF925DF"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E8" w14:textId="77777777">
        <w:trPr>
          <w:trHeight w:val="759"/>
          <w:jc w:val="center"/>
        </w:trPr>
        <w:tc>
          <w:tcPr>
            <w:tcW w:w="3303" w:type="dxa"/>
            <w:tcBorders>
              <w:top w:val="single" w:sz="12" w:space="0" w:color="auto"/>
            </w:tcBorders>
            <w:vAlign w:val="center"/>
          </w:tcPr>
          <w:p w14:paraId="6DF925E1" w14:textId="77777777" w:rsidR="008B2A1A" w:rsidRDefault="0080711F">
            <w:pPr>
              <w:shd w:val="clear" w:color="auto" w:fill="FFFFFF"/>
              <w:jc w:val="left"/>
              <w:rPr>
                <w:rFonts w:eastAsia="Times New Roman"/>
                <w:szCs w:val="22"/>
                <w:lang w:eastAsia="cs-CZ"/>
              </w:rPr>
            </w:pPr>
            <w:r>
              <w:rPr>
                <w:rFonts w:eastAsia="Times New Roman"/>
                <w:szCs w:val="22"/>
                <w:lang w:eastAsia="cs-CZ"/>
              </w:rPr>
              <w:t>jehličnatý krytokořenný sadební materiál do 1 roku věku</w:t>
            </w:r>
          </w:p>
        </w:tc>
        <w:tc>
          <w:tcPr>
            <w:tcW w:w="2083" w:type="dxa"/>
            <w:tcBorders>
              <w:top w:val="single" w:sz="12" w:space="0" w:color="auto"/>
            </w:tcBorders>
          </w:tcPr>
          <w:p w14:paraId="6DF925E2" w14:textId="77777777" w:rsidR="008B2A1A" w:rsidRDefault="008B2A1A">
            <w:pPr>
              <w:shd w:val="clear" w:color="auto" w:fill="FFFFFF"/>
              <w:jc w:val="left"/>
              <w:rPr>
                <w:rFonts w:eastAsia="Times New Roman"/>
                <w:szCs w:val="22"/>
                <w:lang w:eastAsia="cs-CZ"/>
              </w:rPr>
            </w:pPr>
          </w:p>
        </w:tc>
        <w:tc>
          <w:tcPr>
            <w:tcW w:w="1985" w:type="dxa"/>
            <w:tcBorders>
              <w:top w:val="single" w:sz="12" w:space="0" w:color="auto"/>
            </w:tcBorders>
          </w:tcPr>
          <w:p w14:paraId="6DF925E3" w14:textId="77777777" w:rsidR="008B2A1A" w:rsidRDefault="008B2A1A">
            <w:pPr>
              <w:shd w:val="clear" w:color="auto" w:fill="FFFFFF"/>
              <w:jc w:val="left"/>
              <w:rPr>
                <w:rFonts w:eastAsia="Times New Roman"/>
                <w:szCs w:val="22"/>
                <w:lang w:eastAsia="cs-CZ"/>
              </w:rPr>
            </w:pPr>
          </w:p>
        </w:tc>
        <w:tc>
          <w:tcPr>
            <w:tcW w:w="1984" w:type="dxa"/>
            <w:tcBorders>
              <w:top w:val="single" w:sz="12" w:space="0" w:color="auto"/>
            </w:tcBorders>
          </w:tcPr>
          <w:p w14:paraId="6DF925E4" w14:textId="77777777" w:rsidR="008B2A1A" w:rsidRDefault="008B2A1A">
            <w:pPr>
              <w:shd w:val="clear" w:color="auto" w:fill="FFFFFF"/>
              <w:jc w:val="left"/>
              <w:rPr>
                <w:rFonts w:eastAsia="Times New Roman"/>
                <w:szCs w:val="22"/>
                <w:lang w:eastAsia="cs-CZ"/>
              </w:rPr>
            </w:pPr>
          </w:p>
        </w:tc>
        <w:tc>
          <w:tcPr>
            <w:tcW w:w="2126" w:type="dxa"/>
            <w:tcBorders>
              <w:top w:val="single" w:sz="12" w:space="0" w:color="auto"/>
            </w:tcBorders>
          </w:tcPr>
          <w:p w14:paraId="6DF925E5" w14:textId="77777777" w:rsidR="008B2A1A" w:rsidRDefault="008B2A1A">
            <w:pPr>
              <w:shd w:val="clear" w:color="auto" w:fill="FFFFFF"/>
              <w:jc w:val="left"/>
              <w:rPr>
                <w:rFonts w:eastAsia="Times New Roman"/>
                <w:szCs w:val="22"/>
                <w:lang w:eastAsia="cs-CZ"/>
              </w:rPr>
            </w:pPr>
          </w:p>
        </w:tc>
        <w:tc>
          <w:tcPr>
            <w:tcW w:w="1985" w:type="dxa"/>
            <w:tcBorders>
              <w:top w:val="single" w:sz="12" w:space="0" w:color="auto"/>
            </w:tcBorders>
          </w:tcPr>
          <w:p w14:paraId="6DF925E6" w14:textId="77777777" w:rsidR="008B2A1A" w:rsidRDefault="008B2A1A">
            <w:pPr>
              <w:shd w:val="clear" w:color="auto" w:fill="FFFFFF"/>
              <w:jc w:val="left"/>
              <w:rPr>
                <w:rFonts w:eastAsia="Times New Roman"/>
                <w:szCs w:val="22"/>
                <w:lang w:eastAsia="cs-CZ"/>
              </w:rPr>
            </w:pPr>
          </w:p>
        </w:tc>
        <w:tc>
          <w:tcPr>
            <w:tcW w:w="2174" w:type="dxa"/>
            <w:vMerge w:val="restart"/>
            <w:tcBorders>
              <w:top w:val="single" w:sz="12" w:space="0" w:color="auto"/>
            </w:tcBorders>
            <w:shd w:val="clear" w:color="auto" w:fill="FDE9D9"/>
          </w:tcPr>
          <w:p w14:paraId="6DF925E7" w14:textId="77777777" w:rsidR="008B2A1A" w:rsidRDefault="008B2A1A">
            <w:pPr>
              <w:spacing w:after="200" w:line="276" w:lineRule="auto"/>
              <w:jc w:val="left"/>
              <w:rPr>
                <w:rFonts w:ascii="Times New Roman" w:eastAsia="Times New Roman" w:hAnsi="Times New Roman" w:cs="Times New Roman"/>
                <w:sz w:val="24"/>
                <w:lang w:eastAsia="cs-CZ"/>
              </w:rPr>
            </w:pPr>
          </w:p>
        </w:tc>
      </w:tr>
      <w:tr w:rsidR="008B2A1A" w14:paraId="6DF925F0" w14:textId="77777777">
        <w:trPr>
          <w:trHeight w:val="759"/>
          <w:jc w:val="center"/>
        </w:trPr>
        <w:tc>
          <w:tcPr>
            <w:tcW w:w="3303" w:type="dxa"/>
            <w:vAlign w:val="center"/>
          </w:tcPr>
          <w:p w14:paraId="6DF925E9" w14:textId="77777777" w:rsidR="008B2A1A" w:rsidRDefault="0080711F">
            <w:pPr>
              <w:shd w:val="clear" w:color="auto" w:fill="FFFFFF"/>
              <w:jc w:val="left"/>
              <w:rPr>
                <w:rFonts w:eastAsia="Times New Roman"/>
                <w:szCs w:val="22"/>
                <w:lang w:eastAsia="cs-CZ"/>
              </w:rPr>
            </w:pPr>
            <w:r>
              <w:rPr>
                <w:rFonts w:eastAsia="Times New Roman"/>
                <w:szCs w:val="22"/>
                <w:lang w:eastAsia="cs-CZ"/>
              </w:rPr>
              <w:t>jehličnatý krytokořenný sadební materiál víceletý</w:t>
            </w:r>
          </w:p>
        </w:tc>
        <w:tc>
          <w:tcPr>
            <w:tcW w:w="2083" w:type="dxa"/>
          </w:tcPr>
          <w:p w14:paraId="6DF925EA" w14:textId="77777777" w:rsidR="008B2A1A" w:rsidRDefault="008B2A1A">
            <w:pPr>
              <w:shd w:val="clear" w:color="auto" w:fill="FFFFFF"/>
              <w:jc w:val="left"/>
              <w:rPr>
                <w:rFonts w:eastAsia="Times New Roman"/>
                <w:szCs w:val="22"/>
                <w:lang w:eastAsia="cs-CZ"/>
              </w:rPr>
            </w:pPr>
          </w:p>
        </w:tc>
        <w:tc>
          <w:tcPr>
            <w:tcW w:w="1985" w:type="dxa"/>
          </w:tcPr>
          <w:p w14:paraId="6DF925EB" w14:textId="77777777" w:rsidR="008B2A1A" w:rsidRDefault="008B2A1A">
            <w:pPr>
              <w:shd w:val="clear" w:color="auto" w:fill="FFFFFF"/>
              <w:jc w:val="left"/>
              <w:rPr>
                <w:rFonts w:eastAsia="Times New Roman"/>
                <w:szCs w:val="22"/>
                <w:lang w:eastAsia="cs-CZ"/>
              </w:rPr>
            </w:pPr>
          </w:p>
        </w:tc>
        <w:tc>
          <w:tcPr>
            <w:tcW w:w="1984" w:type="dxa"/>
          </w:tcPr>
          <w:p w14:paraId="6DF925EC" w14:textId="77777777" w:rsidR="008B2A1A" w:rsidRDefault="008B2A1A">
            <w:pPr>
              <w:shd w:val="clear" w:color="auto" w:fill="FFFFFF"/>
              <w:jc w:val="left"/>
              <w:rPr>
                <w:rFonts w:eastAsia="Times New Roman"/>
                <w:szCs w:val="22"/>
                <w:lang w:eastAsia="cs-CZ"/>
              </w:rPr>
            </w:pPr>
          </w:p>
        </w:tc>
        <w:tc>
          <w:tcPr>
            <w:tcW w:w="2126" w:type="dxa"/>
          </w:tcPr>
          <w:p w14:paraId="6DF925ED" w14:textId="77777777" w:rsidR="008B2A1A" w:rsidRDefault="008B2A1A">
            <w:pPr>
              <w:shd w:val="clear" w:color="auto" w:fill="FFFFFF"/>
              <w:jc w:val="left"/>
              <w:rPr>
                <w:rFonts w:eastAsia="Times New Roman"/>
                <w:szCs w:val="22"/>
                <w:lang w:eastAsia="cs-CZ"/>
              </w:rPr>
            </w:pPr>
          </w:p>
        </w:tc>
        <w:tc>
          <w:tcPr>
            <w:tcW w:w="1985" w:type="dxa"/>
          </w:tcPr>
          <w:p w14:paraId="6DF925EE" w14:textId="77777777" w:rsidR="008B2A1A" w:rsidRDefault="008B2A1A">
            <w:pPr>
              <w:shd w:val="clear" w:color="auto" w:fill="FFFFFF"/>
              <w:jc w:val="left"/>
              <w:rPr>
                <w:rFonts w:eastAsia="Times New Roman"/>
                <w:szCs w:val="22"/>
                <w:lang w:eastAsia="cs-CZ"/>
              </w:rPr>
            </w:pPr>
          </w:p>
        </w:tc>
        <w:tc>
          <w:tcPr>
            <w:tcW w:w="2174" w:type="dxa"/>
            <w:vMerge/>
            <w:shd w:val="clear" w:color="auto" w:fill="FDE9D9"/>
          </w:tcPr>
          <w:p w14:paraId="6DF925EF" w14:textId="77777777" w:rsidR="008B2A1A" w:rsidRDefault="008B2A1A">
            <w:pPr>
              <w:shd w:val="clear" w:color="auto" w:fill="FFFFFF"/>
              <w:jc w:val="left"/>
              <w:rPr>
                <w:rFonts w:eastAsia="Times New Roman"/>
                <w:szCs w:val="22"/>
                <w:lang w:eastAsia="cs-CZ"/>
              </w:rPr>
            </w:pPr>
          </w:p>
        </w:tc>
      </w:tr>
      <w:tr w:rsidR="008B2A1A" w14:paraId="6DF925F9" w14:textId="77777777">
        <w:trPr>
          <w:trHeight w:val="759"/>
          <w:jc w:val="center"/>
        </w:trPr>
        <w:tc>
          <w:tcPr>
            <w:tcW w:w="3303" w:type="dxa"/>
            <w:vAlign w:val="center"/>
          </w:tcPr>
          <w:p w14:paraId="6DF925F1" w14:textId="77777777" w:rsidR="008B2A1A" w:rsidRDefault="0080711F">
            <w:pPr>
              <w:shd w:val="clear" w:color="auto" w:fill="FFFFFF"/>
              <w:jc w:val="left"/>
              <w:rPr>
                <w:rFonts w:eastAsia="Times New Roman"/>
                <w:szCs w:val="22"/>
                <w:lang w:eastAsia="cs-CZ"/>
              </w:rPr>
            </w:pPr>
            <w:r>
              <w:rPr>
                <w:rFonts w:eastAsia="Times New Roman"/>
                <w:szCs w:val="22"/>
                <w:lang w:eastAsia="cs-CZ"/>
              </w:rPr>
              <w:t xml:space="preserve">listnatý krytokořenný sadební </w:t>
            </w:r>
          </w:p>
          <w:p w14:paraId="6DF925F2" w14:textId="77777777" w:rsidR="008B2A1A" w:rsidRDefault="0080711F">
            <w:pPr>
              <w:shd w:val="clear" w:color="auto" w:fill="FFFFFF"/>
              <w:jc w:val="left"/>
              <w:rPr>
                <w:rFonts w:eastAsia="Times New Roman"/>
                <w:szCs w:val="22"/>
                <w:lang w:eastAsia="cs-CZ"/>
              </w:rPr>
            </w:pPr>
            <w:r>
              <w:rPr>
                <w:rFonts w:eastAsia="Times New Roman"/>
                <w:szCs w:val="22"/>
                <w:lang w:eastAsia="cs-CZ"/>
              </w:rPr>
              <w:t>materiál do 1 roku věku</w:t>
            </w:r>
          </w:p>
        </w:tc>
        <w:tc>
          <w:tcPr>
            <w:tcW w:w="2083" w:type="dxa"/>
          </w:tcPr>
          <w:p w14:paraId="6DF925F3" w14:textId="77777777" w:rsidR="008B2A1A" w:rsidRDefault="008B2A1A">
            <w:pPr>
              <w:shd w:val="clear" w:color="auto" w:fill="FFFFFF"/>
              <w:jc w:val="left"/>
              <w:rPr>
                <w:rFonts w:eastAsia="Times New Roman"/>
                <w:szCs w:val="22"/>
                <w:lang w:eastAsia="cs-CZ"/>
              </w:rPr>
            </w:pPr>
          </w:p>
        </w:tc>
        <w:tc>
          <w:tcPr>
            <w:tcW w:w="1985" w:type="dxa"/>
          </w:tcPr>
          <w:p w14:paraId="6DF925F4" w14:textId="77777777" w:rsidR="008B2A1A" w:rsidRDefault="008B2A1A">
            <w:pPr>
              <w:shd w:val="clear" w:color="auto" w:fill="FFFFFF"/>
              <w:jc w:val="left"/>
              <w:rPr>
                <w:rFonts w:eastAsia="Times New Roman"/>
                <w:szCs w:val="22"/>
                <w:lang w:eastAsia="cs-CZ"/>
              </w:rPr>
            </w:pPr>
          </w:p>
        </w:tc>
        <w:tc>
          <w:tcPr>
            <w:tcW w:w="1984" w:type="dxa"/>
          </w:tcPr>
          <w:p w14:paraId="6DF925F5" w14:textId="77777777" w:rsidR="008B2A1A" w:rsidRDefault="008B2A1A">
            <w:pPr>
              <w:shd w:val="clear" w:color="auto" w:fill="FFFFFF"/>
              <w:jc w:val="left"/>
              <w:rPr>
                <w:rFonts w:eastAsia="Times New Roman"/>
                <w:szCs w:val="22"/>
                <w:lang w:eastAsia="cs-CZ"/>
              </w:rPr>
            </w:pPr>
          </w:p>
        </w:tc>
        <w:tc>
          <w:tcPr>
            <w:tcW w:w="2126" w:type="dxa"/>
          </w:tcPr>
          <w:p w14:paraId="6DF925F6" w14:textId="77777777" w:rsidR="008B2A1A" w:rsidRDefault="008B2A1A">
            <w:pPr>
              <w:shd w:val="clear" w:color="auto" w:fill="FFFFFF"/>
              <w:jc w:val="left"/>
              <w:rPr>
                <w:rFonts w:eastAsia="Times New Roman"/>
                <w:szCs w:val="22"/>
                <w:lang w:eastAsia="cs-CZ"/>
              </w:rPr>
            </w:pPr>
          </w:p>
        </w:tc>
        <w:tc>
          <w:tcPr>
            <w:tcW w:w="1985" w:type="dxa"/>
          </w:tcPr>
          <w:p w14:paraId="6DF925F7" w14:textId="77777777" w:rsidR="008B2A1A" w:rsidRDefault="008B2A1A">
            <w:pPr>
              <w:shd w:val="clear" w:color="auto" w:fill="FFFFFF"/>
              <w:jc w:val="left"/>
              <w:rPr>
                <w:rFonts w:eastAsia="Times New Roman"/>
                <w:szCs w:val="22"/>
                <w:lang w:eastAsia="cs-CZ"/>
              </w:rPr>
            </w:pPr>
          </w:p>
        </w:tc>
        <w:tc>
          <w:tcPr>
            <w:tcW w:w="2174" w:type="dxa"/>
            <w:vMerge/>
            <w:shd w:val="clear" w:color="auto" w:fill="FDE9D9"/>
          </w:tcPr>
          <w:p w14:paraId="6DF925F8" w14:textId="77777777" w:rsidR="008B2A1A" w:rsidRDefault="008B2A1A">
            <w:pPr>
              <w:shd w:val="clear" w:color="auto" w:fill="FFFFFF"/>
              <w:jc w:val="left"/>
              <w:rPr>
                <w:rFonts w:eastAsia="Times New Roman"/>
                <w:szCs w:val="22"/>
                <w:lang w:eastAsia="cs-CZ"/>
              </w:rPr>
            </w:pPr>
          </w:p>
        </w:tc>
      </w:tr>
      <w:tr w:rsidR="008B2A1A" w14:paraId="6DF92601" w14:textId="77777777">
        <w:trPr>
          <w:trHeight w:val="759"/>
          <w:jc w:val="center"/>
        </w:trPr>
        <w:tc>
          <w:tcPr>
            <w:tcW w:w="3303" w:type="dxa"/>
            <w:tcBorders>
              <w:bottom w:val="single" w:sz="12" w:space="0" w:color="auto"/>
            </w:tcBorders>
            <w:vAlign w:val="center"/>
          </w:tcPr>
          <w:p w14:paraId="6DF925FA" w14:textId="77777777" w:rsidR="008B2A1A" w:rsidRDefault="0080711F">
            <w:pPr>
              <w:shd w:val="clear" w:color="auto" w:fill="FFFFFF"/>
              <w:jc w:val="left"/>
              <w:rPr>
                <w:rFonts w:eastAsia="Times New Roman"/>
                <w:szCs w:val="22"/>
                <w:lang w:eastAsia="cs-CZ"/>
              </w:rPr>
            </w:pPr>
            <w:r>
              <w:rPr>
                <w:rFonts w:eastAsia="Times New Roman"/>
                <w:szCs w:val="22"/>
                <w:lang w:eastAsia="cs-CZ"/>
              </w:rPr>
              <w:t>listnatý krytokořenný sadební materiál víceletý</w:t>
            </w:r>
          </w:p>
        </w:tc>
        <w:tc>
          <w:tcPr>
            <w:tcW w:w="2083" w:type="dxa"/>
            <w:tcBorders>
              <w:bottom w:val="single" w:sz="12" w:space="0" w:color="auto"/>
            </w:tcBorders>
          </w:tcPr>
          <w:p w14:paraId="6DF925FB" w14:textId="77777777" w:rsidR="008B2A1A" w:rsidRDefault="008B2A1A">
            <w:pPr>
              <w:shd w:val="clear" w:color="auto" w:fill="FFFFFF"/>
              <w:jc w:val="left"/>
              <w:rPr>
                <w:rFonts w:eastAsia="Times New Roman"/>
                <w:szCs w:val="22"/>
                <w:lang w:eastAsia="cs-CZ"/>
              </w:rPr>
            </w:pPr>
          </w:p>
        </w:tc>
        <w:tc>
          <w:tcPr>
            <w:tcW w:w="1985" w:type="dxa"/>
            <w:tcBorders>
              <w:bottom w:val="single" w:sz="12" w:space="0" w:color="auto"/>
            </w:tcBorders>
          </w:tcPr>
          <w:p w14:paraId="6DF925FC" w14:textId="77777777" w:rsidR="008B2A1A" w:rsidRDefault="008B2A1A">
            <w:pPr>
              <w:shd w:val="clear" w:color="auto" w:fill="FFFFFF"/>
              <w:jc w:val="left"/>
              <w:rPr>
                <w:rFonts w:eastAsia="Times New Roman"/>
                <w:szCs w:val="22"/>
                <w:lang w:eastAsia="cs-CZ"/>
              </w:rPr>
            </w:pPr>
          </w:p>
        </w:tc>
        <w:tc>
          <w:tcPr>
            <w:tcW w:w="1984" w:type="dxa"/>
            <w:tcBorders>
              <w:bottom w:val="single" w:sz="12" w:space="0" w:color="auto"/>
            </w:tcBorders>
          </w:tcPr>
          <w:p w14:paraId="6DF925FD" w14:textId="77777777" w:rsidR="008B2A1A" w:rsidRDefault="008B2A1A">
            <w:pPr>
              <w:shd w:val="clear" w:color="auto" w:fill="FFFFFF"/>
              <w:jc w:val="left"/>
              <w:rPr>
                <w:rFonts w:eastAsia="Times New Roman"/>
                <w:szCs w:val="22"/>
                <w:lang w:eastAsia="cs-CZ"/>
              </w:rPr>
            </w:pPr>
          </w:p>
        </w:tc>
        <w:tc>
          <w:tcPr>
            <w:tcW w:w="2126" w:type="dxa"/>
            <w:tcBorders>
              <w:bottom w:val="single" w:sz="12" w:space="0" w:color="auto"/>
            </w:tcBorders>
          </w:tcPr>
          <w:p w14:paraId="6DF925FE" w14:textId="77777777" w:rsidR="008B2A1A" w:rsidRDefault="008B2A1A">
            <w:pPr>
              <w:shd w:val="clear" w:color="auto" w:fill="FFFFFF"/>
              <w:jc w:val="left"/>
              <w:rPr>
                <w:rFonts w:eastAsia="Times New Roman"/>
                <w:szCs w:val="22"/>
                <w:lang w:eastAsia="cs-CZ"/>
              </w:rPr>
            </w:pPr>
          </w:p>
        </w:tc>
        <w:tc>
          <w:tcPr>
            <w:tcW w:w="1985" w:type="dxa"/>
            <w:tcBorders>
              <w:bottom w:val="single" w:sz="12" w:space="0" w:color="auto"/>
            </w:tcBorders>
          </w:tcPr>
          <w:p w14:paraId="6DF925FF" w14:textId="77777777" w:rsidR="008B2A1A" w:rsidRDefault="008B2A1A">
            <w:pPr>
              <w:shd w:val="clear" w:color="auto" w:fill="FFFFFF"/>
              <w:jc w:val="left"/>
              <w:rPr>
                <w:rFonts w:eastAsia="Times New Roman"/>
                <w:szCs w:val="22"/>
                <w:lang w:eastAsia="cs-CZ"/>
              </w:rPr>
            </w:pPr>
          </w:p>
        </w:tc>
        <w:tc>
          <w:tcPr>
            <w:tcW w:w="2174" w:type="dxa"/>
            <w:vMerge/>
            <w:tcBorders>
              <w:bottom w:val="single" w:sz="12" w:space="0" w:color="auto"/>
            </w:tcBorders>
            <w:shd w:val="clear" w:color="auto" w:fill="FDE9D9"/>
          </w:tcPr>
          <w:p w14:paraId="6DF92600" w14:textId="77777777" w:rsidR="008B2A1A" w:rsidRDefault="008B2A1A">
            <w:pPr>
              <w:shd w:val="clear" w:color="auto" w:fill="FFFFFF"/>
              <w:jc w:val="left"/>
              <w:rPr>
                <w:rFonts w:eastAsia="Times New Roman"/>
                <w:szCs w:val="22"/>
                <w:lang w:eastAsia="cs-CZ"/>
              </w:rPr>
            </w:pPr>
          </w:p>
        </w:tc>
      </w:tr>
    </w:tbl>
    <w:p w14:paraId="6DF92603" w14:textId="77777777" w:rsidR="008B2A1A" w:rsidRDefault="008B2A1A">
      <w:pPr>
        <w:shd w:val="clear" w:color="auto" w:fill="FFFFFF"/>
        <w:spacing w:after="200" w:line="276" w:lineRule="auto"/>
        <w:jc w:val="left"/>
        <w:rPr>
          <w:rFonts w:eastAsia="Times New Roman"/>
          <w:b/>
          <w:bCs/>
          <w:sz w:val="24"/>
          <w:lang w:eastAsia="cs-CZ"/>
        </w:rPr>
        <w:sectPr w:rsidR="008B2A1A">
          <w:headerReference w:type="even" r:id="rId29"/>
          <w:headerReference w:type="default" r:id="rId30"/>
          <w:headerReference w:type="first" r:id="rId31"/>
          <w:pgSz w:w="16838" w:h="11906" w:orient="landscape"/>
          <w:pgMar w:top="720" w:right="720" w:bottom="720" w:left="720" w:header="708" w:footer="708" w:gutter="0"/>
          <w:cols w:space="708"/>
          <w:docGrid w:linePitch="360"/>
        </w:sectPr>
      </w:pPr>
    </w:p>
    <w:p w14:paraId="6DF92604" w14:textId="77777777" w:rsidR="008B2A1A" w:rsidRDefault="0080711F">
      <w:pPr>
        <w:jc w:val="left"/>
        <w:rPr>
          <w:rFonts w:eastAsia="Times New Roman"/>
          <w:b/>
          <w:szCs w:val="22"/>
          <w:lang w:eastAsia="cs-CZ"/>
        </w:rPr>
      </w:pPr>
      <w:r>
        <w:rPr>
          <w:rFonts w:eastAsia="Times New Roman"/>
          <w:b/>
          <w:szCs w:val="22"/>
          <w:lang w:eastAsia="cs-CZ"/>
        </w:rPr>
        <w:lastRenderedPageBreak/>
        <w:t xml:space="preserve">Soupis účetních dokladů prokazujících skutečné ceny vlastní produkce </w:t>
      </w:r>
    </w:p>
    <w:p w14:paraId="6DF92605" w14:textId="77777777" w:rsidR="008B2A1A" w:rsidRDefault="008B2A1A">
      <w:pPr>
        <w:jc w:val="center"/>
        <w:rPr>
          <w:rFonts w:eastAsia="Times New Roman"/>
          <w:b/>
          <w:szCs w:val="22"/>
          <w:lang w:eastAsia="cs-CZ"/>
        </w:rPr>
      </w:pPr>
    </w:p>
    <w:p w14:paraId="6DF92606" w14:textId="77777777" w:rsidR="008B2A1A" w:rsidRDefault="0080711F">
      <w:pPr>
        <w:jc w:val="left"/>
        <w:rPr>
          <w:rFonts w:eastAsia="Times New Roman"/>
          <w:b/>
          <w:szCs w:val="22"/>
          <w:u w:val="single"/>
          <w:lang w:eastAsia="cs-CZ"/>
        </w:rPr>
      </w:pPr>
      <w:r>
        <w:rPr>
          <w:rFonts w:eastAsia="Times New Roman"/>
          <w:b/>
          <w:szCs w:val="22"/>
          <w:u w:val="single"/>
          <w:lang w:eastAsia="cs-CZ"/>
        </w:rPr>
        <w:t>Název použité skupiny sadebního materiálu:</w:t>
      </w:r>
    </w:p>
    <w:tbl>
      <w:tblPr>
        <w:tblStyle w:val="Mkatabulky"/>
        <w:tblW w:w="90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7"/>
        <w:gridCol w:w="3103"/>
        <w:gridCol w:w="2596"/>
        <w:gridCol w:w="2598"/>
      </w:tblGrid>
      <w:tr w:rsidR="008B2A1A" w14:paraId="6DF92610" w14:textId="77777777">
        <w:tc>
          <w:tcPr>
            <w:tcW w:w="737" w:type="dxa"/>
          </w:tcPr>
          <w:p w14:paraId="6DF92607" w14:textId="77777777" w:rsidR="008B2A1A" w:rsidRDefault="0080711F">
            <w:pPr>
              <w:jc w:val="center"/>
              <w:rPr>
                <w:rFonts w:eastAsia="Times New Roman"/>
                <w:b/>
                <w:sz w:val="20"/>
                <w:szCs w:val="20"/>
                <w:lang w:eastAsia="cs-CZ"/>
              </w:rPr>
            </w:pPr>
            <w:r>
              <w:rPr>
                <w:rFonts w:eastAsia="Times New Roman"/>
                <w:b/>
                <w:sz w:val="20"/>
                <w:szCs w:val="20"/>
                <w:lang w:eastAsia="cs-CZ"/>
              </w:rPr>
              <w:t>Rok</w:t>
            </w:r>
          </w:p>
        </w:tc>
        <w:tc>
          <w:tcPr>
            <w:tcW w:w="3103" w:type="dxa"/>
            <w:tcBorders>
              <w:bottom w:val="single" w:sz="12" w:space="0" w:color="auto"/>
            </w:tcBorders>
          </w:tcPr>
          <w:p w14:paraId="6DF92608" w14:textId="77777777" w:rsidR="008B2A1A" w:rsidRDefault="0080711F">
            <w:pPr>
              <w:jc w:val="center"/>
              <w:rPr>
                <w:rFonts w:eastAsia="Times New Roman"/>
                <w:b/>
                <w:sz w:val="20"/>
                <w:szCs w:val="18"/>
                <w:lang w:eastAsia="cs-CZ"/>
              </w:rPr>
            </w:pPr>
            <w:r>
              <w:rPr>
                <w:rFonts w:eastAsia="Times New Roman"/>
                <w:b/>
                <w:sz w:val="20"/>
                <w:szCs w:val="18"/>
                <w:lang w:eastAsia="cs-CZ"/>
              </w:rPr>
              <w:t>Identifikace účetního dokladu</w:t>
            </w:r>
          </w:p>
          <w:p w14:paraId="6DF92609" w14:textId="77777777" w:rsidR="008B2A1A" w:rsidRDefault="0080711F">
            <w:pPr>
              <w:jc w:val="center"/>
              <w:rPr>
                <w:rFonts w:eastAsia="Times New Roman"/>
                <w:b/>
                <w:sz w:val="18"/>
                <w:szCs w:val="18"/>
                <w:lang w:eastAsia="cs-CZ"/>
              </w:rPr>
            </w:pPr>
            <w:r>
              <w:rPr>
                <w:rFonts w:eastAsia="Times New Roman"/>
                <w:sz w:val="18"/>
                <w:szCs w:val="18"/>
                <w:lang w:eastAsia="cs-CZ"/>
              </w:rPr>
              <w:t>(číslo účetního dokladu, případně vlastní označení účetního dokladu)</w:t>
            </w:r>
          </w:p>
        </w:tc>
        <w:tc>
          <w:tcPr>
            <w:tcW w:w="2596" w:type="dxa"/>
            <w:tcBorders>
              <w:bottom w:val="single" w:sz="12" w:space="0" w:color="auto"/>
            </w:tcBorders>
          </w:tcPr>
          <w:p w14:paraId="6DF9260A" w14:textId="77777777" w:rsidR="008B2A1A" w:rsidRDefault="0080711F">
            <w:pPr>
              <w:jc w:val="center"/>
              <w:rPr>
                <w:rFonts w:eastAsia="Times New Roman"/>
                <w:sz w:val="20"/>
                <w:szCs w:val="18"/>
                <w:lang w:eastAsia="cs-CZ"/>
              </w:rPr>
            </w:pPr>
            <w:r>
              <w:rPr>
                <w:rFonts w:eastAsia="Times New Roman"/>
                <w:b/>
                <w:sz w:val="20"/>
                <w:szCs w:val="18"/>
                <w:lang w:eastAsia="cs-CZ"/>
              </w:rPr>
              <w:t>Cena v Kč za 1 ks</w:t>
            </w:r>
          </w:p>
          <w:p w14:paraId="6DF9260B" w14:textId="77777777" w:rsidR="008B2A1A" w:rsidRDefault="0080711F">
            <w:pPr>
              <w:jc w:val="center"/>
              <w:rPr>
                <w:rFonts w:eastAsia="Times New Roman"/>
                <w:b/>
                <w:sz w:val="18"/>
                <w:szCs w:val="18"/>
                <w:lang w:eastAsia="cs-CZ"/>
              </w:rPr>
            </w:pPr>
            <w:r>
              <w:rPr>
                <w:rFonts w:eastAsia="Times New Roman"/>
                <w:sz w:val="18"/>
                <w:szCs w:val="18"/>
                <w:lang w:eastAsia="cs-CZ"/>
              </w:rPr>
              <w:t>(pouze cena prokazující skutečné ceny vlastní produkce v rámci použité skupiny sadebního materiálu z daného účetního dokladu)</w:t>
            </w:r>
          </w:p>
        </w:tc>
        <w:tc>
          <w:tcPr>
            <w:tcW w:w="2598" w:type="dxa"/>
          </w:tcPr>
          <w:p w14:paraId="6DF9260C" w14:textId="77777777" w:rsidR="008B2A1A" w:rsidRDefault="0080711F">
            <w:pPr>
              <w:jc w:val="center"/>
              <w:rPr>
                <w:rFonts w:eastAsia="Times New Roman"/>
                <w:b/>
                <w:sz w:val="20"/>
                <w:szCs w:val="18"/>
                <w:lang w:eastAsia="cs-CZ"/>
              </w:rPr>
            </w:pPr>
            <w:r>
              <w:rPr>
                <w:rFonts w:eastAsia="Times New Roman"/>
                <w:b/>
                <w:sz w:val="20"/>
                <w:szCs w:val="18"/>
                <w:lang w:eastAsia="cs-CZ"/>
              </w:rPr>
              <w:t>Průměrná cena v Kč za 1 ks</w:t>
            </w:r>
          </w:p>
          <w:p w14:paraId="6DF9260D" w14:textId="77777777" w:rsidR="008B2A1A" w:rsidRDefault="0080711F">
            <w:pPr>
              <w:jc w:val="center"/>
              <w:rPr>
                <w:rFonts w:eastAsia="Times New Roman"/>
                <w:sz w:val="18"/>
                <w:szCs w:val="18"/>
                <w:lang w:eastAsia="cs-CZ"/>
              </w:rPr>
            </w:pPr>
            <w:r>
              <w:rPr>
                <w:rFonts w:eastAsia="Times New Roman"/>
                <w:sz w:val="18"/>
                <w:szCs w:val="18"/>
                <w:lang w:eastAsia="cs-CZ"/>
              </w:rPr>
              <w:t>(průměrná cena vypočtená ze všech uvedených cen v Kč za 1 ks prokazujících skutečné ceny vlastní produkce v rámci použité skupiny sadebního materiálu za příslušný rok - musí být shodná s částkou uvedenou v Tabulce č. 2, sloupec 6,nebo</w:t>
            </w:r>
          </w:p>
          <w:p w14:paraId="6DF9260E" w14:textId="77777777" w:rsidR="008B2A1A" w:rsidRDefault="0080711F">
            <w:pPr>
              <w:jc w:val="center"/>
              <w:rPr>
                <w:rFonts w:eastAsia="Times New Roman"/>
                <w:sz w:val="18"/>
                <w:szCs w:val="18"/>
                <w:lang w:eastAsia="cs-CZ"/>
              </w:rPr>
            </w:pPr>
            <w:r>
              <w:rPr>
                <w:rFonts w:eastAsia="Times New Roman"/>
                <w:sz w:val="18"/>
                <w:szCs w:val="18"/>
                <w:lang w:eastAsia="cs-CZ"/>
              </w:rPr>
              <w:t>v Tabulce č. 3, sloupec 7 nebo</w:t>
            </w:r>
          </w:p>
          <w:p w14:paraId="6DF9260F" w14:textId="77777777" w:rsidR="008B2A1A" w:rsidRDefault="0080711F">
            <w:pPr>
              <w:jc w:val="center"/>
              <w:rPr>
                <w:rFonts w:eastAsia="Times New Roman"/>
                <w:b/>
                <w:sz w:val="18"/>
                <w:szCs w:val="18"/>
                <w:lang w:eastAsia="cs-CZ"/>
              </w:rPr>
            </w:pPr>
            <w:r>
              <w:rPr>
                <w:rFonts w:eastAsia="Times New Roman"/>
                <w:sz w:val="18"/>
                <w:szCs w:val="18"/>
                <w:lang w:eastAsia="cs-CZ"/>
              </w:rPr>
              <w:t>v Tabulce č. 4, sloupec 4)</w:t>
            </w:r>
          </w:p>
        </w:tc>
      </w:tr>
      <w:tr w:rsidR="008B2A1A" w14:paraId="6DF9261A" w14:textId="77777777">
        <w:trPr>
          <w:trHeight w:val="170"/>
        </w:trPr>
        <w:tc>
          <w:tcPr>
            <w:tcW w:w="737" w:type="dxa"/>
            <w:vMerge w:val="restart"/>
            <w:tcBorders>
              <w:right w:val="single" w:sz="12" w:space="0" w:color="auto"/>
            </w:tcBorders>
          </w:tcPr>
          <w:p w14:paraId="6DF92611" w14:textId="77777777" w:rsidR="008B2A1A" w:rsidRDefault="008B2A1A">
            <w:pPr>
              <w:jc w:val="center"/>
              <w:rPr>
                <w:rFonts w:eastAsia="Times New Roman"/>
                <w:b/>
                <w:sz w:val="20"/>
                <w:szCs w:val="20"/>
                <w:lang w:eastAsia="cs-CZ"/>
              </w:rPr>
            </w:pPr>
          </w:p>
          <w:p w14:paraId="6DF92612" w14:textId="77777777" w:rsidR="008B2A1A" w:rsidRDefault="008B2A1A">
            <w:pPr>
              <w:jc w:val="center"/>
              <w:rPr>
                <w:rFonts w:eastAsia="Times New Roman"/>
                <w:b/>
                <w:sz w:val="20"/>
                <w:szCs w:val="20"/>
                <w:lang w:eastAsia="cs-CZ"/>
              </w:rPr>
            </w:pPr>
          </w:p>
          <w:p w14:paraId="6DF92613" w14:textId="77777777" w:rsidR="008B2A1A" w:rsidRDefault="008B2A1A">
            <w:pPr>
              <w:jc w:val="center"/>
              <w:rPr>
                <w:rFonts w:eastAsia="Times New Roman"/>
                <w:b/>
                <w:sz w:val="20"/>
                <w:szCs w:val="20"/>
                <w:lang w:eastAsia="cs-CZ"/>
              </w:rPr>
            </w:pPr>
          </w:p>
          <w:p w14:paraId="6DF92614" w14:textId="77777777" w:rsidR="008B2A1A" w:rsidRDefault="008B2A1A">
            <w:pPr>
              <w:jc w:val="center"/>
              <w:rPr>
                <w:rFonts w:eastAsia="Times New Roman"/>
                <w:b/>
                <w:sz w:val="20"/>
                <w:szCs w:val="20"/>
                <w:lang w:eastAsia="cs-CZ"/>
              </w:rPr>
            </w:pPr>
          </w:p>
          <w:p w14:paraId="6DF92615" w14:textId="77777777" w:rsidR="008B2A1A" w:rsidRDefault="008B2A1A">
            <w:pPr>
              <w:jc w:val="center"/>
              <w:rPr>
                <w:rFonts w:eastAsia="Times New Roman"/>
                <w:b/>
                <w:sz w:val="20"/>
                <w:szCs w:val="20"/>
                <w:lang w:eastAsia="cs-CZ"/>
              </w:rPr>
            </w:pPr>
          </w:p>
          <w:p w14:paraId="6DF92616" w14:textId="77777777" w:rsidR="008B2A1A" w:rsidRDefault="008B2A1A">
            <w:pPr>
              <w:jc w:val="center"/>
              <w:rPr>
                <w:rFonts w:eastAsia="Times New Roman"/>
                <w:b/>
                <w:sz w:val="20"/>
                <w:szCs w:val="20"/>
                <w:lang w:eastAsia="cs-CZ"/>
              </w:rPr>
            </w:pPr>
          </w:p>
        </w:tc>
        <w:tc>
          <w:tcPr>
            <w:tcW w:w="3103" w:type="dxa"/>
            <w:tcBorders>
              <w:top w:val="single" w:sz="12" w:space="0" w:color="auto"/>
              <w:left w:val="single" w:sz="12" w:space="0" w:color="auto"/>
              <w:bottom w:val="single" w:sz="4" w:space="0" w:color="auto"/>
              <w:right w:val="single" w:sz="12" w:space="0" w:color="auto"/>
            </w:tcBorders>
          </w:tcPr>
          <w:p w14:paraId="6DF92617" w14:textId="77777777" w:rsidR="008B2A1A" w:rsidRDefault="008B2A1A">
            <w:pPr>
              <w:jc w:val="center"/>
              <w:rPr>
                <w:rFonts w:eastAsia="Times New Roman"/>
                <w:b/>
                <w:sz w:val="18"/>
                <w:szCs w:val="18"/>
                <w:lang w:eastAsia="cs-CZ"/>
              </w:rPr>
            </w:pPr>
          </w:p>
        </w:tc>
        <w:tc>
          <w:tcPr>
            <w:tcW w:w="2596" w:type="dxa"/>
            <w:tcBorders>
              <w:top w:val="single" w:sz="12" w:space="0" w:color="auto"/>
              <w:left w:val="single" w:sz="12" w:space="0" w:color="auto"/>
              <w:bottom w:val="single" w:sz="4" w:space="0" w:color="auto"/>
            </w:tcBorders>
          </w:tcPr>
          <w:p w14:paraId="6DF92618" w14:textId="77777777" w:rsidR="008B2A1A" w:rsidRDefault="008B2A1A">
            <w:pPr>
              <w:jc w:val="center"/>
              <w:rPr>
                <w:rFonts w:eastAsia="Times New Roman"/>
                <w:b/>
                <w:sz w:val="18"/>
                <w:szCs w:val="18"/>
                <w:lang w:eastAsia="cs-CZ"/>
              </w:rPr>
            </w:pPr>
          </w:p>
        </w:tc>
        <w:tc>
          <w:tcPr>
            <w:tcW w:w="2598" w:type="dxa"/>
            <w:vMerge w:val="restart"/>
          </w:tcPr>
          <w:p w14:paraId="6DF92619" w14:textId="77777777" w:rsidR="008B2A1A" w:rsidRDefault="008B2A1A">
            <w:pPr>
              <w:jc w:val="center"/>
              <w:rPr>
                <w:rFonts w:eastAsia="Times New Roman"/>
                <w:b/>
                <w:sz w:val="18"/>
                <w:szCs w:val="18"/>
                <w:lang w:eastAsia="cs-CZ"/>
              </w:rPr>
            </w:pPr>
          </w:p>
        </w:tc>
      </w:tr>
      <w:tr w:rsidR="008B2A1A" w14:paraId="6DF9261F" w14:textId="77777777">
        <w:trPr>
          <w:trHeight w:val="170"/>
        </w:trPr>
        <w:tc>
          <w:tcPr>
            <w:tcW w:w="737" w:type="dxa"/>
            <w:vMerge/>
            <w:tcBorders>
              <w:right w:val="single" w:sz="12" w:space="0" w:color="auto"/>
            </w:tcBorders>
          </w:tcPr>
          <w:p w14:paraId="6DF9261B"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1C"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1D" w14:textId="77777777" w:rsidR="008B2A1A" w:rsidRDefault="008B2A1A">
            <w:pPr>
              <w:jc w:val="center"/>
              <w:rPr>
                <w:rFonts w:eastAsia="Times New Roman"/>
                <w:b/>
                <w:sz w:val="18"/>
                <w:szCs w:val="18"/>
                <w:lang w:eastAsia="cs-CZ"/>
              </w:rPr>
            </w:pPr>
          </w:p>
        </w:tc>
        <w:tc>
          <w:tcPr>
            <w:tcW w:w="2598" w:type="dxa"/>
            <w:vMerge/>
          </w:tcPr>
          <w:p w14:paraId="6DF9261E" w14:textId="77777777" w:rsidR="008B2A1A" w:rsidRDefault="008B2A1A">
            <w:pPr>
              <w:jc w:val="center"/>
              <w:rPr>
                <w:rFonts w:eastAsia="Times New Roman"/>
                <w:b/>
                <w:sz w:val="18"/>
                <w:szCs w:val="18"/>
                <w:lang w:eastAsia="cs-CZ"/>
              </w:rPr>
            </w:pPr>
          </w:p>
        </w:tc>
      </w:tr>
      <w:tr w:rsidR="008B2A1A" w14:paraId="6DF92624" w14:textId="77777777">
        <w:trPr>
          <w:trHeight w:val="170"/>
        </w:trPr>
        <w:tc>
          <w:tcPr>
            <w:tcW w:w="737" w:type="dxa"/>
            <w:vMerge/>
            <w:tcBorders>
              <w:right w:val="single" w:sz="12" w:space="0" w:color="auto"/>
            </w:tcBorders>
          </w:tcPr>
          <w:p w14:paraId="6DF92620"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21"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22" w14:textId="77777777" w:rsidR="008B2A1A" w:rsidRDefault="008B2A1A">
            <w:pPr>
              <w:jc w:val="center"/>
              <w:rPr>
                <w:rFonts w:eastAsia="Times New Roman"/>
                <w:b/>
                <w:sz w:val="18"/>
                <w:szCs w:val="18"/>
                <w:lang w:eastAsia="cs-CZ"/>
              </w:rPr>
            </w:pPr>
          </w:p>
        </w:tc>
        <w:tc>
          <w:tcPr>
            <w:tcW w:w="2598" w:type="dxa"/>
            <w:vMerge/>
          </w:tcPr>
          <w:p w14:paraId="6DF92623" w14:textId="77777777" w:rsidR="008B2A1A" w:rsidRDefault="008B2A1A">
            <w:pPr>
              <w:jc w:val="center"/>
              <w:rPr>
                <w:rFonts w:eastAsia="Times New Roman"/>
                <w:b/>
                <w:sz w:val="18"/>
                <w:szCs w:val="18"/>
                <w:lang w:eastAsia="cs-CZ"/>
              </w:rPr>
            </w:pPr>
          </w:p>
        </w:tc>
      </w:tr>
      <w:tr w:rsidR="008B2A1A" w14:paraId="6DF92629" w14:textId="77777777">
        <w:trPr>
          <w:trHeight w:val="170"/>
        </w:trPr>
        <w:tc>
          <w:tcPr>
            <w:tcW w:w="737" w:type="dxa"/>
            <w:vMerge/>
            <w:tcBorders>
              <w:right w:val="single" w:sz="12" w:space="0" w:color="auto"/>
            </w:tcBorders>
          </w:tcPr>
          <w:p w14:paraId="6DF92625"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26"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27" w14:textId="77777777" w:rsidR="008B2A1A" w:rsidRDefault="008B2A1A">
            <w:pPr>
              <w:jc w:val="center"/>
              <w:rPr>
                <w:rFonts w:eastAsia="Times New Roman"/>
                <w:b/>
                <w:sz w:val="18"/>
                <w:szCs w:val="18"/>
                <w:lang w:eastAsia="cs-CZ"/>
              </w:rPr>
            </w:pPr>
          </w:p>
        </w:tc>
        <w:tc>
          <w:tcPr>
            <w:tcW w:w="2598" w:type="dxa"/>
            <w:vMerge/>
          </w:tcPr>
          <w:p w14:paraId="6DF92628" w14:textId="77777777" w:rsidR="008B2A1A" w:rsidRDefault="008B2A1A">
            <w:pPr>
              <w:jc w:val="center"/>
              <w:rPr>
                <w:rFonts w:eastAsia="Times New Roman"/>
                <w:b/>
                <w:sz w:val="18"/>
                <w:szCs w:val="18"/>
                <w:lang w:eastAsia="cs-CZ"/>
              </w:rPr>
            </w:pPr>
          </w:p>
        </w:tc>
      </w:tr>
      <w:tr w:rsidR="008B2A1A" w14:paraId="6DF9262E" w14:textId="77777777">
        <w:trPr>
          <w:trHeight w:val="170"/>
        </w:trPr>
        <w:tc>
          <w:tcPr>
            <w:tcW w:w="737" w:type="dxa"/>
            <w:vMerge/>
            <w:tcBorders>
              <w:right w:val="single" w:sz="12" w:space="0" w:color="auto"/>
            </w:tcBorders>
          </w:tcPr>
          <w:p w14:paraId="6DF9262A"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2B"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2C" w14:textId="77777777" w:rsidR="008B2A1A" w:rsidRDefault="008B2A1A">
            <w:pPr>
              <w:jc w:val="center"/>
              <w:rPr>
                <w:rFonts w:eastAsia="Times New Roman"/>
                <w:b/>
                <w:sz w:val="18"/>
                <w:szCs w:val="18"/>
                <w:lang w:eastAsia="cs-CZ"/>
              </w:rPr>
            </w:pPr>
          </w:p>
        </w:tc>
        <w:tc>
          <w:tcPr>
            <w:tcW w:w="2598" w:type="dxa"/>
            <w:vMerge/>
          </w:tcPr>
          <w:p w14:paraId="6DF9262D" w14:textId="77777777" w:rsidR="008B2A1A" w:rsidRDefault="008B2A1A">
            <w:pPr>
              <w:jc w:val="center"/>
              <w:rPr>
                <w:rFonts w:eastAsia="Times New Roman"/>
                <w:b/>
                <w:sz w:val="18"/>
                <w:szCs w:val="18"/>
                <w:lang w:eastAsia="cs-CZ"/>
              </w:rPr>
            </w:pPr>
          </w:p>
        </w:tc>
      </w:tr>
      <w:tr w:rsidR="008B2A1A" w14:paraId="6DF92633" w14:textId="77777777">
        <w:trPr>
          <w:trHeight w:val="170"/>
        </w:trPr>
        <w:tc>
          <w:tcPr>
            <w:tcW w:w="737" w:type="dxa"/>
            <w:vMerge/>
            <w:tcBorders>
              <w:right w:val="single" w:sz="12" w:space="0" w:color="auto"/>
            </w:tcBorders>
          </w:tcPr>
          <w:p w14:paraId="6DF9262F"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30"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31" w14:textId="77777777" w:rsidR="008B2A1A" w:rsidRDefault="008B2A1A">
            <w:pPr>
              <w:jc w:val="center"/>
              <w:rPr>
                <w:rFonts w:eastAsia="Times New Roman"/>
                <w:b/>
                <w:sz w:val="18"/>
                <w:szCs w:val="18"/>
                <w:lang w:eastAsia="cs-CZ"/>
              </w:rPr>
            </w:pPr>
          </w:p>
        </w:tc>
        <w:tc>
          <w:tcPr>
            <w:tcW w:w="2598" w:type="dxa"/>
            <w:vMerge/>
          </w:tcPr>
          <w:p w14:paraId="6DF92632" w14:textId="77777777" w:rsidR="008B2A1A" w:rsidRDefault="008B2A1A">
            <w:pPr>
              <w:jc w:val="center"/>
              <w:rPr>
                <w:rFonts w:eastAsia="Times New Roman"/>
                <w:b/>
                <w:sz w:val="18"/>
                <w:szCs w:val="18"/>
                <w:lang w:eastAsia="cs-CZ"/>
              </w:rPr>
            </w:pPr>
          </w:p>
        </w:tc>
      </w:tr>
      <w:tr w:rsidR="008B2A1A" w14:paraId="6DF92638" w14:textId="77777777">
        <w:trPr>
          <w:trHeight w:val="170"/>
        </w:trPr>
        <w:tc>
          <w:tcPr>
            <w:tcW w:w="737" w:type="dxa"/>
            <w:vMerge/>
            <w:tcBorders>
              <w:right w:val="single" w:sz="12" w:space="0" w:color="auto"/>
            </w:tcBorders>
          </w:tcPr>
          <w:p w14:paraId="6DF92634"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35"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36" w14:textId="77777777" w:rsidR="008B2A1A" w:rsidRDefault="008B2A1A">
            <w:pPr>
              <w:jc w:val="center"/>
              <w:rPr>
                <w:rFonts w:eastAsia="Times New Roman"/>
                <w:b/>
                <w:sz w:val="18"/>
                <w:szCs w:val="18"/>
                <w:lang w:eastAsia="cs-CZ"/>
              </w:rPr>
            </w:pPr>
          </w:p>
        </w:tc>
        <w:tc>
          <w:tcPr>
            <w:tcW w:w="2598" w:type="dxa"/>
            <w:vMerge/>
          </w:tcPr>
          <w:p w14:paraId="6DF92637" w14:textId="77777777" w:rsidR="008B2A1A" w:rsidRDefault="008B2A1A">
            <w:pPr>
              <w:jc w:val="center"/>
              <w:rPr>
                <w:rFonts w:eastAsia="Times New Roman"/>
                <w:b/>
                <w:sz w:val="18"/>
                <w:szCs w:val="18"/>
                <w:lang w:eastAsia="cs-CZ"/>
              </w:rPr>
            </w:pPr>
          </w:p>
        </w:tc>
      </w:tr>
      <w:tr w:rsidR="008B2A1A" w14:paraId="6DF9263D" w14:textId="77777777">
        <w:trPr>
          <w:trHeight w:val="170"/>
        </w:trPr>
        <w:tc>
          <w:tcPr>
            <w:tcW w:w="737" w:type="dxa"/>
            <w:vMerge/>
            <w:tcBorders>
              <w:right w:val="single" w:sz="12" w:space="0" w:color="auto"/>
            </w:tcBorders>
          </w:tcPr>
          <w:p w14:paraId="6DF92639"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3A"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3B" w14:textId="77777777" w:rsidR="008B2A1A" w:rsidRDefault="008B2A1A">
            <w:pPr>
              <w:jc w:val="center"/>
              <w:rPr>
                <w:rFonts w:eastAsia="Times New Roman"/>
                <w:b/>
                <w:sz w:val="18"/>
                <w:szCs w:val="18"/>
                <w:lang w:eastAsia="cs-CZ"/>
              </w:rPr>
            </w:pPr>
          </w:p>
        </w:tc>
        <w:tc>
          <w:tcPr>
            <w:tcW w:w="2598" w:type="dxa"/>
            <w:vMerge/>
          </w:tcPr>
          <w:p w14:paraId="6DF9263C" w14:textId="77777777" w:rsidR="008B2A1A" w:rsidRDefault="008B2A1A">
            <w:pPr>
              <w:jc w:val="center"/>
              <w:rPr>
                <w:rFonts w:eastAsia="Times New Roman"/>
                <w:b/>
                <w:sz w:val="18"/>
                <w:szCs w:val="18"/>
                <w:lang w:eastAsia="cs-CZ"/>
              </w:rPr>
            </w:pPr>
          </w:p>
        </w:tc>
      </w:tr>
      <w:tr w:rsidR="008B2A1A" w14:paraId="6DF92642" w14:textId="77777777">
        <w:trPr>
          <w:trHeight w:val="170"/>
        </w:trPr>
        <w:tc>
          <w:tcPr>
            <w:tcW w:w="737" w:type="dxa"/>
            <w:vMerge/>
            <w:tcBorders>
              <w:right w:val="single" w:sz="12" w:space="0" w:color="auto"/>
            </w:tcBorders>
          </w:tcPr>
          <w:p w14:paraId="6DF9263E"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3F"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40" w14:textId="77777777" w:rsidR="008B2A1A" w:rsidRDefault="008B2A1A">
            <w:pPr>
              <w:jc w:val="center"/>
              <w:rPr>
                <w:rFonts w:eastAsia="Times New Roman"/>
                <w:b/>
                <w:sz w:val="18"/>
                <w:szCs w:val="18"/>
                <w:lang w:eastAsia="cs-CZ"/>
              </w:rPr>
            </w:pPr>
          </w:p>
        </w:tc>
        <w:tc>
          <w:tcPr>
            <w:tcW w:w="2598" w:type="dxa"/>
            <w:vMerge/>
          </w:tcPr>
          <w:p w14:paraId="6DF92641" w14:textId="77777777" w:rsidR="008B2A1A" w:rsidRDefault="008B2A1A">
            <w:pPr>
              <w:jc w:val="center"/>
              <w:rPr>
                <w:rFonts w:eastAsia="Times New Roman"/>
                <w:b/>
                <w:sz w:val="18"/>
                <w:szCs w:val="18"/>
                <w:lang w:eastAsia="cs-CZ"/>
              </w:rPr>
            </w:pPr>
          </w:p>
        </w:tc>
      </w:tr>
      <w:tr w:rsidR="008B2A1A" w14:paraId="6DF92647" w14:textId="77777777">
        <w:trPr>
          <w:trHeight w:val="170"/>
        </w:trPr>
        <w:tc>
          <w:tcPr>
            <w:tcW w:w="737" w:type="dxa"/>
            <w:vMerge/>
            <w:tcBorders>
              <w:right w:val="single" w:sz="12" w:space="0" w:color="auto"/>
            </w:tcBorders>
          </w:tcPr>
          <w:p w14:paraId="6DF92643"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44"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45" w14:textId="77777777" w:rsidR="008B2A1A" w:rsidRDefault="008B2A1A">
            <w:pPr>
              <w:jc w:val="center"/>
              <w:rPr>
                <w:rFonts w:eastAsia="Times New Roman"/>
                <w:b/>
                <w:sz w:val="18"/>
                <w:szCs w:val="18"/>
                <w:lang w:eastAsia="cs-CZ"/>
              </w:rPr>
            </w:pPr>
          </w:p>
        </w:tc>
        <w:tc>
          <w:tcPr>
            <w:tcW w:w="2598" w:type="dxa"/>
            <w:vMerge/>
          </w:tcPr>
          <w:p w14:paraId="6DF92646" w14:textId="77777777" w:rsidR="008B2A1A" w:rsidRDefault="008B2A1A">
            <w:pPr>
              <w:jc w:val="center"/>
              <w:rPr>
                <w:rFonts w:eastAsia="Times New Roman"/>
                <w:b/>
                <w:sz w:val="18"/>
                <w:szCs w:val="18"/>
                <w:lang w:eastAsia="cs-CZ"/>
              </w:rPr>
            </w:pPr>
          </w:p>
        </w:tc>
      </w:tr>
      <w:tr w:rsidR="008B2A1A" w14:paraId="6DF9264C" w14:textId="77777777">
        <w:trPr>
          <w:trHeight w:val="170"/>
        </w:trPr>
        <w:tc>
          <w:tcPr>
            <w:tcW w:w="737" w:type="dxa"/>
            <w:vMerge/>
            <w:tcBorders>
              <w:right w:val="single" w:sz="12" w:space="0" w:color="auto"/>
            </w:tcBorders>
          </w:tcPr>
          <w:p w14:paraId="6DF92648"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49"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4A" w14:textId="77777777" w:rsidR="008B2A1A" w:rsidRDefault="008B2A1A">
            <w:pPr>
              <w:jc w:val="center"/>
              <w:rPr>
                <w:rFonts w:eastAsia="Times New Roman"/>
                <w:b/>
                <w:sz w:val="18"/>
                <w:szCs w:val="18"/>
                <w:lang w:eastAsia="cs-CZ"/>
              </w:rPr>
            </w:pPr>
          </w:p>
        </w:tc>
        <w:tc>
          <w:tcPr>
            <w:tcW w:w="2598" w:type="dxa"/>
            <w:vMerge/>
          </w:tcPr>
          <w:p w14:paraId="6DF9264B" w14:textId="77777777" w:rsidR="008B2A1A" w:rsidRDefault="008B2A1A">
            <w:pPr>
              <w:jc w:val="center"/>
              <w:rPr>
                <w:rFonts w:eastAsia="Times New Roman"/>
                <w:b/>
                <w:sz w:val="18"/>
                <w:szCs w:val="18"/>
                <w:lang w:eastAsia="cs-CZ"/>
              </w:rPr>
            </w:pPr>
          </w:p>
        </w:tc>
      </w:tr>
      <w:tr w:rsidR="008B2A1A" w14:paraId="6DF92651" w14:textId="77777777">
        <w:trPr>
          <w:trHeight w:val="170"/>
        </w:trPr>
        <w:tc>
          <w:tcPr>
            <w:tcW w:w="737" w:type="dxa"/>
            <w:vMerge/>
            <w:tcBorders>
              <w:right w:val="single" w:sz="12" w:space="0" w:color="auto"/>
            </w:tcBorders>
          </w:tcPr>
          <w:p w14:paraId="6DF9264D"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4E"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4F" w14:textId="77777777" w:rsidR="008B2A1A" w:rsidRDefault="008B2A1A">
            <w:pPr>
              <w:jc w:val="center"/>
              <w:rPr>
                <w:rFonts w:eastAsia="Times New Roman"/>
                <w:b/>
                <w:sz w:val="18"/>
                <w:szCs w:val="18"/>
                <w:lang w:eastAsia="cs-CZ"/>
              </w:rPr>
            </w:pPr>
          </w:p>
        </w:tc>
        <w:tc>
          <w:tcPr>
            <w:tcW w:w="2598" w:type="dxa"/>
            <w:vMerge/>
          </w:tcPr>
          <w:p w14:paraId="6DF92650" w14:textId="77777777" w:rsidR="008B2A1A" w:rsidRDefault="008B2A1A">
            <w:pPr>
              <w:jc w:val="center"/>
              <w:rPr>
                <w:rFonts w:eastAsia="Times New Roman"/>
                <w:b/>
                <w:sz w:val="18"/>
                <w:szCs w:val="18"/>
                <w:lang w:eastAsia="cs-CZ"/>
              </w:rPr>
            </w:pPr>
          </w:p>
        </w:tc>
      </w:tr>
      <w:tr w:rsidR="008B2A1A" w14:paraId="6DF92656" w14:textId="77777777">
        <w:trPr>
          <w:trHeight w:val="170"/>
        </w:trPr>
        <w:tc>
          <w:tcPr>
            <w:tcW w:w="737" w:type="dxa"/>
            <w:vMerge/>
            <w:tcBorders>
              <w:right w:val="single" w:sz="12" w:space="0" w:color="auto"/>
            </w:tcBorders>
          </w:tcPr>
          <w:p w14:paraId="6DF92652"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53"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54" w14:textId="77777777" w:rsidR="008B2A1A" w:rsidRDefault="008B2A1A">
            <w:pPr>
              <w:jc w:val="center"/>
              <w:rPr>
                <w:rFonts w:eastAsia="Times New Roman"/>
                <w:b/>
                <w:sz w:val="18"/>
                <w:szCs w:val="18"/>
                <w:lang w:eastAsia="cs-CZ"/>
              </w:rPr>
            </w:pPr>
          </w:p>
        </w:tc>
        <w:tc>
          <w:tcPr>
            <w:tcW w:w="2598" w:type="dxa"/>
            <w:vMerge/>
          </w:tcPr>
          <w:p w14:paraId="6DF92655" w14:textId="77777777" w:rsidR="008B2A1A" w:rsidRDefault="008B2A1A">
            <w:pPr>
              <w:jc w:val="center"/>
              <w:rPr>
                <w:rFonts w:eastAsia="Times New Roman"/>
                <w:b/>
                <w:sz w:val="18"/>
                <w:szCs w:val="18"/>
                <w:lang w:eastAsia="cs-CZ"/>
              </w:rPr>
            </w:pPr>
          </w:p>
        </w:tc>
      </w:tr>
      <w:tr w:rsidR="008B2A1A" w14:paraId="6DF9265B" w14:textId="77777777">
        <w:trPr>
          <w:trHeight w:val="170"/>
        </w:trPr>
        <w:tc>
          <w:tcPr>
            <w:tcW w:w="737" w:type="dxa"/>
            <w:vMerge/>
            <w:tcBorders>
              <w:right w:val="single" w:sz="12" w:space="0" w:color="auto"/>
            </w:tcBorders>
          </w:tcPr>
          <w:p w14:paraId="6DF92657"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58"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59" w14:textId="77777777" w:rsidR="008B2A1A" w:rsidRDefault="008B2A1A">
            <w:pPr>
              <w:jc w:val="center"/>
              <w:rPr>
                <w:rFonts w:eastAsia="Times New Roman"/>
                <w:b/>
                <w:sz w:val="18"/>
                <w:szCs w:val="18"/>
                <w:lang w:eastAsia="cs-CZ"/>
              </w:rPr>
            </w:pPr>
          </w:p>
        </w:tc>
        <w:tc>
          <w:tcPr>
            <w:tcW w:w="2598" w:type="dxa"/>
            <w:vMerge/>
          </w:tcPr>
          <w:p w14:paraId="6DF9265A" w14:textId="77777777" w:rsidR="008B2A1A" w:rsidRDefault="008B2A1A">
            <w:pPr>
              <w:jc w:val="center"/>
              <w:rPr>
                <w:rFonts w:eastAsia="Times New Roman"/>
                <w:b/>
                <w:sz w:val="18"/>
                <w:szCs w:val="18"/>
                <w:lang w:eastAsia="cs-CZ"/>
              </w:rPr>
            </w:pPr>
          </w:p>
        </w:tc>
      </w:tr>
      <w:tr w:rsidR="008B2A1A" w14:paraId="6DF92660" w14:textId="77777777">
        <w:trPr>
          <w:trHeight w:val="170"/>
        </w:trPr>
        <w:tc>
          <w:tcPr>
            <w:tcW w:w="737" w:type="dxa"/>
            <w:vMerge/>
            <w:tcBorders>
              <w:right w:val="single" w:sz="12" w:space="0" w:color="auto"/>
            </w:tcBorders>
          </w:tcPr>
          <w:p w14:paraId="6DF9265C"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5D"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5E" w14:textId="77777777" w:rsidR="008B2A1A" w:rsidRDefault="008B2A1A">
            <w:pPr>
              <w:jc w:val="center"/>
              <w:rPr>
                <w:rFonts w:eastAsia="Times New Roman"/>
                <w:b/>
                <w:sz w:val="18"/>
                <w:szCs w:val="18"/>
                <w:lang w:eastAsia="cs-CZ"/>
              </w:rPr>
            </w:pPr>
          </w:p>
        </w:tc>
        <w:tc>
          <w:tcPr>
            <w:tcW w:w="2598" w:type="dxa"/>
            <w:vMerge/>
          </w:tcPr>
          <w:p w14:paraId="6DF9265F" w14:textId="77777777" w:rsidR="008B2A1A" w:rsidRDefault="008B2A1A">
            <w:pPr>
              <w:jc w:val="center"/>
              <w:rPr>
                <w:rFonts w:eastAsia="Times New Roman"/>
                <w:b/>
                <w:sz w:val="18"/>
                <w:szCs w:val="18"/>
                <w:lang w:eastAsia="cs-CZ"/>
              </w:rPr>
            </w:pPr>
          </w:p>
        </w:tc>
      </w:tr>
      <w:tr w:rsidR="008B2A1A" w14:paraId="6DF92665" w14:textId="77777777">
        <w:trPr>
          <w:trHeight w:val="170"/>
        </w:trPr>
        <w:tc>
          <w:tcPr>
            <w:tcW w:w="737" w:type="dxa"/>
            <w:vMerge/>
            <w:tcBorders>
              <w:right w:val="single" w:sz="12" w:space="0" w:color="auto"/>
            </w:tcBorders>
          </w:tcPr>
          <w:p w14:paraId="6DF92661"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62"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63" w14:textId="77777777" w:rsidR="008B2A1A" w:rsidRDefault="008B2A1A">
            <w:pPr>
              <w:jc w:val="center"/>
              <w:rPr>
                <w:rFonts w:eastAsia="Times New Roman"/>
                <w:b/>
                <w:sz w:val="18"/>
                <w:szCs w:val="18"/>
                <w:lang w:eastAsia="cs-CZ"/>
              </w:rPr>
            </w:pPr>
          </w:p>
        </w:tc>
        <w:tc>
          <w:tcPr>
            <w:tcW w:w="2598" w:type="dxa"/>
            <w:vMerge/>
          </w:tcPr>
          <w:p w14:paraId="6DF92664" w14:textId="77777777" w:rsidR="008B2A1A" w:rsidRDefault="008B2A1A">
            <w:pPr>
              <w:jc w:val="center"/>
              <w:rPr>
                <w:rFonts w:eastAsia="Times New Roman"/>
                <w:b/>
                <w:sz w:val="18"/>
                <w:szCs w:val="18"/>
                <w:lang w:eastAsia="cs-CZ"/>
              </w:rPr>
            </w:pPr>
          </w:p>
        </w:tc>
      </w:tr>
      <w:tr w:rsidR="008B2A1A" w14:paraId="6DF9266A" w14:textId="77777777">
        <w:trPr>
          <w:trHeight w:val="170"/>
        </w:trPr>
        <w:tc>
          <w:tcPr>
            <w:tcW w:w="737" w:type="dxa"/>
            <w:vMerge/>
            <w:tcBorders>
              <w:right w:val="single" w:sz="12" w:space="0" w:color="auto"/>
            </w:tcBorders>
          </w:tcPr>
          <w:p w14:paraId="6DF92666"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67"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68" w14:textId="77777777" w:rsidR="008B2A1A" w:rsidRDefault="008B2A1A">
            <w:pPr>
              <w:jc w:val="center"/>
              <w:rPr>
                <w:rFonts w:eastAsia="Times New Roman"/>
                <w:b/>
                <w:sz w:val="18"/>
                <w:szCs w:val="18"/>
                <w:lang w:eastAsia="cs-CZ"/>
              </w:rPr>
            </w:pPr>
          </w:p>
        </w:tc>
        <w:tc>
          <w:tcPr>
            <w:tcW w:w="2598" w:type="dxa"/>
            <w:vMerge/>
          </w:tcPr>
          <w:p w14:paraId="6DF92669" w14:textId="77777777" w:rsidR="008B2A1A" w:rsidRDefault="008B2A1A">
            <w:pPr>
              <w:jc w:val="center"/>
              <w:rPr>
                <w:rFonts w:eastAsia="Times New Roman"/>
                <w:b/>
                <w:sz w:val="18"/>
                <w:szCs w:val="18"/>
                <w:lang w:eastAsia="cs-CZ"/>
              </w:rPr>
            </w:pPr>
          </w:p>
        </w:tc>
      </w:tr>
      <w:tr w:rsidR="008B2A1A" w14:paraId="6DF9266F" w14:textId="77777777">
        <w:trPr>
          <w:trHeight w:val="170"/>
        </w:trPr>
        <w:tc>
          <w:tcPr>
            <w:tcW w:w="737" w:type="dxa"/>
            <w:vMerge/>
            <w:tcBorders>
              <w:right w:val="single" w:sz="12" w:space="0" w:color="auto"/>
            </w:tcBorders>
          </w:tcPr>
          <w:p w14:paraId="6DF9266B"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6C"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6D" w14:textId="77777777" w:rsidR="008B2A1A" w:rsidRDefault="008B2A1A">
            <w:pPr>
              <w:jc w:val="center"/>
              <w:rPr>
                <w:rFonts w:eastAsia="Times New Roman"/>
                <w:b/>
                <w:sz w:val="18"/>
                <w:szCs w:val="18"/>
                <w:lang w:eastAsia="cs-CZ"/>
              </w:rPr>
            </w:pPr>
          </w:p>
        </w:tc>
        <w:tc>
          <w:tcPr>
            <w:tcW w:w="2598" w:type="dxa"/>
            <w:vMerge/>
          </w:tcPr>
          <w:p w14:paraId="6DF9266E" w14:textId="77777777" w:rsidR="008B2A1A" w:rsidRDefault="008B2A1A">
            <w:pPr>
              <w:jc w:val="center"/>
              <w:rPr>
                <w:rFonts w:eastAsia="Times New Roman"/>
                <w:b/>
                <w:sz w:val="18"/>
                <w:szCs w:val="18"/>
                <w:lang w:eastAsia="cs-CZ"/>
              </w:rPr>
            </w:pPr>
          </w:p>
        </w:tc>
      </w:tr>
      <w:tr w:rsidR="008B2A1A" w14:paraId="6DF92674" w14:textId="77777777">
        <w:trPr>
          <w:trHeight w:val="170"/>
        </w:trPr>
        <w:tc>
          <w:tcPr>
            <w:tcW w:w="737" w:type="dxa"/>
            <w:vMerge/>
            <w:tcBorders>
              <w:right w:val="single" w:sz="12" w:space="0" w:color="auto"/>
            </w:tcBorders>
          </w:tcPr>
          <w:p w14:paraId="6DF92670"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71"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72" w14:textId="77777777" w:rsidR="008B2A1A" w:rsidRDefault="008B2A1A">
            <w:pPr>
              <w:jc w:val="center"/>
              <w:rPr>
                <w:rFonts w:eastAsia="Times New Roman"/>
                <w:b/>
                <w:sz w:val="18"/>
                <w:szCs w:val="18"/>
                <w:lang w:eastAsia="cs-CZ"/>
              </w:rPr>
            </w:pPr>
          </w:p>
        </w:tc>
        <w:tc>
          <w:tcPr>
            <w:tcW w:w="2598" w:type="dxa"/>
            <w:vMerge/>
          </w:tcPr>
          <w:p w14:paraId="6DF92673" w14:textId="77777777" w:rsidR="008B2A1A" w:rsidRDefault="008B2A1A">
            <w:pPr>
              <w:jc w:val="center"/>
              <w:rPr>
                <w:rFonts w:eastAsia="Times New Roman"/>
                <w:b/>
                <w:sz w:val="18"/>
                <w:szCs w:val="18"/>
                <w:lang w:eastAsia="cs-CZ"/>
              </w:rPr>
            </w:pPr>
          </w:p>
        </w:tc>
      </w:tr>
      <w:tr w:rsidR="008B2A1A" w14:paraId="6DF92679" w14:textId="77777777">
        <w:trPr>
          <w:trHeight w:val="170"/>
        </w:trPr>
        <w:tc>
          <w:tcPr>
            <w:tcW w:w="737" w:type="dxa"/>
            <w:vMerge/>
            <w:tcBorders>
              <w:right w:val="single" w:sz="12" w:space="0" w:color="auto"/>
            </w:tcBorders>
          </w:tcPr>
          <w:p w14:paraId="6DF92675"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76"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77" w14:textId="77777777" w:rsidR="008B2A1A" w:rsidRDefault="008B2A1A">
            <w:pPr>
              <w:jc w:val="center"/>
              <w:rPr>
                <w:rFonts w:eastAsia="Times New Roman"/>
                <w:b/>
                <w:sz w:val="18"/>
                <w:szCs w:val="18"/>
                <w:lang w:eastAsia="cs-CZ"/>
              </w:rPr>
            </w:pPr>
          </w:p>
        </w:tc>
        <w:tc>
          <w:tcPr>
            <w:tcW w:w="2598" w:type="dxa"/>
            <w:vMerge/>
          </w:tcPr>
          <w:p w14:paraId="6DF92678" w14:textId="77777777" w:rsidR="008B2A1A" w:rsidRDefault="008B2A1A">
            <w:pPr>
              <w:jc w:val="center"/>
              <w:rPr>
                <w:rFonts w:eastAsia="Times New Roman"/>
                <w:b/>
                <w:sz w:val="18"/>
                <w:szCs w:val="18"/>
                <w:lang w:eastAsia="cs-CZ"/>
              </w:rPr>
            </w:pPr>
          </w:p>
        </w:tc>
      </w:tr>
      <w:tr w:rsidR="008B2A1A" w14:paraId="6DF9267E" w14:textId="77777777">
        <w:trPr>
          <w:trHeight w:val="170"/>
        </w:trPr>
        <w:tc>
          <w:tcPr>
            <w:tcW w:w="737" w:type="dxa"/>
            <w:vMerge/>
            <w:tcBorders>
              <w:right w:val="single" w:sz="12" w:space="0" w:color="auto"/>
            </w:tcBorders>
          </w:tcPr>
          <w:p w14:paraId="6DF9267A"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7B"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7C" w14:textId="77777777" w:rsidR="008B2A1A" w:rsidRDefault="008B2A1A">
            <w:pPr>
              <w:jc w:val="center"/>
              <w:rPr>
                <w:rFonts w:eastAsia="Times New Roman"/>
                <w:b/>
                <w:sz w:val="18"/>
                <w:szCs w:val="18"/>
                <w:lang w:eastAsia="cs-CZ"/>
              </w:rPr>
            </w:pPr>
          </w:p>
        </w:tc>
        <w:tc>
          <w:tcPr>
            <w:tcW w:w="2598" w:type="dxa"/>
            <w:vMerge/>
          </w:tcPr>
          <w:p w14:paraId="6DF9267D" w14:textId="77777777" w:rsidR="008B2A1A" w:rsidRDefault="008B2A1A">
            <w:pPr>
              <w:jc w:val="center"/>
              <w:rPr>
                <w:rFonts w:eastAsia="Times New Roman"/>
                <w:b/>
                <w:sz w:val="18"/>
                <w:szCs w:val="18"/>
                <w:lang w:eastAsia="cs-CZ"/>
              </w:rPr>
            </w:pPr>
          </w:p>
        </w:tc>
      </w:tr>
      <w:tr w:rsidR="008B2A1A" w14:paraId="6DF92683" w14:textId="77777777">
        <w:trPr>
          <w:trHeight w:val="170"/>
        </w:trPr>
        <w:tc>
          <w:tcPr>
            <w:tcW w:w="737" w:type="dxa"/>
            <w:vMerge/>
            <w:tcBorders>
              <w:right w:val="single" w:sz="12" w:space="0" w:color="auto"/>
            </w:tcBorders>
          </w:tcPr>
          <w:p w14:paraId="6DF9267F"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80"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81" w14:textId="77777777" w:rsidR="008B2A1A" w:rsidRDefault="008B2A1A">
            <w:pPr>
              <w:jc w:val="center"/>
              <w:rPr>
                <w:rFonts w:eastAsia="Times New Roman"/>
                <w:b/>
                <w:sz w:val="18"/>
                <w:szCs w:val="18"/>
                <w:lang w:eastAsia="cs-CZ"/>
              </w:rPr>
            </w:pPr>
          </w:p>
        </w:tc>
        <w:tc>
          <w:tcPr>
            <w:tcW w:w="2598" w:type="dxa"/>
            <w:vMerge/>
          </w:tcPr>
          <w:p w14:paraId="6DF92682" w14:textId="77777777" w:rsidR="008B2A1A" w:rsidRDefault="008B2A1A">
            <w:pPr>
              <w:jc w:val="center"/>
              <w:rPr>
                <w:rFonts w:eastAsia="Times New Roman"/>
                <w:b/>
                <w:sz w:val="18"/>
                <w:szCs w:val="18"/>
                <w:lang w:eastAsia="cs-CZ"/>
              </w:rPr>
            </w:pPr>
          </w:p>
        </w:tc>
      </w:tr>
      <w:tr w:rsidR="008B2A1A" w14:paraId="6DF92688" w14:textId="77777777">
        <w:trPr>
          <w:trHeight w:val="170"/>
        </w:trPr>
        <w:tc>
          <w:tcPr>
            <w:tcW w:w="737" w:type="dxa"/>
            <w:vMerge/>
            <w:tcBorders>
              <w:right w:val="single" w:sz="12" w:space="0" w:color="auto"/>
            </w:tcBorders>
          </w:tcPr>
          <w:p w14:paraId="6DF92684"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85"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86" w14:textId="77777777" w:rsidR="008B2A1A" w:rsidRDefault="008B2A1A">
            <w:pPr>
              <w:jc w:val="center"/>
              <w:rPr>
                <w:rFonts w:eastAsia="Times New Roman"/>
                <w:b/>
                <w:sz w:val="18"/>
                <w:szCs w:val="18"/>
                <w:lang w:eastAsia="cs-CZ"/>
              </w:rPr>
            </w:pPr>
          </w:p>
        </w:tc>
        <w:tc>
          <w:tcPr>
            <w:tcW w:w="2598" w:type="dxa"/>
            <w:vMerge/>
          </w:tcPr>
          <w:p w14:paraId="6DF92687" w14:textId="77777777" w:rsidR="008B2A1A" w:rsidRDefault="008B2A1A">
            <w:pPr>
              <w:jc w:val="center"/>
              <w:rPr>
                <w:rFonts w:eastAsia="Times New Roman"/>
                <w:b/>
                <w:sz w:val="18"/>
                <w:szCs w:val="18"/>
                <w:lang w:eastAsia="cs-CZ"/>
              </w:rPr>
            </w:pPr>
          </w:p>
        </w:tc>
      </w:tr>
      <w:tr w:rsidR="008B2A1A" w14:paraId="6DF9268D" w14:textId="77777777">
        <w:trPr>
          <w:trHeight w:val="170"/>
        </w:trPr>
        <w:tc>
          <w:tcPr>
            <w:tcW w:w="737" w:type="dxa"/>
            <w:vMerge/>
            <w:tcBorders>
              <w:right w:val="single" w:sz="12" w:space="0" w:color="auto"/>
            </w:tcBorders>
          </w:tcPr>
          <w:p w14:paraId="6DF92689"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8A"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8B" w14:textId="77777777" w:rsidR="008B2A1A" w:rsidRDefault="008B2A1A">
            <w:pPr>
              <w:jc w:val="center"/>
              <w:rPr>
                <w:rFonts w:eastAsia="Times New Roman"/>
                <w:b/>
                <w:sz w:val="18"/>
                <w:szCs w:val="18"/>
                <w:lang w:eastAsia="cs-CZ"/>
              </w:rPr>
            </w:pPr>
          </w:p>
        </w:tc>
        <w:tc>
          <w:tcPr>
            <w:tcW w:w="2598" w:type="dxa"/>
            <w:vMerge/>
          </w:tcPr>
          <w:p w14:paraId="6DF9268C" w14:textId="77777777" w:rsidR="008B2A1A" w:rsidRDefault="008B2A1A">
            <w:pPr>
              <w:jc w:val="center"/>
              <w:rPr>
                <w:rFonts w:eastAsia="Times New Roman"/>
                <w:b/>
                <w:sz w:val="18"/>
                <w:szCs w:val="18"/>
                <w:lang w:eastAsia="cs-CZ"/>
              </w:rPr>
            </w:pPr>
          </w:p>
        </w:tc>
      </w:tr>
      <w:tr w:rsidR="008B2A1A" w14:paraId="6DF92692" w14:textId="77777777">
        <w:trPr>
          <w:trHeight w:val="170"/>
        </w:trPr>
        <w:tc>
          <w:tcPr>
            <w:tcW w:w="737" w:type="dxa"/>
            <w:vMerge/>
            <w:tcBorders>
              <w:right w:val="single" w:sz="12" w:space="0" w:color="auto"/>
            </w:tcBorders>
          </w:tcPr>
          <w:p w14:paraId="6DF9268E"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8F"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90" w14:textId="77777777" w:rsidR="008B2A1A" w:rsidRDefault="008B2A1A">
            <w:pPr>
              <w:jc w:val="center"/>
              <w:rPr>
                <w:rFonts w:eastAsia="Times New Roman"/>
                <w:b/>
                <w:sz w:val="18"/>
                <w:szCs w:val="18"/>
                <w:lang w:eastAsia="cs-CZ"/>
              </w:rPr>
            </w:pPr>
          </w:p>
        </w:tc>
        <w:tc>
          <w:tcPr>
            <w:tcW w:w="2598" w:type="dxa"/>
            <w:vMerge/>
          </w:tcPr>
          <w:p w14:paraId="6DF92691" w14:textId="77777777" w:rsidR="008B2A1A" w:rsidRDefault="008B2A1A">
            <w:pPr>
              <w:jc w:val="center"/>
              <w:rPr>
                <w:rFonts w:eastAsia="Times New Roman"/>
                <w:b/>
                <w:sz w:val="18"/>
                <w:szCs w:val="18"/>
                <w:lang w:eastAsia="cs-CZ"/>
              </w:rPr>
            </w:pPr>
          </w:p>
        </w:tc>
      </w:tr>
      <w:tr w:rsidR="008B2A1A" w14:paraId="6DF92697" w14:textId="77777777">
        <w:trPr>
          <w:trHeight w:val="170"/>
        </w:trPr>
        <w:tc>
          <w:tcPr>
            <w:tcW w:w="737" w:type="dxa"/>
            <w:vMerge/>
            <w:tcBorders>
              <w:right w:val="single" w:sz="12" w:space="0" w:color="auto"/>
            </w:tcBorders>
          </w:tcPr>
          <w:p w14:paraId="6DF92693"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94"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95" w14:textId="77777777" w:rsidR="008B2A1A" w:rsidRDefault="008B2A1A">
            <w:pPr>
              <w:jc w:val="center"/>
              <w:rPr>
                <w:rFonts w:eastAsia="Times New Roman"/>
                <w:b/>
                <w:sz w:val="18"/>
                <w:szCs w:val="18"/>
                <w:lang w:eastAsia="cs-CZ"/>
              </w:rPr>
            </w:pPr>
          </w:p>
        </w:tc>
        <w:tc>
          <w:tcPr>
            <w:tcW w:w="2598" w:type="dxa"/>
            <w:vMerge/>
          </w:tcPr>
          <w:p w14:paraId="6DF92696" w14:textId="77777777" w:rsidR="008B2A1A" w:rsidRDefault="008B2A1A">
            <w:pPr>
              <w:jc w:val="center"/>
              <w:rPr>
                <w:rFonts w:eastAsia="Times New Roman"/>
                <w:b/>
                <w:sz w:val="18"/>
                <w:szCs w:val="18"/>
                <w:lang w:eastAsia="cs-CZ"/>
              </w:rPr>
            </w:pPr>
          </w:p>
        </w:tc>
      </w:tr>
      <w:tr w:rsidR="008B2A1A" w14:paraId="6DF9269C" w14:textId="77777777">
        <w:trPr>
          <w:trHeight w:val="170"/>
        </w:trPr>
        <w:tc>
          <w:tcPr>
            <w:tcW w:w="737" w:type="dxa"/>
            <w:vMerge/>
            <w:tcBorders>
              <w:right w:val="single" w:sz="12" w:space="0" w:color="auto"/>
            </w:tcBorders>
          </w:tcPr>
          <w:p w14:paraId="6DF92698"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99"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9A" w14:textId="77777777" w:rsidR="008B2A1A" w:rsidRDefault="008B2A1A">
            <w:pPr>
              <w:jc w:val="center"/>
              <w:rPr>
                <w:rFonts w:eastAsia="Times New Roman"/>
                <w:b/>
                <w:sz w:val="18"/>
                <w:szCs w:val="18"/>
                <w:lang w:eastAsia="cs-CZ"/>
              </w:rPr>
            </w:pPr>
          </w:p>
        </w:tc>
        <w:tc>
          <w:tcPr>
            <w:tcW w:w="2598" w:type="dxa"/>
            <w:vMerge/>
          </w:tcPr>
          <w:p w14:paraId="6DF9269B" w14:textId="77777777" w:rsidR="008B2A1A" w:rsidRDefault="008B2A1A">
            <w:pPr>
              <w:jc w:val="center"/>
              <w:rPr>
                <w:rFonts w:eastAsia="Times New Roman"/>
                <w:b/>
                <w:sz w:val="18"/>
                <w:szCs w:val="18"/>
                <w:lang w:eastAsia="cs-CZ"/>
              </w:rPr>
            </w:pPr>
          </w:p>
        </w:tc>
      </w:tr>
      <w:tr w:rsidR="008B2A1A" w14:paraId="6DF926A1" w14:textId="77777777">
        <w:trPr>
          <w:trHeight w:val="170"/>
        </w:trPr>
        <w:tc>
          <w:tcPr>
            <w:tcW w:w="737" w:type="dxa"/>
            <w:vMerge/>
            <w:tcBorders>
              <w:right w:val="single" w:sz="12" w:space="0" w:color="auto"/>
            </w:tcBorders>
          </w:tcPr>
          <w:p w14:paraId="6DF9269D"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9E"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9F" w14:textId="77777777" w:rsidR="008B2A1A" w:rsidRDefault="008B2A1A">
            <w:pPr>
              <w:jc w:val="center"/>
              <w:rPr>
                <w:rFonts w:eastAsia="Times New Roman"/>
                <w:b/>
                <w:sz w:val="18"/>
                <w:szCs w:val="18"/>
                <w:lang w:eastAsia="cs-CZ"/>
              </w:rPr>
            </w:pPr>
          </w:p>
        </w:tc>
        <w:tc>
          <w:tcPr>
            <w:tcW w:w="2598" w:type="dxa"/>
            <w:vMerge/>
          </w:tcPr>
          <w:p w14:paraId="6DF926A0" w14:textId="77777777" w:rsidR="008B2A1A" w:rsidRDefault="008B2A1A">
            <w:pPr>
              <w:jc w:val="center"/>
              <w:rPr>
                <w:rFonts w:eastAsia="Times New Roman"/>
                <w:b/>
                <w:sz w:val="18"/>
                <w:szCs w:val="18"/>
                <w:lang w:eastAsia="cs-CZ"/>
              </w:rPr>
            </w:pPr>
          </w:p>
        </w:tc>
      </w:tr>
      <w:tr w:rsidR="008B2A1A" w14:paraId="6DF926A6" w14:textId="77777777">
        <w:trPr>
          <w:trHeight w:val="170"/>
        </w:trPr>
        <w:tc>
          <w:tcPr>
            <w:tcW w:w="737" w:type="dxa"/>
            <w:vMerge/>
            <w:tcBorders>
              <w:right w:val="single" w:sz="12" w:space="0" w:color="auto"/>
            </w:tcBorders>
          </w:tcPr>
          <w:p w14:paraId="6DF926A2"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bottom w:val="single" w:sz="4" w:space="0" w:color="auto"/>
              <w:right w:val="single" w:sz="12" w:space="0" w:color="auto"/>
            </w:tcBorders>
          </w:tcPr>
          <w:p w14:paraId="6DF926A3"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bottom w:val="single" w:sz="4" w:space="0" w:color="auto"/>
            </w:tcBorders>
          </w:tcPr>
          <w:p w14:paraId="6DF926A4" w14:textId="77777777" w:rsidR="008B2A1A" w:rsidRDefault="008B2A1A">
            <w:pPr>
              <w:jc w:val="center"/>
              <w:rPr>
                <w:rFonts w:eastAsia="Times New Roman"/>
                <w:b/>
                <w:sz w:val="18"/>
                <w:szCs w:val="18"/>
                <w:lang w:eastAsia="cs-CZ"/>
              </w:rPr>
            </w:pPr>
          </w:p>
        </w:tc>
        <w:tc>
          <w:tcPr>
            <w:tcW w:w="2598" w:type="dxa"/>
            <w:vMerge/>
          </w:tcPr>
          <w:p w14:paraId="6DF926A5" w14:textId="77777777" w:rsidR="008B2A1A" w:rsidRDefault="008B2A1A">
            <w:pPr>
              <w:jc w:val="center"/>
              <w:rPr>
                <w:rFonts w:eastAsia="Times New Roman"/>
                <w:b/>
                <w:sz w:val="18"/>
                <w:szCs w:val="18"/>
                <w:lang w:eastAsia="cs-CZ"/>
              </w:rPr>
            </w:pPr>
          </w:p>
        </w:tc>
      </w:tr>
      <w:tr w:rsidR="008B2A1A" w14:paraId="6DF926AB" w14:textId="77777777">
        <w:trPr>
          <w:trHeight w:val="170"/>
        </w:trPr>
        <w:tc>
          <w:tcPr>
            <w:tcW w:w="737" w:type="dxa"/>
            <w:vMerge/>
            <w:tcBorders>
              <w:right w:val="single" w:sz="12" w:space="0" w:color="auto"/>
            </w:tcBorders>
          </w:tcPr>
          <w:p w14:paraId="6DF926A7" w14:textId="77777777" w:rsidR="008B2A1A" w:rsidRDefault="008B2A1A">
            <w:pPr>
              <w:jc w:val="center"/>
              <w:rPr>
                <w:rFonts w:eastAsia="Times New Roman"/>
                <w:b/>
                <w:sz w:val="20"/>
                <w:szCs w:val="20"/>
                <w:lang w:eastAsia="cs-CZ"/>
              </w:rPr>
            </w:pPr>
          </w:p>
        </w:tc>
        <w:tc>
          <w:tcPr>
            <w:tcW w:w="3103" w:type="dxa"/>
            <w:tcBorders>
              <w:top w:val="single" w:sz="4" w:space="0" w:color="auto"/>
              <w:left w:val="single" w:sz="12" w:space="0" w:color="auto"/>
              <w:right w:val="single" w:sz="12" w:space="0" w:color="auto"/>
            </w:tcBorders>
          </w:tcPr>
          <w:p w14:paraId="6DF926A8" w14:textId="77777777" w:rsidR="008B2A1A" w:rsidRDefault="008B2A1A">
            <w:pPr>
              <w:jc w:val="center"/>
              <w:rPr>
                <w:rFonts w:eastAsia="Times New Roman"/>
                <w:b/>
                <w:sz w:val="18"/>
                <w:szCs w:val="18"/>
                <w:lang w:eastAsia="cs-CZ"/>
              </w:rPr>
            </w:pPr>
          </w:p>
        </w:tc>
        <w:tc>
          <w:tcPr>
            <w:tcW w:w="2596" w:type="dxa"/>
            <w:tcBorders>
              <w:top w:val="single" w:sz="4" w:space="0" w:color="auto"/>
              <w:left w:val="single" w:sz="12" w:space="0" w:color="auto"/>
            </w:tcBorders>
          </w:tcPr>
          <w:p w14:paraId="6DF926A9" w14:textId="77777777" w:rsidR="008B2A1A" w:rsidRDefault="008B2A1A">
            <w:pPr>
              <w:jc w:val="center"/>
              <w:rPr>
                <w:rFonts w:eastAsia="Times New Roman"/>
                <w:b/>
                <w:sz w:val="18"/>
                <w:szCs w:val="18"/>
                <w:lang w:eastAsia="cs-CZ"/>
              </w:rPr>
            </w:pPr>
          </w:p>
        </w:tc>
        <w:tc>
          <w:tcPr>
            <w:tcW w:w="2598" w:type="dxa"/>
            <w:vMerge/>
          </w:tcPr>
          <w:p w14:paraId="6DF926AA" w14:textId="77777777" w:rsidR="008B2A1A" w:rsidRDefault="008B2A1A">
            <w:pPr>
              <w:jc w:val="center"/>
              <w:rPr>
                <w:rFonts w:eastAsia="Times New Roman"/>
                <w:b/>
                <w:sz w:val="18"/>
                <w:szCs w:val="18"/>
                <w:lang w:eastAsia="cs-CZ"/>
              </w:rPr>
            </w:pPr>
          </w:p>
        </w:tc>
      </w:tr>
    </w:tbl>
    <w:p w14:paraId="6DF926AC" w14:textId="77777777" w:rsidR="008B2A1A" w:rsidRDefault="008B2A1A">
      <w:pPr>
        <w:rPr>
          <w:rFonts w:eastAsia="Times New Roman"/>
          <w:lang w:eastAsia="cs-CZ"/>
        </w:rPr>
      </w:pPr>
    </w:p>
    <w:p w14:paraId="6DF926AD" w14:textId="77777777" w:rsidR="008B2A1A" w:rsidRDefault="008B2A1A">
      <w:pPr>
        <w:rPr>
          <w:rFonts w:eastAsia="Times New Roman"/>
          <w:lang w:eastAsia="cs-CZ"/>
        </w:rPr>
      </w:pPr>
    </w:p>
    <w:p w14:paraId="6DF926AE" w14:textId="77777777" w:rsidR="008B2A1A" w:rsidRDefault="008B2A1A">
      <w:pPr>
        <w:rPr>
          <w:rFonts w:eastAsia="Times New Roman"/>
          <w:lang w:eastAsia="cs-CZ"/>
        </w:rPr>
      </w:pPr>
    </w:p>
    <w:tbl>
      <w:tblPr>
        <w:tblW w:w="9255" w:type="dxa"/>
        <w:tblLayout w:type="fixed"/>
        <w:tblCellMar>
          <w:left w:w="70" w:type="dxa"/>
          <w:right w:w="70" w:type="dxa"/>
        </w:tblCellMar>
        <w:tblLook w:val="04A0" w:firstRow="1" w:lastRow="0" w:firstColumn="1" w:lastColumn="0" w:noHBand="0" w:noVBand="1"/>
      </w:tblPr>
      <w:tblGrid>
        <w:gridCol w:w="2837"/>
        <w:gridCol w:w="160"/>
        <w:gridCol w:w="1524"/>
        <w:gridCol w:w="160"/>
        <w:gridCol w:w="160"/>
        <w:gridCol w:w="2253"/>
        <w:gridCol w:w="2161"/>
      </w:tblGrid>
      <w:tr w:rsidR="008B2A1A" w14:paraId="6DF926B6" w14:textId="77777777">
        <w:trPr>
          <w:trHeight w:val="562"/>
        </w:trPr>
        <w:tc>
          <w:tcPr>
            <w:tcW w:w="2837" w:type="dxa"/>
            <w:tcBorders>
              <w:top w:val="single" w:sz="4" w:space="0" w:color="auto"/>
              <w:left w:val="single" w:sz="4" w:space="0" w:color="auto"/>
              <w:bottom w:val="single" w:sz="4" w:space="0" w:color="auto"/>
              <w:right w:val="nil"/>
            </w:tcBorders>
            <w:hideMark/>
          </w:tcPr>
          <w:p w14:paraId="6DF926AF"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V</w:t>
            </w:r>
          </w:p>
        </w:tc>
        <w:tc>
          <w:tcPr>
            <w:tcW w:w="160" w:type="dxa"/>
            <w:tcBorders>
              <w:top w:val="single" w:sz="4" w:space="0" w:color="auto"/>
              <w:left w:val="nil"/>
              <w:bottom w:val="single" w:sz="4" w:space="0" w:color="auto"/>
              <w:right w:val="single" w:sz="4" w:space="0" w:color="auto"/>
            </w:tcBorders>
          </w:tcPr>
          <w:p w14:paraId="6DF926B0" w14:textId="77777777" w:rsidR="008B2A1A" w:rsidRDefault="008B2A1A">
            <w:pPr>
              <w:spacing w:line="276" w:lineRule="auto"/>
              <w:jc w:val="left"/>
              <w:rPr>
                <w:rFonts w:eastAsia="Times New Roman"/>
                <w:sz w:val="20"/>
                <w:szCs w:val="20"/>
                <w:lang w:eastAsia="cs-CZ"/>
              </w:rPr>
            </w:pPr>
          </w:p>
        </w:tc>
        <w:tc>
          <w:tcPr>
            <w:tcW w:w="1524" w:type="dxa"/>
            <w:tcBorders>
              <w:top w:val="single" w:sz="4" w:space="0" w:color="auto"/>
              <w:left w:val="nil"/>
              <w:bottom w:val="single" w:sz="4" w:space="0" w:color="auto"/>
              <w:right w:val="nil"/>
            </w:tcBorders>
            <w:hideMark/>
          </w:tcPr>
          <w:p w14:paraId="6DF926B1"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Dne</w:t>
            </w:r>
          </w:p>
        </w:tc>
        <w:tc>
          <w:tcPr>
            <w:tcW w:w="160" w:type="dxa"/>
            <w:tcBorders>
              <w:top w:val="single" w:sz="4" w:space="0" w:color="auto"/>
              <w:left w:val="nil"/>
              <w:bottom w:val="single" w:sz="4" w:space="0" w:color="auto"/>
              <w:right w:val="nil"/>
            </w:tcBorders>
          </w:tcPr>
          <w:p w14:paraId="6DF926B2" w14:textId="77777777" w:rsidR="008B2A1A" w:rsidRDefault="008B2A1A">
            <w:pPr>
              <w:spacing w:line="276" w:lineRule="auto"/>
              <w:jc w:val="left"/>
              <w:rPr>
                <w:rFonts w:eastAsia="Times New Roman"/>
                <w:sz w:val="20"/>
                <w:szCs w:val="20"/>
                <w:lang w:eastAsia="cs-CZ"/>
              </w:rPr>
            </w:pPr>
          </w:p>
        </w:tc>
        <w:tc>
          <w:tcPr>
            <w:tcW w:w="160" w:type="dxa"/>
            <w:tcBorders>
              <w:top w:val="single" w:sz="4" w:space="0" w:color="auto"/>
              <w:left w:val="nil"/>
              <w:bottom w:val="single" w:sz="4" w:space="0" w:color="auto"/>
              <w:right w:val="single" w:sz="4" w:space="0" w:color="auto"/>
            </w:tcBorders>
          </w:tcPr>
          <w:p w14:paraId="6DF926B3" w14:textId="77777777" w:rsidR="008B2A1A" w:rsidRDefault="008B2A1A">
            <w:pPr>
              <w:spacing w:line="276" w:lineRule="auto"/>
              <w:jc w:val="left"/>
              <w:rPr>
                <w:rFonts w:eastAsia="Times New Roman"/>
                <w:sz w:val="20"/>
                <w:szCs w:val="20"/>
                <w:lang w:eastAsia="cs-CZ"/>
              </w:rPr>
            </w:pPr>
          </w:p>
        </w:tc>
        <w:tc>
          <w:tcPr>
            <w:tcW w:w="2253" w:type="dxa"/>
            <w:tcBorders>
              <w:top w:val="single" w:sz="4" w:space="0" w:color="auto"/>
              <w:left w:val="nil"/>
              <w:bottom w:val="nil"/>
              <w:right w:val="single" w:sz="4" w:space="0" w:color="auto"/>
            </w:tcBorders>
            <w:hideMark/>
          </w:tcPr>
          <w:p w14:paraId="6DF926B4"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Podpis žadatele (FO) nebo statutárního orgánu (PO)</w:t>
            </w:r>
          </w:p>
        </w:tc>
        <w:tc>
          <w:tcPr>
            <w:tcW w:w="2161" w:type="dxa"/>
            <w:tcBorders>
              <w:top w:val="single" w:sz="4" w:space="0" w:color="auto"/>
              <w:left w:val="nil"/>
              <w:bottom w:val="nil"/>
              <w:right w:val="single" w:sz="4" w:space="0" w:color="auto"/>
            </w:tcBorders>
          </w:tcPr>
          <w:p w14:paraId="6DF926B5"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Otisk razítka žadatele</w:t>
            </w:r>
          </w:p>
        </w:tc>
      </w:tr>
      <w:tr w:rsidR="008B2A1A" w14:paraId="6DF926BE" w14:textId="77777777">
        <w:trPr>
          <w:trHeight w:val="100"/>
        </w:trPr>
        <w:tc>
          <w:tcPr>
            <w:tcW w:w="2837" w:type="dxa"/>
            <w:tcBorders>
              <w:top w:val="single" w:sz="4" w:space="0" w:color="auto"/>
            </w:tcBorders>
          </w:tcPr>
          <w:p w14:paraId="6DF926B7" w14:textId="77777777" w:rsidR="008B2A1A" w:rsidRDefault="008B2A1A">
            <w:pPr>
              <w:spacing w:line="276" w:lineRule="auto"/>
              <w:jc w:val="left"/>
              <w:rPr>
                <w:rFonts w:eastAsia="Times New Roman"/>
                <w:sz w:val="20"/>
                <w:szCs w:val="20"/>
                <w:lang w:eastAsia="cs-CZ"/>
              </w:rPr>
            </w:pPr>
          </w:p>
        </w:tc>
        <w:tc>
          <w:tcPr>
            <w:tcW w:w="160" w:type="dxa"/>
            <w:tcBorders>
              <w:top w:val="single" w:sz="4" w:space="0" w:color="auto"/>
            </w:tcBorders>
          </w:tcPr>
          <w:p w14:paraId="6DF926B8" w14:textId="77777777" w:rsidR="008B2A1A" w:rsidRDefault="008B2A1A">
            <w:pPr>
              <w:spacing w:line="276" w:lineRule="auto"/>
              <w:jc w:val="left"/>
              <w:rPr>
                <w:rFonts w:eastAsia="Times New Roman"/>
                <w:sz w:val="20"/>
                <w:szCs w:val="20"/>
                <w:lang w:eastAsia="cs-CZ"/>
              </w:rPr>
            </w:pPr>
          </w:p>
        </w:tc>
        <w:tc>
          <w:tcPr>
            <w:tcW w:w="1524" w:type="dxa"/>
            <w:tcBorders>
              <w:top w:val="single" w:sz="4" w:space="0" w:color="auto"/>
            </w:tcBorders>
          </w:tcPr>
          <w:p w14:paraId="6DF926B9" w14:textId="77777777" w:rsidR="008B2A1A" w:rsidRDefault="008B2A1A">
            <w:pPr>
              <w:spacing w:line="276" w:lineRule="auto"/>
              <w:jc w:val="left"/>
              <w:rPr>
                <w:rFonts w:eastAsia="Times New Roman"/>
                <w:sz w:val="20"/>
                <w:szCs w:val="20"/>
                <w:lang w:eastAsia="cs-CZ"/>
              </w:rPr>
            </w:pPr>
          </w:p>
        </w:tc>
        <w:tc>
          <w:tcPr>
            <w:tcW w:w="160" w:type="dxa"/>
            <w:tcBorders>
              <w:top w:val="single" w:sz="4" w:space="0" w:color="auto"/>
            </w:tcBorders>
          </w:tcPr>
          <w:p w14:paraId="6DF926BA" w14:textId="77777777" w:rsidR="008B2A1A" w:rsidRDefault="008B2A1A">
            <w:pPr>
              <w:spacing w:line="276" w:lineRule="auto"/>
              <w:jc w:val="left"/>
              <w:rPr>
                <w:rFonts w:eastAsia="Times New Roman"/>
                <w:sz w:val="20"/>
                <w:szCs w:val="20"/>
                <w:lang w:eastAsia="cs-CZ"/>
              </w:rPr>
            </w:pPr>
          </w:p>
        </w:tc>
        <w:tc>
          <w:tcPr>
            <w:tcW w:w="160" w:type="dxa"/>
            <w:tcBorders>
              <w:top w:val="single" w:sz="4" w:space="0" w:color="auto"/>
            </w:tcBorders>
          </w:tcPr>
          <w:p w14:paraId="6DF926BB" w14:textId="77777777" w:rsidR="008B2A1A" w:rsidRDefault="008B2A1A">
            <w:pPr>
              <w:spacing w:line="276" w:lineRule="auto"/>
              <w:jc w:val="left"/>
              <w:rPr>
                <w:rFonts w:eastAsia="Times New Roman"/>
                <w:sz w:val="20"/>
                <w:szCs w:val="20"/>
                <w:lang w:eastAsia="cs-CZ"/>
              </w:rPr>
            </w:pPr>
          </w:p>
        </w:tc>
        <w:tc>
          <w:tcPr>
            <w:tcW w:w="2253" w:type="dxa"/>
            <w:tcBorders>
              <w:top w:val="nil"/>
              <w:left w:val="single" w:sz="4" w:space="0" w:color="auto"/>
              <w:bottom w:val="nil"/>
              <w:right w:val="single" w:sz="4" w:space="0" w:color="auto"/>
            </w:tcBorders>
          </w:tcPr>
          <w:p w14:paraId="6DF926BC" w14:textId="77777777" w:rsidR="008B2A1A" w:rsidRDefault="008B2A1A">
            <w:pPr>
              <w:spacing w:line="276" w:lineRule="auto"/>
              <w:jc w:val="left"/>
              <w:rPr>
                <w:rFonts w:eastAsia="Times New Roman"/>
                <w:sz w:val="20"/>
                <w:szCs w:val="20"/>
                <w:lang w:eastAsia="cs-CZ"/>
              </w:rPr>
            </w:pPr>
          </w:p>
        </w:tc>
        <w:tc>
          <w:tcPr>
            <w:tcW w:w="2161" w:type="dxa"/>
            <w:tcBorders>
              <w:top w:val="nil"/>
              <w:left w:val="nil"/>
              <w:bottom w:val="nil"/>
              <w:right w:val="single" w:sz="4" w:space="0" w:color="auto"/>
            </w:tcBorders>
          </w:tcPr>
          <w:p w14:paraId="6DF926BD" w14:textId="77777777" w:rsidR="008B2A1A" w:rsidRDefault="008B2A1A">
            <w:pPr>
              <w:spacing w:line="276" w:lineRule="auto"/>
              <w:jc w:val="left"/>
              <w:rPr>
                <w:rFonts w:eastAsia="Times New Roman"/>
                <w:sz w:val="20"/>
                <w:szCs w:val="20"/>
                <w:lang w:eastAsia="cs-CZ"/>
              </w:rPr>
            </w:pPr>
          </w:p>
        </w:tc>
      </w:tr>
      <w:tr w:rsidR="008B2A1A" w14:paraId="6DF926C6" w14:textId="77777777">
        <w:trPr>
          <w:trHeight w:val="300"/>
        </w:trPr>
        <w:tc>
          <w:tcPr>
            <w:tcW w:w="2837" w:type="dxa"/>
            <w:tcBorders>
              <w:top w:val="single" w:sz="4" w:space="0" w:color="auto"/>
              <w:left w:val="single" w:sz="4" w:space="0" w:color="auto"/>
              <w:bottom w:val="nil"/>
              <w:right w:val="nil"/>
            </w:tcBorders>
            <w:shd w:val="clear" w:color="auto" w:fill="FFFFFF"/>
            <w:hideMark/>
          </w:tcPr>
          <w:p w14:paraId="6DF926BF"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V</w:t>
            </w:r>
          </w:p>
        </w:tc>
        <w:tc>
          <w:tcPr>
            <w:tcW w:w="160" w:type="dxa"/>
            <w:tcBorders>
              <w:top w:val="single" w:sz="4" w:space="0" w:color="auto"/>
              <w:left w:val="nil"/>
              <w:bottom w:val="nil"/>
              <w:right w:val="nil"/>
            </w:tcBorders>
            <w:shd w:val="clear" w:color="auto" w:fill="FFFFFF"/>
          </w:tcPr>
          <w:p w14:paraId="6DF926C0" w14:textId="77777777" w:rsidR="008B2A1A" w:rsidRDefault="008B2A1A">
            <w:pPr>
              <w:spacing w:line="276" w:lineRule="auto"/>
              <w:jc w:val="left"/>
              <w:rPr>
                <w:rFonts w:eastAsia="Times New Roman"/>
                <w:sz w:val="20"/>
                <w:szCs w:val="20"/>
                <w:lang w:eastAsia="cs-CZ"/>
              </w:rPr>
            </w:pPr>
          </w:p>
        </w:tc>
        <w:tc>
          <w:tcPr>
            <w:tcW w:w="1524" w:type="dxa"/>
            <w:tcBorders>
              <w:top w:val="single" w:sz="4" w:space="0" w:color="auto"/>
              <w:left w:val="single" w:sz="4" w:space="0" w:color="auto"/>
              <w:bottom w:val="nil"/>
              <w:right w:val="single" w:sz="4" w:space="0" w:color="auto"/>
            </w:tcBorders>
            <w:shd w:val="clear" w:color="auto" w:fill="FFFFFF"/>
            <w:hideMark/>
          </w:tcPr>
          <w:p w14:paraId="6DF926C1"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Dne</w:t>
            </w:r>
          </w:p>
        </w:tc>
        <w:tc>
          <w:tcPr>
            <w:tcW w:w="160" w:type="dxa"/>
          </w:tcPr>
          <w:p w14:paraId="6DF926C2" w14:textId="77777777" w:rsidR="008B2A1A" w:rsidRDefault="008B2A1A">
            <w:pPr>
              <w:spacing w:line="276" w:lineRule="auto"/>
              <w:jc w:val="left"/>
              <w:rPr>
                <w:rFonts w:eastAsia="Times New Roman"/>
                <w:sz w:val="20"/>
                <w:szCs w:val="20"/>
                <w:lang w:eastAsia="cs-CZ"/>
              </w:rPr>
            </w:pPr>
          </w:p>
        </w:tc>
        <w:tc>
          <w:tcPr>
            <w:tcW w:w="160" w:type="dxa"/>
          </w:tcPr>
          <w:p w14:paraId="6DF926C3" w14:textId="77777777" w:rsidR="008B2A1A" w:rsidRDefault="008B2A1A">
            <w:pPr>
              <w:spacing w:line="276" w:lineRule="auto"/>
              <w:jc w:val="left"/>
              <w:rPr>
                <w:rFonts w:eastAsia="Times New Roman"/>
                <w:sz w:val="20"/>
                <w:szCs w:val="20"/>
                <w:lang w:eastAsia="cs-CZ"/>
              </w:rPr>
            </w:pPr>
          </w:p>
        </w:tc>
        <w:tc>
          <w:tcPr>
            <w:tcW w:w="2253" w:type="dxa"/>
            <w:tcBorders>
              <w:top w:val="nil"/>
              <w:left w:val="single" w:sz="4" w:space="0" w:color="auto"/>
              <w:bottom w:val="nil"/>
              <w:right w:val="single" w:sz="4" w:space="0" w:color="auto"/>
            </w:tcBorders>
          </w:tcPr>
          <w:p w14:paraId="6DF926C4" w14:textId="77777777" w:rsidR="008B2A1A" w:rsidRDefault="008B2A1A">
            <w:pPr>
              <w:spacing w:line="276" w:lineRule="auto"/>
              <w:jc w:val="left"/>
              <w:rPr>
                <w:rFonts w:eastAsia="Times New Roman"/>
                <w:sz w:val="20"/>
                <w:szCs w:val="20"/>
                <w:lang w:eastAsia="cs-CZ"/>
              </w:rPr>
            </w:pPr>
          </w:p>
        </w:tc>
        <w:tc>
          <w:tcPr>
            <w:tcW w:w="2161" w:type="dxa"/>
            <w:tcBorders>
              <w:top w:val="nil"/>
              <w:left w:val="nil"/>
              <w:bottom w:val="nil"/>
              <w:right w:val="single" w:sz="4" w:space="0" w:color="auto"/>
            </w:tcBorders>
          </w:tcPr>
          <w:p w14:paraId="6DF926C5" w14:textId="77777777" w:rsidR="008B2A1A" w:rsidRDefault="008B2A1A">
            <w:pPr>
              <w:spacing w:line="276" w:lineRule="auto"/>
              <w:jc w:val="left"/>
              <w:rPr>
                <w:rFonts w:eastAsia="Times New Roman"/>
                <w:sz w:val="20"/>
                <w:szCs w:val="20"/>
                <w:lang w:eastAsia="cs-CZ"/>
              </w:rPr>
            </w:pPr>
          </w:p>
        </w:tc>
      </w:tr>
      <w:tr w:rsidR="008B2A1A" w14:paraId="6DF926CE" w14:textId="77777777">
        <w:trPr>
          <w:trHeight w:val="240"/>
        </w:trPr>
        <w:tc>
          <w:tcPr>
            <w:tcW w:w="2837" w:type="dxa"/>
            <w:tcBorders>
              <w:top w:val="nil"/>
              <w:left w:val="single" w:sz="4" w:space="0" w:color="auto"/>
              <w:bottom w:val="single" w:sz="4" w:space="0" w:color="auto"/>
              <w:right w:val="nil"/>
            </w:tcBorders>
            <w:shd w:val="clear" w:color="auto" w:fill="FFFFFF"/>
          </w:tcPr>
          <w:p w14:paraId="6DF926C7" w14:textId="77777777" w:rsidR="008B2A1A" w:rsidRDefault="008B2A1A">
            <w:pPr>
              <w:spacing w:line="276" w:lineRule="auto"/>
              <w:jc w:val="left"/>
              <w:rPr>
                <w:rFonts w:eastAsia="Times New Roman"/>
                <w:sz w:val="20"/>
                <w:szCs w:val="20"/>
                <w:lang w:eastAsia="cs-CZ"/>
              </w:rPr>
            </w:pPr>
          </w:p>
        </w:tc>
        <w:tc>
          <w:tcPr>
            <w:tcW w:w="160" w:type="dxa"/>
            <w:tcBorders>
              <w:bottom w:val="single" w:sz="4" w:space="0" w:color="auto"/>
            </w:tcBorders>
            <w:shd w:val="clear" w:color="auto" w:fill="FFFFFF"/>
          </w:tcPr>
          <w:p w14:paraId="6DF926C8" w14:textId="77777777" w:rsidR="008B2A1A" w:rsidRDefault="008B2A1A">
            <w:pPr>
              <w:spacing w:line="276" w:lineRule="auto"/>
              <w:jc w:val="left"/>
              <w:rPr>
                <w:rFonts w:eastAsia="Times New Roman"/>
                <w:sz w:val="20"/>
                <w:szCs w:val="20"/>
                <w:lang w:eastAsia="cs-CZ"/>
              </w:rPr>
            </w:pPr>
          </w:p>
        </w:tc>
        <w:tc>
          <w:tcPr>
            <w:tcW w:w="1524" w:type="dxa"/>
            <w:tcBorders>
              <w:top w:val="nil"/>
              <w:left w:val="single" w:sz="4" w:space="0" w:color="auto"/>
              <w:bottom w:val="single" w:sz="4" w:space="0" w:color="auto"/>
              <w:right w:val="single" w:sz="4" w:space="0" w:color="auto"/>
            </w:tcBorders>
            <w:shd w:val="clear" w:color="auto" w:fill="FFFFFF"/>
          </w:tcPr>
          <w:p w14:paraId="6DF926C9" w14:textId="77777777" w:rsidR="008B2A1A" w:rsidRDefault="008B2A1A">
            <w:pPr>
              <w:spacing w:line="276" w:lineRule="auto"/>
              <w:jc w:val="left"/>
              <w:rPr>
                <w:rFonts w:eastAsia="Times New Roman"/>
                <w:sz w:val="20"/>
                <w:szCs w:val="20"/>
                <w:lang w:eastAsia="cs-CZ"/>
              </w:rPr>
            </w:pPr>
          </w:p>
        </w:tc>
        <w:tc>
          <w:tcPr>
            <w:tcW w:w="160" w:type="dxa"/>
          </w:tcPr>
          <w:p w14:paraId="6DF926CA" w14:textId="77777777" w:rsidR="008B2A1A" w:rsidRDefault="008B2A1A">
            <w:pPr>
              <w:spacing w:line="276" w:lineRule="auto"/>
              <w:jc w:val="left"/>
              <w:rPr>
                <w:rFonts w:eastAsia="Times New Roman"/>
                <w:sz w:val="20"/>
                <w:szCs w:val="20"/>
                <w:lang w:eastAsia="cs-CZ"/>
              </w:rPr>
            </w:pPr>
          </w:p>
        </w:tc>
        <w:tc>
          <w:tcPr>
            <w:tcW w:w="160" w:type="dxa"/>
          </w:tcPr>
          <w:p w14:paraId="6DF926CB" w14:textId="77777777" w:rsidR="008B2A1A" w:rsidRDefault="008B2A1A">
            <w:pPr>
              <w:spacing w:line="276" w:lineRule="auto"/>
              <w:jc w:val="left"/>
              <w:rPr>
                <w:rFonts w:eastAsia="Times New Roman"/>
                <w:sz w:val="20"/>
                <w:szCs w:val="20"/>
                <w:lang w:eastAsia="cs-CZ"/>
              </w:rPr>
            </w:pPr>
          </w:p>
        </w:tc>
        <w:tc>
          <w:tcPr>
            <w:tcW w:w="2253" w:type="dxa"/>
            <w:tcBorders>
              <w:top w:val="nil"/>
              <w:left w:val="single" w:sz="4" w:space="0" w:color="auto"/>
              <w:bottom w:val="nil"/>
              <w:right w:val="single" w:sz="4" w:space="0" w:color="auto"/>
            </w:tcBorders>
          </w:tcPr>
          <w:p w14:paraId="6DF926CC" w14:textId="77777777" w:rsidR="008B2A1A" w:rsidRDefault="008B2A1A">
            <w:pPr>
              <w:spacing w:line="276" w:lineRule="auto"/>
              <w:jc w:val="left"/>
              <w:rPr>
                <w:rFonts w:eastAsia="Times New Roman"/>
                <w:sz w:val="20"/>
                <w:szCs w:val="20"/>
                <w:lang w:eastAsia="cs-CZ"/>
              </w:rPr>
            </w:pPr>
          </w:p>
        </w:tc>
        <w:tc>
          <w:tcPr>
            <w:tcW w:w="2161" w:type="dxa"/>
            <w:tcBorders>
              <w:top w:val="nil"/>
              <w:left w:val="nil"/>
              <w:bottom w:val="nil"/>
              <w:right w:val="single" w:sz="4" w:space="0" w:color="auto"/>
            </w:tcBorders>
          </w:tcPr>
          <w:p w14:paraId="6DF926CD" w14:textId="77777777" w:rsidR="008B2A1A" w:rsidRDefault="008B2A1A">
            <w:pPr>
              <w:spacing w:line="276" w:lineRule="auto"/>
              <w:jc w:val="left"/>
              <w:rPr>
                <w:rFonts w:eastAsia="Times New Roman"/>
                <w:sz w:val="20"/>
                <w:szCs w:val="20"/>
                <w:lang w:eastAsia="cs-CZ"/>
              </w:rPr>
            </w:pPr>
          </w:p>
        </w:tc>
      </w:tr>
      <w:tr w:rsidR="008B2A1A" w14:paraId="6DF926D6" w14:textId="77777777">
        <w:trPr>
          <w:trHeight w:val="300"/>
        </w:trPr>
        <w:tc>
          <w:tcPr>
            <w:tcW w:w="2837" w:type="dxa"/>
            <w:tcBorders>
              <w:top w:val="single" w:sz="4" w:space="0" w:color="auto"/>
              <w:left w:val="single" w:sz="4" w:space="0" w:color="auto"/>
              <w:bottom w:val="single" w:sz="4" w:space="0" w:color="auto"/>
              <w:right w:val="nil"/>
            </w:tcBorders>
            <w:shd w:val="clear" w:color="auto" w:fill="FFFFFF"/>
            <w:hideMark/>
          </w:tcPr>
          <w:p w14:paraId="6DF926CF" w14:textId="77777777" w:rsidR="008B2A1A" w:rsidRDefault="0080711F">
            <w:pPr>
              <w:spacing w:line="276" w:lineRule="auto"/>
              <w:jc w:val="left"/>
              <w:rPr>
                <w:rFonts w:eastAsia="Times New Roman"/>
                <w:sz w:val="20"/>
                <w:szCs w:val="20"/>
                <w:lang w:eastAsia="cs-CZ"/>
              </w:rPr>
            </w:pPr>
            <w:r>
              <w:rPr>
                <w:rFonts w:eastAsia="Times New Roman"/>
                <w:sz w:val="20"/>
                <w:szCs w:val="20"/>
                <w:lang w:eastAsia="cs-CZ"/>
              </w:rPr>
              <w:t>Ověřil a převzal</w:t>
            </w:r>
          </w:p>
        </w:tc>
        <w:tc>
          <w:tcPr>
            <w:tcW w:w="160" w:type="dxa"/>
            <w:tcBorders>
              <w:top w:val="single" w:sz="4" w:space="0" w:color="auto"/>
              <w:left w:val="nil"/>
              <w:bottom w:val="single" w:sz="4" w:space="0" w:color="auto"/>
              <w:right w:val="nil"/>
            </w:tcBorders>
            <w:shd w:val="clear" w:color="auto" w:fill="FFFFFF"/>
          </w:tcPr>
          <w:p w14:paraId="6DF926D0" w14:textId="77777777" w:rsidR="008B2A1A" w:rsidRDefault="008B2A1A">
            <w:pPr>
              <w:spacing w:line="276" w:lineRule="auto"/>
              <w:jc w:val="left"/>
              <w:rPr>
                <w:rFonts w:eastAsia="Times New Roman"/>
                <w:sz w:val="20"/>
                <w:szCs w:val="20"/>
                <w:lang w:eastAsia="cs-CZ"/>
              </w:rPr>
            </w:pPr>
          </w:p>
        </w:tc>
        <w:tc>
          <w:tcPr>
            <w:tcW w:w="1524" w:type="dxa"/>
            <w:tcBorders>
              <w:top w:val="single" w:sz="4" w:space="0" w:color="auto"/>
              <w:left w:val="nil"/>
              <w:bottom w:val="single" w:sz="4" w:space="0" w:color="auto"/>
              <w:right w:val="single" w:sz="4" w:space="0" w:color="auto"/>
            </w:tcBorders>
            <w:shd w:val="clear" w:color="auto" w:fill="FFFFFF"/>
          </w:tcPr>
          <w:p w14:paraId="6DF926D1" w14:textId="77777777" w:rsidR="008B2A1A" w:rsidRDefault="008B2A1A">
            <w:pPr>
              <w:spacing w:line="276" w:lineRule="auto"/>
              <w:jc w:val="left"/>
              <w:rPr>
                <w:rFonts w:eastAsia="Times New Roman"/>
                <w:sz w:val="20"/>
                <w:szCs w:val="20"/>
                <w:lang w:eastAsia="cs-CZ"/>
              </w:rPr>
            </w:pPr>
          </w:p>
        </w:tc>
        <w:tc>
          <w:tcPr>
            <w:tcW w:w="160" w:type="dxa"/>
            <w:tcBorders>
              <w:bottom w:val="single" w:sz="4" w:space="0" w:color="auto"/>
            </w:tcBorders>
          </w:tcPr>
          <w:p w14:paraId="6DF926D2" w14:textId="77777777" w:rsidR="008B2A1A" w:rsidRDefault="008B2A1A">
            <w:pPr>
              <w:spacing w:line="276" w:lineRule="auto"/>
              <w:jc w:val="left"/>
              <w:rPr>
                <w:rFonts w:eastAsia="Times New Roman"/>
                <w:sz w:val="20"/>
                <w:szCs w:val="20"/>
                <w:lang w:eastAsia="cs-CZ"/>
              </w:rPr>
            </w:pPr>
          </w:p>
        </w:tc>
        <w:tc>
          <w:tcPr>
            <w:tcW w:w="160" w:type="dxa"/>
            <w:tcBorders>
              <w:bottom w:val="single" w:sz="4" w:space="0" w:color="auto"/>
            </w:tcBorders>
          </w:tcPr>
          <w:p w14:paraId="6DF926D3" w14:textId="77777777" w:rsidR="008B2A1A" w:rsidRDefault="008B2A1A">
            <w:pPr>
              <w:spacing w:line="276" w:lineRule="auto"/>
              <w:jc w:val="left"/>
              <w:rPr>
                <w:rFonts w:eastAsia="Times New Roman"/>
                <w:sz w:val="20"/>
                <w:szCs w:val="20"/>
                <w:lang w:eastAsia="cs-CZ"/>
              </w:rPr>
            </w:pPr>
          </w:p>
        </w:tc>
        <w:tc>
          <w:tcPr>
            <w:tcW w:w="2253" w:type="dxa"/>
            <w:tcBorders>
              <w:top w:val="nil"/>
              <w:left w:val="single" w:sz="4" w:space="0" w:color="auto"/>
              <w:bottom w:val="single" w:sz="4" w:space="0" w:color="auto"/>
              <w:right w:val="single" w:sz="4" w:space="0" w:color="auto"/>
            </w:tcBorders>
          </w:tcPr>
          <w:p w14:paraId="6DF926D4" w14:textId="77777777" w:rsidR="008B2A1A" w:rsidRDefault="008B2A1A">
            <w:pPr>
              <w:spacing w:line="276" w:lineRule="auto"/>
              <w:jc w:val="left"/>
              <w:rPr>
                <w:rFonts w:eastAsia="Times New Roman"/>
                <w:sz w:val="20"/>
                <w:szCs w:val="20"/>
                <w:lang w:eastAsia="cs-CZ"/>
              </w:rPr>
            </w:pPr>
          </w:p>
        </w:tc>
        <w:tc>
          <w:tcPr>
            <w:tcW w:w="2161" w:type="dxa"/>
            <w:tcBorders>
              <w:top w:val="nil"/>
              <w:left w:val="nil"/>
              <w:bottom w:val="single" w:sz="4" w:space="0" w:color="auto"/>
              <w:right w:val="single" w:sz="4" w:space="0" w:color="auto"/>
            </w:tcBorders>
          </w:tcPr>
          <w:p w14:paraId="6DF926D5" w14:textId="77777777" w:rsidR="008B2A1A" w:rsidRDefault="008B2A1A">
            <w:pPr>
              <w:spacing w:line="276" w:lineRule="auto"/>
              <w:jc w:val="left"/>
              <w:rPr>
                <w:rFonts w:eastAsia="Times New Roman"/>
                <w:sz w:val="20"/>
                <w:szCs w:val="20"/>
                <w:lang w:eastAsia="cs-CZ"/>
              </w:rPr>
            </w:pPr>
          </w:p>
        </w:tc>
      </w:tr>
    </w:tbl>
    <w:p w14:paraId="6DF926D7" w14:textId="77777777" w:rsidR="008B2A1A" w:rsidRDefault="008B2A1A">
      <w:pPr>
        <w:shd w:val="clear" w:color="auto" w:fill="FFFFFF"/>
        <w:jc w:val="left"/>
        <w:rPr>
          <w:rFonts w:eastAsia="Times New Roman"/>
          <w:bCs/>
          <w:sz w:val="24"/>
          <w:szCs w:val="20"/>
          <w:lang w:eastAsia="cs-CZ"/>
        </w:rPr>
        <w:sectPr w:rsidR="008B2A1A">
          <w:headerReference w:type="even" r:id="rId32"/>
          <w:headerReference w:type="default" r:id="rId33"/>
          <w:headerReference w:type="first" r:id="rId34"/>
          <w:pgSz w:w="11906" w:h="16838"/>
          <w:pgMar w:top="1417" w:right="1417" w:bottom="1417" w:left="1417" w:header="708" w:footer="708" w:gutter="0"/>
          <w:cols w:space="708"/>
          <w:docGrid w:linePitch="360"/>
        </w:sectPr>
      </w:pPr>
    </w:p>
    <w:p w14:paraId="6DF926D8" w14:textId="77777777" w:rsidR="008B2A1A" w:rsidRDefault="0080711F">
      <w:pPr>
        <w:shd w:val="clear" w:color="auto" w:fill="FFFFFF"/>
        <w:jc w:val="center"/>
        <w:rPr>
          <w:rFonts w:eastAsia="Times New Roman"/>
          <w:b/>
          <w:bCs/>
          <w:sz w:val="24"/>
          <w:szCs w:val="20"/>
          <w:lang w:eastAsia="cs-CZ"/>
        </w:rPr>
      </w:pPr>
      <w:r>
        <w:rPr>
          <w:rFonts w:eastAsia="Times New Roman"/>
          <w:b/>
          <w:bCs/>
          <w:sz w:val="24"/>
          <w:szCs w:val="20"/>
          <w:lang w:eastAsia="cs-CZ"/>
        </w:rPr>
        <w:lastRenderedPageBreak/>
        <w:t>Protokol</w:t>
      </w:r>
    </w:p>
    <w:p w14:paraId="6DF926D9" w14:textId="77777777" w:rsidR="008B2A1A" w:rsidRDefault="0080711F">
      <w:pPr>
        <w:shd w:val="clear" w:color="auto" w:fill="FFFFFF"/>
        <w:jc w:val="center"/>
        <w:rPr>
          <w:rFonts w:eastAsia="Times New Roman"/>
          <w:b/>
          <w:bCs/>
          <w:sz w:val="24"/>
          <w:szCs w:val="20"/>
          <w:lang w:eastAsia="cs-CZ"/>
        </w:rPr>
      </w:pPr>
      <w:r>
        <w:rPr>
          <w:rFonts w:eastAsia="Times New Roman"/>
          <w:b/>
          <w:bCs/>
          <w:sz w:val="24"/>
          <w:szCs w:val="20"/>
          <w:lang w:eastAsia="cs-CZ"/>
        </w:rPr>
        <w:t>o zjištěných škodách způsobených suchem na produkci v lesních školkách v období květen až říjen 2015</w:t>
      </w:r>
    </w:p>
    <w:p w14:paraId="6DF926DA" w14:textId="77777777" w:rsidR="008B2A1A" w:rsidRDefault="008B2A1A">
      <w:pPr>
        <w:shd w:val="clear" w:color="auto" w:fill="FFFFFF"/>
        <w:jc w:val="left"/>
        <w:rPr>
          <w:rFonts w:eastAsia="Times New Roman"/>
          <w:b/>
          <w:sz w:val="24"/>
          <w:lang w:eastAsia="cs-CZ"/>
        </w:rPr>
      </w:pPr>
    </w:p>
    <w:p w14:paraId="6DF926DB" w14:textId="77777777" w:rsidR="008B2A1A" w:rsidRDefault="0080711F">
      <w:pPr>
        <w:shd w:val="clear" w:color="auto" w:fill="FFFFFF"/>
        <w:jc w:val="left"/>
        <w:rPr>
          <w:rFonts w:eastAsia="Times New Roman"/>
          <w:b/>
          <w:sz w:val="24"/>
          <w:lang w:eastAsia="cs-CZ"/>
        </w:rPr>
      </w:pPr>
      <w:r>
        <w:rPr>
          <w:rFonts w:eastAsia="Times New Roman"/>
          <w:b/>
          <w:sz w:val="24"/>
          <w:lang w:eastAsia="cs-CZ"/>
        </w:rPr>
        <w:t>Identifikace poškozeného subjektu</w:t>
      </w:r>
    </w:p>
    <w:p w14:paraId="6DF926DC" w14:textId="77777777" w:rsidR="008B2A1A" w:rsidRDefault="008B2A1A">
      <w:pPr>
        <w:shd w:val="clear" w:color="auto" w:fill="FFFFFF"/>
        <w:spacing w:line="480" w:lineRule="auto"/>
        <w:jc w:val="left"/>
        <w:rPr>
          <w:rFonts w:eastAsia="Times New Roman"/>
          <w:sz w:val="20"/>
          <w:lang w:eastAsia="cs-CZ"/>
        </w:rPr>
      </w:pPr>
    </w:p>
    <w:p w14:paraId="6DF926DD" w14:textId="77777777" w:rsidR="008B2A1A" w:rsidRDefault="0080711F">
      <w:pPr>
        <w:shd w:val="clear" w:color="auto" w:fill="FFFFFF"/>
        <w:spacing w:line="480" w:lineRule="auto"/>
        <w:jc w:val="left"/>
        <w:rPr>
          <w:rFonts w:eastAsia="Times New Roman"/>
          <w:lang w:eastAsia="cs-CZ"/>
        </w:rPr>
      </w:pPr>
      <w:r>
        <w:rPr>
          <w:rFonts w:eastAsia="Times New Roman"/>
          <w:lang w:eastAsia="cs-CZ"/>
        </w:rPr>
        <w:t>Jméno a příjmení:……………………………………………………………………………………..</w:t>
      </w:r>
    </w:p>
    <w:p w14:paraId="6DF926DE" w14:textId="77777777" w:rsidR="008B2A1A" w:rsidRDefault="0080711F">
      <w:pPr>
        <w:shd w:val="clear" w:color="auto" w:fill="FFFFFF"/>
        <w:spacing w:line="480" w:lineRule="auto"/>
        <w:jc w:val="left"/>
        <w:rPr>
          <w:rFonts w:eastAsia="Times New Roman"/>
          <w:lang w:eastAsia="cs-CZ"/>
        </w:rPr>
      </w:pPr>
      <w:r>
        <w:rPr>
          <w:rFonts w:eastAsia="Times New Roman"/>
          <w:lang w:eastAsia="cs-CZ"/>
        </w:rPr>
        <w:t>Datum narození (vyplňuje pouze FO):………………………………………………………………</w:t>
      </w:r>
    </w:p>
    <w:p w14:paraId="6DF926DF" w14:textId="77777777" w:rsidR="008B2A1A" w:rsidRDefault="0080711F">
      <w:pPr>
        <w:shd w:val="clear" w:color="auto" w:fill="FFFFFF"/>
        <w:spacing w:line="480" w:lineRule="auto"/>
        <w:jc w:val="left"/>
        <w:rPr>
          <w:rFonts w:eastAsia="Times New Roman"/>
          <w:lang w:eastAsia="cs-CZ"/>
        </w:rPr>
      </w:pPr>
      <w:r>
        <w:rPr>
          <w:rFonts w:eastAsia="Times New Roman"/>
          <w:lang w:eastAsia="cs-CZ"/>
        </w:rPr>
        <w:t>Obchodní jméno právnické osoby:…………………………………………………………………..</w:t>
      </w:r>
    </w:p>
    <w:p w14:paraId="6DF926E0" w14:textId="77777777" w:rsidR="008B2A1A" w:rsidRDefault="0080711F">
      <w:pPr>
        <w:shd w:val="clear" w:color="auto" w:fill="FFFFFF"/>
        <w:spacing w:line="480" w:lineRule="auto"/>
        <w:jc w:val="left"/>
        <w:rPr>
          <w:rFonts w:eastAsia="Times New Roman"/>
          <w:lang w:eastAsia="cs-CZ"/>
        </w:rPr>
      </w:pPr>
      <w:r>
        <w:rPr>
          <w:rFonts w:eastAsia="Times New Roman"/>
          <w:lang w:eastAsia="cs-CZ"/>
        </w:rPr>
        <w:t>Obec (Město):………………………..Ulice:……………………………. Číslo domu:…………….</w:t>
      </w:r>
    </w:p>
    <w:p w14:paraId="6DF926E1" w14:textId="77777777" w:rsidR="008B2A1A" w:rsidRDefault="0080711F">
      <w:pPr>
        <w:shd w:val="clear" w:color="auto" w:fill="FFFFFF"/>
        <w:spacing w:line="480" w:lineRule="auto"/>
        <w:jc w:val="left"/>
        <w:rPr>
          <w:rFonts w:eastAsia="Times New Roman"/>
          <w:lang w:eastAsia="cs-CZ"/>
        </w:rPr>
      </w:pPr>
      <w:r>
        <w:rPr>
          <w:rFonts w:eastAsia="Times New Roman"/>
          <w:lang w:eastAsia="cs-CZ"/>
        </w:rPr>
        <w:t>PSČ:…………………. ..email:………………………………………………………………………..</w:t>
      </w:r>
    </w:p>
    <w:p w14:paraId="6DF926E2" w14:textId="77777777" w:rsidR="008B2A1A" w:rsidRDefault="0080711F">
      <w:pPr>
        <w:shd w:val="clear" w:color="auto" w:fill="FFFFFF"/>
        <w:spacing w:line="480" w:lineRule="auto"/>
        <w:jc w:val="left"/>
        <w:rPr>
          <w:rFonts w:eastAsia="Times New Roman"/>
          <w:lang w:eastAsia="cs-CZ"/>
        </w:rPr>
      </w:pPr>
      <w:r>
        <w:rPr>
          <w:rFonts w:eastAsia="Times New Roman"/>
          <w:lang w:eastAsia="cs-CZ"/>
        </w:rPr>
        <w:t>IČO:…………………………………  Telefon:………………………………………………………….</w:t>
      </w:r>
    </w:p>
    <w:p w14:paraId="6DF926E3" w14:textId="77777777" w:rsidR="008B2A1A" w:rsidRDefault="008B2A1A">
      <w:pPr>
        <w:shd w:val="clear" w:color="auto" w:fill="FFFFFF"/>
        <w:spacing w:line="360" w:lineRule="auto"/>
        <w:jc w:val="left"/>
        <w:rPr>
          <w:rFonts w:eastAsia="Times New Roman"/>
          <w:sz w:val="20"/>
          <w:lang w:eastAsia="cs-CZ"/>
        </w:rPr>
      </w:pPr>
    </w:p>
    <w:p w14:paraId="6DF926E4" w14:textId="77777777" w:rsidR="008B2A1A" w:rsidRDefault="008B2A1A">
      <w:pPr>
        <w:shd w:val="clear" w:color="auto" w:fill="FFFFFF"/>
        <w:spacing w:line="360" w:lineRule="auto"/>
        <w:jc w:val="left"/>
        <w:rPr>
          <w:rFonts w:eastAsia="Times New Roman"/>
          <w:sz w:val="20"/>
          <w:lang w:eastAsia="cs-CZ"/>
        </w:rPr>
      </w:pPr>
    </w:p>
    <w:p w14:paraId="6DF926E5" w14:textId="77777777" w:rsidR="008B2A1A" w:rsidRDefault="0080711F">
      <w:pPr>
        <w:shd w:val="clear" w:color="auto" w:fill="FFFFFF"/>
        <w:spacing w:line="360" w:lineRule="auto"/>
        <w:jc w:val="left"/>
        <w:rPr>
          <w:rFonts w:eastAsia="Times New Roman"/>
          <w:b/>
          <w:sz w:val="24"/>
          <w:lang w:eastAsia="cs-CZ"/>
        </w:rPr>
      </w:pPr>
      <w:r>
        <w:rPr>
          <w:rFonts w:eastAsia="Times New Roman"/>
          <w:b/>
          <w:sz w:val="24"/>
          <w:lang w:eastAsia="cs-CZ"/>
        </w:rPr>
        <w:t>Zjištěné škody na produkci v lesních školkách</w:t>
      </w:r>
    </w:p>
    <w:p w14:paraId="6DF926E6" w14:textId="77777777" w:rsidR="008B2A1A" w:rsidRDefault="008B2A1A">
      <w:pPr>
        <w:shd w:val="clear" w:color="auto" w:fill="FFFFFF"/>
        <w:spacing w:line="360" w:lineRule="auto"/>
        <w:jc w:val="left"/>
        <w:rPr>
          <w:rFonts w:eastAsia="Times New Roman"/>
          <w:b/>
          <w:sz w:val="24"/>
          <w:lang w:eastAsia="cs-CZ"/>
        </w:rPr>
      </w:pPr>
    </w:p>
    <w:tbl>
      <w:tblPr>
        <w:tblW w:w="508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7"/>
        <w:gridCol w:w="5245"/>
        <w:gridCol w:w="1700"/>
        <w:gridCol w:w="1928"/>
      </w:tblGrid>
      <w:tr w:rsidR="008B2A1A" w14:paraId="6DF926EA" w14:textId="77777777">
        <w:trPr>
          <w:trHeight w:val="300"/>
        </w:trPr>
        <w:tc>
          <w:tcPr>
            <w:tcW w:w="265" w:type="pct"/>
            <w:shd w:val="clear" w:color="auto" w:fill="auto"/>
            <w:noWrap/>
            <w:vAlign w:val="center"/>
            <w:hideMark/>
          </w:tcPr>
          <w:p w14:paraId="6DF926E7" w14:textId="77777777" w:rsidR="008B2A1A" w:rsidRDefault="0080711F">
            <w:pPr>
              <w:shd w:val="clear" w:color="auto" w:fill="FFFFFF"/>
              <w:jc w:val="center"/>
              <w:rPr>
                <w:rFonts w:eastAsia="Times New Roman"/>
                <w:szCs w:val="22"/>
                <w:lang w:eastAsia="cs-CZ"/>
              </w:rPr>
            </w:pPr>
            <w:r>
              <w:rPr>
                <w:rFonts w:eastAsia="Times New Roman"/>
                <w:szCs w:val="22"/>
                <w:lang w:eastAsia="cs-CZ"/>
              </w:rPr>
              <w:t>1</w:t>
            </w:r>
          </w:p>
        </w:tc>
        <w:tc>
          <w:tcPr>
            <w:tcW w:w="2799" w:type="pct"/>
            <w:shd w:val="clear" w:color="auto" w:fill="auto"/>
            <w:noWrap/>
            <w:vAlign w:val="bottom"/>
            <w:hideMark/>
          </w:tcPr>
          <w:p w14:paraId="6DF926E8" w14:textId="77777777" w:rsidR="008B2A1A" w:rsidRDefault="0080711F">
            <w:pPr>
              <w:shd w:val="clear" w:color="auto" w:fill="FFFFFF"/>
              <w:jc w:val="left"/>
              <w:rPr>
                <w:rFonts w:eastAsia="Times New Roman"/>
                <w:szCs w:val="22"/>
                <w:lang w:eastAsia="cs-CZ"/>
              </w:rPr>
            </w:pPr>
            <w:r>
              <w:rPr>
                <w:rFonts w:eastAsia="Times New Roman"/>
                <w:szCs w:val="22"/>
                <w:lang w:eastAsia="cs-CZ"/>
              </w:rPr>
              <w:t>Druh rostlin</w:t>
            </w:r>
          </w:p>
        </w:tc>
        <w:tc>
          <w:tcPr>
            <w:tcW w:w="1936" w:type="pct"/>
            <w:gridSpan w:val="2"/>
            <w:shd w:val="clear" w:color="auto" w:fill="auto"/>
            <w:noWrap/>
            <w:vAlign w:val="bottom"/>
            <w:hideMark/>
          </w:tcPr>
          <w:p w14:paraId="6DF926E9" w14:textId="77777777" w:rsidR="008B2A1A" w:rsidRDefault="0080711F">
            <w:pPr>
              <w:shd w:val="clear" w:color="auto" w:fill="FFFFFF"/>
              <w:jc w:val="center"/>
              <w:rPr>
                <w:rFonts w:eastAsia="Times New Roman"/>
                <w:szCs w:val="22"/>
                <w:lang w:eastAsia="cs-CZ"/>
              </w:rPr>
            </w:pPr>
            <w:r>
              <w:rPr>
                <w:rFonts w:eastAsia="Times New Roman"/>
                <w:szCs w:val="22"/>
                <w:lang w:eastAsia="cs-CZ"/>
              </w:rPr>
              <w:t>školkařské výpěstky lesních dřevin </w:t>
            </w:r>
          </w:p>
        </w:tc>
      </w:tr>
      <w:tr w:rsidR="008B2A1A" w14:paraId="6DF926EE" w14:textId="77777777">
        <w:trPr>
          <w:trHeight w:val="567"/>
        </w:trPr>
        <w:tc>
          <w:tcPr>
            <w:tcW w:w="265" w:type="pct"/>
            <w:vMerge w:val="restart"/>
            <w:shd w:val="clear" w:color="auto" w:fill="auto"/>
            <w:noWrap/>
            <w:vAlign w:val="center"/>
            <w:hideMark/>
          </w:tcPr>
          <w:p w14:paraId="6DF926EB" w14:textId="77777777" w:rsidR="008B2A1A" w:rsidRDefault="0080711F">
            <w:pPr>
              <w:shd w:val="clear" w:color="auto" w:fill="FFFFFF"/>
              <w:jc w:val="center"/>
              <w:rPr>
                <w:rFonts w:eastAsia="Times New Roman"/>
                <w:szCs w:val="22"/>
                <w:lang w:eastAsia="cs-CZ"/>
              </w:rPr>
            </w:pPr>
            <w:r>
              <w:rPr>
                <w:rFonts w:eastAsia="Times New Roman"/>
                <w:szCs w:val="22"/>
                <w:lang w:eastAsia="cs-CZ"/>
              </w:rPr>
              <w:t>2</w:t>
            </w:r>
          </w:p>
        </w:tc>
        <w:tc>
          <w:tcPr>
            <w:tcW w:w="2799" w:type="pct"/>
            <w:shd w:val="clear" w:color="auto" w:fill="auto"/>
            <w:noWrap/>
            <w:vAlign w:val="bottom"/>
            <w:hideMark/>
          </w:tcPr>
          <w:p w14:paraId="6DF926EC" w14:textId="77777777" w:rsidR="008B2A1A" w:rsidRDefault="0080711F">
            <w:pPr>
              <w:shd w:val="clear" w:color="auto" w:fill="FFFFFF"/>
              <w:jc w:val="left"/>
              <w:rPr>
                <w:rFonts w:eastAsia="Times New Roman"/>
                <w:szCs w:val="22"/>
                <w:lang w:eastAsia="cs-CZ"/>
              </w:rPr>
            </w:pPr>
            <w:r>
              <w:rPr>
                <w:rFonts w:eastAsia="Times New Roman"/>
                <w:szCs w:val="22"/>
                <w:lang w:eastAsia="cs-CZ"/>
              </w:rPr>
              <w:t>Celková plocha poškozeného sadebního materiálu lesních dřevin v roce 2015 v ha</w:t>
            </w:r>
          </w:p>
        </w:tc>
        <w:tc>
          <w:tcPr>
            <w:tcW w:w="1936" w:type="pct"/>
            <w:gridSpan w:val="2"/>
            <w:shd w:val="clear" w:color="auto" w:fill="auto"/>
            <w:noWrap/>
            <w:vAlign w:val="bottom"/>
            <w:hideMark/>
          </w:tcPr>
          <w:p w14:paraId="6DF926ED" w14:textId="77777777" w:rsidR="008B2A1A" w:rsidRDefault="0080711F">
            <w:pPr>
              <w:shd w:val="clear" w:color="auto" w:fill="FFFFFF"/>
              <w:jc w:val="center"/>
              <w:rPr>
                <w:rFonts w:eastAsia="Times New Roman"/>
                <w:szCs w:val="22"/>
                <w:lang w:eastAsia="cs-CZ"/>
              </w:rPr>
            </w:pPr>
            <w:r>
              <w:rPr>
                <w:rFonts w:eastAsia="Times New Roman"/>
                <w:szCs w:val="22"/>
                <w:lang w:eastAsia="cs-CZ"/>
              </w:rPr>
              <w:t> </w:t>
            </w:r>
          </w:p>
        </w:tc>
      </w:tr>
      <w:tr w:rsidR="008B2A1A" w14:paraId="6DF926F2" w14:textId="77777777">
        <w:trPr>
          <w:trHeight w:val="567"/>
        </w:trPr>
        <w:tc>
          <w:tcPr>
            <w:tcW w:w="265" w:type="pct"/>
            <w:vMerge/>
            <w:shd w:val="clear" w:color="auto" w:fill="auto"/>
            <w:noWrap/>
            <w:vAlign w:val="center"/>
          </w:tcPr>
          <w:p w14:paraId="6DF926EF" w14:textId="77777777" w:rsidR="008B2A1A" w:rsidRDefault="008B2A1A">
            <w:pPr>
              <w:shd w:val="clear" w:color="auto" w:fill="FFFFFF"/>
              <w:jc w:val="center"/>
              <w:rPr>
                <w:rFonts w:eastAsia="Times New Roman"/>
                <w:szCs w:val="22"/>
                <w:lang w:eastAsia="cs-CZ"/>
              </w:rPr>
            </w:pPr>
          </w:p>
        </w:tc>
        <w:tc>
          <w:tcPr>
            <w:tcW w:w="2799" w:type="pct"/>
            <w:shd w:val="clear" w:color="auto" w:fill="auto"/>
            <w:noWrap/>
          </w:tcPr>
          <w:p w14:paraId="6DF926F0" w14:textId="77777777" w:rsidR="008B2A1A" w:rsidRDefault="0080711F">
            <w:pPr>
              <w:numPr>
                <w:ilvl w:val="0"/>
                <w:numId w:val="8"/>
              </w:numPr>
              <w:shd w:val="clear" w:color="auto" w:fill="FFFFFF"/>
              <w:ind w:left="356"/>
              <w:contextualSpacing/>
              <w:jc w:val="left"/>
              <w:rPr>
                <w:rFonts w:eastAsia="Times New Roman"/>
                <w:szCs w:val="22"/>
                <w:lang w:eastAsia="cs-CZ"/>
              </w:rPr>
            </w:pPr>
            <w:r>
              <w:rPr>
                <w:rFonts w:eastAsia="Times New Roman"/>
                <w:bCs/>
                <w:szCs w:val="22"/>
                <w:lang w:eastAsia="cs-CZ"/>
              </w:rPr>
              <w:t>prostokořenný sadební materiál do 1 roku věku</w:t>
            </w:r>
          </w:p>
        </w:tc>
        <w:tc>
          <w:tcPr>
            <w:tcW w:w="1936" w:type="pct"/>
            <w:gridSpan w:val="2"/>
            <w:shd w:val="clear" w:color="auto" w:fill="auto"/>
            <w:noWrap/>
            <w:vAlign w:val="bottom"/>
          </w:tcPr>
          <w:p w14:paraId="6DF926F1" w14:textId="77777777" w:rsidR="008B2A1A" w:rsidRDefault="008B2A1A">
            <w:pPr>
              <w:shd w:val="clear" w:color="auto" w:fill="FFFFFF"/>
              <w:jc w:val="center"/>
              <w:rPr>
                <w:rFonts w:eastAsia="Times New Roman"/>
                <w:szCs w:val="22"/>
                <w:lang w:eastAsia="cs-CZ"/>
              </w:rPr>
            </w:pPr>
          </w:p>
        </w:tc>
      </w:tr>
      <w:tr w:rsidR="008B2A1A" w14:paraId="6DF926F6" w14:textId="77777777">
        <w:trPr>
          <w:trHeight w:val="567"/>
        </w:trPr>
        <w:tc>
          <w:tcPr>
            <w:tcW w:w="265" w:type="pct"/>
            <w:vMerge/>
            <w:shd w:val="clear" w:color="auto" w:fill="auto"/>
            <w:noWrap/>
            <w:vAlign w:val="center"/>
          </w:tcPr>
          <w:p w14:paraId="6DF926F3" w14:textId="77777777" w:rsidR="008B2A1A" w:rsidRDefault="008B2A1A">
            <w:pPr>
              <w:shd w:val="clear" w:color="auto" w:fill="FFFFFF"/>
              <w:jc w:val="center"/>
              <w:rPr>
                <w:rFonts w:eastAsia="Times New Roman"/>
                <w:szCs w:val="22"/>
                <w:lang w:eastAsia="cs-CZ"/>
              </w:rPr>
            </w:pPr>
          </w:p>
        </w:tc>
        <w:tc>
          <w:tcPr>
            <w:tcW w:w="2799" w:type="pct"/>
            <w:shd w:val="clear" w:color="auto" w:fill="auto"/>
            <w:noWrap/>
          </w:tcPr>
          <w:p w14:paraId="6DF926F4" w14:textId="77777777" w:rsidR="008B2A1A" w:rsidRDefault="0080711F">
            <w:pPr>
              <w:numPr>
                <w:ilvl w:val="0"/>
                <w:numId w:val="8"/>
              </w:numPr>
              <w:shd w:val="clear" w:color="auto" w:fill="FFFFFF"/>
              <w:ind w:left="356"/>
              <w:contextualSpacing/>
              <w:jc w:val="left"/>
              <w:rPr>
                <w:rFonts w:eastAsia="Times New Roman"/>
                <w:szCs w:val="22"/>
                <w:lang w:eastAsia="cs-CZ"/>
              </w:rPr>
            </w:pPr>
            <w:r>
              <w:rPr>
                <w:rFonts w:eastAsia="Times New Roman"/>
                <w:bCs/>
                <w:szCs w:val="22"/>
                <w:lang w:eastAsia="cs-CZ"/>
              </w:rPr>
              <w:t>prostokořenný sadební materiál víceletý</w:t>
            </w:r>
          </w:p>
        </w:tc>
        <w:tc>
          <w:tcPr>
            <w:tcW w:w="1936" w:type="pct"/>
            <w:gridSpan w:val="2"/>
            <w:shd w:val="clear" w:color="auto" w:fill="auto"/>
            <w:noWrap/>
            <w:vAlign w:val="bottom"/>
          </w:tcPr>
          <w:p w14:paraId="6DF926F5" w14:textId="77777777" w:rsidR="008B2A1A" w:rsidRDefault="008B2A1A">
            <w:pPr>
              <w:shd w:val="clear" w:color="auto" w:fill="FFFFFF"/>
              <w:jc w:val="center"/>
              <w:rPr>
                <w:rFonts w:eastAsia="Times New Roman"/>
                <w:szCs w:val="22"/>
                <w:lang w:eastAsia="cs-CZ"/>
              </w:rPr>
            </w:pPr>
          </w:p>
        </w:tc>
      </w:tr>
      <w:tr w:rsidR="008B2A1A" w14:paraId="6DF926FA" w14:textId="77777777">
        <w:trPr>
          <w:trHeight w:val="567"/>
        </w:trPr>
        <w:tc>
          <w:tcPr>
            <w:tcW w:w="265" w:type="pct"/>
            <w:vMerge/>
            <w:shd w:val="clear" w:color="auto" w:fill="auto"/>
            <w:noWrap/>
            <w:vAlign w:val="center"/>
          </w:tcPr>
          <w:p w14:paraId="6DF926F7" w14:textId="77777777" w:rsidR="008B2A1A" w:rsidRDefault="008B2A1A">
            <w:pPr>
              <w:shd w:val="clear" w:color="auto" w:fill="FFFFFF"/>
              <w:jc w:val="center"/>
              <w:rPr>
                <w:rFonts w:eastAsia="Times New Roman"/>
                <w:szCs w:val="22"/>
                <w:lang w:eastAsia="cs-CZ"/>
              </w:rPr>
            </w:pPr>
          </w:p>
        </w:tc>
        <w:tc>
          <w:tcPr>
            <w:tcW w:w="2799" w:type="pct"/>
            <w:shd w:val="clear" w:color="auto" w:fill="auto"/>
            <w:noWrap/>
          </w:tcPr>
          <w:p w14:paraId="6DF926F8" w14:textId="77777777" w:rsidR="008B2A1A" w:rsidRDefault="0080711F">
            <w:pPr>
              <w:numPr>
                <w:ilvl w:val="0"/>
                <w:numId w:val="8"/>
              </w:numPr>
              <w:shd w:val="clear" w:color="auto" w:fill="FFFFFF"/>
              <w:ind w:left="356"/>
              <w:contextualSpacing/>
              <w:jc w:val="left"/>
              <w:rPr>
                <w:rFonts w:eastAsia="Times New Roman"/>
                <w:szCs w:val="22"/>
                <w:lang w:eastAsia="cs-CZ"/>
              </w:rPr>
            </w:pPr>
            <w:r>
              <w:rPr>
                <w:rFonts w:eastAsia="Times New Roman"/>
                <w:bCs/>
                <w:szCs w:val="22"/>
                <w:lang w:eastAsia="cs-CZ"/>
              </w:rPr>
              <w:t>krytokořenný sadební materiál do 1 roku věku</w:t>
            </w:r>
          </w:p>
        </w:tc>
        <w:tc>
          <w:tcPr>
            <w:tcW w:w="1936" w:type="pct"/>
            <w:gridSpan w:val="2"/>
            <w:shd w:val="clear" w:color="auto" w:fill="auto"/>
            <w:noWrap/>
            <w:vAlign w:val="bottom"/>
          </w:tcPr>
          <w:p w14:paraId="6DF926F9" w14:textId="77777777" w:rsidR="008B2A1A" w:rsidRDefault="008B2A1A">
            <w:pPr>
              <w:shd w:val="clear" w:color="auto" w:fill="FFFFFF"/>
              <w:jc w:val="center"/>
              <w:rPr>
                <w:rFonts w:eastAsia="Times New Roman"/>
                <w:szCs w:val="22"/>
                <w:lang w:eastAsia="cs-CZ"/>
              </w:rPr>
            </w:pPr>
          </w:p>
        </w:tc>
      </w:tr>
      <w:tr w:rsidR="008B2A1A" w14:paraId="6DF926FE" w14:textId="77777777">
        <w:trPr>
          <w:trHeight w:val="567"/>
        </w:trPr>
        <w:tc>
          <w:tcPr>
            <w:tcW w:w="265" w:type="pct"/>
            <w:vMerge/>
            <w:shd w:val="clear" w:color="auto" w:fill="auto"/>
            <w:noWrap/>
            <w:vAlign w:val="center"/>
          </w:tcPr>
          <w:p w14:paraId="6DF926FB" w14:textId="77777777" w:rsidR="008B2A1A" w:rsidRDefault="008B2A1A">
            <w:pPr>
              <w:shd w:val="clear" w:color="auto" w:fill="FFFFFF"/>
              <w:jc w:val="center"/>
              <w:rPr>
                <w:rFonts w:eastAsia="Times New Roman"/>
                <w:szCs w:val="22"/>
                <w:lang w:eastAsia="cs-CZ"/>
              </w:rPr>
            </w:pPr>
          </w:p>
        </w:tc>
        <w:tc>
          <w:tcPr>
            <w:tcW w:w="2799" w:type="pct"/>
            <w:shd w:val="clear" w:color="auto" w:fill="auto"/>
            <w:noWrap/>
          </w:tcPr>
          <w:p w14:paraId="6DF926FC" w14:textId="77777777" w:rsidR="008B2A1A" w:rsidRDefault="0080711F">
            <w:pPr>
              <w:numPr>
                <w:ilvl w:val="0"/>
                <w:numId w:val="8"/>
              </w:numPr>
              <w:shd w:val="clear" w:color="auto" w:fill="FFFFFF"/>
              <w:ind w:left="356"/>
              <w:contextualSpacing/>
              <w:jc w:val="left"/>
              <w:rPr>
                <w:rFonts w:eastAsia="Times New Roman"/>
                <w:szCs w:val="22"/>
                <w:lang w:eastAsia="cs-CZ"/>
              </w:rPr>
            </w:pPr>
            <w:r>
              <w:rPr>
                <w:rFonts w:eastAsia="Times New Roman"/>
                <w:bCs/>
                <w:szCs w:val="22"/>
                <w:lang w:eastAsia="cs-CZ"/>
              </w:rPr>
              <w:t>krytokořenný sadební materiál víceletý</w:t>
            </w:r>
          </w:p>
        </w:tc>
        <w:tc>
          <w:tcPr>
            <w:tcW w:w="1936" w:type="pct"/>
            <w:gridSpan w:val="2"/>
            <w:shd w:val="clear" w:color="auto" w:fill="auto"/>
            <w:noWrap/>
            <w:vAlign w:val="bottom"/>
          </w:tcPr>
          <w:p w14:paraId="6DF926FD" w14:textId="77777777" w:rsidR="008B2A1A" w:rsidRDefault="008B2A1A">
            <w:pPr>
              <w:shd w:val="clear" w:color="auto" w:fill="FFFFFF"/>
              <w:jc w:val="center"/>
              <w:rPr>
                <w:rFonts w:eastAsia="Times New Roman"/>
                <w:szCs w:val="22"/>
                <w:lang w:eastAsia="cs-CZ"/>
              </w:rPr>
            </w:pPr>
          </w:p>
        </w:tc>
      </w:tr>
      <w:tr w:rsidR="008B2A1A" w14:paraId="6DF92702" w14:textId="77777777">
        <w:trPr>
          <w:trHeight w:val="567"/>
        </w:trPr>
        <w:tc>
          <w:tcPr>
            <w:tcW w:w="265" w:type="pct"/>
            <w:shd w:val="clear" w:color="auto" w:fill="auto"/>
            <w:noWrap/>
            <w:vAlign w:val="center"/>
            <w:hideMark/>
          </w:tcPr>
          <w:p w14:paraId="6DF926FF" w14:textId="77777777" w:rsidR="008B2A1A" w:rsidRDefault="0080711F">
            <w:pPr>
              <w:shd w:val="clear" w:color="auto" w:fill="FFFFFF"/>
              <w:jc w:val="center"/>
              <w:rPr>
                <w:rFonts w:eastAsia="Times New Roman"/>
                <w:szCs w:val="22"/>
                <w:lang w:eastAsia="cs-CZ"/>
              </w:rPr>
            </w:pPr>
            <w:r>
              <w:rPr>
                <w:rFonts w:eastAsia="Times New Roman"/>
                <w:szCs w:val="22"/>
                <w:lang w:eastAsia="cs-CZ"/>
              </w:rPr>
              <w:t>3</w:t>
            </w:r>
          </w:p>
        </w:tc>
        <w:tc>
          <w:tcPr>
            <w:tcW w:w="2799" w:type="pct"/>
            <w:shd w:val="clear" w:color="auto" w:fill="auto"/>
            <w:noWrap/>
            <w:vAlign w:val="bottom"/>
            <w:hideMark/>
          </w:tcPr>
          <w:p w14:paraId="6DF92700" w14:textId="77777777" w:rsidR="008B2A1A" w:rsidRDefault="0080711F">
            <w:pPr>
              <w:shd w:val="clear" w:color="auto" w:fill="FFFFFF"/>
              <w:jc w:val="left"/>
              <w:rPr>
                <w:rFonts w:eastAsia="Times New Roman"/>
                <w:szCs w:val="22"/>
                <w:lang w:eastAsia="cs-CZ"/>
              </w:rPr>
            </w:pPr>
            <w:r>
              <w:rPr>
                <w:rFonts w:eastAsia="Times New Roman"/>
                <w:szCs w:val="22"/>
                <w:lang w:eastAsia="cs-CZ"/>
              </w:rPr>
              <w:t>Hodnota produkce školkařských výpěstků lesních dřevin v roce 2014 v Kč</w:t>
            </w:r>
          </w:p>
        </w:tc>
        <w:tc>
          <w:tcPr>
            <w:tcW w:w="1936" w:type="pct"/>
            <w:gridSpan w:val="2"/>
            <w:shd w:val="clear" w:color="auto" w:fill="auto"/>
            <w:noWrap/>
            <w:vAlign w:val="bottom"/>
            <w:hideMark/>
          </w:tcPr>
          <w:p w14:paraId="6DF92701" w14:textId="77777777" w:rsidR="008B2A1A" w:rsidRDefault="0080711F">
            <w:pPr>
              <w:shd w:val="clear" w:color="auto" w:fill="FFFFFF"/>
              <w:jc w:val="center"/>
              <w:rPr>
                <w:rFonts w:eastAsia="Times New Roman"/>
                <w:szCs w:val="22"/>
                <w:lang w:eastAsia="cs-CZ"/>
              </w:rPr>
            </w:pPr>
            <w:r>
              <w:rPr>
                <w:rFonts w:eastAsia="Times New Roman"/>
                <w:szCs w:val="22"/>
                <w:lang w:eastAsia="cs-CZ"/>
              </w:rPr>
              <w:t> </w:t>
            </w:r>
          </w:p>
        </w:tc>
      </w:tr>
      <w:tr w:rsidR="008B2A1A" w14:paraId="6DF92706" w14:textId="77777777">
        <w:trPr>
          <w:trHeight w:val="567"/>
        </w:trPr>
        <w:tc>
          <w:tcPr>
            <w:tcW w:w="265" w:type="pct"/>
            <w:tcBorders>
              <w:bottom w:val="single" w:sz="6" w:space="0" w:color="auto"/>
            </w:tcBorders>
            <w:shd w:val="clear" w:color="auto" w:fill="auto"/>
            <w:noWrap/>
            <w:vAlign w:val="center"/>
            <w:hideMark/>
          </w:tcPr>
          <w:p w14:paraId="6DF92703" w14:textId="77777777" w:rsidR="008B2A1A" w:rsidRDefault="0080711F">
            <w:pPr>
              <w:shd w:val="clear" w:color="auto" w:fill="FFFFFF"/>
              <w:jc w:val="center"/>
              <w:rPr>
                <w:rFonts w:eastAsia="Times New Roman"/>
                <w:szCs w:val="22"/>
                <w:lang w:eastAsia="cs-CZ"/>
              </w:rPr>
            </w:pPr>
            <w:r>
              <w:rPr>
                <w:rFonts w:eastAsia="Times New Roman"/>
                <w:szCs w:val="22"/>
                <w:lang w:eastAsia="cs-CZ"/>
              </w:rPr>
              <w:t>4</w:t>
            </w:r>
          </w:p>
        </w:tc>
        <w:tc>
          <w:tcPr>
            <w:tcW w:w="2799" w:type="pct"/>
            <w:tcBorders>
              <w:bottom w:val="single" w:sz="6" w:space="0" w:color="auto"/>
            </w:tcBorders>
            <w:shd w:val="clear" w:color="auto" w:fill="auto"/>
            <w:noWrap/>
            <w:vAlign w:val="bottom"/>
            <w:hideMark/>
          </w:tcPr>
          <w:p w14:paraId="6DF92704" w14:textId="77777777" w:rsidR="008B2A1A" w:rsidRDefault="0080711F">
            <w:pPr>
              <w:shd w:val="clear" w:color="auto" w:fill="FFFFFF"/>
              <w:jc w:val="left"/>
              <w:rPr>
                <w:rFonts w:eastAsia="Times New Roman"/>
                <w:szCs w:val="22"/>
                <w:lang w:eastAsia="cs-CZ"/>
              </w:rPr>
            </w:pPr>
            <w:r>
              <w:rPr>
                <w:rFonts w:eastAsia="Times New Roman"/>
                <w:szCs w:val="22"/>
                <w:lang w:eastAsia="cs-CZ"/>
              </w:rPr>
              <w:t>Výše škody na produkci školkařských výpěstků lesních dřevin v roce 2015 v Kč</w:t>
            </w:r>
          </w:p>
        </w:tc>
        <w:tc>
          <w:tcPr>
            <w:tcW w:w="1936" w:type="pct"/>
            <w:gridSpan w:val="2"/>
            <w:tcBorders>
              <w:bottom w:val="single" w:sz="6" w:space="0" w:color="auto"/>
            </w:tcBorders>
            <w:shd w:val="clear" w:color="auto" w:fill="auto"/>
            <w:noWrap/>
            <w:vAlign w:val="bottom"/>
            <w:hideMark/>
          </w:tcPr>
          <w:p w14:paraId="6DF92705" w14:textId="77777777" w:rsidR="008B2A1A" w:rsidRDefault="0080711F">
            <w:pPr>
              <w:shd w:val="clear" w:color="auto" w:fill="FFFFFF"/>
              <w:jc w:val="center"/>
              <w:rPr>
                <w:rFonts w:eastAsia="Times New Roman"/>
                <w:szCs w:val="22"/>
                <w:lang w:eastAsia="cs-CZ"/>
              </w:rPr>
            </w:pPr>
            <w:r>
              <w:rPr>
                <w:rFonts w:eastAsia="Times New Roman"/>
                <w:szCs w:val="22"/>
                <w:lang w:eastAsia="cs-CZ"/>
              </w:rPr>
              <w:t> </w:t>
            </w:r>
          </w:p>
        </w:tc>
      </w:tr>
      <w:tr w:rsidR="008B2A1A" w14:paraId="6DF9270A" w14:textId="77777777">
        <w:trPr>
          <w:trHeight w:val="567"/>
        </w:trPr>
        <w:tc>
          <w:tcPr>
            <w:tcW w:w="265" w:type="pct"/>
            <w:shd w:val="clear" w:color="auto" w:fill="auto"/>
            <w:noWrap/>
            <w:vAlign w:val="center"/>
          </w:tcPr>
          <w:p w14:paraId="6DF92707" w14:textId="77777777" w:rsidR="008B2A1A" w:rsidRDefault="0080711F">
            <w:pPr>
              <w:shd w:val="clear" w:color="auto" w:fill="FFFFFF"/>
              <w:jc w:val="center"/>
              <w:rPr>
                <w:rFonts w:eastAsia="Times New Roman"/>
                <w:szCs w:val="22"/>
                <w:lang w:eastAsia="cs-CZ"/>
              </w:rPr>
            </w:pPr>
            <w:r>
              <w:rPr>
                <w:rFonts w:eastAsia="Times New Roman"/>
                <w:szCs w:val="22"/>
                <w:lang w:eastAsia="cs-CZ"/>
              </w:rPr>
              <w:t>5</w:t>
            </w:r>
          </w:p>
        </w:tc>
        <w:tc>
          <w:tcPr>
            <w:tcW w:w="2799" w:type="pct"/>
            <w:shd w:val="clear" w:color="auto" w:fill="auto"/>
            <w:noWrap/>
            <w:vAlign w:val="center"/>
          </w:tcPr>
          <w:p w14:paraId="6DF92708" w14:textId="77777777" w:rsidR="008B2A1A" w:rsidRDefault="0080711F">
            <w:pPr>
              <w:shd w:val="clear" w:color="auto" w:fill="FFFFFF"/>
              <w:jc w:val="left"/>
              <w:rPr>
                <w:rFonts w:eastAsia="Times New Roman"/>
                <w:szCs w:val="22"/>
                <w:lang w:eastAsia="cs-CZ"/>
              </w:rPr>
            </w:pPr>
            <w:r>
              <w:rPr>
                <w:rFonts w:eastAsia="Times New Roman"/>
                <w:szCs w:val="22"/>
                <w:lang w:eastAsia="cs-CZ"/>
              </w:rPr>
              <w:t>Podíl výše škody na hodnotě produkce v %</w:t>
            </w:r>
          </w:p>
        </w:tc>
        <w:tc>
          <w:tcPr>
            <w:tcW w:w="1936" w:type="pct"/>
            <w:gridSpan w:val="2"/>
            <w:shd w:val="clear" w:color="auto" w:fill="auto"/>
            <w:vAlign w:val="bottom"/>
          </w:tcPr>
          <w:p w14:paraId="6DF92709" w14:textId="77777777" w:rsidR="008B2A1A" w:rsidRDefault="008B2A1A">
            <w:pPr>
              <w:shd w:val="clear" w:color="auto" w:fill="FFFFFF"/>
              <w:jc w:val="center"/>
              <w:rPr>
                <w:rFonts w:eastAsia="Times New Roman"/>
                <w:szCs w:val="22"/>
                <w:lang w:eastAsia="cs-CZ"/>
              </w:rPr>
            </w:pPr>
          </w:p>
        </w:tc>
      </w:tr>
      <w:tr w:rsidR="008B2A1A" w14:paraId="6DF92712" w14:textId="77777777">
        <w:trPr>
          <w:trHeight w:val="1155"/>
        </w:trPr>
        <w:tc>
          <w:tcPr>
            <w:tcW w:w="265" w:type="pct"/>
            <w:shd w:val="clear" w:color="auto" w:fill="auto"/>
            <w:noWrap/>
            <w:vAlign w:val="center"/>
            <w:hideMark/>
          </w:tcPr>
          <w:p w14:paraId="6DF9270B" w14:textId="77777777" w:rsidR="008B2A1A" w:rsidRDefault="0080711F">
            <w:pPr>
              <w:shd w:val="clear" w:color="auto" w:fill="FFFFFF"/>
              <w:jc w:val="center"/>
              <w:rPr>
                <w:rFonts w:eastAsia="Times New Roman"/>
                <w:szCs w:val="22"/>
                <w:lang w:eastAsia="cs-CZ"/>
              </w:rPr>
            </w:pPr>
            <w:r>
              <w:rPr>
                <w:rFonts w:eastAsia="Times New Roman"/>
                <w:szCs w:val="22"/>
                <w:lang w:eastAsia="cs-CZ"/>
              </w:rPr>
              <w:t>6</w:t>
            </w:r>
          </w:p>
        </w:tc>
        <w:tc>
          <w:tcPr>
            <w:tcW w:w="2799" w:type="pct"/>
            <w:shd w:val="clear" w:color="auto" w:fill="auto"/>
            <w:noWrap/>
            <w:vAlign w:val="center"/>
            <w:hideMark/>
          </w:tcPr>
          <w:p w14:paraId="6DF9270C" w14:textId="77777777" w:rsidR="008B2A1A" w:rsidRDefault="0080711F">
            <w:pPr>
              <w:shd w:val="clear" w:color="auto" w:fill="FFFFFF"/>
              <w:jc w:val="left"/>
              <w:rPr>
                <w:rFonts w:eastAsia="Times New Roman"/>
                <w:szCs w:val="22"/>
                <w:lang w:eastAsia="cs-CZ"/>
              </w:rPr>
            </w:pPr>
            <w:r>
              <w:rPr>
                <w:rFonts w:eastAsia="Times New Roman"/>
                <w:szCs w:val="22"/>
                <w:lang w:eastAsia="cs-CZ"/>
              </w:rPr>
              <w:t>Výše škod v %*</w:t>
            </w:r>
          </w:p>
        </w:tc>
        <w:tc>
          <w:tcPr>
            <w:tcW w:w="907" w:type="pct"/>
            <w:shd w:val="clear" w:color="auto" w:fill="auto"/>
            <w:vAlign w:val="center"/>
            <w:hideMark/>
          </w:tcPr>
          <w:p w14:paraId="6DF9270D" w14:textId="77777777" w:rsidR="008B2A1A" w:rsidRDefault="0080711F">
            <w:pPr>
              <w:shd w:val="clear" w:color="auto" w:fill="FFFFFF"/>
              <w:jc w:val="center"/>
              <w:rPr>
                <w:rFonts w:eastAsia="Times New Roman"/>
                <w:szCs w:val="22"/>
                <w:lang w:eastAsia="cs-CZ"/>
              </w:rPr>
            </w:pPr>
            <w:r>
              <w:rPr>
                <w:rFonts w:eastAsia="Times New Roman"/>
                <w:szCs w:val="22"/>
                <w:lang w:eastAsia="cs-CZ"/>
              </w:rPr>
              <w:t>Škoda 30,01 – 40,00 %</w:t>
            </w:r>
          </w:p>
          <w:p w14:paraId="6DF9270E" w14:textId="77777777" w:rsidR="008B2A1A" w:rsidRDefault="00AC3A51">
            <w:pPr>
              <w:shd w:val="clear" w:color="auto" w:fill="FFFFFF"/>
              <w:jc w:val="center"/>
              <w:rPr>
                <w:rFonts w:eastAsia="Times New Roman"/>
                <w:szCs w:val="22"/>
                <w:lang w:eastAsia="cs-CZ"/>
              </w:rPr>
            </w:pPr>
            <w:r>
              <w:pict w14:anchorId="6DF92C56">
                <v:shape id="_x0000_s4714" type="#_x0000_t202" style="position:absolute;left:0;text-align:left;margin-left:34.5pt;margin-top:7.6pt;width:13.5pt;height:13.5pt;z-index:251663360;mso-wrap-distance-left:9pt;mso-wrap-distance-top:0;mso-wrap-distance-right:9pt;mso-wrap-distance-bottom:0;v-text-anchor:top">
                  <v:textbox inset="2.50014mm,1.3mm,2.50014mm,1.3mm">
                    <w:txbxContent>
                      <w:p w14:paraId="6DF92D11" w14:textId="77777777" w:rsidR="0080711F" w:rsidRDefault="0080711F"/>
                    </w:txbxContent>
                  </v:textbox>
                </v:shape>
              </w:pict>
            </w:r>
          </w:p>
          <w:p w14:paraId="6DF9270F" w14:textId="77777777" w:rsidR="008B2A1A" w:rsidRDefault="008B2A1A">
            <w:pPr>
              <w:shd w:val="clear" w:color="auto" w:fill="FFFFFF"/>
              <w:jc w:val="center"/>
              <w:rPr>
                <w:rFonts w:eastAsia="Times New Roman"/>
                <w:szCs w:val="22"/>
                <w:lang w:eastAsia="cs-CZ"/>
              </w:rPr>
            </w:pPr>
          </w:p>
        </w:tc>
        <w:tc>
          <w:tcPr>
            <w:tcW w:w="1029" w:type="pct"/>
            <w:shd w:val="clear" w:color="auto" w:fill="auto"/>
            <w:vAlign w:val="center"/>
            <w:hideMark/>
          </w:tcPr>
          <w:p w14:paraId="6DF92710" w14:textId="77777777" w:rsidR="008B2A1A" w:rsidRDefault="0080711F">
            <w:pPr>
              <w:shd w:val="clear" w:color="auto" w:fill="FFFFFF"/>
              <w:jc w:val="center"/>
              <w:rPr>
                <w:rFonts w:eastAsia="Times New Roman"/>
                <w:szCs w:val="22"/>
                <w:lang w:eastAsia="cs-CZ"/>
              </w:rPr>
            </w:pPr>
            <w:r>
              <w:rPr>
                <w:rFonts w:eastAsia="Times New Roman"/>
                <w:szCs w:val="22"/>
                <w:lang w:eastAsia="cs-CZ"/>
              </w:rPr>
              <w:t>Škoda nad 40,00 %</w:t>
            </w:r>
          </w:p>
          <w:p w14:paraId="6DF92711" w14:textId="77777777" w:rsidR="008B2A1A" w:rsidRDefault="00AC3A51">
            <w:pPr>
              <w:shd w:val="clear" w:color="auto" w:fill="FFFFFF"/>
              <w:jc w:val="center"/>
              <w:rPr>
                <w:rFonts w:eastAsia="Times New Roman"/>
                <w:szCs w:val="22"/>
                <w:lang w:eastAsia="cs-CZ"/>
              </w:rPr>
            </w:pPr>
            <w:r>
              <w:pict w14:anchorId="6DF92C57">
                <v:shape id="_x0000_s4713" type="#_x0000_t202" style="position:absolute;left:0;text-align:left;margin-left:39.05pt;margin-top:2.7pt;width:13.5pt;height:13.5pt;z-index:251664384;mso-wrap-distance-left:9pt;mso-wrap-distance-top:0;mso-wrap-distance-right:9pt;mso-wrap-distance-bottom:0;v-text-anchor:top">
                  <v:textbox inset="2.50014mm,1.3mm,2.50014mm,1.3mm">
                    <w:txbxContent>
                      <w:p w14:paraId="6DF92D13" w14:textId="77777777" w:rsidR="0080711F" w:rsidRDefault="0080711F"/>
                    </w:txbxContent>
                  </v:textbox>
                </v:shape>
              </w:pict>
            </w:r>
          </w:p>
        </w:tc>
      </w:tr>
      <w:tr w:rsidR="008B2A1A" w14:paraId="6DF92716" w14:textId="77777777">
        <w:trPr>
          <w:trHeight w:val="315"/>
        </w:trPr>
        <w:tc>
          <w:tcPr>
            <w:tcW w:w="265" w:type="pct"/>
            <w:shd w:val="clear" w:color="auto" w:fill="auto"/>
            <w:noWrap/>
            <w:vAlign w:val="center"/>
          </w:tcPr>
          <w:p w14:paraId="6DF92713" w14:textId="77777777" w:rsidR="008B2A1A" w:rsidRDefault="0080711F">
            <w:pPr>
              <w:shd w:val="clear" w:color="auto" w:fill="FFFFFF"/>
              <w:jc w:val="center"/>
              <w:rPr>
                <w:rFonts w:eastAsia="Times New Roman"/>
                <w:szCs w:val="22"/>
                <w:lang w:eastAsia="cs-CZ"/>
              </w:rPr>
            </w:pPr>
            <w:r>
              <w:rPr>
                <w:rFonts w:eastAsia="Times New Roman"/>
                <w:szCs w:val="22"/>
                <w:lang w:eastAsia="cs-CZ"/>
              </w:rPr>
              <w:t>7</w:t>
            </w:r>
          </w:p>
        </w:tc>
        <w:tc>
          <w:tcPr>
            <w:tcW w:w="2799" w:type="pct"/>
            <w:shd w:val="clear" w:color="auto" w:fill="auto"/>
            <w:noWrap/>
            <w:vAlign w:val="bottom"/>
          </w:tcPr>
          <w:p w14:paraId="6DF92714" w14:textId="77777777" w:rsidR="008B2A1A" w:rsidRDefault="0080711F">
            <w:pPr>
              <w:shd w:val="clear" w:color="auto" w:fill="FFFFFF"/>
              <w:jc w:val="left"/>
              <w:rPr>
                <w:rFonts w:eastAsia="Times New Roman"/>
                <w:bCs/>
                <w:szCs w:val="22"/>
                <w:lang w:eastAsia="cs-CZ"/>
              </w:rPr>
            </w:pPr>
            <w:r>
              <w:rPr>
                <w:rFonts w:eastAsia="Times New Roman"/>
                <w:sz w:val="20"/>
                <w:szCs w:val="20"/>
                <w:lang w:eastAsia="cs-CZ"/>
              </w:rPr>
              <w:t>Celková výměra školkařského subjektu v roce 2015 (dle Hlášení pověřené osobě za rok 2015)</w:t>
            </w:r>
          </w:p>
        </w:tc>
        <w:tc>
          <w:tcPr>
            <w:tcW w:w="1936" w:type="pct"/>
            <w:gridSpan w:val="2"/>
            <w:shd w:val="clear" w:color="auto" w:fill="auto"/>
            <w:noWrap/>
            <w:vAlign w:val="bottom"/>
          </w:tcPr>
          <w:p w14:paraId="6DF92715" w14:textId="77777777" w:rsidR="008B2A1A" w:rsidRDefault="008B2A1A">
            <w:pPr>
              <w:shd w:val="clear" w:color="auto" w:fill="FFFFFF"/>
              <w:jc w:val="center"/>
              <w:rPr>
                <w:rFonts w:eastAsia="Times New Roman"/>
                <w:szCs w:val="22"/>
                <w:lang w:eastAsia="cs-CZ"/>
              </w:rPr>
            </w:pPr>
          </w:p>
        </w:tc>
      </w:tr>
      <w:tr w:rsidR="008B2A1A" w14:paraId="6DF92719" w14:textId="77777777">
        <w:trPr>
          <w:trHeight w:val="703"/>
        </w:trPr>
        <w:tc>
          <w:tcPr>
            <w:tcW w:w="265" w:type="pct"/>
            <w:shd w:val="clear" w:color="auto" w:fill="auto"/>
            <w:noWrap/>
            <w:vAlign w:val="center"/>
            <w:hideMark/>
          </w:tcPr>
          <w:p w14:paraId="6DF92717" w14:textId="77777777" w:rsidR="008B2A1A" w:rsidRDefault="0080711F">
            <w:pPr>
              <w:shd w:val="clear" w:color="auto" w:fill="FFFFFF"/>
              <w:jc w:val="center"/>
              <w:rPr>
                <w:rFonts w:eastAsia="Times New Roman"/>
                <w:szCs w:val="22"/>
                <w:lang w:eastAsia="cs-CZ"/>
              </w:rPr>
            </w:pPr>
            <w:r>
              <w:rPr>
                <w:rFonts w:eastAsia="Times New Roman"/>
                <w:szCs w:val="22"/>
                <w:lang w:eastAsia="cs-CZ"/>
              </w:rPr>
              <w:lastRenderedPageBreak/>
              <w:t>8</w:t>
            </w:r>
          </w:p>
        </w:tc>
        <w:tc>
          <w:tcPr>
            <w:tcW w:w="4735" w:type="pct"/>
            <w:gridSpan w:val="3"/>
            <w:shd w:val="clear" w:color="auto" w:fill="auto"/>
            <w:vAlign w:val="bottom"/>
            <w:hideMark/>
          </w:tcPr>
          <w:p w14:paraId="6DF92718" w14:textId="77777777" w:rsidR="008B2A1A" w:rsidRDefault="0080711F">
            <w:pPr>
              <w:shd w:val="clear" w:color="auto" w:fill="FFFFFF"/>
              <w:jc w:val="left"/>
              <w:rPr>
                <w:rFonts w:eastAsia="Times New Roman"/>
                <w:szCs w:val="22"/>
                <w:lang w:eastAsia="cs-CZ"/>
              </w:rPr>
            </w:pPr>
            <w:r>
              <w:rPr>
                <w:rFonts w:eastAsia="Times New Roman"/>
                <w:szCs w:val="22"/>
                <w:lang w:eastAsia="cs-CZ"/>
              </w:rPr>
              <w:t>Nárok na dotaci v Kč (normativní náklady v Příloze č. 1 v části E Zásad vynásobené plochou plodiny v řádku 2)</w:t>
            </w:r>
          </w:p>
        </w:tc>
      </w:tr>
      <w:tr w:rsidR="008B2A1A" w14:paraId="6DF9271D" w14:textId="77777777">
        <w:trPr>
          <w:trHeight w:val="585"/>
        </w:trPr>
        <w:tc>
          <w:tcPr>
            <w:tcW w:w="265" w:type="pct"/>
            <w:vMerge w:val="restart"/>
            <w:shd w:val="clear" w:color="auto" w:fill="auto"/>
            <w:noWrap/>
            <w:vAlign w:val="center"/>
          </w:tcPr>
          <w:p w14:paraId="6DF9271A" w14:textId="77777777" w:rsidR="008B2A1A" w:rsidRDefault="0080711F">
            <w:pPr>
              <w:shd w:val="clear" w:color="auto" w:fill="FFFFFF"/>
              <w:jc w:val="center"/>
              <w:rPr>
                <w:rFonts w:eastAsia="Times New Roman"/>
                <w:szCs w:val="22"/>
                <w:lang w:eastAsia="cs-CZ"/>
              </w:rPr>
            </w:pPr>
            <w:r>
              <w:rPr>
                <w:rFonts w:eastAsia="Times New Roman"/>
                <w:szCs w:val="22"/>
                <w:lang w:eastAsia="cs-CZ"/>
              </w:rPr>
              <w:t>9</w:t>
            </w:r>
          </w:p>
        </w:tc>
        <w:tc>
          <w:tcPr>
            <w:tcW w:w="2799" w:type="pct"/>
            <w:shd w:val="clear" w:color="auto" w:fill="auto"/>
          </w:tcPr>
          <w:p w14:paraId="6DF9271B" w14:textId="77777777" w:rsidR="008B2A1A" w:rsidRDefault="0080711F">
            <w:pPr>
              <w:numPr>
                <w:ilvl w:val="0"/>
                <w:numId w:val="11"/>
              </w:numPr>
              <w:shd w:val="clear" w:color="auto" w:fill="FFFFFF"/>
              <w:ind w:left="356"/>
              <w:contextualSpacing/>
              <w:jc w:val="left"/>
              <w:rPr>
                <w:rFonts w:eastAsia="Times New Roman"/>
                <w:szCs w:val="22"/>
                <w:lang w:eastAsia="cs-CZ"/>
              </w:rPr>
            </w:pPr>
            <w:r>
              <w:rPr>
                <w:rFonts w:eastAsia="Times New Roman"/>
                <w:bCs/>
                <w:szCs w:val="22"/>
                <w:lang w:eastAsia="cs-CZ"/>
              </w:rPr>
              <w:t>prostokořenný sadební materiál do 1 roku věku</w:t>
            </w:r>
          </w:p>
        </w:tc>
        <w:tc>
          <w:tcPr>
            <w:tcW w:w="1936" w:type="pct"/>
            <w:gridSpan w:val="2"/>
            <w:shd w:val="clear" w:color="auto" w:fill="auto"/>
            <w:noWrap/>
            <w:vAlign w:val="bottom"/>
          </w:tcPr>
          <w:p w14:paraId="6DF9271C" w14:textId="77777777" w:rsidR="008B2A1A" w:rsidRDefault="008B2A1A">
            <w:pPr>
              <w:shd w:val="clear" w:color="auto" w:fill="FFFFFF"/>
              <w:jc w:val="left"/>
              <w:rPr>
                <w:rFonts w:eastAsia="Times New Roman"/>
                <w:szCs w:val="22"/>
                <w:lang w:eastAsia="cs-CZ"/>
              </w:rPr>
            </w:pPr>
          </w:p>
        </w:tc>
      </w:tr>
      <w:tr w:rsidR="008B2A1A" w14:paraId="6DF92721" w14:textId="77777777">
        <w:trPr>
          <w:trHeight w:val="585"/>
        </w:trPr>
        <w:tc>
          <w:tcPr>
            <w:tcW w:w="265" w:type="pct"/>
            <w:vMerge/>
            <w:shd w:val="clear" w:color="auto" w:fill="auto"/>
            <w:noWrap/>
            <w:vAlign w:val="center"/>
          </w:tcPr>
          <w:p w14:paraId="6DF9271E" w14:textId="77777777" w:rsidR="008B2A1A" w:rsidRDefault="008B2A1A">
            <w:pPr>
              <w:shd w:val="clear" w:color="auto" w:fill="FFFFFF"/>
              <w:jc w:val="center"/>
              <w:rPr>
                <w:rFonts w:eastAsia="Times New Roman"/>
                <w:szCs w:val="22"/>
                <w:lang w:eastAsia="cs-CZ"/>
              </w:rPr>
            </w:pPr>
          </w:p>
        </w:tc>
        <w:tc>
          <w:tcPr>
            <w:tcW w:w="2799" w:type="pct"/>
            <w:shd w:val="clear" w:color="auto" w:fill="auto"/>
          </w:tcPr>
          <w:p w14:paraId="6DF9271F" w14:textId="77777777" w:rsidR="008B2A1A" w:rsidRDefault="0080711F">
            <w:pPr>
              <w:numPr>
                <w:ilvl w:val="0"/>
                <w:numId w:val="11"/>
              </w:numPr>
              <w:shd w:val="clear" w:color="auto" w:fill="FFFFFF"/>
              <w:ind w:left="356"/>
              <w:contextualSpacing/>
              <w:jc w:val="left"/>
              <w:rPr>
                <w:rFonts w:eastAsia="Times New Roman"/>
                <w:szCs w:val="22"/>
                <w:lang w:eastAsia="cs-CZ"/>
              </w:rPr>
            </w:pPr>
            <w:r>
              <w:rPr>
                <w:rFonts w:eastAsia="Times New Roman"/>
                <w:bCs/>
                <w:szCs w:val="22"/>
                <w:lang w:eastAsia="cs-CZ"/>
              </w:rPr>
              <w:t>prostokořenný sadební materiál víceletý</w:t>
            </w:r>
          </w:p>
        </w:tc>
        <w:tc>
          <w:tcPr>
            <w:tcW w:w="1936" w:type="pct"/>
            <w:gridSpan w:val="2"/>
            <w:shd w:val="clear" w:color="auto" w:fill="auto"/>
            <w:noWrap/>
            <w:vAlign w:val="bottom"/>
          </w:tcPr>
          <w:p w14:paraId="6DF92720" w14:textId="77777777" w:rsidR="008B2A1A" w:rsidRDefault="008B2A1A">
            <w:pPr>
              <w:shd w:val="clear" w:color="auto" w:fill="FFFFFF"/>
              <w:jc w:val="left"/>
              <w:rPr>
                <w:rFonts w:eastAsia="Times New Roman"/>
                <w:szCs w:val="22"/>
                <w:lang w:eastAsia="cs-CZ"/>
              </w:rPr>
            </w:pPr>
          </w:p>
        </w:tc>
      </w:tr>
      <w:tr w:rsidR="008B2A1A" w14:paraId="6DF92725" w14:textId="77777777">
        <w:trPr>
          <w:trHeight w:val="585"/>
        </w:trPr>
        <w:tc>
          <w:tcPr>
            <w:tcW w:w="265" w:type="pct"/>
            <w:vMerge/>
            <w:shd w:val="clear" w:color="auto" w:fill="auto"/>
            <w:noWrap/>
            <w:vAlign w:val="center"/>
          </w:tcPr>
          <w:p w14:paraId="6DF92722" w14:textId="77777777" w:rsidR="008B2A1A" w:rsidRDefault="008B2A1A">
            <w:pPr>
              <w:shd w:val="clear" w:color="auto" w:fill="FFFFFF"/>
              <w:jc w:val="center"/>
              <w:rPr>
                <w:rFonts w:eastAsia="Times New Roman"/>
                <w:szCs w:val="22"/>
                <w:lang w:eastAsia="cs-CZ"/>
              </w:rPr>
            </w:pPr>
          </w:p>
        </w:tc>
        <w:tc>
          <w:tcPr>
            <w:tcW w:w="2799" w:type="pct"/>
            <w:shd w:val="clear" w:color="auto" w:fill="auto"/>
          </w:tcPr>
          <w:p w14:paraId="6DF92723" w14:textId="77777777" w:rsidR="008B2A1A" w:rsidRDefault="0080711F">
            <w:pPr>
              <w:numPr>
                <w:ilvl w:val="0"/>
                <w:numId w:val="11"/>
              </w:numPr>
              <w:shd w:val="clear" w:color="auto" w:fill="FFFFFF"/>
              <w:ind w:left="356"/>
              <w:contextualSpacing/>
              <w:jc w:val="left"/>
              <w:rPr>
                <w:rFonts w:eastAsia="Times New Roman"/>
                <w:szCs w:val="22"/>
                <w:lang w:eastAsia="cs-CZ"/>
              </w:rPr>
            </w:pPr>
            <w:r>
              <w:rPr>
                <w:rFonts w:eastAsia="Times New Roman"/>
                <w:bCs/>
                <w:szCs w:val="22"/>
                <w:lang w:eastAsia="cs-CZ"/>
              </w:rPr>
              <w:t>krytokořenný sadební materiál do 1 roku věku</w:t>
            </w:r>
          </w:p>
        </w:tc>
        <w:tc>
          <w:tcPr>
            <w:tcW w:w="1936" w:type="pct"/>
            <w:gridSpan w:val="2"/>
            <w:shd w:val="clear" w:color="auto" w:fill="auto"/>
            <w:noWrap/>
            <w:vAlign w:val="bottom"/>
          </w:tcPr>
          <w:p w14:paraId="6DF92724" w14:textId="77777777" w:rsidR="008B2A1A" w:rsidRDefault="008B2A1A">
            <w:pPr>
              <w:shd w:val="clear" w:color="auto" w:fill="FFFFFF"/>
              <w:jc w:val="left"/>
              <w:rPr>
                <w:rFonts w:eastAsia="Times New Roman"/>
                <w:szCs w:val="22"/>
                <w:lang w:eastAsia="cs-CZ"/>
              </w:rPr>
            </w:pPr>
          </w:p>
        </w:tc>
      </w:tr>
      <w:tr w:rsidR="008B2A1A" w14:paraId="6DF92729" w14:textId="77777777">
        <w:trPr>
          <w:trHeight w:val="585"/>
        </w:trPr>
        <w:tc>
          <w:tcPr>
            <w:tcW w:w="265" w:type="pct"/>
            <w:vMerge/>
            <w:shd w:val="clear" w:color="auto" w:fill="auto"/>
            <w:noWrap/>
            <w:vAlign w:val="center"/>
          </w:tcPr>
          <w:p w14:paraId="6DF92726" w14:textId="77777777" w:rsidR="008B2A1A" w:rsidRDefault="008B2A1A">
            <w:pPr>
              <w:shd w:val="clear" w:color="auto" w:fill="FFFFFF"/>
              <w:jc w:val="center"/>
              <w:rPr>
                <w:rFonts w:eastAsia="Times New Roman"/>
                <w:szCs w:val="22"/>
                <w:lang w:eastAsia="cs-CZ"/>
              </w:rPr>
            </w:pPr>
          </w:p>
        </w:tc>
        <w:tc>
          <w:tcPr>
            <w:tcW w:w="2799" w:type="pct"/>
            <w:shd w:val="clear" w:color="auto" w:fill="auto"/>
          </w:tcPr>
          <w:p w14:paraId="6DF92727" w14:textId="77777777" w:rsidR="008B2A1A" w:rsidRDefault="0080711F">
            <w:pPr>
              <w:numPr>
                <w:ilvl w:val="0"/>
                <w:numId w:val="11"/>
              </w:numPr>
              <w:shd w:val="clear" w:color="auto" w:fill="FFFFFF"/>
              <w:ind w:left="356"/>
              <w:contextualSpacing/>
              <w:jc w:val="left"/>
              <w:rPr>
                <w:rFonts w:eastAsia="Times New Roman"/>
                <w:szCs w:val="22"/>
                <w:lang w:eastAsia="cs-CZ"/>
              </w:rPr>
            </w:pPr>
            <w:r>
              <w:rPr>
                <w:rFonts w:eastAsia="Times New Roman"/>
                <w:bCs/>
                <w:szCs w:val="22"/>
                <w:lang w:eastAsia="cs-CZ"/>
              </w:rPr>
              <w:t>krytokořenný sadební materiál víceletý</w:t>
            </w:r>
          </w:p>
        </w:tc>
        <w:tc>
          <w:tcPr>
            <w:tcW w:w="1936" w:type="pct"/>
            <w:gridSpan w:val="2"/>
            <w:shd w:val="clear" w:color="auto" w:fill="auto"/>
            <w:noWrap/>
            <w:vAlign w:val="bottom"/>
          </w:tcPr>
          <w:p w14:paraId="6DF92728" w14:textId="77777777" w:rsidR="008B2A1A" w:rsidRDefault="008B2A1A">
            <w:pPr>
              <w:shd w:val="clear" w:color="auto" w:fill="FFFFFF"/>
              <w:jc w:val="left"/>
              <w:rPr>
                <w:rFonts w:eastAsia="Times New Roman"/>
                <w:szCs w:val="22"/>
                <w:lang w:eastAsia="cs-CZ"/>
              </w:rPr>
            </w:pPr>
          </w:p>
        </w:tc>
      </w:tr>
      <w:tr w:rsidR="008B2A1A" w14:paraId="6DF9272D" w14:textId="77777777">
        <w:trPr>
          <w:trHeight w:val="585"/>
        </w:trPr>
        <w:tc>
          <w:tcPr>
            <w:tcW w:w="265" w:type="pct"/>
            <w:vMerge/>
            <w:shd w:val="clear" w:color="auto" w:fill="auto"/>
            <w:noWrap/>
            <w:vAlign w:val="center"/>
          </w:tcPr>
          <w:p w14:paraId="6DF9272A" w14:textId="77777777" w:rsidR="008B2A1A" w:rsidRDefault="008B2A1A">
            <w:pPr>
              <w:shd w:val="clear" w:color="auto" w:fill="FFFFFF"/>
              <w:jc w:val="center"/>
              <w:rPr>
                <w:rFonts w:eastAsia="Times New Roman"/>
                <w:szCs w:val="22"/>
                <w:lang w:eastAsia="cs-CZ"/>
              </w:rPr>
            </w:pPr>
          </w:p>
        </w:tc>
        <w:tc>
          <w:tcPr>
            <w:tcW w:w="2799" w:type="pct"/>
            <w:shd w:val="clear" w:color="auto" w:fill="auto"/>
          </w:tcPr>
          <w:p w14:paraId="6DF9272B" w14:textId="77777777" w:rsidR="008B2A1A" w:rsidRDefault="0080711F">
            <w:pPr>
              <w:shd w:val="clear" w:color="auto" w:fill="FFFFFF"/>
              <w:jc w:val="left"/>
              <w:rPr>
                <w:rFonts w:eastAsia="Times New Roman"/>
                <w:sz w:val="20"/>
                <w:szCs w:val="20"/>
                <w:lang w:eastAsia="cs-CZ"/>
              </w:rPr>
            </w:pPr>
            <w:r>
              <w:rPr>
                <w:rFonts w:eastAsia="Times New Roman"/>
                <w:sz w:val="20"/>
                <w:szCs w:val="20"/>
                <w:lang w:eastAsia="cs-CZ"/>
              </w:rPr>
              <w:t>CELKEM (Kč)</w:t>
            </w:r>
          </w:p>
        </w:tc>
        <w:tc>
          <w:tcPr>
            <w:tcW w:w="1936" w:type="pct"/>
            <w:gridSpan w:val="2"/>
            <w:shd w:val="clear" w:color="auto" w:fill="auto"/>
            <w:noWrap/>
            <w:vAlign w:val="bottom"/>
          </w:tcPr>
          <w:p w14:paraId="6DF9272C" w14:textId="77777777" w:rsidR="008B2A1A" w:rsidRDefault="008B2A1A">
            <w:pPr>
              <w:shd w:val="clear" w:color="auto" w:fill="FFFFFF"/>
              <w:jc w:val="left"/>
              <w:rPr>
                <w:rFonts w:eastAsia="Times New Roman"/>
                <w:szCs w:val="22"/>
                <w:lang w:eastAsia="cs-CZ"/>
              </w:rPr>
            </w:pPr>
          </w:p>
        </w:tc>
      </w:tr>
      <w:tr w:rsidR="008B2A1A" w14:paraId="6DF92731" w14:textId="77777777">
        <w:trPr>
          <w:trHeight w:val="315"/>
        </w:trPr>
        <w:tc>
          <w:tcPr>
            <w:tcW w:w="265" w:type="pct"/>
            <w:shd w:val="clear" w:color="auto" w:fill="auto"/>
            <w:noWrap/>
            <w:vAlign w:val="center"/>
          </w:tcPr>
          <w:p w14:paraId="6DF9272E" w14:textId="77777777" w:rsidR="008B2A1A" w:rsidRDefault="0080711F">
            <w:pPr>
              <w:shd w:val="clear" w:color="auto" w:fill="FFFFFF"/>
              <w:jc w:val="center"/>
              <w:rPr>
                <w:rFonts w:eastAsia="Times New Roman"/>
                <w:szCs w:val="22"/>
                <w:lang w:eastAsia="cs-CZ"/>
              </w:rPr>
            </w:pPr>
            <w:r>
              <w:rPr>
                <w:rFonts w:eastAsia="Times New Roman"/>
                <w:szCs w:val="22"/>
                <w:lang w:eastAsia="cs-CZ"/>
              </w:rPr>
              <w:t>10</w:t>
            </w:r>
          </w:p>
        </w:tc>
        <w:tc>
          <w:tcPr>
            <w:tcW w:w="2799" w:type="pct"/>
            <w:shd w:val="clear" w:color="auto" w:fill="auto"/>
            <w:noWrap/>
            <w:vAlign w:val="bottom"/>
          </w:tcPr>
          <w:p w14:paraId="6DF9272F" w14:textId="77777777" w:rsidR="008B2A1A" w:rsidRDefault="0080711F">
            <w:pPr>
              <w:shd w:val="clear" w:color="auto" w:fill="FFFFFF"/>
              <w:jc w:val="left"/>
              <w:rPr>
                <w:rFonts w:eastAsia="Times New Roman"/>
                <w:bCs/>
                <w:szCs w:val="22"/>
                <w:lang w:eastAsia="cs-CZ"/>
              </w:rPr>
            </w:pPr>
            <w:r>
              <w:rPr>
                <w:rFonts w:eastAsia="Times New Roman"/>
                <w:bCs/>
                <w:szCs w:val="22"/>
                <w:lang w:eastAsia="cs-CZ"/>
              </w:rPr>
              <w:t xml:space="preserve">Doklad o pojištění s pojistnou ochranou vztahující se alespoň na 50 % výměry </w:t>
            </w:r>
            <w:r>
              <w:rPr>
                <w:rFonts w:eastAsia="Times New Roman"/>
                <w:sz w:val="20"/>
                <w:szCs w:val="20"/>
                <w:lang w:eastAsia="cs-CZ"/>
              </w:rPr>
              <w:t>celkové výměry produkčních ploch nebo doklad o nepojistitelnosti produkce školkařských výpěstků lesních dřevin</w:t>
            </w:r>
            <w:r>
              <w:rPr>
                <w:rFonts w:eastAsia="Times New Roman"/>
                <w:bCs/>
                <w:szCs w:val="22"/>
                <w:lang w:eastAsia="cs-CZ"/>
              </w:rPr>
              <w:t>*</w:t>
            </w:r>
          </w:p>
        </w:tc>
        <w:tc>
          <w:tcPr>
            <w:tcW w:w="1936" w:type="pct"/>
            <w:gridSpan w:val="2"/>
            <w:shd w:val="clear" w:color="auto" w:fill="auto"/>
            <w:noWrap/>
            <w:vAlign w:val="bottom"/>
          </w:tcPr>
          <w:p w14:paraId="6DF92730" w14:textId="77777777" w:rsidR="008B2A1A" w:rsidRDefault="0080711F">
            <w:pPr>
              <w:shd w:val="clear" w:color="auto" w:fill="FFFFFF"/>
              <w:jc w:val="center"/>
              <w:rPr>
                <w:rFonts w:eastAsia="Times New Roman"/>
                <w:szCs w:val="22"/>
                <w:lang w:eastAsia="cs-CZ"/>
              </w:rPr>
            </w:pPr>
            <w:r>
              <w:rPr>
                <w:rFonts w:eastAsia="Times New Roman"/>
                <w:szCs w:val="22"/>
                <w:lang w:eastAsia="cs-CZ"/>
              </w:rPr>
              <w:t>ano – ne</w:t>
            </w:r>
          </w:p>
        </w:tc>
      </w:tr>
      <w:tr w:rsidR="008B2A1A" w14:paraId="6DF92736" w14:textId="77777777">
        <w:trPr>
          <w:trHeight w:val="315"/>
        </w:trPr>
        <w:tc>
          <w:tcPr>
            <w:tcW w:w="265" w:type="pct"/>
            <w:tcBorders>
              <w:bottom w:val="single" w:sz="6" w:space="0" w:color="auto"/>
            </w:tcBorders>
            <w:shd w:val="clear" w:color="auto" w:fill="auto"/>
            <w:noWrap/>
            <w:vAlign w:val="center"/>
            <w:hideMark/>
          </w:tcPr>
          <w:p w14:paraId="6DF92732" w14:textId="77777777" w:rsidR="008B2A1A" w:rsidRDefault="0080711F">
            <w:pPr>
              <w:shd w:val="clear" w:color="auto" w:fill="FFFFFF"/>
              <w:jc w:val="center"/>
              <w:rPr>
                <w:rFonts w:eastAsia="Times New Roman"/>
                <w:szCs w:val="22"/>
                <w:lang w:eastAsia="cs-CZ"/>
              </w:rPr>
            </w:pPr>
            <w:r>
              <w:rPr>
                <w:rFonts w:eastAsia="Times New Roman"/>
                <w:szCs w:val="22"/>
                <w:lang w:eastAsia="cs-CZ"/>
              </w:rPr>
              <w:t>11</w:t>
            </w:r>
          </w:p>
        </w:tc>
        <w:tc>
          <w:tcPr>
            <w:tcW w:w="2799" w:type="pct"/>
            <w:tcBorders>
              <w:bottom w:val="single" w:sz="6" w:space="0" w:color="auto"/>
            </w:tcBorders>
            <w:shd w:val="clear" w:color="auto" w:fill="auto"/>
            <w:noWrap/>
            <w:vAlign w:val="bottom"/>
            <w:hideMark/>
          </w:tcPr>
          <w:p w14:paraId="6DF92733" w14:textId="77777777" w:rsidR="008B2A1A" w:rsidRDefault="0080711F">
            <w:pPr>
              <w:shd w:val="clear" w:color="auto" w:fill="FFFFFF"/>
              <w:jc w:val="left"/>
              <w:rPr>
                <w:rFonts w:eastAsia="Times New Roman"/>
                <w:b/>
                <w:bCs/>
                <w:szCs w:val="22"/>
                <w:lang w:eastAsia="cs-CZ"/>
              </w:rPr>
            </w:pPr>
            <w:r>
              <w:rPr>
                <w:rFonts w:eastAsia="Times New Roman"/>
                <w:b/>
                <w:bCs/>
                <w:szCs w:val="22"/>
                <w:lang w:eastAsia="cs-CZ"/>
              </w:rPr>
              <w:t>Nárok na dotaci po zhodnocení úrovně pojistné ochrany v Kč **</w:t>
            </w:r>
          </w:p>
        </w:tc>
        <w:tc>
          <w:tcPr>
            <w:tcW w:w="1936" w:type="pct"/>
            <w:gridSpan w:val="2"/>
            <w:tcBorders>
              <w:bottom w:val="single" w:sz="6" w:space="0" w:color="auto"/>
            </w:tcBorders>
            <w:shd w:val="clear" w:color="auto" w:fill="auto"/>
            <w:noWrap/>
            <w:vAlign w:val="bottom"/>
            <w:hideMark/>
          </w:tcPr>
          <w:p w14:paraId="6DF92734" w14:textId="77777777" w:rsidR="008B2A1A" w:rsidRDefault="0080711F">
            <w:pPr>
              <w:shd w:val="clear" w:color="auto" w:fill="FFFFFF"/>
              <w:jc w:val="left"/>
              <w:rPr>
                <w:rFonts w:eastAsia="Times New Roman"/>
                <w:szCs w:val="22"/>
                <w:lang w:eastAsia="cs-CZ"/>
              </w:rPr>
            </w:pPr>
            <w:r>
              <w:rPr>
                <w:rFonts w:eastAsia="Times New Roman"/>
                <w:szCs w:val="22"/>
                <w:lang w:eastAsia="cs-CZ"/>
              </w:rPr>
              <w:t> </w:t>
            </w:r>
          </w:p>
          <w:p w14:paraId="6DF92735" w14:textId="77777777" w:rsidR="008B2A1A" w:rsidRDefault="0080711F">
            <w:pPr>
              <w:shd w:val="clear" w:color="auto" w:fill="FFFFFF"/>
              <w:jc w:val="left"/>
              <w:rPr>
                <w:rFonts w:eastAsia="Times New Roman"/>
                <w:szCs w:val="22"/>
                <w:lang w:eastAsia="cs-CZ"/>
              </w:rPr>
            </w:pPr>
            <w:r>
              <w:rPr>
                <w:rFonts w:eastAsia="Times New Roman"/>
                <w:szCs w:val="22"/>
                <w:lang w:eastAsia="cs-CZ"/>
              </w:rPr>
              <w:t> </w:t>
            </w:r>
          </w:p>
        </w:tc>
      </w:tr>
      <w:tr w:rsidR="008B2A1A" w14:paraId="6DF9273B" w14:textId="77777777">
        <w:trPr>
          <w:trHeight w:val="300"/>
        </w:trPr>
        <w:tc>
          <w:tcPr>
            <w:tcW w:w="265" w:type="pct"/>
            <w:tcBorders>
              <w:left w:val="nil"/>
              <w:right w:val="nil"/>
            </w:tcBorders>
            <w:shd w:val="clear" w:color="auto" w:fill="auto"/>
            <w:noWrap/>
            <w:vAlign w:val="center"/>
            <w:hideMark/>
          </w:tcPr>
          <w:p w14:paraId="6DF92737" w14:textId="77777777" w:rsidR="008B2A1A" w:rsidRDefault="008B2A1A">
            <w:pPr>
              <w:shd w:val="clear" w:color="auto" w:fill="FFFFFF"/>
              <w:jc w:val="center"/>
              <w:rPr>
                <w:rFonts w:eastAsia="Times New Roman"/>
                <w:szCs w:val="22"/>
                <w:lang w:eastAsia="cs-CZ"/>
              </w:rPr>
            </w:pPr>
          </w:p>
        </w:tc>
        <w:tc>
          <w:tcPr>
            <w:tcW w:w="2799" w:type="pct"/>
            <w:tcBorders>
              <w:left w:val="nil"/>
              <w:right w:val="nil"/>
            </w:tcBorders>
            <w:shd w:val="clear" w:color="auto" w:fill="auto"/>
            <w:noWrap/>
            <w:vAlign w:val="bottom"/>
            <w:hideMark/>
          </w:tcPr>
          <w:p w14:paraId="6DF92738" w14:textId="77777777" w:rsidR="008B2A1A" w:rsidRDefault="008B2A1A">
            <w:pPr>
              <w:shd w:val="clear" w:color="auto" w:fill="FFFFFF"/>
              <w:jc w:val="left"/>
              <w:rPr>
                <w:rFonts w:eastAsia="Times New Roman"/>
                <w:szCs w:val="22"/>
                <w:lang w:eastAsia="cs-CZ"/>
              </w:rPr>
            </w:pPr>
          </w:p>
        </w:tc>
        <w:tc>
          <w:tcPr>
            <w:tcW w:w="907" w:type="pct"/>
            <w:tcBorders>
              <w:left w:val="nil"/>
              <w:right w:val="nil"/>
            </w:tcBorders>
            <w:shd w:val="clear" w:color="auto" w:fill="auto"/>
            <w:noWrap/>
            <w:vAlign w:val="bottom"/>
            <w:hideMark/>
          </w:tcPr>
          <w:p w14:paraId="6DF92739" w14:textId="77777777" w:rsidR="008B2A1A" w:rsidRDefault="008B2A1A">
            <w:pPr>
              <w:shd w:val="clear" w:color="auto" w:fill="FFFFFF"/>
              <w:jc w:val="left"/>
              <w:rPr>
                <w:rFonts w:eastAsia="Times New Roman"/>
                <w:szCs w:val="22"/>
                <w:lang w:eastAsia="cs-CZ"/>
              </w:rPr>
            </w:pPr>
          </w:p>
        </w:tc>
        <w:tc>
          <w:tcPr>
            <w:tcW w:w="1029" w:type="pct"/>
            <w:tcBorders>
              <w:left w:val="nil"/>
              <w:right w:val="nil"/>
            </w:tcBorders>
            <w:shd w:val="clear" w:color="auto" w:fill="auto"/>
            <w:noWrap/>
            <w:vAlign w:val="bottom"/>
            <w:hideMark/>
          </w:tcPr>
          <w:p w14:paraId="6DF9273A" w14:textId="77777777" w:rsidR="008B2A1A" w:rsidRDefault="008B2A1A">
            <w:pPr>
              <w:shd w:val="clear" w:color="auto" w:fill="FFFFFF"/>
              <w:jc w:val="left"/>
              <w:rPr>
                <w:rFonts w:eastAsia="Times New Roman"/>
                <w:szCs w:val="22"/>
                <w:lang w:eastAsia="cs-CZ"/>
              </w:rPr>
            </w:pPr>
          </w:p>
        </w:tc>
      </w:tr>
      <w:tr w:rsidR="008B2A1A" w14:paraId="6DF9273E" w14:textId="77777777">
        <w:trPr>
          <w:trHeight w:val="703"/>
        </w:trPr>
        <w:tc>
          <w:tcPr>
            <w:tcW w:w="265" w:type="pct"/>
            <w:shd w:val="clear" w:color="auto" w:fill="EAF1DD"/>
            <w:noWrap/>
            <w:vAlign w:val="center"/>
            <w:hideMark/>
          </w:tcPr>
          <w:p w14:paraId="6DF9273C" w14:textId="77777777" w:rsidR="008B2A1A" w:rsidRDefault="0080711F">
            <w:pPr>
              <w:keepNext/>
              <w:keepLines/>
              <w:jc w:val="center"/>
              <w:rPr>
                <w:rFonts w:eastAsia="Times New Roman"/>
                <w:b/>
                <w:szCs w:val="22"/>
                <w:lang w:eastAsia="cs-CZ"/>
              </w:rPr>
            </w:pPr>
            <w:r>
              <w:rPr>
                <w:rFonts w:eastAsia="Times New Roman"/>
                <w:b/>
                <w:szCs w:val="22"/>
                <w:lang w:eastAsia="cs-CZ"/>
              </w:rPr>
              <w:t>12</w:t>
            </w:r>
          </w:p>
        </w:tc>
        <w:tc>
          <w:tcPr>
            <w:tcW w:w="4735" w:type="pct"/>
            <w:gridSpan w:val="3"/>
            <w:shd w:val="clear" w:color="auto" w:fill="EAF1DD"/>
            <w:vAlign w:val="bottom"/>
            <w:hideMark/>
          </w:tcPr>
          <w:p w14:paraId="6DF9273D" w14:textId="77777777" w:rsidR="008B2A1A" w:rsidRDefault="0080711F">
            <w:pPr>
              <w:keepNext/>
              <w:keepLines/>
              <w:jc w:val="center"/>
              <w:rPr>
                <w:rFonts w:eastAsia="Times New Roman"/>
                <w:b/>
                <w:szCs w:val="22"/>
                <w:lang w:eastAsia="cs-CZ"/>
              </w:rPr>
            </w:pPr>
            <w:r>
              <w:rPr>
                <w:rFonts w:eastAsia="Times New Roman"/>
                <w:b/>
                <w:szCs w:val="22"/>
                <w:lang w:eastAsia="cs-CZ"/>
              </w:rPr>
              <w:t>Tabulku níže vyplňovat pouze v případě doložení obdrženého pojistného plnění či jiných plateb na předmět dotace u dotčené plodiny</w:t>
            </w:r>
          </w:p>
        </w:tc>
      </w:tr>
      <w:tr w:rsidR="008B2A1A" w14:paraId="6DF92742" w14:textId="77777777">
        <w:trPr>
          <w:trHeight w:val="855"/>
        </w:trPr>
        <w:tc>
          <w:tcPr>
            <w:tcW w:w="265" w:type="pct"/>
            <w:shd w:val="clear" w:color="auto" w:fill="auto"/>
            <w:noWrap/>
            <w:vAlign w:val="center"/>
            <w:hideMark/>
          </w:tcPr>
          <w:p w14:paraId="6DF9273F" w14:textId="77777777" w:rsidR="008B2A1A" w:rsidRDefault="0080711F">
            <w:pPr>
              <w:keepNext/>
              <w:keepLines/>
              <w:shd w:val="clear" w:color="auto" w:fill="FFFFFF"/>
              <w:jc w:val="center"/>
              <w:rPr>
                <w:rFonts w:eastAsia="Times New Roman"/>
                <w:szCs w:val="22"/>
                <w:lang w:eastAsia="cs-CZ"/>
              </w:rPr>
            </w:pPr>
            <w:r>
              <w:rPr>
                <w:rFonts w:eastAsia="Times New Roman"/>
                <w:szCs w:val="22"/>
                <w:lang w:eastAsia="cs-CZ"/>
              </w:rPr>
              <w:t>13</w:t>
            </w:r>
          </w:p>
        </w:tc>
        <w:tc>
          <w:tcPr>
            <w:tcW w:w="2799" w:type="pct"/>
            <w:shd w:val="clear" w:color="auto" w:fill="auto"/>
            <w:vAlign w:val="center"/>
            <w:hideMark/>
          </w:tcPr>
          <w:p w14:paraId="6DF92740" w14:textId="77777777" w:rsidR="008B2A1A" w:rsidRDefault="0080711F">
            <w:pPr>
              <w:keepNext/>
              <w:keepLines/>
              <w:shd w:val="clear" w:color="auto" w:fill="FFFFFF"/>
              <w:jc w:val="left"/>
              <w:rPr>
                <w:rFonts w:eastAsia="Times New Roman"/>
                <w:szCs w:val="22"/>
                <w:lang w:eastAsia="cs-CZ"/>
              </w:rPr>
            </w:pPr>
            <w:r>
              <w:rPr>
                <w:rFonts w:eastAsia="Times New Roman"/>
                <w:szCs w:val="22"/>
                <w:lang w:eastAsia="cs-CZ"/>
              </w:rPr>
              <w:t>Výše obdrženého pojistného plnění nebo jiné platby vztahující se na předmět dotace u uvedené plodiny v Kč</w:t>
            </w:r>
          </w:p>
        </w:tc>
        <w:tc>
          <w:tcPr>
            <w:tcW w:w="1936" w:type="pct"/>
            <w:gridSpan w:val="2"/>
            <w:shd w:val="clear" w:color="auto" w:fill="auto"/>
            <w:noWrap/>
            <w:vAlign w:val="center"/>
            <w:hideMark/>
          </w:tcPr>
          <w:p w14:paraId="6DF92741" w14:textId="77777777" w:rsidR="008B2A1A" w:rsidRDefault="0080711F">
            <w:pPr>
              <w:keepNext/>
              <w:keepLines/>
              <w:shd w:val="clear" w:color="auto" w:fill="FFFFFF"/>
              <w:jc w:val="center"/>
              <w:rPr>
                <w:rFonts w:eastAsia="Times New Roman"/>
                <w:szCs w:val="22"/>
                <w:lang w:eastAsia="cs-CZ"/>
              </w:rPr>
            </w:pPr>
            <w:r>
              <w:rPr>
                <w:rFonts w:eastAsia="Times New Roman"/>
                <w:szCs w:val="22"/>
                <w:lang w:eastAsia="cs-CZ"/>
              </w:rPr>
              <w:t> </w:t>
            </w:r>
          </w:p>
        </w:tc>
      </w:tr>
      <w:tr w:rsidR="008B2A1A" w14:paraId="6DF92746" w14:textId="77777777">
        <w:trPr>
          <w:trHeight w:val="570"/>
        </w:trPr>
        <w:tc>
          <w:tcPr>
            <w:tcW w:w="265" w:type="pct"/>
            <w:shd w:val="clear" w:color="auto" w:fill="auto"/>
            <w:noWrap/>
            <w:vAlign w:val="center"/>
            <w:hideMark/>
          </w:tcPr>
          <w:p w14:paraId="6DF92743" w14:textId="77777777" w:rsidR="008B2A1A" w:rsidRDefault="0080711F">
            <w:pPr>
              <w:keepNext/>
              <w:keepLines/>
              <w:shd w:val="clear" w:color="auto" w:fill="FFFFFF"/>
              <w:jc w:val="center"/>
              <w:rPr>
                <w:rFonts w:eastAsia="Times New Roman"/>
                <w:szCs w:val="22"/>
                <w:lang w:eastAsia="cs-CZ"/>
              </w:rPr>
            </w:pPr>
            <w:r>
              <w:rPr>
                <w:rFonts w:eastAsia="Times New Roman"/>
                <w:szCs w:val="22"/>
                <w:lang w:eastAsia="cs-CZ"/>
              </w:rPr>
              <w:t>14</w:t>
            </w:r>
          </w:p>
        </w:tc>
        <w:tc>
          <w:tcPr>
            <w:tcW w:w="2799" w:type="pct"/>
            <w:shd w:val="clear" w:color="auto" w:fill="auto"/>
            <w:vAlign w:val="center"/>
            <w:hideMark/>
          </w:tcPr>
          <w:p w14:paraId="6DF92744" w14:textId="77777777" w:rsidR="008B2A1A" w:rsidRDefault="0080711F">
            <w:pPr>
              <w:keepNext/>
              <w:keepLines/>
              <w:shd w:val="clear" w:color="auto" w:fill="FFFFFF"/>
              <w:jc w:val="left"/>
              <w:rPr>
                <w:rFonts w:eastAsia="Times New Roman"/>
                <w:szCs w:val="22"/>
                <w:lang w:eastAsia="cs-CZ"/>
              </w:rPr>
            </w:pPr>
            <w:r>
              <w:rPr>
                <w:rFonts w:eastAsia="Times New Roman"/>
                <w:szCs w:val="22"/>
                <w:lang w:eastAsia="cs-CZ"/>
              </w:rPr>
              <w:t>Výše pojistného plnění + nárok na dotaci (součet řádků 13 a 11)</w:t>
            </w:r>
          </w:p>
        </w:tc>
        <w:tc>
          <w:tcPr>
            <w:tcW w:w="1936" w:type="pct"/>
            <w:gridSpan w:val="2"/>
            <w:shd w:val="clear" w:color="auto" w:fill="auto"/>
            <w:noWrap/>
            <w:vAlign w:val="center"/>
            <w:hideMark/>
          </w:tcPr>
          <w:p w14:paraId="6DF92745" w14:textId="77777777" w:rsidR="008B2A1A" w:rsidRDefault="0080711F">
            <w:pPr>
              <w:keepNext/>
              <w:keepLines/>
              <w:shd w:val="clear" w:color="auto" w:fill="FFFFFF"/>
              <w:jc w:val="center"/>
              <w:rPr>
                <w:rFonts w:eastAsia="Times New Roman"/>
                <w:szCs w:val="22"/>
                <w:lang w:eastAsia="cs-CZ"/>
              </w:rPr>
            </w:pPr>
            <w:r>
              <w:rPr>
                <w:rFonts w:eastAsia="Times New Roman"/>
                <w:szCs w:val="22"/>
                <w:lang w:eastAsia="cs-CZ"/>
              </w:rPr>
              <w:t> </w:t>
            </w:r>
          </w:p>
        </w:tc>
      </w:tr>
      <w:tr w:rsidR="008B2A1A" w14:paraId="6DF9274A" w14:textId="77777777">
        <w:trPr>
          <w:trHeight w:val="300"/>
        </w:trPr>
        <w:tc>
          <w:tcPr>
            <w:tcW w:w="265" w:type="pct"/>
            <w:shd w:val="clear" w:color="auto" w:fill="auto"/>
            <w:noWrap/>
            <w:vAlign w:val="center"/>
            <w:hideMark/>
          </w:tcPr>
          <w:p w14:paraId="6DF92747" w14:textId="77777777" w:rsidR="008B2A1A" w:rsidRDefault="0080711F">
            <w:pPr>
              <w:keepNext/>
              <w:keepLines/>
              <w:shd w:val="clear" w:color="auto" w:fill="FFFFFF"/>
              <w:jc w:val="center"/>
              <w:rPr>
                <w:rFonts w:eastAsia="Times New Roman"/>
                <w:szCs w:val="22"/>
                <w:lang w:eastAsia="cs-CZ"/>
              </w:rPr>
            </w:pPr>
            <w:r>
              <w:rPr>
                <w:rFonts w:eastAsia="Times New Roman"/>
                <w:szCs w:val="22"/>
                <w:lang w:eastAsia="cs-CZ"/>
              </w:rPr>
              <w:t>15</w:t>
            </w:r>
          </w:p>
        </w:tc>
        <w:tc>
          <w:tcPr>
            <w:tcW w:w="2799" w:type="pct"/>
            <w:shd w:val="clear" w:color="auto" w:fill="auto"/>
            <w:noWrap/>
            <w:vAlign w:val="bottom"/>
            <w:hideMark/>
          </w:tcPr>
          <w:p w14:paraId="6DF92748" w14:textId="77777777" w:rsidR="008B2A1A" w:rsidRDefault="0080711F">
            <w:pPr>
              <w:keepNext/>
              <w:keepLines/>
              <w:shd w:val="clear" w:color="auto" w:fill="FFFFFF"/>
              <w:jc w:val="left"/>
              <w:rPr>
                <w:rFonts w:eastAsia="Times New Roman"/>
                <w:szCs w:val="22"/>
                <w:lang w:eastAsia="cs-CZ"/>
              </w:rPr>
            </w:pPr>
            <w:r>
              <w:rPr>
                <w:rFonts w:eastAsia="Times New Roman"/>
                <w:szCs w:val="22"/>
                <w:lang w:eastAsia="cs-CZ"/>
              </w:rPr>
              <w:t>80 % z výše škod vyčíslené v Kč</w:t>
            </w:r>
          </w:p>
        </w:tc>
        <w:tc>
          <w:tcPr>
            <w:tcW w:w="1936" w:type="pct"/>
            <w:gridSpan w:val="2"/>
            <w:shd w:val="clear" w:color="auto" w:fill="auto"/>
            <w:noWrap/>
            <w:vAlign w:val="center"/>
            <w:hideMark/>
          </w:tcPr>
          <w:p w14:paraId="6DF92749" w14:textId="77777777" w:rsidR="008B2A1A" w:rsidRDefault="0080711F">
            <w:pPr>
              <w:keepNext/>
              <w:keepLines/>
              <w:shd w:val="clear" w:color="auto" w:fill="FFFFFF"/>
              <w:jc w:val="center"/>
              <w:rPr>
                <w:rFonts w:eastAsia="Times New Roman"/>
                <w:szCs w:val="22"/>
                <w:lang w:eastAsia="cs-CZ"/>
              </w:rPr>
            </w:pPr>
            <w:r>
              <w:rPr>
                <w:rFonts w:eastAsia="Times New Roman"/>
                <w:szCs w:val="22"/>
                <w:lang w:eastAsia="cs-CZ"/>
              </w:rPr>
              <w:t> </w:t>
            </w:r>
          </w:p>
        </w:tc>
      </w:tr>
      <w:tr w:rsidR="008B2A1A" w14:paraId="6DF9274E" w14:textId="77777777">
        <w:trPr>
          <w:trHeight w:val="600"/>
        </w:trPr>
        <w:tc>
          <w:tcPr>
            <w:tcW w:w="265" w:type="pct"/>
            <w:shd w:val="clear" w:color="auto" w:fill="auto"/>
            <w:noWrap/>
            <w:vAlign w:val="center"/>
            <w:hideMark/>
          </w:tcPr>
          <w:p w14:paraId="6DF9274B" w14:textId="77777777" w:rsidR="008B2A1A" w:rsidRDefault="0080711F">
            <w:pPr>
              <w:keepNext/>
              <w:keepLines/>
              <w:shd w:val="clear" w:color="auto" w:fill="FFFFFF"/>
              <w:jc w:val="center"/>
              <w:rPr>
                <w:rFonts w:eastAsia="Times New Roman"/>
                <w:szCs w:val="22"/>
                <w:lang w:eastAsia="cs-CZ"/>
              </w:rPr>
            </w:pPr>
            <w:r>
              <w:rPr>
                <w:rFonts w:eastAsia="Times New Roman"/>
                <w:szCs w:val="22"/>
                <w:lang w:eastAsia="cs-CZ"/>
              </w:rPr>
              <w:t>16</w:t>
            </w:r>
          </w:p>
        </w:tc>
        <w:tc>
          <w:tcPr>
            <w:tcW w:w="2799" w:type="pct"/>
            <w:shd w:val="clear" w:color="auto" w:fill="auto"/>
            <w:vAlign w:val="center"/>
            <w:hideMark/>
          </w:tcPr>
          <w:p w14:paraId="6DF9274C" w14:textId="77777777" w:rsidR="008B2A1A" w:rsidRDefault="0080711F">
            <w:pPr>
              <w:keepNext/>
              <w:keepLines/>
              <w:shd w:val="clear" w:color="auto" w:fill="FFFFFF"/>
              <w:jc w:val="left"/>
              <w:rPr>
                <w:rFonts w:eastAsia="Times New Roman"/>
                <w:b/>
                <w:bCs/>
                <w:szCs w:val="22"/>
                <w:lang w:eastAsia="cs-CZ"/>
              </w:rPr>
            </w:pPr>
            <w:r>
              <w:rPr>
                <w:rFonts w:eastAsia="Times New Roman"/>
                <w:b/>
                <w:bCs/>
                <w:szCs w:val="22"/>
                <w:lang w:eastAsia="cs-CZ"/>
              </w:rPr>
              <w:t>Nárok na dotaci v Kč po zohlednění pojistného plnění ***</w:t>
            </w:r>
          </w:p>
        </w:tc>
        <w:tc>
          <w:tcPr>
            <w:tcW w:w="1936" w:type="pct"/>
            <w:gridSpan w:val="2"/>
            <w:shd w:val="clear" w:color="auto" w:fill="auto"/>
            <w:noWrap/>
            <w:vAlign w:val="center"/>
            <w:hideMark/>
          </w:tcPr>
          <w:p w14:paraId="6DF9274D" w14:textId="77777777" w:rsidR="008B2A1A" w:rsidRDefault="0080711F">
            <w:pPr>
              <w:keepNext/>
              <w:keepLines/>
              <w:shd w:val="clear" w:color="auto" w:fill="FFFFFF"/>
              <w:jc w:val="center"/>
              <w:rPr>
                <w:rFonts w:eastAsia="Times New Roman"/>
                <w:szCs w:val="22"/>
                <w:lang w:eastAsia="cs-CZ"/>
              </w:rPr>
            </w:pPr>
            <w:r>
              <w:rPr>
                <w:rFonts w:eastAsia="Times New Roman"/>
                <w:szCs w:val="22"/>
                <w:lang w:eastAsia="cs-CZ"/>
              </w:rPr>
              <w:t> </w:t>
            </w:r>
          </w:p>
        </w:tc>
      </w:tr>
    </w:tbl>
    <w:p w14:paraId="6DF9274F" w14:textId="77777777" w:rsidR="008B2A1A" w:rsidRDefault="0080711F">
      <w:pPr>
        <w:shd w:val="clear" w:color="auto" w:fill="FFFFFF"/>
        <w:jc w:val="left"/>
        <w:rPr>
          <w:rFonts w:eastAsia="Times New Roman"/>
          <w:sz w:val="16"/>
          <w:szCs w:val="16"/>
          <w:lang w:eastAsia="cs-CZ"/>
        </w:rPr>
      </w:pPr>
      <w:r>
        <w:rPr>
          <w:rFonts w:eastAsia="Times New Roman"/>
          <w:sz w:val="18"/>
          <w:lang w:eastAsia="cs-CZ"/>
        </w:rPr>
        <w:t>*</w:t>
      </w:r>
      <w:r>
        <w:rPr>
          <w:rFonts w:eastAsia="Times New Roman"/>
          <w:sz w:val="24"/>
          <w:lang w:eastAsia="cs-CZ"/>
        </w:rPr>
        <w:t xml:space="preserve"> </w:t>
      </w:r>
      <w:r>
        <w:rPr>
          <w:rFonts w:eastAsia="Times New Roman"/>
          <w:sz w:val="16"/>
          <w:szCs w:val="16"/>
          <w:lang w:eastAsia="cs-CZ"/>
        </w:rPr>
        <w:t>Výběr ze dvou z následujících možností.</w:t>
      </w:r>
    </w:p>
    <w:p w14:paraId="6DF92750" w14:textId="77777777" w:rsidR="008B2A1A" w:rsidRDefault="0080711F">
      <w:pPr>
        <w:shd w:val="clear" w:color="auto" w:fill="FFFFFF"/>
        <w:rPr>
          <w:rFonts w:eastAsia="Times New Roman"/>
          <w:sz w:val="16"/>
          <w:szCs w:val="16"/>
          <w:lang w:eastAsia="cs-CZ"/>
        </w:rPr>
      </w:pPr>
      <w:r>
        <w:rPr>
          <w:rFonts w:eastAsia="Times New Roman"/>
          <w:sz w:val="16"/>
          <w:szCs w:val="16"/>
          <w:lang w:eastAsia="cs-CZ"/>
        </w:rPr>
        <w:t xml:space="preserve">** </w:t>
      </w:r>
      <w:r>
        <w:rPr>
          <w:rFonts w:eastAsia="Calibri"/>
          <w:sz w:val="16"/>
          <w:szCs w:val="16"/>
          <w:lang w:eastAsia="cs-CZ"/>
        </w:rPr>
        <w:t>V případě, že je předložen doklad o pojištění s pojistnou ochranou vztahující se alespoň na 50 % produkčních ploch v roce 2015 nebo je předložen doklad o nepojistitelnosti produkce školkařských výpěstků lesních dřevin, zůstane částka stejná. Pokud doklad není doložen, sníží se částka o 50 %.</w:t>
      </w:r>
    </w:p>
    <w:p w14:paraId="6DF92751" w14:textId="77777777" w:rsidR="008B2A1A" w:rsidRDefault="0080711F">
      <w:pPr>
        <w:shd w:val="clear" w:color="auto" w:fill="FFFFFF"/>
        <w:rPr>
          <w:rFonts w:eastAsia="Calibri"/>
          <w:sz w:val="16"/>
          <w:szCs w:val="16"/>
          <w:lang w:eastAsia="cs-CZ"/>
        </w:rPr>
      </w:pPr>
      <w:r>
        <w:rPr>
          <w:rFonts w:eastAsia="Times New Roman"/>
          <w:sz w:val="16"/>
          <w:szCs w:val="16"/>
          <w:lang w:eastAsia="cs-CZ"/>
        </w:rPr>
        <w:t xml:space="preserve">*** </w:t>
      </w:r>
      <w:r>
        <w:rPr>
          <w:rFonts w:eastAsia="Calibri"/>
          <w:sz w:val="16"/>
          <w:szCs w:val="16"/>
          <w:lang w:eastAsia="cs-CZ"/>
        </w:rPr>
        <w:t>V případě, že součet požadavku na dotaci a výše pojistného plnění přesahují výši 80 % z celkové vyčíslené škody, bude požadavek na dotaci snížen o takovou částku, aby v součtu s pojistným plněním nepřesahoval 80 % výše škody.</w:t>
      </w:r>
    </w:p>
    <w:p w14:paraId="6DF92752" w14:textId="77777777" w:rsidR="008B2A1A" w:rsidRDefault="008B2A1A">
      <w:pPr>
        <w:shd w:val="clear" w:color="auto" w:fill="FFFFFF"/>
        <w:jc w:val="left"/>
        <w:rPr>
          <w:rFonts w:eastAsia="Times New Roman"/>
          <w:sz w:val="24"/>
          <w:lang w:eastAsia="cs-CZ"/>
        </w:rPr>
      </w:pPr>
    </w:p>
    <w:p w14:paraId="6DF92753" w14:textId="77777777" w:rsidR="008B2A1A" w:rsidRDefault="0080711F">
      <w:pPr>
        <w:shd w:val="clear" w:color="auto" w:fill="FFFFFF"/>
        <w:spacing w:line="600" w:lineRule="auto"/>
        <w:jc w:val="left"/>
        <w:rPr>
          <w:rFonts w:eastAsia="Times New Roman"/>
          <w:lang w:eastAsia="cs-CZ"/>
        </w:rPr>
      </w:pPr>
      <w:r>
        <w:rPr>
          <w:rFonts w:eastAsia="Times New Roman"/>
          <w:lang w:eastAsia="cs-CZ"/>
        </w:rPr>
        <w:t>V:</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 xml:space="preserve"> Dne: </w:t>
      </w:r>
    </w:p>
    <w:p w14:paraId="6DF92754" w14:textId="77777777" w:rsidR="008B2A1A" w:rsidRDefault="008B2A1A">
      <w:pPr>
        <w:shd w:val="clear" w:color="auto" w:fill="FFFFFF"/>
        <w:spacing w:line="600" w:lineRule="auto"/>
        <w:jc w:val="left"/>
        <w:rPr>
          <w:rFonts w:eastAsia="Times New Roman"/>
          <w:lang w:eastAsia="cs-CZ"/>
        </w:rPr>
      </w:pPr>
    </w:p>
    <w:p w14:paraId="6DF92755" w14:textId="77777777" w:rsidR="008B2A1A" w:rsidRDefault="0080711F">
      <w:pPr>
        <w:shd w:val="clear" w:color="auto" w:fill="FFFFFF"/>
        <w:spacing w:line="600" w:lineRule="auto"/>
        <w:jc w:val="left"/>
        <w:rPr>
          <w:rFonts w:eastAsia="Times New Roman"/>
          <w:lang w:eastAsia="cs-CZ"/>
        </w:rPr>
      </w:pPr>
      <w:r>
        <w:rPr>
          <w:rFonts w:eastAsia="Times New Roman"/>
          <w:lang w:eastAsia="cs-CZ"/>
        </w:rPr>
        <w:t>Za SZIF ……………………………………………… Podpis: ……………………………………….</w:t>
      </w:r>
    </w:p>
    <w:p w14:paraId="6DF92756" w14:textId="77777777" w:rsidR="008B2A1A" w:rsidRDefault="0080711F">
      <w:pPr>
        <w:shd w:val="clear" w:color="auto" w:fill="FFFFFF"/>
        <w:spacing w:line="600" w:lineRule="auto"/>
        <w:jc w:val="left"/>
        <w:rPr>
          <w:rFonts w:eastAsia="Times New Roman"/>
          <w:lang w:eastAsia="cs-CZ"/>
        </w:rPr>
      </w:pPr>
      <w:r>
        <w:rPr>
          <w:rFonts w:eastAsia="Times New Roman"/>
          <w:lang w:eastAsia="cs-CZ"/>
        </w:rPr>
        <w:t>Za …………………………….……………………… Podpis: ……………………………………….</w:t>
      </w:r>
    </w:p>
    <w:p w14:paraId="6DF92757" w14:textId="77777777" w:rsidR="008B2A1A" w:rsidRDefault="0080711F">
      <w:pPr>
        <w:shd w:val="clear" w:color="auto" w:fill="FFFFFF"/>
        <w:spacing w:line="600" w:lineRule="auto"/>
        <w:jc w:val="left"/>
        <w:rPr>
          <w:rFonts w:eastAsia="Times New Roman"/>
          <w:lang w:eastAsia="cs-CZ"/>
        </w:rPr>
      </w:pPr>
      <w:r>
        <w:rPr>
          <w:rFonts w:eastAsia="Times New Roman"/>
          <w:lang w:eastAsia="cs-CZ"/>
        </w:rPr>
        <w:t>Za …………………………….……………………… Podpis: ……………………………………….</w:t>
      </w:r>
    </w:p>
    <w:p w14:paraId="6DF92758" w14:textId="1B71B335" w:rsidR="008B2A1A" w:rsidRDefault="0080711F">
      <w:pPr>
        <w:shd w:val="clear" w:color="auto" w:fill="FFFFFF"/>
        <w:spacing w:line="600" w:lineRule="auto"/>
        <w:jc w:val="left"/>
        <w:rPr>
          <w:rFonts w:eastAsia="Times New Roman"/>
          <w:lang w:eastAsia="cs-CZ"/>
        </w:rPr>
      </w:pPr>
      <w:r>
        <w:rPr>
          <w:rFonts w:eastAsia="Times New Roman"/>
          <w:lang w:eastAsia="cs-CZ"/>
        </w:rPr>
        <w:t xml:space="preserve">Za ………………………….……………………… </w:t>
      </w:r>
      <w:r w:rsidR="005B1E34">
        <w:rPr>
          <w:rFonts w:eastAsia="Times New Roman"/>
          <w:lang w:eastAsia="cs-CZ"/>
        </w:rPr>
        <w:t>…</w:t>
      </w:r>
      <w:r>
        <w:rPr>
          <w:rFonts w:eastAsia="Times New Roman"/>
          <w:lang w:eastAsia="cs-CZ"/>
        </w:rPr>
        <w:t>Podpis: ……………………………………….</w:t>
      </w:r>
    </w:p>
    <w:p w14:paraId="6DF92759" w14:textId="77777777" w:rsidR="008B2A1A" w:rsidRDefault="0080711F">
      <w:pPr>
        <w:keepNext/>
        <w:jc w:val="center"/>
        <w:outlineLvl w:val="2"/>
        <w:rPr>
          <w:rFonts w:eastAsia="Times New Roman"/>
          <w:b/>
          <w:sz w:val="28"/>
          <w:lang w:eastAsia="cs-CZ"/>
        </w:rPr>
      </w:pPr>
      <w:r>
        <w:rPr>
          <w:rFonts w:eastAsia="Times New Roman"/>
          <w:b/>
          <w:sz w:val="28"/>
          <w:lang w:eastAsia="cs-CZ"/>
        </w:rPr>
        <w:lastRenderedPageBreak/>
        <w:t>Část  E.</w:t>
      </w:r>
    </w:p>
    <w:p w14:paraId="6DF9275A" w14:textId="77777777" w:rsidR="008B2A1A" w:rsidRDefault="0080711F">
      <w:pPr>
        <w:ind w:left="6372" w:firstLine="708"/>
        <w:rPr>
          <w:rFonts w:eastAsia="Times New Roman"/>
          <w:sz w:val="24"/>
          <w:lang w:eastAsia="cs-CZ"/>
        </w:rPr>
      </w:pPr>
      <w:r>
        <w:rPr>
          <w:rFonts w:eastAsia="Times New Roman"/>
          <w:sz w:val="24"/>
          <w:lang w:eastAsia="cs-CZ"/>
        </w:rPr>
        <w:t xml:space="preserve">  </w:t>
      </w:r>
    </w:p>
    <w:p w14:paraId="6DF9275B" w14:textId="77777777" w:rsidR="008B2A1A" w:rsidRDefault="0080711F">
      <w:pPr>
        <w:jc w:val="left"/>
        <w:rPr>
          <w:rFonts w:eastAsia="Times New Roman"/>
          <w:b/>
          <w:sz w:val="24"/>
          <w:szCs w:val="20"/>
          <w:lang w:eastAsia="cs-CZ"/>
        </w:rPr>
      </w:pPr>
      <w:r>
        <w:rPr>
          <w:rFonts w:eastAsia="Times New Roman"/>
          <w:b/>
          <w:sz w:val="24"/>
          <w:szCs w:val="20"/>
          <w:lang w:eastAsia="cs-CZ"/>
        </w:rPr>
        <w:t>Příloha č.1 Normativní náklady pro vypořádání škod</w:t>
      </w:r>
    </w:p>
    <w:p w14:paraId="6DF9275C" w14:textId="77777777" w:rsidR="008B2A1A" w:rsidRDefault="008B2A1A">
      <w:pPr>
        <w:jc w:val="left"/>
        <w:rPr>
          <w:rFonts w:eastAsia="Times New Roman"/>
          <w:b/>
          <w:sz w:val="24"/>
          <w:szCs w:val="20"/>
          <w:lang w:eastAsia="cs-CZ"/>
        </w:rPr>
      </w:pPr>
    </w:p>
    <w:p w14:paraId="6DF9275D" w14:textId="77777777" w:rsidR="008B2A1A" w:rsidRDefault="0080711F">
      <w:pPr>
        <w:jc w:val="left"/>
        <w:rPr>
          <w:rFonts w:eastAsia="Times New Roman"/>
          <w:b/>
          <w:szCs w:val="20"/>
          <w:lang w:eastAsia="cs-CZ"/>
        </w:rPr>
      </w:pPr>
      <w:r>
        <w:rPr>
          <w:rFonts w:eastAsia="Times New Roman"/>
          <w:b/>
          <w:szCs w:val="20"/>
          <w:lang w:eastAsia="cs-CZ"/>
        </w:rPr>
        <w:t>Normativní náklady pro vypořádání škod na porostech pěstovaných rostlin, kromě krmných plodin, způsobených suchem v období květen až říjen 2015</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58"/>
        <w:gridCol w:w="1205"/>
        <w:gridCol w:w="694"/>
        <w:gridCol w:w="26"/>
        <w:gridCol w:w="1696"/>
        <w:gridCol w:w="38"/>
        <w:gridCol w:w="1683"/>
        <w:gridCol w:w="47"/>
        <w:gridCol w:w="28"/>
        <w:gridCol w:w="1657"/>
        <w:gridCol w:w="11"/>
        <w:gridCol w:w="45"/>
      </w:tblGrid>
      <w:tr w:rsidR="008B2A1A" w14:paraId="6DF92761" w14:textId="77777777">
        <w:trPr>
          <w:gridAfter w:val="2"/>
          <w:wAfter w:w="30" w:type="pct"/>
        </w:trPr>
        <w:tc>
          <w:tcPr>
            <w:tcW w:w="4970" w:type="pct"/>
            <w:gridSpan w:val="10"/>
            <w:tcBorders>
              <w:top w:val="double" w:sz="4" w:space="0" w:color="auto"/>
              <w:bottom w:val="single" w:sz="4" w:space="0" w:color="auto"/>
            </w:tcBorders>
            <w:shd w:val="clear" w:color="auto" w:fill="auto"/>
          </w:tcPr>
          <w:p w14:paraId="6DF9275E" w14:textId="77777777" w:rsidR="008B2A1A" w:rsidRDefault="0080711F">
            <w:pPr>
              <w:jc w:val="center"/>
              <w:rPr>
                <w:rFonts w:eastAsia="Times New Roman"/>
                <w:b/>
                <w:szCs w:val="22"/>
                <w:lang w:eastAsia="cs-CZ"/>
              </w:rPr>
            </w:pPr>
            <w:r>
              <w:rPr>
                <w:rFonts w:eastAsia="Times New Roman"/>
                <w:b/>
                <w:szCs w:val="22"/>
                <w:lang w:eastAsia="cs-CZ"/>
              </w:rPr>
              <w:t xml:space="preserve">Maximální sazba dotace </w:t>
            </w:r>
          </w:p>
          <w:p w14:paraId="6DF9275F" w14:textId="77777777" w:rsidR="008B2A1A" w:rsidRDefault="0080711F">
            <w:pPr>
              <w:jc w:val="center"/>
              <w:rPr>
                <w:rFonts w:eastAsia="Times New Roman"/>
                <w:b/>
                <w:szCs w:val="22"/>
                <w:lang w:eastAsia="cs-CZ"/>
              </w:rPr>
            </w:pPr>
            <w:r>
              <w:rPr>
                <w:rFonts w:eastAsia="Times New Roman"/>
                <w:b/>
                <w:szCs w:val="22"/>
                <w:lang w:eastAsia="cs-CZ"/>
              </w:rPr>
              <w:t>při poškození plodin</w:t>
            </w:r>
          </w:p>
          <w:p w14:paraId="6DF92760" w14:textId="77777777" w:rsidR="008B2A1A" w:rsidRDefault="0080711F">
            <w:pPr>
              <w:jc w:val="center"/>
              <w:rPr>
                <w:rFonts w:eastAsia="Times New Roman"/>
                <w:b/>
                <w:szCs w:val="22"/>
                <w:lang w:eastAsia="cs-CZ"/>
              </w:rPr>
            </w:pPr>
            <w:r>
              <w:rPr>
                <w:rFonts w:eastAsia="Times New Roman"/>
                <w:b/>
                <w:szCs w:val="22"/>
                <w:lang w:eastAsia="cs-CZ"/>
              </w:rPr>
              <w:t>30,01 - 40,00 %</w:t>
            </w:r>
          </w:p>
        </w:tc>
      </w:tr>
      <w:tr w:rsidR="008B2A1A" w14:paraId="6DF92767" w14:textId="77777777">
        <w:trPr>
          <w:gridAfter w:val="2"/>
          <w:wAfter w:w="30" w:type="pct"/>
        </w:trPr>
        <w:tc>
          <w:tcPr>
            <w:tcW w:w="2184" w:type="pct"/>
            <w:gridSpan w:val="3"/>
            <w:tcBorders>
              <w:top w:val="double" w:sz="4" w:space="0" w:color="auto"/>
              <w:bottom w:val="single" w:sz="4" w:space="0" w:color="auto"/>
            </w:tcBorders>
            <w:shd w:val="clear" w:color="auto" w:fill="auto"/>
          </w:tcPr>
          <w:p w14:paraId="6DF92762" w14:textId="77777777" w:rsidR="008B2A1A" w:rsidRDefault="008B2A1A">
            <w:pPr>
              <w:jc w:val="center"/>
              <w:rPr>
                <w:rFonts w:eastAsia="Times New Roman"/>
                <w:b/>
                <w:szCs w:val="22"/>
                <w:lang w:eastAsia="cs-CZ"/>
              </w:rPr>
            </w:pPr>
          </w:p>
        </w:tc>
        <w:tc>
          <w:tcPr>
            <w:tcW w:w="927" w:type="pct"/>
            <w:gridSpan w:val="2"/>
            <w:tcBorders>
              <w:top w:val="double" w:sz="4" w:space="0" w:color="auto"/>
              <w:bottom w:val="single" w:sz="4" w:space="0" w:color="auto"/>
            </w:tcBorders>
            <w:shd w:val="clear" w:color="auto" w:fill="auto"/>
            <w:vAlign w:val="center"/>
          </w:tcPr>
          <w:p w14:paraId="6DF92763" w14:textId="77777777" w:rsidR="008B2A1A" w:rsidRDefault="0080711F">
            <w:pPr>
              <w:jc w:val="center"/>
              <w:rPr>
                <w:rFonts w:eastAsia="Times New Roman"/>
                <w:b/>
                <w:szCs w:val="22"/>
                <w:lang w:eastAsia="cs-CZ"/>
              </w:rPr>
            </w:pPr>
            <w:r>
              <w:rPr>
                <w:rFonts w:eastAsia="Times New Roman"/>
                <w:b/>
                <w:szCs w:val="22"/>
                <w:lang w:eastAsia="cs-CZ"/>
              </w:rPr>
              <w:t>Maximální sazba při výměře zemědělského podniku či školkařského subjektu nad 500 ha</w:t>
            </w:r>
          </w:p>
        </w:tc>
        <w:tc>
          <w:tcPr>
            <w:tcW w:w="926" w:type="pct"/>
            <w:gridSpan w:val="2"/>
            <w:tcBorders>
              <w:top w:val="double" w:sz="4" w:space="0" w:color="auto"/>
              <w:bottom w:val="single" w:sz="4" w:space="0" w:color="auto"/>
            </w:tcBorders>
            <w:shd w:val="clear" w:color="auto" w:fill="auto"/>
            <w:vAlign w:val="center"/>
          </w:tcPr>
          <w:p w14:paraId="6DF92764" w14:textId="77777777" w:rsidR="008B2A1A" w:rsidRDefault="0080711F">
            <w:pPr>
              <w:jc w:val="center"/>
              <w:rPr>
                <w:rFonts w:eastAsia="Times New Roman"/>
                <w:b/>
                <w:szCs w:val="22"/>
                <w:lang w:eastAsia="cs-CZ"/>
              </w:rPr>
            </w:pPr>
            <w:r>
              <w:rPr>
                <w:rFonts w:eastAsia="Times New Roman"/>
                <w:b/>
                <w:szCs w:val="22"/>
                <w:lang w:eastAsia="cs-CZ"/>
              </w:rPr>
              <w:t>Maximální sazba při výměře zemědělského podniku či školkařského subjektu nad 89 do 500 ha</w:t>
            </w:r>
          </w:p>
          <w:p w14:paraId="6DF92765" w14:textId="77777777" w:rsidR="008B2A1A" w:rsidRDefault="0080711F">
            <w:pPr>
              <w:jc w:val="center"/>
              <w:rPr>
                <w:rFonts w:eastAsia="Times New Roman"/>
                <w:b/>
                <w:szCs w:val="22"/>
                <w:lang w:eastAsia="cs-CZ"/>
              </w:rPr>
            </w:pPr>
            <w:r>
              <w:rPr>
                <w:rFonts w:eastAsia="Times New Roman"/>
                <w:b/>
                <w:szCs w:val="22"/>
                <w:lang w:eastAsia="cs-CZ"/>
              </w:rPr>
              <w:t>(násobeno koeficientem 1,5)</w:t>
            </w:r>
          </w:p>
        </w:tc>
        <w:tc>
          <w:tcPr>
            <w:tcW w:w="932" w:type="pct"/>
            <w:gridSpan w:val="3"/>
            <w:tcBorders>
              <w:top w:val="double" w:sz="4" w:space="0" w:color="auto"/>
              <w:bottom w:val="single" w:sz="4" w:space="0" w:color="auto"/>
            </w:tcBorders>
            <w:shd w:val="clear" w:color="auto" w:fill="auto"/>
            <w:vAlign w:val="center"/>
          </w:tcPr>
          <w:p w14:paraId="6DF92766" w14:textId="77777777" w:rsidR="008B2A1A" w:rsidRDefault="0080711F">
            <w:pPr>
              <w:jc w:val="center"/>
              <w:rPr>
                <w:rFonts w:eastAsia="Times New Roman"/>
                <w:b/>
                <w:szCs w:val="22"/>
                <w:lang w:eastAsia="cs-CZ"/>
              </w:rPr>
            </w:pPr>
            <w:r>
              <w:rPr>
                <w:rFonts w:eastAsia="Times New Roman"/>
                <w:b/>
                <w:szCs w:val="22"/>
                <w:lang w:eastAsia="cs-CZ"/>
              </w:rPr>
              <w:t>Maximální sazba při výměře zemědělského podniku či školkařského subjektu do 89 ha včetně (násobeno koeficientem 2)</w:t>
            </w:r>
          </w:p>
        </w:tc>
      </w:tr>
      <w:tr w:rsidR="008B2A1A" w14:paraId="6DF9276E" w14:textId="77777777">
        <w:trPr>
          <w:gridAfter w:val="2"/>
          <w:wAfter w:w="30" w:type="pct"/>
        </w:trPr>
        <w:tc>
          <w:tcPr>
            <w:tcW w:w="1162" w:type="pct"/>
            <w:tcBorders>
              <w:top w:val="single" w:sz="4" w:space="0" w:color="auto"/>
              <w:bottom w:val="double" w:sz="4" w:space="0" w:color="auto"/>
            </w:tcBorders>
            <w:shd w:val="clear" w:color="auto" w:fill="auto"/>
            <w:vAlign w:val="center"/>
          </w:tcPr>
          <w:p w14:paraId="6DF92768" w14:textId="77777777" w:rsidR="008B2A1A" w:rsidRDefault="0080711F">
            <w:pPr>
              <w:jc w:val="center"/>
              <w:rPr>
                <w:rFonts w:eastAsia="Times New Roman"/>
                <w:b/>
                <w:szCs w:val="22"/>
                <w:lang w:eastAsia="cs-CZ"/>
              </w:rPr>
            </w:pPr>
            <w:r>
              <w:rPr>
                <w:rFonts w:eastAsia="Times New Roman"/>
                <w:b/>
                <w:szCs w:val="22"/>
                <w:lang w:eastAsia="cs-CZ"/>
              </w:rPr>
              <w:t>Plodina</w:t>
            </w:r>
            <w:r>
              <w:rPr>
                <w:rFonts w:eastAsia="Times New Roman"/>
                <w:b/>
                <w:szCs w:val="22"/>
                <w:vertAlign w:val="superscript"/>
                <w:lang w:eastAsia="cs-CZ"/>
              </w:rPr>
              <w:t>1)</w:t>
            </w:r>
          </w:p>
        </w:tc>
        <w:tc>
          <w:tcPr>
            <w:tcW w:w="649" w:type="pct"/>
            <w:tcBorders>
              <w:bottom w:val="double" w:sz="4" w:space="0" w:color="auto"/>
            </w:tcBorders>
            <w:shd w:val="clear" w:color="auto" w:fill="auto"/>
            <w:vAlign w:val="center"/>
          </w:tcPr>
          <w:p w14:paraId="6DF92769" w14:textId="77777777" w:rsidR="008B2A1A" w:rsidRDefault="0080711F">
            <w:pPr>
              <w:jc w:val="center"/>
              <w:rPr>
                <w:rFonts w:eastAsia="Times New Roman"/>
                <w:b/>
                <w:szCs w:val="22"/>
                <w:lang w:eastAsia="cs-CZ"/>
              </w:rPr>
            </w:pPr>
            <w:r>
              <w:rPr>
                <w:rFonts w:eastAsia="Times New Roman"/>
                <w:b/>
                <w:szCs w:val="22"/>
                <w:lang w:eastAsia="cs-CZ"/>
              </w:rPr>
              <w:t>Náklady Kč/ha</w:t>
            </w:r>
          </w:p>
        </w:tc>
        <w:tc>
          <w:tcPr>
            <w:tcW w:w="374" w:type="pct"/>
            <w:tcBorders>
              <w:top w:val="single" w:sz="4" w:space="0" w:color="auto"/>
              <w:bottom w:val="double" w:sz="4" w:space="0" w:color="auto"/>
            </w:tcBorders>
            <w:shd w:val="clear" w:color="auto" w:fill="auto"/>
            <w:vAlign w:val="center"/>
          </w:tcPr>
          <w:p w14:paraId="6DF9276A" w14:textId="77777777" w:rsidR="008B2A1A" w:rsidRDefault="0080711F">
            <w:pPr>
              <w:jc w:val="center"/>
              <w:rPr>
                <w:rFonts w:eastAsia="Times New Roman"/>
                <w:b/>
                <w:szCs w:val="22"/>
                <w:lang w:eastAsia="cs-CZ"/>
              </w:rPr>
            </w:pPr>
            <w:r>
              <w:rPr>
                <w:rFonts w:eastAsia="Times New Roman"/>
                <w:b/>
                <w:szCs w:val="22"/>
                <w:lang w:eastAsia="cs-CZ"/>
              </w:rPr>
              <w:t>%</w:t>
            </w:r>
          </w:p>
        </w:tc>
        <w:tc>
          <w:tcPr>
            <w:tcW w:w="927" w:type="pct"/>
            <w:gridSpan w:val="2"/>
            <w:tcBorders>
              <w:top w:val="single" w:sz="4" w:space="0" w:color="auto"/>
              <w:bottom w:val="double" w:sz="4" w:space="0" w:color="auto"/>
            </w:tcBorders>
            <w:shd w:val="clear" w:color="auto" w:fill="auto"/>
            <w:vAlign w:val="center"/>
          </w:tcPr>
          <w:p w14:paraId="6DF9276B" w14:textId="77777777" w:rsidR="008B2A1A" w:rsidRDefault="0080711F">
            <w:pPr>
              <w:jc w:val="center"/>
              <w:rPr>
                <w:rFonts w:eastAsia="Times New Roman"/>
                <w:b/>
                <w:szCs w:val="22"/>
                <w:lang w:eastAsia="cs-CZ"/>
              </w:rPr>
            </w:pPr>
            <w:r>
              <w:rPr>
                <w:rFonts w:eastAsia="Times New Roman"/>
                <w:b/>
                <w:szCs w:val="22"/>
                <w:lang w:eastAsia="cs-CZ"/>
              </w:rPr>
              <w:t>do Kč/ha</w:t>
            </w:r>
          </w:p>
        </w:tc>
        <w:tc>
          <w:tcPr>
            <w:tcW w:w="926" w:type="pct"/>
            <w:gridSpan w:val="2"/>
            <w:tcBorders>
              <w:top w:val="single" w:sz="4" w:space="0" w:color="auto"/>
              <w:bottom w:val="double" w:sz="4" w:space="0" w:color="auto"/>
            </w:tcBorders>
            <w:shd w:val="clear" w:color="auto" w:fill="auto"/>
            <w:vAlign w:val="center"/>
          </w:tcPr>
          <w:p w14:paraId="6DF9276C" w14:textId="77777777" w:rsidR="008B2A1A" w:rsidRDefault="0080711F">
            <w:pPr>
              <w:jc w:val="center"/>
              <w:rPr>
                <w:rFonts w:eastAsia="Times New Roman"/>
                <w:b/>
                <w:szCs w:val="22"/>
                <w:lang w:eastAsia="cs-CZ"/>
              </w:rPr>
            </w:pPr>
            <w:r>
              <w:rPr>
                <w:rFonts w:eastAsia="Times New Roman"/>
                <w:b/>
                <w:szCs w:val="22"/>
                <w:lang w:eastAsia="cs-CZ"/>
              </w:rPr>
              <w:t>do Kč/ha</w:t>
            </w:r>
          </w:p>
        </w:tc>
        <w:tc>
          <w:tcPr>
            <w:tcW w:w="932" w:type="pct"/>
            <w:gridSpan w:val="3"/>
            <w:tcBorders>
              <w:top w:val="single" w:sz="4" w:space="0" w:color="auto"/>
              <w:bottom w:val="double" w:sz="4" w:space="0" w:color="auto"/>
            </w:tcBorders>
            <w:shd w:val="clear" w:color="auto" w:fill="auto"/>
            <w:vAlign w:val="center"/>
          </w:tcPr>
          <w:p w14:paraId="6DF9276D" w14:textId="77777777" w:rsidR="008B2A1A" w:rsidRDefault="0080711F">
            <w:pPr>
              <w:jc w:val="center"/>
              <w:rPr>
                <w:rFonts w:eastAsia="Times New Roman"/>
                <w:b/>
                <w:szCs w:val="22"/>
                <w:lang w:eastAsia="cs-CZ"/>
              </w:rPr>
            </w:pPr>
            <w:r>
              <w:rPr>
                <w:rFonts w:eastAsia="Times New Roman"/>
                <w:b/>
                <w:szCs w:val="22"/>
                <w:lang w:eastAsia="cs-CZ"/>
              </w:rPr>
              <w:t>do Kč/ha</w:t>
            </w:r>
          </w:p>
        </w:tc>
      </w:tr>
      <w:tr w:rsidR="008B2A1A" w14:paraId="6DF92775" w14:textId="77777777">
        <w:trPr>
          <w:gridAfter w:val="2"/>
          <w:wAfter w:w="30" w:type="pct"/>
        </w:trPr>
        <w:tc>
          <w:tcPr>
            <w:tcW w:w="1162" w:type="pct"/>
            <w:tcBorders>
              <w:top w:val="double" w:sz="4" w:space="0" w:color="auto"/>
            </w:tcBorders>
            <w:shd w:val="clear" w:color="auto" w:fill="auto"/>
            <w:vAlign w:val="center"/>
          </w:tcPr>
          <w:p w14:paraId="6DF9276F" w14:textId="77777777" w:rsidR="008B2A1A" w:rsidRDefault="0080711F">
            <w:pPr>
              <w:jc w:val="left"/>
              <w:rPr>
                <w:rFonts w:eastAsia="Times New Roman"/>
                <w:b/>
                <w:szCs w:val="22"/>
                <w:vertAlign w:val="superscript"/>
                <w:lang w:eastAsia="cs-CZ"/>
              </w:rPr>
            </w:pPr>
            <w:r>
              <w:rPr>
                <w:rFonts w:eastAsia="Times New Roman"/>
                <w:b/>
                <w:szCs w:val="22"/>
                <w:lang w:eastAsia="cs-CZ"/>
              </w:rPr>
              <w:t>brambory konzumní pozdní</w:t>
            </w:r>
          </w:p>
        </w:tc>
        <w:tc>
          <w:tcPr>
            <w:tcW w:w="649" w:type="pct"/>
            <w:tcBorders>
              <w:top w:val="double" w:sz="4" w:space="0" w:color="auto"/>
            </w:tcBorders>
            <w:shd w:val="clear" w:color="auto" w:fill="auto"/>
            <w:vAlign w:val="center"/>
          </w:tcPr>
          <w:p w14:paraId="6DF92770" w14:textId="77777777" w:rsidR="008B2A1A" w:rsidRDefault="0080711F">
            <w:pPr>
              <w:jc w:val="right"/>
              <w:rPr>
                <w:rFonts w:eastAsia="Times New Roman"/>
                <w:szCs w:val="22"/>
                <w:lang w:eastAsia="cs-CZ"/>
              </w:rPr>
            </w:pPr>
            <w:r>
              <w:rPr>
                <w:rFonts w:eastAsia="Times New Roman"/>
                <w:szCs w:val="22"/>
                <w:lang w:eastAsia="cs-CZ"/>
              </w:rPr>
              <w:t>113 619</w:t>
            </w:r>
          </w:p>
        </w:tc>
        <w:tc>
          <w:tcPr>
            <w:tcW w:w="374" w:type="pct"/>
            <w:tcBorders>
              <w:top w:val="double" w:sz="4" w:space="0" w:color="auto"/>
            </w:tcBorders>
            <w:shd w:val="clear" w:color="auto" w:fill="auto"/>
            <w:vAlign w:val="center"/>
          </w:tcPr>
          <w:p w14:paraId="6DF92771"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tcBorders>
              <w:top w:val="double" w:sz="4" w:space="0" w:color="auto"/>
            </w:tcBorders>
            <w:shd w:val="clear" w:color="auto" w:fill="auto"/>
            <w:vAlign w:val="center"/>
          </w:tcPr>
          <w:p w14:paraId="6DF92772" w14:textId="77777777" w:rsidR="008B2A1A" w:rsidRDefault="0080711F">
            <w:pPr>
              <w:jc w:val="right"/>
              <w:rPr>
                <w:rFonts w:eastAsia="Times New Roman"/>
                <w:szCs w:val="22"/>
                <w:lang w:eastAsia="cs-CZ"/>
              </w:rPr>
            </w:pPr>
            <w:r>
              <w:rPr>
                <w:rFonts w:eastAsia="Times New Roman"/>
                <w:szCs w:val="22"/>
                <w:lang w:eastAsia="cs-CZ"/>
              </w:rPr>
              <w:t>11 362</w:t>
            </w:r>
          </w:p>
        </w:tc>
        <w:tc>
          <w:tcPr>
            <w:tcW w:w="926" w:type="pct"/>
            <w:gridSpan w:val="2"/>
            <w:tcBorders>
              <w:top w:val="double" w:sz="4" w:space="0" w:color="auto"/>
            </w:tcBorders>
            <w:shd w:val="clear" w:color="auto" w:fill="auto"/>
            <w:vAlign w:val="center"/>
          </w:tcPr>
          <w:p w14:paraId="6DF92773" w14:textId="77777777" w:rsidR="008B2A1A" w:rsidRDefault="0080711F">
            <w:pPr>
              <w:jc w:val="right"/>
              <w:rPr>
                <w:rFonts w:eastAsia="Times New Roman"/>
                <w:szCs w:val="22"/>
                <w:lang w:eastAsia="cs-CZ"/>
              </w:rPr>
            </w:pPr>
            <w:r>
              <w:rPr>
                <w:rFonts w:eastAsia="Times New Roman"/>
                <w:szCs w:val="22"/>
                <w:lang w:eastAsia="cs-CZ"/>
              </w:rPr>
              <w:t>17 043</w:t>
            </w:r>
          </w:p>
        </w:tc>
        <w:tc>
          <w:tcPr>
            <w:tcW w:w="932" w:type="pct"/>
            <w:gridSpan w:val="3"/>
            <w:tcBorders>
              <w:top w:val="double" w:sz="4" w:space="0" w:color="auto"/>
            </w:tcBorders>
            <w:shd w:val="clear" w:color="auto" w:fill="auto"/>
            <w:vAlign w:val="center"/>
          </w:tcPr>
          <w:p w14:paraId="6DF92774" w14:textId="77777777" w:rsidR="008B2A1A" w:rsidRDefault="0080711F">
            <w:pPr>
              <w:jc w:val="right"/>
              <w:rPr>
                <w:rFonts w:eastAsia="Times New Roman"/>
                <w:szCs w:val="22"/>
                <w:lang w:eastAsia="cs-CZ"/>
              </w:rPr>
            </w:pPr>
            <w:r>
              <w:rPr>
                <w:rFonts w:eastAsia="Times New Roman"/>
                <w:szCs w:val="22"/>
                <w:lang w:eastAsia="cs-CZ"/>
              </w:rPr>
              <w:t>22 724</w:t>
            </w:r>
          </w:p>
        </w:tc>
      </w:tr>
      <w:tr w:rsidR="008B2A1A" w14:paraId="6DF9277C" w14:textId="77777777">
        <w:trPr>
          <w:gridAfter w:val="2"/>
          <w:wAfter w:w="30" w:type="pct"/>
        </w:trPr>
        <w:tc>
          <w:tcPr>
            <w:tcW w:w="1162" w:type="pct"/>
            <w:shd w:val="clear" w:color="auto" w:fill="auto"/>
            <w:vAlign w:val="center"/>
          </w:tcPr>
          <w:p w14:paraId="6DF92776" w14:textId="77777777" w:rsidR="008B2A1A" w:rsidRDefault="0080711F">
            <w:pPr>
              <w:jc w:val="left"/>
              <w:rPr>
                <w:rFonts w:eastAsia="Times New Roman"/>
                <w:b/>
                <w:szCs w:val="22"/>
                <w:lang w:eastAsia="cs-CZ"/>
              </w:rPr>
            </w:pPr>
            <w:r>
              <w:rPr>
                <w:rFonts w:eastAsia="Times New Roman"/>
                <w:b/>
                <w:szCs w:val="22"/>
                <w:lang w:eastAsia="cs-CZ"/>
              </w:rPr>
              <w:t>brambory k výrobě škrobu</w:t>
            </w:r>
          </w:p>
        </w:tc>
        <w:tc>
          <w:tcPr>
            <w:tcW w:w="649" w:type="pct"/>
            <w:shd w:val="clear" w:color="auto" w:fill="auto"/>
            <w:vAlign w:val="center"/>
          </w:tcPr>
          <w:p w14:paraId="6DF92777" w14:textId="77777777" w:rsidR="008B2A1A" w:rsidRDefault="0080711F">
            <w:pPr>
              <w:jc w:val="right"/>
              <w:rPr>
                <w:rFonts w:eastAsia="Times New Roman"/>
                <w:szCs w:val="22"/>
                <w:lang w:eastAsia="cs-CZ"/>
              </w:rPr>
            </w:pPr>
            <w:r>
              <w:rPr>
                <w:rFonts w:eastAsia="Times New Roman"/>
                <w:szCs w:val="22"/>
                <w:lang w:eastAsia="cs-CZ"/>
              </w:rPr>
              <w:t>84 046</w:t>
            </w:r>
          </w:p>
        </w:tc>
        <w:tc>
          <w:tcPr>
            <w:tcW w:w="374" w:type="pct"/>
            <w:shd w:val="clear" w:color="auto" w:fill="auto"/>
            <w:vAlign w:val="center"/>
          </w:tcPr>
          <w:p w14:paraId="6DF92778"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79" w14:textId="77777777" w:rsidR="008B2A1A" w:rsidRDefault="0080711F">
            <w:pPr>
              <w:jc w:val="right"/>
              <w:rPr>
                <w:rFonts w:eastAsia="Times New Roman"/>
                <w:szCs w:val="22"/>
                <w:lang w:eastAsia="cs-CZ"/>
              </w:rPr>
            </w:pPr>
            <w:r>
              <w:rPr>
                <w:rFonts w:eastAsia="Times New Roman"/>
                <w:szCs w:val="22"/>
                <w:lang w:eastAsia="cs-CZ"/>
              </w:rPr>
              <w:t>8 405</w:t>
            </w:r>
          </w:p>
        </w:tc>
        <w:tc>
          <w:tcPr>
            <w:tcW w:w="926" w:type="pct"/>
            <w:gridSpan w:val="2"/>
            <w:shd w:val="clear" w:color="auto" w:fill="auto"/>
            <w:vAlign w:val="center"/>
          </w:tcPr>
          <w:p w14:paraId="6DF9277A" w14:textId="77777777" w:rsidR="008B2A1A" w:rsidRDefault="0080711F">
            <w:pPr>
              <w:jc w:val="right"/>
              <w:rPr>
                <w:rFonts w:eastAsia="Times New Roman"/>
                <w:szCs w:val="22"/>
                <w:lang w:eastAsia="cs-CZ"/>
              </w:rPr>
            </w:pPr>
            <w:r>
              <w:rPr>
                <w:rFonts w:eastAsia="Times New Roman"/>
                <w:szCs w:val="22"/>
                <w:lang w:eastAsia="cs-CZ"/>
              </w:rPr>
              <w:t>12 608</w:t>
            </w:r>
          </w:p>
        </w:tc>
        <w:tc>
          <w:tcPr>
            <w:tcW w:w="932" w:type="pct"/>
            <w:gridSpan w:val="3"/>
            <w:shd w:val="clear" w:color="auto" w:fill="auto"/>
            <w:vAlign w:val="center"/>
          </w:tcPr>
          <w:p w14:paraId="6DF9277B" w14:textId="77777777" w:rsidR="008B2A1A" w:rsidRDefault="0080711F">
            <w:pPr>
              <w:jc w:val="right"/>
              <w:rPr>
                <w:rFonts w:eastAsia="Times New Roman"/>
                <w:szCs w:val="22"/>
                <w:lang w:eastAsia="cs-CZ"/>
              </w:rPr>
            </w:pPr>
            <w:r>
              <w:rPr>
                <w:rFonts w:eastAsia="Times New Roman"/>
                <w:szCs w:val="22"/>
                <w:lang w:eastAsia="cs-CZ"/>
              </w:rPr>
              <w:t>16 810</w:t>
            </w:r>
          </w:p>
        </w:tc>
      </w:tr>
      <w:tr w:rsidR="008B2A1A" w14:paraId="6DF92783" w14:textId="77777777">
        <w:trPr>
          <w:gridAfter w:val="2"/>
          <w:wAfter w:w="30" w:type="pct"/>
        </w:trPr>
        <w:tc>
          <w:tcPr>
            <w:tcW w:w="1162" w:type="pct"/>
            <w:shd w:val="clear" w:color="auto" w:fill="auto"/>
            <w:vAlign w:val="center"/>
          </w:tcPr>
          <w:p w14:paraId="6DF9277D" w14:textId="77777777" w:rsidR="008B2A1A" w:rsidRDefault="0080711F">
            <w:pPr>
              <w:jc w:val="left"/>
              <w:rPr>
                <w:rFonts w:eastAsia="Times New Roman"/>
                <w:b/>
                <w:szCs w:val="22"/>
                <w:vertAlign w:val="superscript"/>
                <w:lang w:eastAsia="cs-CZ"/>
              </w:rPr>
            </w:pPr>
            <w:r>
              <w:rPr>
                <w:rFonts w:eastAsia="Times New Roman"/>
                <w:b/>
                <w:szCs w:val="22"/>
                <w:lang w:eastAsia="cs-CZ"/>
              </w:rPr>
              <w:t>cukrová řepa</w:t>
            </w:r>
          </w:p>
        </w:tc>
        <w:tc>
          <w:tcPr>
            <w:tcW w:w="649" w:type="pct"/>
            <w:shd w:val="clear" w:color="auto" w:fill="auto"/>
            <w:vAlign w:val="center"/>
          </w:tcPr>
          <w:p w14:paraId="6DF9277E" w14:textId="77777777" w:rsidR="008B2A1A" w:rsidRDefault="0080711F">
            <w:pPr>
              <w:jc w:val="right"/>
              <w:rPr>
                <w:rFonts w:eastAsia="Times New Roman"/>
                <w:szCs w:val="22"/>
                <w:lang w:eastAsia="cs-CZ"/>
              </w:rPr>
            </w:pPr>
            <w:r>
              <w:rPr>
                <w:rFonts w:eastAsia="Times New Roman"/>
                <w:szCs w:val="22"/>
                <w:lang w:eastAsia="cs-CZ"/>
              </w:rPr>
              <w:t>62 920</w:t>
            </w:r>
          </w:p>
        </w:tc>
        <w:tc>
          <w:tcPr>
            <w:tcW w:w="374" w:type="pct"/>
            <w:shd w:val="clear" w:color="auto" w:fill="auto"/>
            <w:vAlign w:val="center"/>
          </w:tcPr>
          <w:p w14:paraId="6DF9277F"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80" w14:textId="77777777" w:rsidR="008B2A1A" w:rsidRDefault="0080711F">
            <w:pPr>
              <w:jc w:val="right"/>
              <w:rPr>
                <w:rFonts w:eastAsia="Times New Roman"/>
                <w:szCs w:val="22"/>
                <w:lang w:eastAsia="cs-CZ"/>
              </w:rPr>
            </w:pPr>
            <w:r>
              <w:rPr>
                <w:rFonts w:eastAsia="Times New Roman"/>
                <w:szCs w:val="22"/>
                <w:lang w:eastAsia="cs-CZ"/>
              </w:rPr>
              <w:t>6 292</w:t>
            </w:r>
          </w:p>
        </w:tc>
        <w:tc>
          <w:tcPr>
            <w:tcW w:w="926" w:type="pct"/>
            <w:gridSpan w:val="2"/>
            <w:shd w:val="clear" w:color="auto" w:fill="auto"/>
            <w:vAlign w:val="center"/>
          </w:tcPr>
          <w:p w14:paraId="6DF92781" w14:textId="77777777" w:rsidR="008B2A1A" w:rsidRDefault="0080711F">
            <w:pPr>
              <w:jc w:val="right"/>
              <w:rPr>
                <w:rFonts w:eastAsia="Times New Roman"/>
                <w:szCs w:val="22"/>
                <w:lang w:eastAsia="cs-CZ"/>
              </w:rPr>
            </w:pPr>
            <w:r>
              <w:rPr>
                <w:rFonts w:eastAsia="Times New Roman"/>
                <w:szCs w:val="22"/>
                <w:lang w:eastAsia="cs-CZ"/>
              </w:rPr>
              <w:t>9 438</w:t>
            </w:r>
          </w:p>
        </w:tc>
        <w:tc>
          <w:tcPr>
            <w:tcW w:w="932" w:type="pct"/>
            <w:gridSpan w:val="3"/>
            <w:shd w:val="clear" w:color="auto" w:fill="auto"/>
            <w:vAlign w:val="center"/>
          </w:tcPr>
          <w:p w14:paraId="6DF92782" w14:textId="77777777" w:rsidR="008B2A1A" w:rsidRDefault="0080711F">
            <w:pPr>
              <w:jc w:val="right"/>
              <w:rPr>
                <w:rFonts w:eastAsia="Times New Roman"/>
                <w:szCs w:val="22"/>
                <w:lang w:eastAsia="cs-CZ"/>
              </w:rPr>
            </w:pPr>
            <w:r>
              <w:rPr>
                <w:rFonts w:eastAsia="Times New Roman"/>
                <w:szCs w:val="22"/>
                <w:lang w:eastAsia="cs-CZ"/>
              </w:rPr>
              <w:t>12 584</w:t>
            </w:r>
          </w:p>
        </w:tc>
      </w:tr>
      <w:tr w:rsidR="008B2A1A" w14:paraId="6DF9278A" w14:textId="77777777">
        <w:trPr>
          <w:gridAfter w:val="2"/>
          <w:wAfter w:w="30" w:type="pct"/>
        </w:trPr>
        <w:tc>
          <w:tcPr>
            <w:tcW w:w="1162" w:type="pct"/>
            <w:shd w:val="clear" w:color="auto" w:fill="auto"/>
            <w:vAlign w:val="center"/>
          </w:tcPr>
          <w:p w14:paraId="6DF92784" w14:textId="77777777" w:rsidR="008B2A1A" w:rsidRDefault="0080711F">
            <w:pPr>
              <w:jc w:val="left"/>
              <w:rPr>
                <w:rFonts w:eastAsia="Times New Roman"/>
                <w:b/>
                <w:szCs w:val="22"/>
                <w:vertAlign w:val="superscript"/>
                <w:lang w:eastAsia="cs-CZ"/>
              </w:rPr>
            </w:pPr>
            <w:r>
              <w:rPr>
                <w:rFonts w:eastAsia="Times New Roman"/>
                <w:b/>
                <w:szCs w:val="22"/>
                <w:lang w:eastAsia="cs-CZ"/>
              </w:rPr>
              <w:t>chmel</w:t>
            </w:r>
          </w:p>
        </w:tc>
        <w:tc>
          <w:tcPr>
            <w:tcW w:w="649" w:type="pct"/>
            <w:shd w:val="clear" w:color="auto" w:fill="auto"/>
            <w:vAlign w:val="center"/>
          </w:tcPr>
          <w:p w14:paraId="6DF92785" w14:textId="77777777" w:rsidR="008B2A1A" w:rsidRDefault="0080711F">
            <w:pPr>
              <w:jc w:val="right"/>
              <w:rPr>
                <w:rFonts w:eastAsia="Times New Roman"/>
                <w:szCs w:val="22"/>
                <w:lang w:eastAsia="cs-CZ"/>
              </w:rPr>
            </w:pPr>
            <w:r>
              <w:rPr>
                <w:rFonts w:eastAsia="Times New Roman"/>
                <w:szCs w:val="22"/>
                <w:lang w:eastAsia="cs-CZ"/>
              </w:rPr>
              <w:t>246 144</w:t>
            </w:r>
          </w:p>
        </w:tc>
        <w:tc>
          <w:tcPr>
            <w:tcW w:w="374" w:type="pct"/>
            <w:shd w:val="clear" w:color="auto" w:fill="auto"/>
            <w:vAlign w:val="center"/>
          </w:tcPr>
          <w:p w14:paraId="6DF92786"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87" w14:textId="77777777" w:rsidR="008B2A1A" w:rsidRDefault="0080711F">
            <w:pPr>
              <w:jc w:val="right"/>
              <w:rPr>
                <w:rFonts w:eastAsia="Times New Roman"/>
                <w:szCs w:val="22"/>
                <w:lang w:eastAsia="cs-CZ"/>
              </w:rPr>
            </w:pPr>
            <w:r>
              <w:rPr>
                <w:rFonts w:eastAsia="Times New Roman"/>
                <w:szCs w:val="22"/>
                <w:lang w:eastAsia="cs-CZ"/>
              </w:rPr>
              <w:t>24 614</w:t>
            </w:r>
          </w:p>
        </w:tc>
        <w:tc>
          <w:tcPr>
            <w:tcW w:w="926" w:type="pct"/>
            <w:gridSpan w:val="2"/>
            <w:shd w:val="clear" w:color="auto" w:fill="auto"/>
            <w:vAlign w:val="center"/>
          </w:tcPr>
          <w:p w14:paraId="6DF92788" w14:textId="77777777" w:rsidR="008B2A1A" w:rsidRDefault="0080711F">
            <w:pPr>
              <w:jc w:val="right"/>
              <w:rPr>
                <w:rFonts w:eastAsia="Times New Roman"/>
                <w:szCs w:val="22"/>
                <w:lang w:eastAsia="cs-CZ"/>
              </w:rPr>
            </w:pPr>
            <w:r>
              <w:rPr>
                <w:rFonts w:eastAsia="Times New Roman"/>
                <w:szCs w:val="22"/>
                <w:lang w:eastAsia="cs-CZ"/>
              </w:rPr>
              <w:t>36 921</w:t>
            </w:r>
          </w:p>
        </w:tc>
        <w:tc>
          <w:tcPr>
            <w:tcW w:w="932" w:type="pct"/>
            <w:gridSpan w:val="3"/>
            <w:shd w:val="clear" w:color="auto" w:fill="auto"/>
            <w:vAlign w:val="center"/>
          </w:tcPr>
          <w:p w14:paraId="6DF92789" w14:textId="77777777" w:rsidR="008B2A1A" w:rsidRDefault="0080711F">
            <w:pPr>
              <w:jc w:val="right"/>
              <w:rPr>
                <w:rFonts w:eastAsia="Times New Roman"/>
                <w:szCs w:val="22"/>
                <w:lang w:eastAsia="cs-CZ"/>
              </w:rPr>
            </w:pPr>
            <w:r>
              <w:rPr>
                <w:rFonts w:eastAsia="Times New Roman"/>
                <w:szCs w:val="22"/>
                <w:lang w:eastAsia="cs-CZ"/>
              </w:rPr>
              <w:t>49 228</w:t>
            </w:r>
          </w:p>
        </w:tc>
      </w:tr>
      <w:tr w:rsidR="008B2A1A" w14:paraId="6DF92791" w14:textId="77777777">
        <w:trPr>
          <w:gridAfter w:val="2"/>
          <w:wAfter w:w="30" w:type="pct"/>
        </w:trPr>
        <w:tc>
          <w:tcPr>
            <w:tcW w:w="1162" w:type="pct"/>
            <w:shd w:val="clear" w:color="auto" w:fill="auto"/>
            <w:vAlign w:val="center"/>
          </w:tcPr>
          <w:p w14:paraId="6DF9278B" w14:textId="77777777" w:rsidR="008B2A1A" w:rsidRDefault="0080711F">
            <w:pPr>
              <w:jc w:val="left"/>
              <w:rPr>
                <w:rFonts w:eastAsia="Times New Roman"/>
                <w:b/>
                <w:szCs w:val="22"/>
                <w:lang w:eastAsia="cs-CZ"/>
              </w:rPr>
            </w:pPr>
            <w:r>
              <w:rPr>
                <w:rFonts w:eastAsia="Times New Roman"/>
                <w:b/>
                <w:szCs w:val="22"/>
                <w:lang w:eastAsia="cs-CZ"/>
              </w:rPr>
              <w:t>ovoce (jablka)</w:t>
            </w:r>
          </w:p>
        </w:tc>
        <w:tc>
          <w:tcPr>
            <w:tcW w:w="649" w:type="pct"/>
            <w:shd w:val="clear" w:color="auto" w:fill="auto"/>
            <w:vAlign w:val="center"/>
          </w:tcPr>
          <w:p w14:paraId="6DF9278C" w14:textId="77777777" w:rsidR="008B2A1A" w:rsidRDefault="0080711F">
            <w:pPr>
              <w:jc w:val="right"/>
              <w:rPr>
                <w:rFonts w:eastAsia="Times New Roman"/>
                <w:szCs w:val="22"/>
                <w:lang w:eastAsia="cs-CZ"/>
              </w:rPr>
            </w:pPr>
            <w:r>
              <w:rPr>
                <w:rFonts w:eastAsia="Times New Roman"/>
                <w:szCs w:val="22"/>
                <w:lang w:eastAsia="cs-CZ"/>
              </w:rPr>
              <w:t>250 000</w:t>
            </w:r>
          </w:p>
        </w:tc>
        <w:tc>
          <w:tcPr>
            <w:tcW w:w="374" w:type="pct"/>
            <w:shd w:val="clear" w:color="auto" w:fill="auto"/>
            <w:vAlign w:val="center"/>
          </w:tcPr>
          <w:p w14:paraId="6DF9278D"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8E" w14:textId="77777777" w:rsidR="008B2A1A" w:rsidRDefault="0080711F">
            <w:pPr>
              <w:jc w:val="right"/>
              <w:rPr>
                <w:rFonts w:eastAsia="Times New Roman"/>
                <w:szCs w:val="22"/>
                <w:lang w:eastAsia="cs-CZ"/>
              </w:rPr>
            </w:pPr>
            <w:r>
              <w:rPr>
                <w:rFonts w:eastAsia="Times New Roman"/>
                <w:szCs w:val="22"/>
                <w:lang w:eastAsia="cs-CZ"/>
              </w:rPr>
              <w:t>25 000</w:t>
            </w:r>
          </w:p>
        </w:tc>
        <w:tc>
          <w:tcPr>
            <w:tcW w:w="926" w:type="pct"/>
            <w:gridSpan w:val="2"/>
            <w:shd w:val="clear" w:color="auto" w:fill="auto"/>
            <w:vAlign w:val="center"/>
          </w:tcPr>
          <w:p w14:paraId="6DF9278F" w14:textId="77777777" w:rsidR="008B2A1A" w:rsidRDefault="0080711F">
            <w:pPr>
              <w:jc w:val="right"/>
              <w:rPr>
                <w:rFonts w:eastAsia="Times New Roman"/>
                <w:szCs w:val="22"/>
                <w:lang w:eastAsia="cs-CZ"/>
              </w:rPr>
            </w:pPr>
            <w:r>
              <w:rPr>
                <w:rFonts w:eastAsia="Times New Roman"/>
                <w:szCs w:val="22"/>
                <w:lang w:eastAsia="cs-CZ"/>
              </w:rPr>
              <w:t>37 500</w:t>
            </w:r>
          </w:p>
        </w:tc>
        <w:tc>
          <w:tcPr>
            <w:tcW w:w="932" w:type="pct"/>
            <w:gridSpan w:val="3"/>
            <w:shd w:val="clear" w:color="auto" w:fill="auto"/>
            <w:vAlign w:val="center"/>
          </w:tcPr>
          <w:p w14:paraId="6DF92790" w14:textId="77777777" w:rsidR="008B2A1A" w:rsidRDefault="0080711F">
            <w:pPr>
              <w:jc w:val="right"/>
              <w:rPr>
                <w:rFonts w:eastAsia="Times New Roman"/>
                <w:szCs w:val="22"/>
                <w:lang w:eastAsia="cs-CZ"/>
              </w:rPr>
            </w:pPr>
            <w:r>
              <w:rPr>
                <w:rFonts w:eastAsia="Times New Roman"/>
                <w:szCs w:val="22"/>
                <w:lang w:eastAsia="cs-CZ"/>
              </w:rPr>
              <w:t>50 000</w:t>
            </w:r>
          </w:p>
        </w:tc>
      </w:tr>
      <w:tr w:rsidR="008B2A1A" w14:paraId="6DF92794" w14:textId="77777777">
        <w:trPr>
          <w:gridAfter w:val="2"/>
          <w:wAfter w:w="30" w:type="pct"/>
        </w:trPr>
        <w:tc>
          <w:tcPr>
            <w:tcW w:w="1162" w:type="pct"/>
            <w:shd w:val="clear" w:color="auto" w:fill="auto"/>
            <w:vAlign w:val="center"/>
          </w:tcPr>
          <w:p w14:paraId="6DF92792" w14:textId="77777777" w:rsidR="008B2A1A" w:rsidRDefault="0080711F">
            <w:pPr>
              <w:jc w:val="left"/>
              <w:rPr>
                <w:rFonts w:eastAsia="Times New Roman"/>
                <w:b/>
                <w:szCs w:val="22"/>
                <w:lang w:eastAsia="cs-CZ"/>
              </w:rPr>
            </w:pPr>
            <w:r>
              <w:rPr>
                <w:rFonts w:eastAsia="Times New Roman"/>
                <w:b/>
                <w:szCs w:val="22"/>
                <w:lang w:eastAsia="cs-CZ"/>
              </w:rPr>
              <w:t xml:space="preserve">zelenina </w:t>
            </w:r>
          </w:p>
        </w:tc>
        <w:tc>
          <w:tcPr>
            <w:tcW w:w="3808" w:type="pct"/>
            <w:gridSpan w:val="9"/>
            <w:shd w:val="clear" w:color="auto" w:fill="auto"/>
            <w:vAlign w:val="center"/>
          </w:tcPr>
          <w:p w14:paraId="6DF92793" w14:textId="77777777" w:rsidR="008B2A1A" w:rsidRDefault="008B2A1A">
            <w:pPr>
              <w:jc w:val="right"/>
              <w:rPr>
                <w:rFonts w:eastAsia="Times New Roman"/>
                <w:szCs w:val="22"/>
                <w:lang w:eastAsia="cs-CZ"/>
              </w:rPr>
            </w:pPr>
          </w:p>
        </w:tc>
      </w:tr>
      <w:tr w:rsidR="008B2A1A" w14:paraId="6DF9279B" w14:textId="77777777">
        <w:trPr>
          <w:gridAfter w:val="2"/>
          <w:wAfter w:w="30" w:type="pct"/>
        </w:trPr>
        <w:tc>
          <w:tcPr>
            <w:tcW w:w="1162" w:type="pct"/>
            <w:shd w:val="clear" w:color="auto" w:fill="auto"/>
            <w:vAlign w:val="center"/>
          </w:tcPr>
          <w:p w14:paraId="6DF92795"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celer bulvový</w:t>
            </w:r>
          </w:p>
        </w:tc>
        <w:tc>
          <w:tcPr>
            <w:tcW w:w="649" w:type="pct"/>
            <w:shd w:val="clear" w:color="auto" w:fill="auto"/>
            <w:vAlign w:val="center"/>
          </w:tcPr>
          <w:p w14:paraId="6DF92796" w14:textId="77777777" w:rsidR="008B2A1A" w:rsidRDefault="0080711F">
            <w:pPr>
              <w:jc w:val="right"/>
              <w:rPr>
                <w:rFonts w:eastAsia="Times New Roman"/>
                <w:szCs w:val="22"/>
                <w:lang w:eastAsia="cs-CZ"/>
              </w:rPr>
            </w:pPr>
            <w:r>
              <w:rPr>
                <w:rFonts w:eastAsia="Times New Roman"/>
                <w:szCs w:val="22"/>
                <w:lang w:eastAsia="cs-CZ"/>
              </w:rPr>
              <w:t>140 000</w:t>
            </w:r>
          </w:p>
        </w:tc>
        <w:tc>
          <w:tcPr>
            <w:tcW w:w="374" w:type="pct"/>
            <w:shd w:val="clear" w:color="auto" w:fill="auto"/>
            <w:vAlign w:val="center"/>
          </w:tcPr>
          <w:p w14:paraId="6DF92797"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98" w14:textId="77777777" w:rsidR="008B2A1A" w:rsidRDefault="0080711F">
            <w:pPr>
              <w:jc w:val="right"/>
              <w:rPr>
                <w:rFonts w:eastAsia="Times New Roman"/>
                <w:szCs w:val="22"/>
                <w:lang w:eastAsia="cs-CZ"/>
              </w:rPr>
            </w:pPr>
            <w:r>
              <w:rPr>
                <w:rFonts w:eastAsia="Times New Roman"/>
                <w:szCs w:val="22"/>
                <w:lang w:eastAsia="cs-CZ"/>
              </w:rPr>
              <w:t>14 000</w:t>
            </w:r>
          </w:p>
        </w:tc>
        <w:tc>
          <w:tcPr>
            <w:tcW w:w="926" w:type="pct"/>
            <w:gridSpan w:val="2"/>
            <w:shd w:val="clear" w:color="auto" w:fill="auto"/>
            <w:vAlign w:val="center"/>
          </w:tcPr>
          <w:p w14:paraId="6DF92799" w14:textId="77777777" w:rsidR="008B2A1A" w:rsidRDefault="0080711F">
            <w:pPr>
              <w:jc w:val="right"/>
              <w:rPr>
                <w:rFonts w:eastAsia="Times New Roman"/>
                <w:szCs w:val="22"/>
                <w:lang w:eastAsia="cs-CZ"/>
              </w:rPr>
            </w:pPr>
            <w:r>
              <w:rPr>
                <w:rFonts w:eastAsia="Times New Roman"/>
                <w:szCs w:val="22"/>
                <w:lang w:eastAsia="cs-CZ"/>
              </w:rPr>
              <w:t>21 000</w:t>
            </w:r>
          </w:p>
        </w:tc>
        <w:tc>
          <w:tcPr>
            <w:tcW w:w="932" w:type="pct"/>
            <w:gridSpan w:val="3"/>
            <w:shd w:val="clear" w:color="auto" w:fill="auto"/>
            <w:vAlign w:val="center"/>
          </w:tcPr>
          <w:p w14:paraId="6DF9279A" w14:textId="77777777" w:rsidR="008B2A1A" w:rsidRDefault="0080711F">
            <w:pPr>
              <w:jc w:val="right"/>
              <w:rPr>
                <w:rFonts w:eastAsia="Times New Roman"/>
                <w:szCs w:val="22"/>
                <w:lang w:eastAsia="cs-CZ"/>
              </w:rPr>
            </w:pPr>
            <w:r>
              <w:rPr>
                <w:rFonts w:eastAsia="Times New Roman"/>
                <w:szCs w:val="22"/>
                <w:lang w:eastAsia="cs-CZ"/>
              </w:rPr>
              <w:t>28 000</w:t>
            </w:r>
          </w:p>
        </w:tc>
      </w:tr>
      <w:tr w:rsidR="008B2A1A" w14:paraId="6DF927A2" w14:textId="77777777">
        <w:trPr>
          <w:gridAfter w:val="2"/>
          <w:wAfter w:w="30" w:type="pct"/>
        </w:trPr>
        <w:tc>
          <w:tcPr>
            <w:tcW w:w="1162" w:type="pct"/>
            <w:shd w:val="clear" w:color="auto" w:fill="auto"/>
            <w:vAlign w:val="center"/>
          </w:tcPr>
          <w:p w14:paraId="6DF9279C"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celer řapíkatý</w:t>
            </w:r>
          </w:p>
        </w:tc>
        <w:tc>
          <w:tcPr>
            <w:tcW w:w="649" w:type="pct"/>
            <w:shd w:val="clear" w:color="auto" w:fill="auto"/>
            <w:vAlign w:val="center"/>
          </w:tcPr>
          <w:p w14:paraId="6DF9279D" w14:textId="77777777" w:rsidR="008B2A1A" w:rsidRDefault="0080711F">
            <w:pPr>
              <w:jc w:val="right"/>
              <w:rPr>
                <w:rFonts w:eastAsia="Times New Roman"/>
                <w:szCs w:val="22"/>
                <w:lang w:eastAsia="cs-CZ"/>
              </w:rPr>
            </w:pPr>
            <w:r>
              <w:rPr>
                <w:rFonts w:eastAsia="Times New Roman"/>
                <w:szCs w:val="22"/>
                <w:lang w:eastAsia="cs-CZ"/>
              </w:rPr>
              <w:t>140 000</w:t>
            </w:r>
          </w:p>
        </w:tc>
        <w:tc>
          <w:tcPr>
            <w:tcW w:w="374" w:type="pct"/>
            <w:shd w:val="clear" w:color="auto" w:fill="auto"/>
            <w:vAlign w:val="center"/>
          </w:tcPr>
          <w:p w14:paraId="6DF9279E"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9F" w14:textId="77777777" w:rsidR="008B2A1A" w:rsidRDefault="0080711F">
            <w:pPr>
              <w:jc w:val="right"/>
              <w:rPr>
                <w:rFonts w:eastAsia="Times New Roman"/>
                <w:szCs w:val="22"/>
                <w:lang w:eastAsia="cs-CZ"/>
              </w:rPr>
            </w:pPr>
            <w:r>
              <w:rPr>
                <w:rFonts w:eastAsia="Times New Roman"/>
                <w:szCs w:val="22"/>
                <w:lang w:eastAsia="cs-CZ"/>
              </w:rPr>
              <w:t>14 000</w:t>
            </w:r>
          </w:p>
        </w:tc>
        <w:tc>
          <w:tcPr>
            <w:tcW w:w="926" w:type="pct"/>
            <w:gridSpan w:val="2"/>
            <w:shd w:val="clear" w:color="auto" w:fill="auto"/>
            <w:vAlign w:val="center"/>
          </w:tcPr>
          <w:p w14:paraId="6DF927A0" w14:textId="77777777" w:rsidR="008B2A1A" w:rsidRDefault="0080711F">
            <w:pPr>
              <w:jc w:val="right"/>
              <w:rPr>
                <w:rFonts w:eastAsia="Times New Roman"/>
                <w:szCs w:val="22"/>
                <w:lang w:eastAsia="cs-CZ"/>
              </w:rPr>
            </w:pPr>
            <w:r>
              <w:rPr>
                <w:rFonts w:eastAsia="Times New Roman"/>
                <w:szCs w:val="22"/>
                <w:lang w:eastAsia="cs-CZ"/>
              </w:rPr>
              <w:t>21 000</w:t>
            </w:r>
          </w:p>
        </w:tc>
        <w:tc>
          <w:tcPr>
            <w:tcW w:w="932" w:type="pct"/>
            <w:gridSpan w:val="3"/>
            <w:shd w:val="clear" w:color="auto" w:fill="auto"/>
            <w:vAlign w:val="center"/>
          </w:tcPr>
          <w:p w14:paraId="6DF927A1" w14:textId="77777777" w:rsidR="008B2A1A" w:rsidRDefault="0080711F">
            <w:pPr>
              <w:jc w:val="right"/>
              <w:rPr>
                <w:rFonts w:eastAsia="Times New Roman"/>
                <w:szCs w:val="22"/>
                <w:lang w:eastAsia="cs-CZ"/>
              </w:rPr>
            </w:pPr>
            <w:r>
              <w:rPr>
                <w:rFonts w:eastAsia="Times New Roman"/>
                <w:szCs w:val="22"/>
                <w:lang w:eastAsia="cs-CZ"/>
              </w:rPr>
              <w:t>28 000</w:t>
            </w:r>
          </w:p>
        </w:tc>
      </w:tr>
      <w:tr w:rsidR="008B2A1A" w14:paraId="6DF927A9" w14:textId="77777777">
        <w:trPr>
          <w:gridAfter w:val="2"/>
          <w:wAfter w:w="30" w:type="pct"/>
        </w:trPr>
        <w:tc>
          <w:tcPr>
            <w:tcW w:w="1162" w:type="pct"/>
            <w:shd w:val="clear" w:color="auto" w:fill="auto"/>
            <w:vAlign w:val="center"/>
          </w:tcPr>
          <w:p w14:paraId="6DF927A3"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cibule</w:t>
            </w:r>
          </w:p>
        </w:tc>
        <w:tc>
          <w:tcPr>
            <w:tcW w:w="649" w:type="pct"/>
            <w:shd w:val="clear" w:color="auto" w:fill="auto"/>
            <w:vAlign w:val="center"/>
          </w:tcPr>
          <w:p w14:paraId="6DF927A4" w14:textId="77777777" w:rsidR="008B2A1A" w:rsidRDefault="0080711F">
            <w:pPr>
              <w:jc w:val="right"/>
              <w:rPr>
                <w:rFonts w:eastAsia="Times New Roman"/>
                <w:szCs w:val="22"/>
                <w:lang w:eastAsia="cs-CZ"/>
              </w:rPr>
            </w:pPr>
            <w:r>
              <w:rPr>
                <w:rFonts w:eastAsia="Times New Roman"/>
                <w:szCs w:val="22"/>
                <w:lang w:eastAsia="cs-CZ"/>
              </w:rPr>
              <w:t>120 000</w:t>
            </w:r>
          </w:p>
        </w:tc>
        <w:tc>
          <w:tcPr>
            <w:tcW w:w="374" w:type="pct"/>
            <w:shd w:val="clear" w:color="auto" w:fill="auto"/>
            <w:vAlign w:val="center"/>
          </w:tcPr>
          <w:p w14:paraId="6DF927A5"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A6" w14:textId="77777777" w:rsidR="008B2A1A" w:rsidRDefault="0080711F">
            <w:pPr>
              <w:jc w:val="right"/>
              <w:rPr>
                <w:rFonts w:eastAsia="Times New Roman"/>
                <w:szCs w:val="22"/>
                <w:lang w:eastAsia="cs-CZ"/>
              </w:rPr>
            </w:pPr>
            <w:r>
              <w:rPr>
                <w:rFonts w:eastAsia="Times New Roman"/>
                <w:szCs w:val="22"/>
                <w:lang w:eastAsia="cs-CZ"/>
              </w:rPr>
              <w:t>12 000</w:t>
            </w:r>
          </w:p>
        </w:tc>
        <w:tc>
          <w:tcPr>
            <w:tcW w:w="926" w:type="pct"/>
            <w:gridSpan w:val="2"/>
            <w:shd w:val="clear" w:color="auto" w:fill="auto"/>
            <w:vAlign w:val="center"/>
          </w:tcPr>
          <w:p w14:paraId="6DF927A7" w14:textId="77777777" w:rsidR="008B2A1A" w:rsidRDefault="0080711F">
            <w:pPr>
              <w:jc w:val="right"/>
              <w:rPr>
                <w:rFonts w:eastAsia="Times New Roman"/>
                <w:szCs w:val="22"/>
                <w:lang w:eastAsia="cs-CZ"/>
              </w:rPr>
            </w:pPr>
            <w:r>
              <w:rPr>
                <w:rFonts w:eastAsia="Times New Roman"/>
                <w:szCs w:val="22"/>
                <w:lang w:eastAsia="cs-CZ"/>
              </w:rPr>
              <w:t>18 000</w:t>
            </w:r>
          </w:p>
        </w:tc>
        <w:tc>
          <w:tcPr>
            <w:tcW w:w="932" w:type="pct"/>
            <w:gridSpan w:val="3"/>
            <w:shd w:val="clear" w:color="auto" w:fill="auto"/>
            <w:vAlign w:val="center"/>
          </w:tcPr>
          <w:p w14:paraId="6DF927A8" w14:textId="77777777" w:rsidR="008B2A1A" w:rsidRDefault="0080711F">
            <w:pPr>
              <w:jc w:val="right"/>
              <w:rPr>
                <w:rFonts w:eastAsia="Times New Roman"/>
                <w:szCs w:val="22"/>
                <w:lang w:eastAsia="cs-CZ"/>
              </w:rPr>
            </w:pPr>
            <w:r>
              <w:rPr>
                <w:rFonts w:eastAsia="Times New Roman"/>
                <w:szCs w:val="22"/>
                <w:lang w:eastAsia="cs-CZ"/>
              </w:rPr>
              <w:t>24 000</w:t>
            </w:r>
          </w:p>
        </w:tc>
      </w:tr>
      <w:tr w:rsidR="008B2A1A" w14:paraId="6DF927B0" w14:textId="77777777">
        <w:trPr>
          <w:gridAfter w:val="2"/>
          <w:wAfter w:w="30" w:type="pct"/>
        </w:trPr>
        <w:tc>
          <w:tcPr>
            <w:tcW w:w="1162" w:type="pct"/>
            <w:shd w:val="clear" w:color="auto" w:fill="auto"/>
            <w:vAlign w:val="center"/>
          </w:tcPr>
          <w:p w14:paraId="6DF927AA"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česnek</w:t>
            </w:r>
          </w:p>
        </w:tc>
        <w:tc>
          <w:tcPr>
            <w:tcW w:w="649" w:type="pct"/>
            <w:shd w:val="clear" w:color="auto" w:fill="auto"/>
            <w:vAlign w:val="center"/>
          </w:tcPr>
          <w:p w14:paraId="6DF927AB" w14:textId="77777777" w:rsidR="008B2A1A" w:rsidRDefault="0080711F">
            <w:pPr>
              <w:jc w:val="right"/>
              <w:rPr>
                <w:rFonts w:eastAsia="Times New Roman"/>
                <w:szCs w:val="22"/>
                <w:lang w:eastAsia="cs-CZ"/>
              </w:rPr>
            </w:pPr>
            <w:r>
              <w:rPr>
                <w:rFonts w:eastAsia="Times New Roman"/>
                <w:szCs w:val="22"/>
                <w:lang w:eastAsia="cs-CZ"/>
              </w:rPr>
              <w:t>270 000</w:t>
            </w:r>
          </w:p>
        </w:tc>
        <w:tc>
          <w:tcPr>
            <w:tcW w:w="374" w:type="pct"/>
            <w:shd w:val="clear" w:color="auto" w:fill="auto"/>
            <w:vAlign w:val="center"/>
          </w:tcPr>
          <w:p w14:paraId="6DF927AC"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AD" w14:textId="77777777" w:rsidR="008B2A1A" w:rsidRDefault="0080711F">
            <w:pPr>
              <w:jc w:val="right"/>
              <w:rPr>
                <w:rFonts w:eastAsia="Times New Roman"/>
                <w:szCs w:val="22"/>
                <w:lang w:eastAsia="cs-CZ"/>
              </w:rPr>
            </w:pPr>
            <w:r>
              <w:rPr>
                <w:rFonts w:eastAsia="Times New Roman"/>
                <w:szCs w:val="22"/>
                <w:lang w:eastAsia="cs-CZ"/>
              </w:rPr>
              <w:t>27 000</w:t>
            </w:r>
          </w:p>
        </w:tc>
        <w:tc>
          <w:tcPr>
            <w:tcW w:w="926" w:type="pct"/>
            <w:gridSpan w:val="2"/>
            <w:shd w:val="clear" w:color="auto" w:fill="auto"/>
            <w:vAlign w:val="center"/>
          </w:tcPr>
          <w:p w14:paraId="6DF927AE" w14:textId="77777777" w:rsidR="008B2A1A" w:rsidRDefault="0080711F">
            <w:pPr>
              <w:jc w:val="right"/>
              <w:rPr>
                <w:rFonts w:eastAsia="Times New Roman"/>
                <w:szCs w:val="22"/>
                <w:lang w:eastAsia="cs-CZ"/>
              </w:rPr>
            </w:pPr>
            <w:r>
              <w:rPr>
                <w:rFonts w:eastAsia="Times New Roman"/>
                <w:szCs w:val="22"/>
                <w:lang w:eastAsia="cs-CZ"/>
              </w:rPr>
              <w:t>40 500</w:t>
            </w:r>
          </w:p>
        </w:tc>
        <w:tc>
          <w:tcPr>
            <w:tcW w:w="932" w:type="pct"/>
            <w:gridSpan w:val="3"/>
            <w:shd w:val="clear" w:color="auto" w:fill="auto"/>
            <w:vAlign w:val="center"/>
          </w:tcPr>
          <w:p w14:paraId="6DF927AF" w14:textId="77777777" w:rsidR="008B2A1A" w:rsidRDefault="0080711F">
            <w:pPr>
              <w:jc w:val="right"/>
              <w:rPr>
                <w:rFonts w:eastAsia="Times New Roman"/>
                <w:szCs w:val="22"/>
                <w:lang w:eastAsia="cs-CZ"/>
              </w:rPr>
            </w:pPr>
            <w:r>
              <w:rPr>
                <w:rFonts w:eastAsia="Times New Roman"/>
                <w:szCs w:val="22"/>
                <w:lang w:eastAsia="cs-CZ"/>
              </w:rPr>
              <w:t>54 000</w:t>
            </w:r>
          </w:p>
        </w:tc>
      </w:tr>
      <w:tr w:rsidR="008B2A1A" w14:paraId="6DF927B7" w14:textId="77777777">
        <w:trPr>
          <w:gridAfter w:val="2"/>
          <w:wAfter w:w="30" w:type="pct"/>
        </w:trPr>
        <w:tc>
          <w:tcPr>
            <w:tcW w:w="1162" w:type="pct"/>
            <w:shd w:val="clear" w:color="auto" w:fill="auto"/>
            <w:vAlign w:val="center"/>
          </w:tcPr>
          <w:p w14:paraId="6DF927B1"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kapusta</w:t>
            </w:r>
          </w:p>
        </w:tc>
        <w:tc>
          <w:tcPr>
            <w:tcW w:w="649" w:type="pct"/>
            <w:shd w:val="clear" w:color="auto" w:fill="auto"/>
            <w:vAlign w:val="center"/>
          </w:tcPr>
          <w:p w14:paraId="6DF927B2" w14:textId="77777777" w:rsidR="008B2A1A" w:rsidRDefault="0080711F">
            <w:pPr>
              <w:jc w:val="right"/>
              <w:rPr>
                <w:rFonts w:eastAsia="Times New Roman"/>
                <w:szCs w:val="22"/>
                <w:lang w:eastAsia="cs-CZ"/>
              </w:rPr>
            </w:pPr>
            <w:r>
              <w:rPr>
                <w:rFonts w:eastAsia="Times New Roman"/>
                <w:szCs w:val="22"/>
                <w:lang w:eastAsia="cs-CZ"/>
              </w:rPr>
              <w:t>120 000</w:t>
            </w:r>
          </w:p>
        </w:tc>
        <w:tc>
          <w:tcPr>
            <w:tcW w:w="374" w:type="pct"/>
            <w:shd w:val="clear" w:color="auto" w:fill="auto"/>
            <w:vAlign w:val="center"/>
          </w:tcPr>
          <w:p w14:paraId="6DF927B3"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B4" w14:textId="77777777" w:rsidR="008B2A1A" w:rsidRDefault="0080711F">
            <w:pPr>
              <w:jc w:val="right"/>
              <w:rPr>
                <w:rFonts w:eastAsia="Times New Roman"/>
                <w:szCs w:val="22"/>
                <w:lang w:eastAsia="cs-CZ"/>
              </w:rPr>
            </w:pPr>
            <w:r>
              <w:rPr>
                <w:rFonts w:eastAsia="Times New Roman"/>
                <w:szCs w:val="22"/>
                <w:lang w:eastAsia="cs-CZ"/>
              </w:rPr>
              <w:t>12 000</w:t>
            </w:r>
          </w:p>
        </w:tc>
        <w:tc>
          <w:tcPr>
            <w:tcW w:w="926" w:type="pct"/>
            <w:gridSpan w:val="2"/>
            <w:shd w:val="clear" w:color="auto" w:fill="auto"/>
            <w:vAlign w:val="center"/>
          </w:tcPr>
          <w:p w14:paraId="6DF927B5" w14:textId="77777777" w:rsidR="008B2A1A" w:rsidRDefault="0080711F">
            <w:pPr>
              <w:jc w:val="right"/>
              <w:rPr>
                <w:rFonts w:eastAsia="Times New Roman"/>
                <w:szCs w:val="22"/>
                <w:lang w:eastAsia="cs-CZ"/>
              </w:rPr>
            </w:pPr>
            <w:r>
              <w:rPr>
                <w:rFonts w:eastAsia="Times New Roman"/>
                <w:szCs w:val="22"/>
                <w:lang w:eastAsia="cs-CZ"/>
              </w:rPr>
              <w:t>18 000</w:t>
            </w:r>
          </w:p>
        </w:tc>
        <w:tc>
          <w:tcPr>
            <w:tcW w:w="932" w:type="pct"/>
            <w:gridSpan w:val="3"/>
            <w:shd w:val="clear" w:color="auto" w:fill="auto"/>
            <w:vAlign w:val="center"/>
          </w:tcPr>
          <w:p w14:paraId="6DF927B6" w14:textId="77777777" w:rsidR="008B2A1A" w:rsidRDefault="0080711F">
            <w:pPr>
              <w:jc w:val="right"/>
              <w:rPr>
                <w:rFonts w:eastAsia="Times New Roman"/>
                <w:szCs w:val="22"/>
                <w:lang w:eastAsia="cs-CZ"/>
              </w:rPr>
            </w:pPr>
            <w:r>
              <w:rPr>
                <w:rFonts w:eastAsia="Times New Roman"/>
                <w:szCs w:val="22"/>
                <w:lang w:eastAsia="cs-CZ"/>
              </w:rPr>
              <w:t>24 000</w:t>
            </w:r>
          </w:p>
        </w:tc>
      </w:tr>
      <w:tr w:rsidR="008B2A1A" w14:paraId="6DF927BE" w14:textId="77777777">
        <w:trPr>
          <w:gridAfter w:val="2"/>
          <w:wAfter w:w="30" w:type="pct"/>
        </w:trPr>
        <w:tc>
          <w:tcPr>
            <w:tcW w:w="1162" w:type="pct"/>
            <w:shd w:val="clear" w:color="auto" w:fill="auto"/>
            <w:vAlign w:val="center"/>
          </w:tcPr>
          <w:p w14:paraId="6DF927B8"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kedlubny</w:t>
            </w:r>
          </w:p>
        </w:tc>
        <w:tc>
          <w:tcPr>
            <w:tcW w:w="649" w:type="pct"/>
            <w:shd w:val="clear" w:color="auto" w:fill="auto"/>
            <w:vAlign w:val="center"/>
          </w:tcPr>
          <w:p w14:paraId="6DF927B9" w14:textId="77777777" w:rsidR="008B2A1A" w:rsidRDefault="0080711F">
            <w:pPr>
              <w:jc w:val="right"/>
              <w:rPr>
                <w:rFonts w:eastAsia="Times New Roman"/>
                <w:szCs w:val="22"/>
                <w:lang w:eastAsia="cs-CZ"/>
              </w:rPr>
            </w:pPr>
            <w:r>
              <w:rPr>
                <w:rFonts w:eastAsia="Times New Roman"/>
                <w:szCs w:val="22"/>
                <w:lang w:eastAsia="cs-CZ"/>
              </w:rPr>
              <w:t>220 000</w:t>
            </w:r>
          </w:p>
        </w:tc>
        <w:tc>
          <w:tcPr>
            <w:tcW w:w="374" w:type="pct"/>
            <w:shd w:val="clear" w:color="auto" w:fill="auto"/>
            <w:vAlign w:val="center"/>
          </w:tcPr>
          <w:p w14:paraId="6DF927BA"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BB" w14:textId="77777777" w:rsidR="008B2A1A" w:rsidRDefault="0080711F">
            <w:pPr>
              <w:jc w:val="right"/>
              <w:rPr>
                <w:rFonts w:eastAsia="Times New Roman"/>
                <w:szCs w:val="22"/>
                <w:lang w:eastAsia="cs-CZ"/>
              </w:rPr>
            </w:pPr>
            <w:r>
              <w:rPr>
                <w:rFonts w:eastAsia="Times New Roman"/>
                <w:szCs w:val="22"/>
                <w:lang w:eastAsia="cs-CZ"/>
              </w:rPr>
              <w:t>22 000</w:t>
            </w:r>
          </w:p>
        </w:tc>
        <w:tc>
          <w:tcPr>
            <w:tcW w:w="926" w:type="pct"/>
            <w:gridSpan w:val="2"/>
            <w:shd w:val="clear" w:color="auto" w:fill="auto"/>
            <w:vAlign w:val="center"/>
          </w:tcPr>
          <w:p w14:paraId="6DF927BC" w14:textId="77777777" w:rsidR="008B2A1A" w:rsidRDefault="0080711F">
            <w:pPr>
              <w:jc w:val="right"/>
              <w:rPr>
                <w:rFonts w:eastAsia="Times New Roman"/>
                <w:szCs w:val="22"/>
                <w:lang w:eastAsia="cs-CZ"/>
              </w:rPr>
            </w:pPr>
            <w:r>
              <w:rPr>
                <w:rFonts w:eastAsia="Times New Roman"/>
                <w:szCs w:val="22"/>
                <w:lang w:eastAsia="cs-CZ"/>
              </w:rPr>
              <w:t>33 000</w:t>
            </w:r>
          </w:p>
        </w:tc>
        <w:tc>
          <w:tcPr>
            <w:tcW w:w="932" w:type="pct"/>
            <w:gridSpan w:val="3"/>
            <w:shd w:val="clear" w:color="auto" w:fill="auto"/>
            <w:vAlign w:val="center"/>
          </w:tcPr>
          <w:p w14:paraId="6DF927BD" w14:textId="77777777" w:rsidR="008B2A1A" w:rsidRDefault="0080711F">
            <w:pPr>
              <w:jc w:val="right"/>
              <w:rPr>
                <w:rFonts w:eastAsia="Times New Roman"/>
                <w:szCs w:val="22"/>
                <w:lang w:eastAsia="cs-CZ"/>
              </w:rPr>
            </w:pPr>
            <w:r>
              <w:rPr>
                <w:rFonts w:eastAsia="Times New Roman"/>
                <w:szCs w:val="22"/>
                <w:lang w:eastAsia="cs-CZ"/>
              </w:rPr>
              <w:t>44 000</w:t>
            </w:r>
          </w:p>
        </w:tc>
      </w:tr>
      <w:tr w:rsidR="008B2A1A" w14:paraId="6DF927C5" w14:textId="77777777">
        <w:trPr>
          <w:gridAfter w:val="2"/>
          <w:wAfter w:w="30" w:type="pct"/>
        </w:trPr>
        <w:tc>
          <w:tcPr>
            <w:tcW w:w="1162" w:type="pct"/>
            <w:shd w:val="clear" w:color="auto" w:fill="auto"/>
            <w:vAlign w:val="center"/>
          </w:tcPr>
          <w:p w14:paraId="6DF927BF"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kukuřice cukrová</w:t>
            </w:r>
          </w:p>
        </w:tc>
        <w:tc>
          <w:tcPr>
            <w:tcW w:w="649" w:type="pct"/>
            <w:shd w:val="clear" w:color="auto" w:fill="auto"/>
            <w:vAlign w:val="center"/>
          </w:tcPr>
          <w:p w14:paraId="6DF927C0" w14:textId="77777777" w:rsidR="008B2A1A" w:rsidRDefault="0080711F">
            <w:pPr>
              <w:jc w:val="right"/>
              <w:rPr>
                <w:rFonts w:eastAsia="Times New Roman"/>
                <w:szCs w:val="22"/>
                <w:lang w:eastAsia="cs-CZ"/>
              </w:rPr>
            </w:pPr>
            <w:r>
              <w:rPr>
                <w:rFonts w:eastAsia="Times New Roman"/>
                <w:szCs w:val="22"/>
                <w:lang w:eastAsia="cs-CZ"/>
              </w:rPr>
              <w:t>50 000</w:t>
            </w:r>
          </w:p>
        </w:tc>
        <w:tc>
          <w:tcPr>
            <w:tcW w:w="374" w:type="pct"/>
            <w:shd w:val="clear" w:color="auto" w:fill="auto"/>
            <w:vAlign w:val="center"/>
          </w:tcPr>
          <w:p w14:paraId="6DF927C1"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C2" w14:textId="77777777" w:rsidR="008B2A1A" w:rsidRDefault="0080711F">
            <w:pPr>
              <w:jc w:val="right"/>
              <w:rPr>
                <w:rFonts w:eastAsia="Times New Roman"/>
                <w:szCs w:val="22"/>
                <w:lang w:eastAsia="cs-CZ"/>
              </w:rPr>
            </w:pPr>
            <w:r>
              <w:rPr>
                <w:rFonts w:eastAsia="Times New Roman"/>
                <w:szCs w:val="22"/>
                <w:lang w:eastAsia="cs-CZ"/>
              </w:rPr>
              <w:t>5 000</w:t>
            </w:r>
          </w:p>
        </w:tc>
        <w:tc>
          <w:tcPr>
            <w:tcW w:w="926" w:type="pct"/>
            <w:gridSpan w:val="2"/>
            <w:shd w:val="clear" w:color="auto" w:fill="auto"/>
            <w:vAlign w:val="center"/>
          </w:tcPr>
          <w:p w14:paraId="6DF927C3" w14:textId="77777777" w:rsidR="008B2A1A" w:rsidRDefault="0080711F">
            <w:pPr>
              <w:jc w:val="right"/>
              <w:rPr>
                <w:rFonts w:eastAsia="Times New Roman"/>
                <w:szCs w:val="22"/>
                <w:lang w:eastAsia="cs-CZ"/>
              </w:rPr>
            </w:pPr>
            <w:r>
              <w:rPr>
                <w:rFonts w:eastAsia="Times New Roman"/>
                <w:szCs w:val="22"/>
                <w:lang w:eastAsia="cs-CZ"/>
              </w:rPr>
              <w:t>7 500</w:t>
            </w:r>
          </w:p>
        </w:tc>
        <w:tc>
          <w:tcPr>
            <w:tcW w:w="932" w:type="pct"/>
            <w:gridSpan w:val="3"/>
            <w:shd w:val="clear" w:color="auto" w:fill="auto"/>
            <w:vAlign w:val="center"/>
          </w:tcPr>
          <w:p w14:paraId="6DF927C4" w14:textId="77777777" w:rsidR="008B2A1A" w:rsidRDefault="0080711F">
            <w:pPr>
              <w:jc w:val="right"/>
              <w:rPr>
                <w:rFonts w:eastAsia="Times New Roman"/>
                <w:szCs w:val="22"/>
                <w:lang w:eastAsia="cs-CZ"/>
              </w:rPr>
            </w:pPr>
            <w:r>
              <w:rPr>
                <w:rFonts w:eastAsia="Times New Roman"/>
                <w:szCs w:val="22"/>
                <w:lang w:eastAsia="cs-CZ"/>
              </w:rPr>
              <w:t>10 000</w:t>
            </w:r>
          </w:p>
        </w:tc>
      </w:tr>
      <w:tr w:rsidR="008B2A1A" w14:paraId="6DF927CC" w14:textId="77777777">
        <w:trPr>
          <w:gridAfter w:val="2"/>
          <w:wAfter w:w="30" w:type="pct"/>
        </w:trPr>
        <w:tc>
          <w:tcPr>
            <w:tcW w:w="1162" w:type="pct"/>
            <w:shd w:val="clear" w:color="auto" w:fill="auto"/>
            <w:vAlign w:val="center"/>
          </w:tcPr>
          <w:p w14:paraId="6DF927C6"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květák</w:t>
            </w:r>
          </w:p>
        </w:tc>
        <w:tc>
          <w:tcPr>
            <w:tcW w:w="649" w:type="pct"/>
            <w:shd w:val="clear" w:color="auto" w:fill="auto"/>
            <w:vAlign w:val="center"/>
          </w:tcPr>
          <w:p w14:paraId="6DF927C7" w14:textId="77777777" w:rsidR="008B2A1A" w:rsidRDefault="0080711F">
            <w:pPr>
              <w:jc w:val="right"/>
              <w:rPr>
                <w:rFonts w:eastAsia="Times New Roman"/>
                <w:szCs w:val="22"/>
                <w:lang w:eastAsia="cs-CZ"/>
              </w:rPr>
            </w:pPr>
            <w:r>
              <w:rPr>
                <w:rFonts w:eastAsia="Times New Roman"/>
                <w:szCs w:val="22"/>
                <w:lang w:eastAsia="cs-CZ"/>
              </w:rPr>
              <w:t>160 000</w:t>
            </w:r>
          </w:p>
        </w:tc>
        <w:tc>
          <w:tcPr>
            <w:tcW w:w="374" w:type="pct"/>
            <w:shd w:val="clear" w:color="auto" w:fill="auto"/>
            <w:vAlign w:val="center"/>
          </w:tcPr>
          <w:p w14:paraId="6DF927C8"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C9" w14:textId="77777777" w:rsidR="008B2A1A" w:rsidRDefault="0080711F">
            <w:pPr>
              <w:jc w:val="right"/>
              <w:rPr>
                <w:rFonts w:eastAsia="Times New Roman"/>
                <w:szCs w:val="22"/>
                <w:lang w:eastAsia="cs-CZ"/>
              </w:rPr>
            </w:pPr>
            <w:r>
              <w:rPr>
                <w:rFonts w:eastAsia="Times New Roman"/>
                <w:szCs w:val="22"/>
                <w:lang w:eastAsia="cs-CZ"/>
              </w:rPr>
              <w:t>16 000</w:t>
            </w:r>
          </w:p>
        </w:tc>
        <w:tc>
          <w:tcPr>
            <w:tcW w:w="926" w:type="pct"/>
            <w:gridSpan w:val="2"/>
            <w:shd w:val="clear" w:color="auto" w:fill="auto"/>
            <w:vAlign w:val="center"/>
          </w:tcPr>
          <w:p w14:paraId="6DF927CA" w14:textId="77777777" w:rsidR="008B2A1A" w:rsidRDefault="0080711F">
            <w:pPr>
              <w:jc w:val="right"/>
              <w:rPr>
                <w:rFonts w:eastAsia="Times New Roman"/>
                <w:szCs w:val="22"/>
                <w:lang w:eastAsia="cs-CZ"/>
              </w:rPr>
            </w:pPr>
            <w:r>
              <w:rPr>
                <w:rFonts w:eastAsia="Times New Roman"/>
                <w:szCs w:val="22"/>
                <w:lang w:eastAsia="cs-CZ"/>
              </w:rPr>
              <w:t>24 000</w:t>
            </w:r>
          </w:p>
        </w:tc>
        <w:tc>
          <w:tcPr>
            <w:tcW w:w="932" w:type="pct"/>
            <w:gridSpan w:val="3"/>
            <w:shd w:val="clear" w:color="auto" w:fill="auto"/>
            <w:vAlign w:val="center"/>
          </w:tcPr>
          <w:p w14:paraId="6DF927CB" w14:textId="77777777" w:rsidR="008B2A1A" w:rsidRDefault="0080711F">
            <w:pPr>
              <w:jc w:val="right"/>
              <w:rPr>
                <w:rFonts w:eastAsia="Times New Roman"/>
                <w:szCs w:val="22"/>
                <w:lang w:eastAsia="cs-CZ"/>
              </w:rPr>
            </w:pPr>
            <w:r>
              <w:rPr>
                <w:rFonts w:eastAsia="Times New Roman"/>
                <w:szCs w:val="22"/>
                <w:lang w:eastAsia="cs-CZ"/>
              </w:rPr>
              <w:t>32 000</w:t>
            </w:r>
          </w:p>
        </w:tc>
      </w:tr>
      <w:tr w:rsidR="008B2A1A" w14:paraId="6DF927D3" w14:textId="77777777">
        <w:trPr>
          <w:gridAfter w:val="2"/>
          <w:wAfter w:w="30" w:type="pct"/>
        </w:trPr>
        <w:tc>
          <w:tcPr>
            <w:tcW w:w="1162" w:type="pct"/>
            <w:shd w:val="clear" w:color="auto" w:fill="auto"/>
            <w:vAlign w:val="center"/>
          </w:tcPr>
          <w:p w14:paraId="6DF927CD"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mrkev</w:t>
            </w:r>
          </w:p>
        </w:tc>
        <w:tc>
          <w:tcPr>
            <w:tcW w:w="649" w:type="pct"/>
            <w:shd w:val="clear" w:color="auto" w:fill="auto"/>
            <w:vAlign w:val="center"/>
          </w:tcPr>
          <w:p w14:paraId="6DF927CE" w14:textId="77777777" w:rsidR="008B2A1A" w:rsidRDefault="0080711F">
            <w:pPr>
              <w:jc w:val="right"/>
              <w:rPr>
                <w:rFonts w:eastAsia="Times New Roman"/>
                <w:szCs w:val="22"/>
                <w:lang w:eastAsia="cs-CZ"/>
              </w:rPr>
            </w:pPr>
            <w:r>
              <w:rPr>
                <w:rFonts w:eastAsia="Times New Roman"/>
                <w:szCs w:val="22"/>
                <w:lang w:eastAsia="cs-CZ"/>
              </w:rPr>
              <w:t>130 000</w:t>
            </w:r>
          </w:p>
        </w:tc>
        <w:tc>
          <w:tcPr>
            <w:tcW w:w="374" w:type="pct"/>
            <w:shd w:val="clear" w:color="auto" w:fill="auto"/>
            <w:vAlign w:val="center"/>
          </w:tcPr>
          <w:p w14:paraId="6DF927CF"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D0" w14:textId="77777777" w:rsidR="008B2A1A" w:rsidRDefault="0080711F">
            <w:pPr>
              <w:jc w:val="right"/>
              <w:rPr>
                <w:rFonts w:eastAsia="Times New Roman"/>
                <w:szCs w:val="22"/>
                <w:lang w:eastAsia="cs-CZ"/>
              </w:rPr>
            </w:pPr>
            <w:r>
              <w:rPr>
                <w:rFonts w:eastAsia="Times New Roman"/>
                <w:szCs w:val="22"/>
                <w:lang w:eastAsia="cs-CZ"/>
              </w:rPr>
              <w:t>13 000</w:t>
            </w:r>
          </w:p>
        </w:tc>
        <w:tc>
          <w:tcPr>
            <w:tcW w:w="926" w:type="pct"/>
            <w:gridSpan w:val="2"/>
            <w:shd w:val="clear" w:color="auto" w:fill="auto"/>
            <w:vAlign w:val="center"/>
          </w:tcPr>
          <w:p w14:paraId="6DF927D1" w14:textId="77777777" w:rsidR="008B2A1A" w:rsidRDefault="0080711F">
            <w:pPr>
              <w:jc w:val="right"/>
              <w:rPr>
                <w:rFonts w:eastAsia="Times New Roman"/>
                <w:szCs w:val="22"/>
                <w:lang w:eastAsia="cs-CZ"/>
              </w:rPr>
            </w:pPr>
            <w:r>
              <w:rPr>
                <w:rFonts w:eastAsia="Times New Roman"/>
                <w:szCs w:val="22"/>
                <w:lang w:eastAsia="cs-CZ"/>
              </w:rPr>
              <w:t>19 500</w:t>
            </w:r>
          </w:p>
        </w:tc>
        <w:tc>
          <w:tcPr>
            <w:tcW w:w="932" w:type="pct"/>
            <w:gridSpan w:val="3"/>
            <w:shd w:val="clear" w:color="auto" w:fill="auto"/>
            <w:vAlign w:val="center"/>
          </w:tcPr>
          <w:p w14:paraId="6DF927D2" w14:textId="77777777" w:rsidR="008B2A1A" w:rsidRDefault="0080711F">
            <w:pPr>
              <w:jc w:val="right"/>
              <w:rPr>
                <w:rFonts w:eastAsia="Times New Roman"/>
                <w:szCs w:val="22"/>
                <w:lang w:eastAsia="cs-CZ"/>
              </w:rPr>
            </w:pPr>
            <w:r>
              <w:rPr>
                <w:rFonts w:eastAsia="Times New Roman"/>
                <w:szCs w:val="22"/>
                <w:lang w:eastAsia="cs-CZ"/>
              </w:rPr>
              <w:t>26 000</w:t>
            </w:r>
          </w:p>
        </w:tc>
      </w:tr>
      <w:tr w:rsidR="008B2A1A" w14:paraId="6DF927DA" w14:textId="77777777">
        <w:trPr>
          <w:gridAfter w:val="2"/>
          <w:wAfter w:w="30" w:type="pct"/>
        </w:trPr>
        <w:tc>
          <w:tcPr>
            <w:tcW w:w="1162" w:type="pct"/>
            <w:shd w:val="clear" w:color="auto" w:fill="auto"/>
            <w:vAlign w:val="center"/>
          </w:tcPr>
          <w:p w14:paraId="6DF927D4"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rajčata</w:t>
            </w:r>
          </w:p>
        </w:tc>
        <w:tc>
          <w:tcPr>
            <w:tcW w:w="649" w:type="pct"/>
            <w:shd w:val="clear" w:color="auto" w:fill="auto"/>
            <w:vAlign w:val="center"/>
          </w:tcPr>
          <w:p w14:paraId="6DF927D5" w14:textId="77777777" w:rsidR="008B2A1A" w:rsidRDefault="0080711F">
            <w:pPr>
              <w:jc w:val="right"/>
              <w:rPr>
                <w:rFonts w:eastAsia="Times New Roman"/>
                <w:szCs w:val="22"/>
                <w:lang w:eastAsia="cs-CZ"/>
              </w:rPr>
            </w:pPr>
            <w:r>
              <w:rPr>
                <w:rFonts w:eastAsia="Times New Roman"/>
                <w:szCs w:val="22"/>
                <w:lang w:eastAsia="cs-CZ"/>
              </w:rPr>
              <w:t>210 000</w:t>
            </w:r>
          </w:p>
        </w:tc>
        <w:tc>
          <w:tcPr>
            <w:tcW w:w="374" w:type="pct"/>
            <w:shd w:val="clear" w:color="auto" w:fill="auto"/>
            <w:vAlign w:val="center"/>
          </w:tcPr>
          <w:p w14:paraId="6DF927D6"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D7" w14:textId="77777777" w:rsidR="008B2A1A" w:rsidRDefault="0080711F">
            <w:pPr>
              <w:jc w:val="right"/>
              <w:rPr>
                <w:rFonts w:eastAsia="Times New Roman"/>
                <w:szCs w:val="22"/>
                <w:lang w:eastAsia="cs-CZ"/>
              </w:rPr>
            </w:pPr>
            <w:r>
              <w:rPr>
                <w:rFonts w:eastAsia="Times New Roman"/>
                <w:szCs w:val="22"/>
                <w:lang w:eastAsia="cs-CZ"/>
              </w:rPr>
              <w:t>21 000</w:t>
            </w:r>
          </w:p>
        </w:tc>
        <w:tc>
          <w:tcPr>
            <w:tcW w:w="926" w:type="pct"/>
            <w:gridSpan w:val="2"/>
            <w:shd w:val="clear" w:color="auto" w:fill="auto"/>
            <w:vAlign w:val="center"/>
          </w:tcPr>
          <w:p w14:paraId="6DF927D8" w14:textId="77777777" w:rsidR="008B2A1A" w:rsidRDefault="0080711F">
            <w:pPr>
              <w:jc w:val="right"/>
              <w:rPr>
                <w:rFonts w:eastAsia="Times New Roman"/>
                <w:szCs w:val="22"/>
                <w:lang w:eastAsia="cs-CZ"/>
              </w:rPr>
            </w:pPr>
            <w:r>
              <w:rPr>
                <w:rFonts w:eastAsia="Times New Roman"/>
                <w:szCs w:val="22"/>
                <w:lang w:eastAsia="cs-CZ"/>
              </w:rPr>
              <w:t>31 500</w:t>
            </w:r>
          </w:p>
        </w:tc>
        <w:tc>
          <w:tcPr>
            <w:tcW w:w="932" w:type="pct"/>
            <w:gridSpan w:val="3"/>
            <w:shd w:val="clear" w:color="auto" w:fill="auto"/>
            <w:vAlign w:val="center"/>
          </w:tcPr>
          <w:p w14:paraId="6DF927D9" w14:textId="77777777" w:rsidR="008B2A1A" w:rsidRDefault="0080711F">
            <w:pPr>
              <w:jc w:val="right"/>
              <w:rPr>
                <w:rFonts w:eastAsia="Times New Roman"/>
                <w:szCs w:val="22"/>
                <w:lang w:eastAsia="cs-CZ"/>
              </w:rPr>
            </w:pPr>
            <w:r>
              <w:rPr>
                <w:rFonts w:eastAsia="Times New Roman"/>
                <w:szCs w:val="22"/>
                <w:lang w:eastAsia="cs-CZ"/>
              </w:rPr>
              <w:t>42 000</w:t>
            </w:r>
          </w:p>
        </w:tc>
      </w:tr>
      <w:tr w:rsidR="008B2A1A" w14:paraId="6DF927E1" w14:textId="77777777">
        <w:trPr>
          <w:gridAfter w:val="2"/>
          <w:wAfter w:w="30" w:type="pct"/>
        </w:trPr>
        <w:tc>
          <w:tcPr>
            <w:tcW w:w="1162" w:type="pct"/>
            <w:shd w:val="clear" w:color="auto" w:fill="auto"/>
            <w:vAlign w:val="center"/>
          </w:tcPr>
          <w:p w14:paraId="6DF927DB"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řepa salátová</w:t>
            </w:r>
          </w:p>
        </w:tc>
        <w:tc>
          <w:tcPr>
            <w:tcW w:w="649" w:type="pct"/>
            <w:shd w:val="clear" w:color="auto" w:fill="auto"/>
            <w:vAlign w:val="center"/>
          </w:tcPr>
          <w:p w14:paraId="6DF927DC" w14:textId="77777777" w:rsidR="008B2A1A" w:rsidRDefault="0080711F">
            <w:pPr>
              <w:jc w:val="right"/>
              <w:rPr>
                <w:rFonts w:eastAsia="Times New Roman"/>
                <w:szCs w:val="22"/>
                <w:lang w:eastAsia="cs-CZ"/>
              </w:rPr>
            </w:pPr>
            <w:r>
              <w:rPr>
                <w:rFonts w:eastAsia="Times New Roman"/>
                <w:szCs w:val="22"/>
                <w:lang w:eastAsia="cs-CZ"/>
              </w:rPr>
              <w:t>60 000</w:t>
            </w:r>
          </w:p>
        </w:tc>
        <w:tc>
          <w:tcPr>
            <w:tcW w:w="374" w:type="pct"/>
            <w:shd w:val="clear" w:color="auto" w:fill="auto"/>
            <w:vAlign w:val="center"/>
          </w:tcPr>
          <w:p w14:paraId="6DF927DD"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DE" w14:textId="77777777" w:rsidR="008B2A1A" w:rsidRDefault="0080711F">
            <w:pPr>
              <w:jc w:val="right"/>
              <w:rPr>
                <w:rFonts w:eastAsia="Times New Roman"/>
                <w:szCs w:val="22"/>
                <w:lang w:eastAsia="cs-CZ"/>
              </w:rPr>
            </w:pPr>
            <w:r>
              <w:rPr>
                <w:rFonts w:eastAsia="Times New Roman"/>
                <w:szCs w:val="22"/>
                <w:lang w:eastAsia="cs-CZ"/>
              </w:rPr>
              <w:t>6 000</w:t>
            </w:r>
          </w:p>
        </w:tc>
        <w:tc>
          <w:tcPr>
            <w:tcW w:w="926" w:type="pct"/>
            <w:gridSpan w:val="2"/>
            <w:shd w:val="clear" w:color="auto" w:fill="auto"/>
            <w:vAlign w:val="center"/>
          </w:tcPr>
          <w:p w14:paraId="6DF927DF" w14:textId="77777777" w:rsidR="008B2A1A" w:rsidRDefault="0080711F">
            <w:pPr>
              <w:jc w:val="right"/>
              <w:rPr>
                <w:rFonts w:eastAsia="Times New Roman"/>
                <w:szCs w:val="22"/>
                <w:lang w:eastAsia="cs-CZ"/>
              </w:rPr>
            </w:pPr>
            <w:r>
              <w:rPr>
                <w:rFonts w:eastAsia="Times New Roman"/>
                <w:szCs w:val="22"/>
                <w:lang w:eastAsia="cs-CZ"/>
              </w:rPr>
              <w:t>9 000</w:t>
            </w:r>
          </w:p>
        </w:tc>
        <w:tc>
          <w:tcPr>
            <w:tcW w:w="932" w:type="pct"/>
            <w:gridSpan w:val="3"/>
            <w:shd w:val="clear" w:color="auto" w:fill="auto"/>
            <w:vAlign w:val="center"/>
          </w:tcPr>
          <w:p w14:paraId="6DF927E0" w14:textId="77777777" w:rsidR="008B2A1A" w:rsidRDefault="0080711F">
            <w:pPr>
              <w:jc w:val="right"/>
              <w:rPr>
                <w:rFonts w:eastAsia="Times New Roman"/>
                <w:szCs w:val="22"/>
                <w:lang w:eastAsia="cs-CZ"/>
              </w:rPr>
            </w:pPr>
            <w:r>
              <w:rPr>
                <w:rFonts w:eastAsia="Times New Roman"/>
                <w:szCs w:val="22"/>
                <w:lang w:eastAsia="cs-CZ"/>
              </w:rPr>
              <w:t>12 000</w:t>
            </w:r>
          </w:p>
        </w:tc>
      </w:tr>
      <w:tr w:rsidR="008B2A1A" w14:paraId="6DF927E8" w14:textId="77777777">
        <w:trPr>
          <w:gridAfter w:val="2"/>
          <w:wAfter w:w="30" w:type="pct"/>
        </w:trPr>
        <w:tc>
          <w:tcPr>
            <w:tcW w:w="1162" w:type="pct"/>
            <w:shd w:val="clear" w:color="auto" w:fill="auto"/>
            <w:vAlign w:val="center"/>
          </w:tcPr>
          <w:p w14:paraId="6DF927E2"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salát</w:t>
            </w:r>
          </w:p>
        </w:tc>
        <w:tc>
          <w:tcPr>
            <w:tcW w:w="649" w:type="pct"/>
            <w:shd w:val="clear" w:color="auto" w:fill="auto"/>
            <w:vAlign w:val="center"/>
          </w:tcPr>
          <w:p w14:paraId="6DF927E3" w14:textId="77777777" w:rsidR="008B2A1A" w:rsidRDefault="0080711F">
            <w:pPr>
              <w:jc w:val="right"/>
              <w:rPr>
                <w:rFonts w:eastAsia="Times New Roman"/>
                <w:szCs w:val="22"/>
                <w:lang w:eastAsia="cs-CZ"/>
              </w:rPr>
            </w:pPr>
            <w:r>
              <w:rPr>
                <w:rFonts w:eastAsia="Times New Roman"/>
                <w:szCs w:val="22"/>
                <w:lang w:eastAsia="cs-CZ"/>
              </w:rPr>
              <w:t>230 000</w:t>
            </w:r>
          </w:p>
        </w:tc>
        <w:tc>
          <w:tcPr>
            <w:tcW w:w="374" w:type="pct"/>
            <w:shd w:val="clear" w:color="auto" w:fill="auto"/>
            <w:vAlign w:val="center"/>
          </w:tcPr>
          <w:p w14:paraId="6DF927E4"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E5" w14:textId="77777777" w:rsidR="008B2A1A" w:rsidRDefault="0080711F">
            <w:pPr>
              <w:jc w:val="right"/>
              <w:rPr>
                <w:rFonts w:eastAsia="Times New Roman"/>
                <w:szCs w:val="22"/>
                <w:lang w:eastAsia="cs-CZ"/>
              </w:rPr>
            </w:pPr>
            <w:r>
              <w:rPr>
                <w:rFonts w:eastAsia="Times New Roman"/>
                <w:szCs w:val="22"/>
                <w:lang w:eastAsia="cs-CZ"/>
              </w:rPr>
              <w:t>23 000</w:t>
            </w:r>
          </w:p>
        </w:tc>
        <w:tc>
          <w:tcPr>
            <w:tcW w:w="926" w:type="pct"/>
            <w:gridSpan w:val="2"/>
            <w:shd w:val="clear" w:color="auto" w:fill="auto"/>
            <w:vAlign w:val="center"/>
          </w:tcPr>
          <w:p w14:paraId="6DF927E6" w14:textId="77777777" w:rsidR="008B2A1A" w:rsidRDefault="0080711F">
            <w:pPr>
              <w:jc w:val="right"/>
              <w:rPr>
                <w:rFonts w:eastAsia="Times New Roman"/>
                <w:szCs w:val="22"/>
                <w:lang w:eastAsia="cs-CZ"/>
              </w:rPr>
            </w:pPr>
            <w:r>
              <w:rPr>
                <w:rFonts w:eastAsia="Times New Roman"/>
                <w:szCs w:val="22"/>
                <w:lang w:eastAsia="cs-CZ"/>
              </w:rPr>
              <w:t>34 500</w:t>
            </w:r>
          </w:p>
        </w:tc>
        <w:tc>
          <w:tcPr>
            <w:tcW w:w="932" w:type="pct"/>
            <w:gridSpan w:val="3"/>
            <w:shd w:val="clear" w:color="auto" w:fill="auto"/>
            <w:vAlign w:val="center"/>
          </w:tcPr>
          <w:p w14:paraId="6DF927E7" w14:textId="77777777" w:rsidR="008B2A1A" w:rsidRDefault="0080711F">
            <w:pPr>
              <w:jc w:val="right"/>
              <w:rPr>
                <w:rFonts w:eastAsia="Times New Roman"/>
                <w:szCs w:val="22"/>
                <w:lang w:eastAsia="cs-CZ"/>
              </w:rPr>
            </w:pPr>
            <w:r>
              <w:rPr>
                <w:rFonts w:eastAsia="Times New Roman"/>
                <w:szCs w:val="22"/>
                <w:lang w:eastAsia="cs-CZ"/>
              </w:rPr>
              <w:t>46 000</w:t>
            </w:r>
          </w:p>
        </w:tc>
      </w:tr>
      <w:tr w:rsidR="008B2A1A" w14:paraId="6DF927EF" w14:textId="77777777">
        <w:trPr>
          <w:gridAfter w:val="2"/>
          <w:wAfter w:w="30" w:type="pct"/>
        </w:trPr>
        <w:tc>
          <w:tcPr>
            <w:tcW w:w="1162" w:type="pct"/>
            <w:shd w:val="clear" w:color="auto" w:fill="auto"/>
            <w:vAlign w:val="center"/>
          </w:tcPr>
          <w:p w14:paraId="6DF927E9"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špenát</w:t>
            </w:r>
          </w:p>
        </w:tc>
        <w:tc>
          <w:tcPr>
            <w:tcW w:w="649" w:type="pct"/>
            <w:shd w:val="clear" w:color="auto" w:fill="auto"/>
            <w:vAlign w:val="center"/>
          </w:tcPr>
          <w:p w14:paraId="6DF927EA" w14:textId="77777777" w:rsidR="008B2A1A" w:rsidRDefault="0080711F">
            <w:pPr>
              <w:jc w:val="right"/>
              <w:rPr>
                <w:rFonts w:eastAsia="Times New Roman"/>
                <w:szCs w:val="22"/>
                <w:lang w:eastAsia="cs-CZ"/>
              </w:rPr>
            </w:pPr>
            <w:r>
              <w:rPr>
                <w:rFonts w:eastAsia="Times New Roman"/>
                <w:szCs w:val="22"/>
                <w:lang w:eastAsia="cs-CZ"/>
              </w:rPr>
              <w:t>50 000</w:t>
            </w:r>
          </w:p>
        </w:tc>
        <w:tc>
          <w:tcPr>
            <w:tcW w:w="374" w:type="pct"/>
            <w:shd w:val="clear" w:color="auto" w:fill="auto"/>
            <w:vAlign w:val="center"/>
          </w:tcPr>
          <w:p w14:paraId="6DF927EB"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EC" w14:textId="77777777" w:rsidR="008B2A1A" w:rsidRDefault="0080711F">
            <w:pPr>
              <w:jc w:val="right"/>
              <w:rPr>
                <w:rFonts w:eastAsia="Times New Roman"/>
                <w:szCs w:val="22"/>
                <w:lang w:eastAsia="cs-CZ"/>
              </w:rPr>
            </w:pPr>
            <w:r>
              <w:rPr>
                <w:rFonts w:eastAsia="Times New Roman"/>
                <w:szCs w:val="22"/>
                <w:lang w:eastAsia="cs-CZ"/>
              </w:rPr>
              <w:t>5 000</w:t>
            </w:r>
          </w:p>
        </w:tc>
        <w:tc>
          <w:tcPr>
            <w:tcW w:w="926" w:type="pct"/>
            <w:gridSpan w:val="2"/>
            <w:shd w:val="clear" w:color="auto" w:fill="auto"/>
            <w:vAlign w:val="center"/>
          </w:tcPr>
          <w:p w14:paraId="6DF927ED" w14:textId="77777777" w:rsidR="008B2A1A" w:rsidRDefault="0080711F">
            <w:pPr>
              <w:jc w:val="right"/>
              <w:rPr>
                <w:rFonts w:eastAsia="Times New Roman"/>
                <w:szCs w:val="22"/>
                <w:lang w:eastAsia="cs-CZ"/>
              </w:rPr>
            </w:pPr>
            <w:r>
              <w:rPr>
                <w:rFonts w:eastAsia="Times New Roman"/>
                <w:szCs w:val="22"/>
                <w:lang w:eastAsia="cs-CZ"/>
              </w:rPr>
              <w:t>7 500</w:t>
            </w:r>
          </w:p>
        </w:tc>
        <w:tc>
          <w:tcPr>
            <w:tcW w:w="932" w:type="pct"/>
            <w:gridSpan w:val="3"/>
            <w:shd w:val="clear" w:color="auto" w:fill="auto"/>
            <w:vAlign w:val="center"/>
          </w:tcPr>
          <w:p w14:paraId="6DF927EE" w14:textId="77777777" w:rsidR="008B2A1A" w:rsidRDefault="0080711F">
            <w:pPr>
              <w:jc w:val="right"/>
              <w:rPr>
                <w:rFonts w:eastAsia="Times New Roman"/>
                <w:szCs w:val="22"/>
                <w:lang w:eastAsia="cs-CZ"/>
              </w:rPr>
            </w:pPr>
            <w:r>
              <w:rPr>
                <w:rFonts w:eastAsia="Times New Roman"/>
                <w:szCs w:val="22"/>
                <w:lang w:eastAsia="cs-CZ"/>
              </w:rPr>
              <w:t>10 000</w:t>
            </w:r>
          </w:p>
        </w:tc>
      </w:tr>
      <w:tr w:rsidR="008B2A1A" w14:paraId="6DF927F6" w14:textId="77777777">
        <w:trPr>
          <w:gridAfter w:val="2"/>
          <w:wAfter w:w="30" w:type="pct"/>
        </w:trPr>
        <w:tc>
          <w:tcPr>
            <w:tcW w:w="1162" w:type="pct"/>
            <w:shd w:val="clear" w:color="auto" w:fill="auto"/>
            <w:vAlign w:val="center"/>
          </w:tcPr>
          <w:p w14:paraId="6DF927F0"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tykev</w:t>
            </w:r>
          </w:p>
        </w:tc>
        <w:tc>
          <w:tcPr>
            <w:tcW w:w="649" w:type="pct"/>
            <w:shd w:val="clear" w:color="auto" w:fill="auto"/>
            <w:vAlign w:val="center"/>
          </w:tcPr>
          <w:p w14:paraId="6DF927F1" w14:textId="77777777" w:rsidR="008B2A1A" w:rsidRDefault="0080711F">
            <w:pPr>
              <w:jc w:val="right"/>
              <w:rPr>
                <w:rFonts w:eastAsia="Times New Roman"/>
                <w:szCs w:val="22"/>
                <w:lang w:eastAsia="cs-CZ"/>
              </w:rPr>
            </w:pPr>
            <w:r>
              <w:rPr>
                <w:rFonts w:eastAsia="Times New Roman"/>
                <w:szCs w:val="22"/>
                <w:lang w:eastAsia="cs-CZ"/>
              </w:rPr>
              <w:t>70 000</w:t>
            </w:r>
          </w:p>
        </w:tc>
        <w:tc>
          <w:tcPr>
            <w:tcW w:w="374" w:type="pct"/>
            <w:shd w:val="clear" w:color="auto" w:fill="auto"/>
            <w:vAlign w:val="center"/>
          </w:tcPr>
          <w:p w14:paraId="6DF927F2"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F3" w14:textId="77777777" w:rsidR="008B2A1A" w:rsidRDefault="0080711F">
            <w:pPr>
              <w:jc w:val="right"/>
              <w:rPr>
                <w:rFonts w:eastAsia="Times New Roman"/>
                <w:szCs w:val="22"/>
                <w:lang w:eastAsia="cs-CZ"/>
              </w:rPr>
            </w:pPr>
            <w:r>
              <w:rPr>
                <w:rFonts w:eastAsia="Times New Roman"/>
                <w:szCs w:val="22"/>
                <w:lang w:eastAsia="cs-CZ"/>
              </w:rPr>
              <w:t>7 000</w:t>
            </w:r>
          </w:p>
        </w:tc>
        <w:tc>
          <w:tcPr>
            <w:tcW w:w="926" w:type="pct"/>
            <w:gridSpan w:val="2"/>
            <w:shd w:val="clear" w:color="auto" w:fill="auto"/>
            <w:vAlign w:val="center"/>
          </w:tcPr>
          <w:p w14:paraId="6DF927F4" w14:textId="77777777" w:rsidR="008B2A1A" w:rsidRDefault="0080711F">
            <w:pPr>
              <w:jc w:val="right"/>
              <w:rPr>
                <w:rFonts w:eastAsia="Times New Roman"/>
                <w:szCs w:val="22"/>
                <w:lang w:eastAsia="cs-CZ"/>
              </w:rPr>
            </w:pPr>
            <w:r>
              <w:rPr>
                <w:rFonts w:eastAsia="Times New Roman"/>
                <w:szCs w:val="22"/>
                <w:lang w:eastAsia="cs-CZ"/>
              </w:rPr>
              <w:t>10 500</w:t>
            </w:r>
          </w:p>
        </w:tc>
        <w:tc>
          <w:tcPr>
            <w:tcW w:w="932" w:type="pct"/>
            <w:gridSpan w:val="3"/>
            <w:shd w:val="clear" w:color="auto" w:fill="auto"/>
            <w:vAlign w:val="center"/>
          </w:tcPr>
          <w:p w14:paraId="6DF927F5" w14:textId="77777777" w:rsidR="008B2A1A" w:rsidRDefault="0080711F">
            <w:pPr>
              <w:jc w:val="right"/>
              <w:rPr>
                <w:rFonts w:eastAsia="Times New Roman"/>
                <w:szCs w:val="22"/>
                <w:lang w:eastAsia="cs-CZ"/>
              </w:rPr>
            </w:pPr>
            <w:r>
              <w:rPr>
                <w:rFonts w:eastAsia="Times New Roman"/>
                <w:szCs w:val="22"/>
                <w:lang w:eastAsia="cs-CZ"/>
              </w:rPr>
              <w:t>14 000</w:t>
            </w:r>
          </w:p>
        </w:tc>
      </w:tr>
      <w:tr w:rsidR="008B2A1A" w14:paraId="6DF927FD" w14:textId="77777777">
        <w:trPr>
          <w:gridAfter w:val="2"/>
          <w:wAfter w:w="30" w:type="pct"/>
        </w:trPr>
        <w:tc>
          <w:tcPr>
            <w:tcW w:w="1162" w:type="pct"/>
            <w:shd w:val="clear" w:color="auto" w:fill="auto"/>
            <w:vAlign w:val="center"/>
          </w:tcPr>
          <w:p w14:paraId="6DF927F7"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zelí hlávkové</w:t>
            </w:r>
          </w:p>
        </w:tc>
        <w:tc>
          <w:tcPr>
            <w:tcW w:w="649" w:type="pct"/>
            <w:shd w:val="clear" w:color="auto" w:fill="auto"/>
            <w:vAlign w:val="center"/>
          </w:tcPr>
          <w:p w14:paraId="6DF927F8" w14:textId="77777777" w:rsidR="008B2A1A" w:rsidRDefault="0080711F">
            <w:pPr>
              <w:jc w:val="right"/>
              <w:rPr>
                <w:rFonts w:eastAsia="Times New Roman"/>
                <w:szCs w:val="22"/>
                <w:lang w:eastAsia="cs-CZ"/>
              </w:rPr>
            </w:pPr>
            <w:r>
              <w:rPr>
                <w:rFonts w:eastAsia="Times New Roman"/>
                <w:szCs w:val="22"/>
                <w:lang w:eastAsia="cs-CZ"/>
              </w:rPr>
              <w:t>120 000</w:t>
            </w:r>
          </w:p>
        </w:tc>
        <w:tc>
          <w:tcPr>
            <w:tcW w:w="374" w:type="pct"/>
            <w:shd w:val="clear" w:color="auto" w:fill="auto"/>
            <w:vAlign w:val="center"/>
          </w:tcPr>
          <w:p w14:paraId="6DF927F9"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7FA" w14:textId="77777777" w:rsidR="008B2A1A" w:rsidRDefault="0080711F">
            <w:pPr>
              <w:jc w:val="right"/>
              <w:rPr>
                <w:rFonts w:eastAsia="Times New Roman"/>
                <w:szCs w:val="22"/>
                <w:lang w:eastAsia="cs-CZ"/>
              </w:rPr>
            </w:pPr>
            <w:r>
              <w:rPr>
                <w:rFonts w:eastAsia="Times New Roman"/>
                <w:szCs w:val="22"/>
                <w:lang w:eastAsia="cs-CZ"/>
              </w:rPr>
              <w:t>12 000</w:t>
            </w:r>
          </w:p>
        </w:tc>
        <w:tc>
          <w:tcPr>
            <w:tcW w:w="926" w:type="pct"/>
            <w:gridSpan w:val="2"/>
            <w:shd w:val="clear" w:color="auto" w:fill="auto"/>
            <w:vAlign w:val="center"/>
          </w:tcPr>
          <w:p w14:paraId="6DF927FB" w14:textId="77777777" w:rsidR="008B2A1A" w:rsidRDefault="0080711F">
            <w:pPr>
              <w:jc w:val="right"/>
              <w:rPr>
                <w:rFonts w:eastAsia="Times New Roman"/>
                <w:szCs w:val="22"/>
                <w:lang w:eastAsia="cs-CZ"/>
              </w:rPr>
            </w:pPr>
            <w:r>
              <w:rPr>
                <w:rFonts w:eastAsia="Times New Roman"/>
                <w:szCs w:val="22"/>
                <w:lang w:eastAsia="cs-CZ"/>
              </w:rPr>
              <w:t>18 000</w:t>
            </w:r>
          </w:p>
        </w:tc>
        <w:tc>
          <w:tcPr>
            <w:tcW w:w="932" w:type="pct"/>
            <w:gridSpan w:val="3"/>
            <w:shd w:val="clear" w:color="auto" w:fill="auto"/>
            <w:vAlign w:val="center"/>
          </w:tcPr>
          <w:p w14:paraId="6DF927FC" w14:textId="77777777" w:rsidR="008B2A1A" w:rsidRDefault="0080711F">
            <w:pPr>
              <w:jc w:val="right"/>
              <w:rPr>
                <w:rFonts w:eastAsia="Times New Roman"/>
                <w:szCs w:val="22"/>
                <w:lang w:eastAsia="cs-CZ"/>
              </w:rPr>
            </w:pPr>
            <w:r>
              <w:rPr>
                <w:rFonts w:eastAsia="Times New Roman"/>
                <w:szCs w:val="22"/>
                <w:lang w:eastAsia="cs-CZ"/>
              </w:rPr>
              <w:t>24 000</w:t>
            </w:r>
          </w:p>
        </w:tc>
      </w:tr>
      <w:tr w:rsidR="008B2A1A" w14:paraId="6DF92804" w14:textId="77777777">
        <w:trPr>
          <w:gridAfter w:val="2"/>
          <w:wAfter w:w="30" w:type="pct"/>
        </w:trPr>
        <w:tc>
          <w:tcPr>
            <w:tcW w:w="1162" w:type="pct"/>
            <w:shd w:val="clear" w:color="auto" w:fill="auto"/>
            <w:vAlign w:val="center"/>
          </w:tcPr>
          <w:p w14:paraId="6DF927FE"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zelí pekingské</w:t>
            </w:r>
          </w:p>
        </w:tc>
        <w:tc>
          <w:tcPr>
            <w:tcW w:w="649" w:type="pct"/>
            <w:shd w:val="clear" w:color="auto" w:fill="auto"/>
            <w:vAlign w:val="center"/>
          </w:tcPr>
          <w:p w14:paraId="6DF927FF" w14:textId="77777777" w:rsidR="008B2A1A" w:rsidRDefault="0080711F">
            <w:pPr>
              <w:jc w:val="right"/>
              <w:rPr>
                <w:rFonts w:eastAsia="Times New Roman"/>
                <w:szCs w:val="22"/>
                <w:lang w:eastAsia="cs-CZ"/>
              </w:rPr>
            </w:pPr>
            <w:r>
              <w:rPr>
                <w:rFonts w:eastAsia="Times New Roman"/>
                <w:szCs w:val="22"/>
                <w:lang w:eastAsia="cs-CZ"/>
              </w:rPr>
              <w:t>114 000</w:t>
            </w:r>
          </w:p>
        </w:tc>
        <w:tc>
          <w:tcPr>
            <w:tcW w:w="374" w:type="pct"/>
            <w:shd w:val="clear" w:color="auto" w:fill="auto"/>
            <w:vAlign w:val="center"/>
          </w:tcPr>
          <w:p w14:paraId="6DF92800"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01" w14:textId="77777777" w:rsidR="008B2A1A" w:rsidRDefault="0080711F">
            <w:pPr>
              <w:jc w:val="right"/>
              <w:rPr>
                <w:rFonts w:eastAsia="Times New Roman"/>
                <w:szCs w:val="22"/>
                <w:lang w:eastAsia="cs-CZ"/>
              </w:rPr>
            </w:pPr>
            <w:r>
              <w:rPr>
                <w:rFonts w:eastAsia="Times New Roman"/>
                <w:szCs w:val="22"/>
                <w:lang w:eastAsia="cs-CZ"/>
              </w:rPr>
              <w:t>11 400</w:t>
            </w:r>
          </w:p>
        </w:tc>
        <w:tc>
          <w:tcPr>
            <w:tcW w:w="926" w:type="pct"/>
            <w:gridSpan w:val="2"/>
            <w:shd w:val="clear" w:color="auto" w:fill="auto"/>
            <w:vAlign w:val="center"/>
          </w:tcPr>
          <w:p w14:paraId="6DF92802" w14:textId="77777777" w:rsidR="008B2A1A" w:rsidRDefault="0080711F">
            <w:pPr>
              <w:jc w:val="right"/>
              <w:rPr>
                <w:rFonts w:eastAsia="Times New Roman"/>
                <w:szCs w:val="22"/>
                <w:lang w:eastAsia="cs-CZ"/>
              </w:rPr>
            </w:pPr>
            <w:r>
              <w:rPr>
                <w:rFonts w:eastAsia="Times New Roman"/>
                <w:szCs w:val="22"/>
                <w:lang w:eastAsia="cs-CZ"/>
              </w:rPr>
              <w:t>17 100</w:t>
            </w:r>
          </w:p>
        </w:tc>
        <w:tc>
          <w:tcPr>
            <w:tcW w:w="932" w:type="pct"/>
            <w:gridSpan w:val="3"/>
            <w:shd w:val="clear" w:color="auto" w:fill="auto"/>
            <w:vAlign w:val="center"/>
          </w:tcPr>
          <w:p w14:paraId="6DF92803" w14:textId="77777777" w:rsidR="008B2A1A" w:rsidRDefault="0080711F">
            <w:pPr>
              <w:jc w:val="right"/>
              <w:rPr>
                <w:rFonts w:eastAsia="Times New Roman"/>
                <w:szCs w:val="22"/>
                <w:lang w:eastAsia="cs-CZ"/>
              </w:rPr>
            </w:pPr>
            <w:r>
              <w:rPr>
                <w:rFonts w:eastAsia="Times New Roman"/>
                <w:szCs w:val="22"/>
                <w:lang w:eastAsia="cs-CZ"/>
              </w:rPr>
              <w:t>22 800</w:t>
            </w:r>
          </w:p>
        </w:tc>
      </w:tr>
      <w:tr w:rsidR="008B2A1A" w14:paraId="6DF92807" w14:textId="77777777">
        <w:trPr>
          <w:gridAfter w:val="2"/>
          <w:wAfter w:w="30" w:type="pct"/>
        </w:trPr>
        <w:tc>
          <w:tcPr>
            <w:tcW w:w="1162" w:type="pct"/>
            <w:shd w:val="clear" w:color="auto" w:fill="auto"/>
          </w:tcPr>
          <w:p w14:paraId="6DF92805" w14:textId="77777777" w:rsidR="008B2A1A" w:rsidRDefault="0080711F">
            <w:pPr>
              <w:rPr>
                <w:rFonts w:eastAsia="Times New Roman"/>
                <w:b/>
                <w:szCs w:val="22"/>
                <w:lang w:eastAsia="cs-CZ"/>
              </w:rPr>
            </w:pPr>
            <w:r>
              <w:rPr>
                <w:rFonts w:eastAsia="Times New Roman"/>
                <w:b/>
                <w:szCs w:val="22"/>
                <w:lang w:eastAsia="cs-CZ"/>
              </w:rPr>
              <w:t>školky ovocné a okrasné</w:t>
            </w:r>
          </w:p>
        </w:tc>
        <w:tc>
          <w:tcPr>
            <w:tcW w:w="3808" w:type="pct"/>
            <w:gridSpan w:val="9"/>
            <w:shd w:val="clear" w:color="auto" w:fill="auto"/>
            <w:vAlign w:val="center"/>
          </w:tcPr>
          <w:p w14:paraId="6DF92806" w14:textId="77777777" w:rsidR="008B2A1A" w:rsidRDefault="008B2A1A">
            <w:pPr>
              <w:jc w:val="right"/>
              <w:rPr>
                <w:rFonts w:eastAsia="Times New Roman"/>
                <w:szCs w:val="22"/>
                <w:lang w:eastAsia="cs-CZ"/>
              </w:rPr>
            </w:pPr>
          </w:p>
        </w:tc>
      </w:tr>
      <w:tr w:rsidR="008B2A1A" w14:paraId="6DF9280F" w14:textId="77777777">
        <w:trPr>
          <w:gridAfter w:val="2"/>
          <w:wAfter w:w="30" w:type="pct"/>
        </w:trPr>
        <w:tc>
          <w:tcPr>
            <w:tcW w:w="1162" w:type="pct"/>
            <w:shd w:val="clear" w:color="auto" w:fill="auto"/>
            <w:vAlign w:val="center"/>
          </w:tcPr>
          <w:p w14:paraId="6DF92808"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 xml:space="preserve">ovocné výpěstky </w:t>
            </w:r>
          </w:p>
          <w:p w14:paraId="6DF92809" w14:textId="77777777" w:rsidR="008B2A1A" w:rsidRDefault="0080711F">
            <w:pPr>
              <w:jc w:val="left"/>
              <w:rPr>
                <w:rFonts w:eastAsia="Times New Roman"/>
                <w:bCs/>
                <w:szCs w:val="22"/>
                <w:lang w:eastAsia="cs-CZ"/>
              </w:rPr>
            </w:pPr>
            <w:r>
              <w:rPr>
                <w:rFonts w:eastAsia="Times New Roman"/>
                <w:bCs/>
                <w:szCs w:val="22"/>
                <w:lang w:eastAsia="cs-CZ"/>
              </w:rPr>
              <w:t>jednoleté</w:t>
            </w:r>
          </w:p>
        </w:tc>
        <w:tc>
          <w:tcPr>
            <w:tcW w:w="649" w:type="pct"/>
            <w:shd w:val="clear" w:color="auto" w:fill="auto"/>
            <w:vAlign w:val="center"/>
          </w:tcPr>
          <w:p w14:paraId="6DF9280A" w14:textId="77777777" w:rsidR="008B2A1A" w:rsidRDefault="0080711F">
            <w:pPr>
              <w:jc w:val="right"/>
              <w:rPr>
                <w:rFonts w:eastAsia="Times New Roman"/>
                <w:szCs w:val="22"/>
                <w:lang w:eastAsia="cs-CZ"/>
              </w:rPr>
            </w:pPr>
            <w:r>
              <w:rPr>
                <w:rFonts w:eastAsia="Times New Roman"/>
                <w:szCs w:val="22"/>
                <w:lang w:eastAsia="cs-CZ"/>
              </w:rPr>
              <w:t>950 000</w:t>
            </w:r>
          </w:p>
        </w:tc>
        <w:tc>
          <w:tcPr>
            <w:tcW w:w="374" w:type="pct"/>
            <w:shd w:val="clear" w:color="auto" w:fill="auto"/>
            <w:vAlign w:val="center"/>
          </w:tcPr>
          <w:p w14:paraId="6DF9280B"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0C" w14:textId="77777777" w:rsidR="008B2A1A" w:rsidRDefault="0080711F">
            <w:pPr>
              <w:jc w:val="right"/>
              <w:rPr>
                <w:rFonts w:eastAsia="Times New Roman"/>
                <w:szCs w:val="22"/>
                <w:lang w:eastAsia="cs-CZ"/>
              </w:rPr>
            </w:pPr>
            <w:r>
              <w:rPr>
                <w:rFonts w:eastAsia="Times New Roman"/>
                <w:szCs w:val="22"/>
                <w:lang w:eastAsia="cs-CZ"/>
              </w:rPr>
              <w:t>95 000</w:t>
            </w:r>
          </w:p>
        </w:tc>
        <w:tc>
          <w:tcPr>
            <w:tcW w:w="926" w:type="pct"/>
            <w:gridSpan w:val="2"/>
            <w:shd w:val="clear" w:color="auto" w:fill="auto"/>
            <w:vAlign w:val="center"/>
          </w:tcPr>
          <w:p w14:paraId="6DF9280D" w14:textId="77777777" w:rsidR="008B2A1A" w:rsidRDefault="0080711F">
            <w:pPr>
              <w:jc w:val="right"/>
              <w:rPr>
                <w:rFonts w:eastAsia="Times New Roman"/>
                <w:szCs w:val="22"/>
                <w:lang w:eastAsia="cs-CZ"/>
              </w:rPr>
            </w:pPr>
            <w:r>
              <w:rPr>
                <w:rFonts w:eastAsia="Times New Roman"/>
                <w:szCs w:val="22"/>
                <w:lang w:eastAsia="cs-CZ"/>
              </w:rPr>
              <w:t>142 500</w:t>
            </w:r>
          </w:p>
        </w:tc>
        <w:tc>
          <w:tcPr>
            <w:tcW w:w="932" w:type="pct"/>
            <w:gridSpan w:val="3"/>
            <w:shd w:val="clear" w:color="auto" w:fill="auto"/>
            <w:vAlign w:val="center"/>
          </w:tcPr>
          <w:p w14:paraId="6DF9280E" w14:textId="77777777" w:rsidR="008B2A1A" w:rsidRDefault="0080711F">
            <w:pPr>
              <w:jc w:val="right"/>
              <w:rPr>
                <w:rFonts w:eastAsia="Times New Roman"/>
                <w:szCs w:val="22"/>
                <w:lang w:eastAsia="cs-CZ"/>
              </w:rPr>
            </w:pPr>
            <w:r>
              <w:rPr>
                <w:rFonts w:eastAsia="Times New Roman"/>
                <w:szCs w:val="22"/>
                <w:lang w:eastAsia="cs-CZ"/>
              </w:rPr>
              <w:t>190 000</w:t>
            </w:r>
          </w:p>
        </w:tc>
      </w:tr>
      <w:tr w:rsidR="008B2A1A" w14:paraId="6DF92817" w14:textId="77777777">
        <w:trPr>
          <w:gridAfter w:val="2"/>
          <w:wAfter w:w="30" w:type="pct"/>
        </w:trPr>
        <w:tc>
          <w:tcPr>
            <w:tcW w:w="1162" w:type="pct"/>
            <w:shd w:val="clear" w:color="auto" w:fill="auto"/>
            <w:vAlign w:val="center"/>
          </w:tcPr>
          <w:p w14:paraId="6DF92810"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ovocné výpěstky k expedici dvouleté</w:t>
            </w:r>
          </w:p>
        </w:tc>
        <w:tc>
          <w:tcPr>
            <w:tcW w:w="649" w:type="pct"/>
            <w:shd w:val="clear" w:color="auto" w:fill="auto"/>
            <w:vAlign w:val="center"/>
          </w:tcPr>
          <w:p w14:paraId="6DF92811" w14:textId="77777777" w:rsidR="008B2A1A" w:rsidRDefault="0080711F">
            <w:pPr>
              <w:jc w:val="right"/>
              <w:rPr>
                <w:rFonts w:eastAsia="Times New Roman"/>
                <w:szCs w:val="22"/>
                <w:lang w:eastAsia="cs-CZ"/>
              </w:rPr>
            </w:pPr>
            <w:r>
              <w:rPr>
                <w:rFonts w:eastAsia="Times New Roman"/>
                <w:szCs w:val="22"/>
                <w:lang w:eastAsia="cs-CZ"/>
              </w:rPr>
              <w:t>1 500 000</w:t>
            </w:r>
          </w:p>
        </w:tc>
        <w:tc>
          <w:tcPr>
            <w:tcW w:w="374" w:type="pct"/>
            <w:shd w:val="clear" w:color="auto" w:fill="auto"/>
            <w:vAlign w:val="center"/>
          </w:tcPr>
          <w:p w14:paraId="6DF92812" w14:textId="77777777" w:rsidR="008B2A1A" w:rsidRDefault="008B2A1A">
            <w:pPr>
              <w:jc w:val="center"/>
              <w:rPr>
                <w:rFonts w:eastAsia="Times New Roman"/>
                <w:szCs w:val="22"/>
                <w:lang w:eastAsia="cs-CZ"/>
              </w:rPr>
            </w:pPr>
          </w:p>
          <w:p w14:paraId="6DF92813"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14" w14:textId="77777777" w:rsidR="008B2A1A" w:rsidRDefault="0080711F">
            <w:pPr>
              <w:jc w:val="right"/>
              <w:rPr>
                <w:rFonts w:eastAsia="Times New Roman"/>
                <w:szCs w:val="22"/>
                <w:lang w:eastAsia="cs-CZ"/>
              </w:rPr>
            </w:pPr>
            <w:r>
              <w:rPr>
                <w:rFonts w:eastAsia="Times New Roman"/>
                <w:szCs w:val="22"/>
                <w:lang w:eastAsia="cs-CZ"/>
              </w:rPr>
              <w:t>150 000</w:t>
            </w:r>
          </w:p>
        </w:tc>
        <w:tc>
          <w:tcPr>
            <w:tcW w:w="926" w:type="pct"/>
            <w:gridSpan w:val="2"/>
            <w:shd w:val="clear" w:color="auto" w:fill="auto"/>
            <w:vAlign w:val="center"/>
          </w:tcPr>
          <w:p w14:paraId="6DF92815" w14:textId="77777777" w:rsidR="008B2A1A" w:rsidRDefault="0080711F">
            <w:pPr>
              <w:jc w:val="right"/>
              <w:rPr>
                <w:rFonts w:eastAsia="Times New Roman"/>
                <w:szCs w:val="22"/>
                <w:lang w:eastAsia="cs-CZ"/>
              </w:rPr>
            </w:pPr>
            <w:r>
              <w:rPr>
                <w:rFonts w:eastAsia="Times New Roman"/>
                <w:szCs w:val="22"/>
                <w:lang w:eastAsia="cs-CZ"/>
              </w:rPr>
              <w:t>225 000</w:t>
            </w:r>
          </w:p>
        </w:tc>
        <w:tc>
          <w:tcPr>
            <w:tcW w:w="932" w:type="pct"/>
            <w:gridSpan w:val="3"/>
            <w:shd w:val="clear" w:color="auto" w:fill="auto"/>
            <w:vAlign w:val="center"/>
          </w:tcPr>
          <w:p w14:paraId="6DF92816" w14:textId="77777777" w:rsidR="008B2A1A" w:rsidRDefault="0080711F">
            <w:pPr>
              <w:jc w:val="right"/>
              <w:rPr>
                <w:rFonts w:eastAsia="Times New Roman"/>
                <w:szCs w:val="22"/>
                <w:lang w:eastAsia="cs-CZ"/>
              </w:rPr>
            </w:pPr>
            <w:r>
              <w:rPr>
                <w:rFonts w:eastAsia="Times New Roman"/>
                <w:szCs w:val="22"/>
                <w:lang w:eastAsia="cs-CZ"/>
              </w:rPr>
              <w:t>300 000</w:t>
            </w:r>
          </w:p>
        </w:tc>
      </w:tr>
      <w:tr w:rsidR="008B2A1A" w14:paraId="6DF9281F" w14:textId="77777777">
        <w:trPr>
          <w:gridAfter w:val="2"/>
          <w:wAfter w:w="30" w:type="pct"/>
        </w:trPr>
        <w:tc>
          <w:tcPr>
            <w:tcW w:w="1162" w:type="pct"/>
            <w:shd w:val="clear" w:color="auto" w:fill="auto"/>
            <w:vAlign w:val="center"/>
          </w:tcPr>
          <w:p w14:paraId="6DF92818"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 xml:space="preserve">výpěstky </w:t>
            </w:r>
          </w:p>
          <w:p w14:paraId="6DF92819"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lastRenderedPageBreak/>
              <w:t> expedici - drobné ovoce roubované</w:t>
            </w:r>
          </w:p>
        </w:tc>
        <w:tc>
          <w:tcPr>
            <w:tcW w:w="649" w:type="pct"/>
            <w:shd w:val="clear" w:color="auto" w:fill="auto"/>
            <w:vAlign w:val="center"/>
          </w:tcPr>
          <w:p w14:paraId="6DF9281A" w14:textId="77777777" w:rsidR="008B2A1A" w:rsidRDefault="0080711F">
            <w:pPr>
              <w:jc w:val="right"/>
              <w:rPr>
                <w:rFonts w:eastAsia="Times New Roman"/>
                <w:szCs w:val="22"/>
                <w:lang w:eastAsia="cs-CZ"/>
              </w:rPr>
            </w:pPr>
            <w:r>
              <w:rPr>
                <w:rFonts w:eastAsia="Times New Roman"/>
                <w:szCs w:val="22"/>
                <w:lang w:eastAsia="cs-CZ"/>
              </w:rPr>
              <w:lastRenderedPageBreak/>
              <w:t>5 500 000</w:t>
            </w:r>
          </w:p>
        </w:tc>
        <w:tc>
          <w:tcPr>
            <w:tcW w:w="374" w:type="pct"/>
            <w:shd w:val="clear" w:color="auto" w:fill="auto"/>
            <w:vAlign w:val="center"/>
          </w:tcPr>
          <w:p w14:paraId="6DF9281B"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1C" w14:textId="77777777" w:rsidR="008B2A1A" w:rsidRDefault="0080711F">
            <w:pPr>
              <w:jc w:val="right"/>
              <w:rPr>
                <w:rFonts w:eastAsia="Times New Roman"/>
                <w:szCs w:val="22"/>
                <w:lang w:eastAsia="cs-CZ"/>
              </w:rPr>
            </w:pPr>
            <w:r>
              <w:rPr>
                <w:rFonts w:eastAsia="Times New Roman"/>
                <w:szCs w:val="22"/>
                <w:lang w:eastAsia="cs-CZ"/>
              </w:rPr>
              <w:t>550 000</w:t>
            </w:r>
          </w:p>
        </w:tc>
        <w:tc>
          <w:tcPr>
            <w:tcW w:w="926" w:type="pct"/>
            <w:gridSpan w:val="2"/>
            <w:shd w:val="clear" w:color="auto" w:fill="auto"/>
            <w:vAlign w:val="center"/>
          </w:tcPr>
          <w:p w14:paraId="6DF9281D" w14:textId="77777777" w:rsidR="008B2A1A" w:rsidRDefault="0080711F">
            <w:pPr>
              <w:jc w:val="right"/>
              <w:rPr>
                <w:rFonts w:eastAsia="Times New Roman"/>
                <w:szCs w:val="22"/>
                <w:lang w:eastAsia="cs-CZ"/>
              </w:rPr>
            </w:pPr>
            <w:r>
              <w:rPr>
                <w:rFonts w:eastAsia="Times New Roman"/>
                <w:szCs w:val="22"/>
                <w:lang w:eastAsia="cs-CZ"/>
              </w:rPr>
              <w:t>825 000</w:t>
            </w:r>
          </w:p>
        </w:tc>
        <w:tc>
          <w:tcPr>
            <w:tcW w:w="932" w:type="pct"/>
            <w:gridSpan w:val="3"/>
            <w:shd w:val="clear" w:color="auto" w:fill="auto"/>
            <w:vAlign w:val="center"/>
          </w:tcPr>
          <w:p w14:paraId="6DF9281E" w14:textId="77777777" w:rsidR="008B2A1A" w:rsidRDefault="0080711F">
            <w:pPr>
              <w:jc w:val="right"/>
              <w:rPr>
                <w:rFonts w:eastAsia="Times New Roman"/>
                <w:szCs w:val="22"/>
                <w:lang w:eastAsia="cs-CZ"/>
              </w:rPr>
            </w:pPr>
            <w:r>
              <w:rPr>
                <w:rFonts w:eastAsia="Times New Roman"/>
                <w:szCs w:val="22"/>
                <w:lang w:eastAsia="cs-CZ"/>
              </w:rPr>
              <w:t>1 100 000</w:t>
            </w:r>
          </w:p>
        </w:tc>
      </w:tr>
      <w:tr w:rsidR="008B2A1A" w14:paraId="6DF92826" w14:textId="77777777">
        <w:trPr>
          <w:gridAfter w:val="2"/>
          <w:wAfter w:w="30" w:type="pct"/>
        </w:trPr>
        <w:tc>
          <w:tcPr>
            <w:tcW w:w="1162" w:type="pct"/>
            <w:shd w:val="clear" w:color="auto" w:fill="auto"/>
            <w:vAlign w:val="center"/>
          </w:tcPr>
          <w:p w14:paraId="6DF92820"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lastRenderedPageBreak/>
              <w:t>zaškolkované podnože ovocných druhů</w:t>
            </w:r>
          </w:p>
        </w:tc>
        <w:tc>
          <w:tcPr>
            <w:tcW w:w="649" w:type="pct"/>
            <w:shd w:val="clear" w:color="auto" w:fill="auto"/>
            <w:vAlign w:val="center"/>
          </w:tcPr>
          <w:p w14:paraId="6DF92821" w14:textId="77777777" w:rsidR="008B2A1A" w:rsidRDefault="0080711F">
            <w:pPr>
              <w:jc w:val="right"/>
              <w:rPr>
                <w:rFonts w:eastAsia="Times New Roman"/>
                <w:szCs w:val="22"/>
                <w:lang w:eastAsia="cs-CZ"/>
              </w:rPr>
            </w:pPr>
            <w:r>
              <w:rPr>
                <w:rFonts w:eastAsia="Times New Roman"/>
                <w:szCs w:val="22"/>
                <w:lang w:eastAsia="cs-CZ"/>
              </w:rPr>
              <w:t>750 000</w:t>
            </w:r>
          </w:p>
        </w:tc>
        <w:tc>
          <w:tcPr>
            <w:tcW w:w="374" w:type="pct"/>
            <w:shd w:val="clear" w:color="auto" w:fill="auto"/>
            <w:vAlign w:val="center"/>
          </w:tcPr>
          <w:p w14:paraId="6DF92822"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23" w14:textId="77777777" w:rsidR="008B2A1A" w:rsidRDefault="0080711F">
            <w:pPr>
              <w:jc w:val="right"/>
              <w:rPr>
                <w:rFonts w:eastAsia="Times New Roman"/>
                <w:szCs w:val="22"/>
                <w:lang w:eastAsia="cs-CZ"/>
              </w:rPr>
            </w:pPr>
            <w:r>
              <w:rPr>
                <w:rFonts w:eastAsia="Times New Roman"/>
                <w:szCs w:val="22"/>
                <w:lang w:eastAsia="cs-CZ"/>
              </w:rPr>
              <w:t>75 000</w:t>
            </w:r>
          </w:p>
        </w:tc>
        <w:tc>
          <w:tcPr>
            <w:tcW w:w="926" w:type="pct"/>
            <w:gridSpan w:val="2"/>
            <w:shd w:val="clear" w:color="auto" w:fill="auto"/>
            <w:vAlign w:val="center"/>
          </w:tcPr>
          <w:p w14:paraId="6DF92824" w14:textId="77777777" w:rsidR="008B2A1A" w:rsidRDefault="0080711F">
            <w:pPr>
              <w:jc w:val="right"/>
              <w:rPr>
                <w:rFonts w:eastAsia="Times New Roman"/>
                <w:szCs w:val="22"/>
                <w:lang w:eastAsia="cs-CZ"/>
              </w:rPr>
            </w:pPr>
            <w:r>
              <w:rPr>
                <w:rFonts w:eastAsia="Times New Roman"/>
                <w:szCs w:val="22"/>
                <w:lang w:eastAsia="cs-CZ"/>
              </w:rPr>
              <w:t>112 500</w:t>
            </w:r>
          </w:p>
        </w:tc>
        <w:tc>
          <w:tcPr>
            <w:tcW w:w="932" w:type="pct"/>
            <w:gridSpan w:val="3"/>
            <w:shd w:val="clear" w:color="auto" w:fill="auto"/>
            <w:vAlign w:val="center"/>
          </w:tcPr>
          <w:p w14:paraId="6DF92825" w14:textId="77777777" w:rsidR="008B2A1A" w:rsidRDefault="0080711F">
            <w:pPr>
              <w:jc w:val="right"/>
              <w:rPr>
                <w:rFonts w:eastAsia="Times New Roman"/>
                <w:szCs w:val="22"/>
                <w:lang w:eastAsia="cs-CZ"/>
              </w:rPr>
            </w:pPr>
            <w:r>
              <w:rPr>
                <w:rFonts w:eastAsia="Times New Roman"/>
                <w:szCs w:val="22"/>
                <w:lang w:eastAsia="cs-CZ"/>
              </w:rPr>
              <w:t>150 000</w:t>
            </w:r>
          </w:p>
        </w:tc>
      </w:tr>
      <w:tr w:rsidR="008B2A1A" w14:paraId="6DF9282D" w14:textId="77777777">
        <w:trPr>
          <w:gridAfter w:val="2"/>
          <w:wAfter w:w="30" w:type="pct"/>
        </w:trPr>
        <w:tc>
          <w:tcPr>
            <w:tcW w:w="1162" w:type="pct"/>
            <w:shd w:val="clear" w:color="auto" w:fill="auto"/>
            <w:vAlign w:val="center"/>
          </w:tcPr>
          <w:p w14:paraId="6DF92827"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podnože ovocných druhů generativní a vegetativní</w:t>
            </w:r>
          </w:p>
        </w:tc>
        <w:tc>
          <w:tcPr>
            <w:tcW w:w="649" w:type="pct"/>
            <w:shd w:val="clear" w:color="auto" w:fill="auto"/>
            <w:vAlign w:val="center"/>
          </w:tcPr>
          <w:p w14:paraId="6DF92828" w14:textId="77777777" w:rsidR="008B2A1A" w:rsidRDefault="0080711F">
            <w:pPr>
              <w:jc w:val="right"/>
              <w:rPr>
                <w:rFonts w:eastAsia="Times New Roman"/>
                <w:szCs w:val="22"/>
                <w:lang w:eastAsia="cs-CZ"/>
              </w:rPr>
            </w:pPr>
            <w:r>
              <w:rPr>
                <w:rFonts w:eastAsia="Times New Roman"/>
                <w:szCs w:val="22"/>
                <w:lang w:eastAsia="cs-CZ"/>
              </w:rPr>
              <w:t>2 000 000</w:t>
            </w:r>
          </w:p>
        </w:tc>
        <w:tc>
          <w:tcPr>
            <w:tcW w:w="374" w:type="pct"/>
            <w:shd w:val="clear" w:color="auto" w:fill="auto"/>
            <w:vAlign w:val="center"/>
          </w:tcPr>
          <w:p w14:paraId="6DF92829"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2A" w14:textId="77777777" w:rsidR="008B2A1A" w:rsidRDefault="0080711F">
            <w:pPr>
              <w:jc w:val="right"/>
              <w:rPr>
                <w:rFonts w:eastAsia="Times New Roman"/>
                <w:szCs w:val="22"/>
                <w:lang w:eastAsia="cs-CZ"/>
              </w:rPr>
            </w:pPr>
            <w:r>
              <w:rPr>
                <w:rFonts w:eastAsia="Times New Roman"/>
                <w:szCs w:val="22"/>
                <w:lang w:eastAsia="cs-CZ"/>
              </w:rPr>
              <w:t>200 000</w:t>
            </w:r>
          </w:p>
        </w:tc>
        <w:tc>
          <w:tcPr>
            <w:tcW w:w="926" w:type="pct"/>
            <w:gridSpan w:val="2"/>
            <w:shd w:val="clear" w:color="auto" w:fill="auto"/>
            <w:vAlign w:val="center"/>
          </w:tcPr>
          <w:p w14:paraId="6DF9282B" w14:textId="77777777" w:rsidR="008B2A1A" w:rsidRDefault="0080711F">
            <w:pPr>
              <w:jc w:val="right"/>
              <w:rPr>
                <w:rFonts w:eastAsia="Times New Roman"/>
                <w:szCs w:val="22"/>
                <w:lang w:eastAsia="cs-CZ"/>
              </w:rPr>
            </w:pPr>
            <w:r>
              <w:rPr>
                <w:rFonts w:eastAsia="Times New Roman"/>
                <w:szCs w:val="22"/>
                <w:lang w:eastAsia="cs-CZ"/>
              </w:rPr>
              <w:t>300 000</w:t>
            </w:r>
          </w:p>
        </w:tc>
        <w:tc>
          <w:tcPr>
            <w:tcW w:w="932" w:type="pct"/>
            <w:gridSpan w:val="3"/>
            <w:shd w:val="clear" w:color="auto" w:fill="auto"/>
            <w:vAlign w:val="center"/>
          </w:tcPr>
          <w:p w14:paraId="6DF9282C" w14:textId="77777777" w:rsidR="008B2A1A" w:rsidRDefault="0080711F">
            <w:pPr>
              <w:jc w:val="right"/>
              <w:rPr>
                <w:rFonts w:eastAsia="Times New Roman"/>
                <w:szCs w:val="22"/>
                <w:lang w:eastAsia="cs-CZ"/>
              </w:rPr>
            </w:pPr>
            <w:r>
              <w:rPr>
                <w:rFonts w:eastAsia="Times New Roman"/>
                <w:szCs w:val="22"/>
                <w:lang w:eastAsia="cs-CZ"/>
              </w:rPr>
              <w:t>400 000</w:t>
            </w:r>
          </w:p>
        </w:tc>
      </w:tr>
      <w:tr w:rsidR="008B2A1A" w14:paraId="6DF92834" w14:textId="77777777">
        <w:trPr>
          <w:gridAfter w:val="2"/>
          <w:wAfter w:w="30" w:type="pct"/>
        </w:trPr>
        <w:tc>
          <w:tcPr>
            <w:tcW w:w="1162" w:type="pct"/>
            <w:shd w:val="clear" w:color="auto" w:fill="auto"/>
            <w:vAlign w:val="center"/>
          </w:tcPr>
          <w:p w14:paraId="6DF9282E"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matečné roubové stromy a keře ovocných druhů</w:t>
            </w:r>
          </w:p>
        </w:tc>
        <w:tc>
          <w:tcPr>
            <w:tcW w:w="649" w:type="pct"/>
            <w:shd w:val="clear" w:color="auto" w:fill="auto"/>
            <w:vAlign w:val="center"/>
          </w:tcPr>
          <w:p w14:paraId="6DF9282F" w14:textId="77777777" w:rsidR="008B2A1A" w:rsidRDefault="0080711F">
            <w:pPr>
              <w:jc w:val="right"/>
              <w:rPr>
                <w:rFonts w:eastAsia="Times New Roman"/>
                <w:szCs w:val="22"/>
                <w:lang w:eastAsia="cs-CZ"/>
              </w:rPr>
            </w:pPr>
            <w:r>
              <w:rPr>
                <w:rFonts w:eastAsia="Times New Roman"/>
                <w:szCs w:val="22"/>
                <w:lang w:eastAsia="cs-CZ"/>
              </w:rPr>
              <w:t>2 000 000</w:t>
            </w:r>
          </w:p>
        </w:tc>
        <w:tc>
          <w:tcPr>
            <w:tcW w:w="374" w:type="pct"/>
            <w:shd w:val="clear" w:color="auto" w:fill="auto"/>
            <w:vAlign w:val="center"/>
          </w:tcPr>
          <w:p w14:paraId="6DF92830"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31" w14:textId="77777777" w:rsidR="008B2A1A" w:rsidRDefault="0080711F">
            <w:pPr>
              <w:jc w:val="right"/>
              <w:rPr>
                <w:rFonts w:eastAsia="Times New Roman"/>
                <w:szCs w:val="22"/>
                <w:lang w:eastAsia="cs-CZ"/>
              </w:rPr>
            </w:pPr>
            <w:r>
              <w:rPr>
                <w:rFonts w:eastAsia="Times New Roman"/>
                <w:szCs w:val="22"/>
                <w:lang w:eastAsia="cs-CZ"/>
              </w:rPr>
              <w:t>200 000</w:t>
            </w:r>
          </w:p>
        </w:tc>
        <w:tc>
          <w:tcPr>
            <w:tcW w:w="926" w:type="pct"/>
            <w:gridSpan w:val="2"/>
            <w:shd w:val="clear" w:color="auto" w:fill="auto"/>
            <w:vAlign w:val="center"/>
          </w:tcPr>
          <w:p w14:paraId="6DF92832" w14:textId="77777777" w:rsidR="008B2A1A" w:rsidRDefault="0080711F">
            <w:pPr>
              <w:jc w:val="right"/>
              <w:rPr>
                <w:rFonts w:eastAsia="Times New Roman"/>
                <w:szCs w:val="22"/>
                <w:lang w:eastAsia="cs-CZ"/>
              </w:rPr>
            </w:pPr>
            <w:r>
              <w:rPr>
                <w:rFonts w:eastAsia="Times New Roman"/>
                <w:szCs w:val="22"/>
                <w:lang w:eastAsia="cs-CZ"/>
              </w:rPr>
              <w:t>300 000</w:t>
            </w:r>
          </w:p>
        </w:tc>
        <w:tc>
          <w:tcPr>
            <w:tcW w:w="932" w:type="pct"/>
            <w:gridSpan w:val="3"/>
            <w:shd w:val="clear" w:color="auto" w:fill="auto"/>
            <w:vAlign w:val="center"/>
          </w:tcPr>
          <w:p w14:paraId="6DF92833" w14:textId="77777777" w:rsidR="008B2A1A" w:rsidRDefault="0080711F">
            <w:pPr>
              <w:jc w:val="right"/>
              <w:rPr>
                <w:rFonts w:eastAsia="Times New Roman"/>
                <w:szCs w:val="22"/>
                <w:lang w:eastAsia="cs-CZ"/>
              </w:rPr>
            </w:pPr>
            <w:r>
              <w:rPr>
                <w:rFonts w:eastAsia="Times New Roman"/>
                <w:szCs w:val="22"/>
                <w:lang w:eastAsia="cs-CZ"/>
              </w:rPr>
              <w:t>400 000</w:t>
            </w:r>
          </w:p>
        </w:tc>
      </w:tr>
      <w:tr w:rsidR="008B2A1A" w14:paraId="6DF9283B" w14:textId="77777777">
        <w:trPr>
          <w:gridAfter w:val="2"/>
          <w:wAfter w:w="30" w:type="pct"/>
        </w:trPr>
        <w:tc>
          <w:tcPr>
            <w:tcW w:w="1162" w:type="pct"/>
            <w:shd w:val="clear" w:color="auto" w:fill="auto"/>
            <w:vAlign w:val="center"/>
          </w:tcPr>
          <w:p w14:paraId="6DF92835"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jahodník</w:t>
            </w:r>
          </w:p>
        </w:tc>
        <w:tc>
          <w:tcPr>
            <w:tcW w:w="649" w:type="pct"/>
            <w:shd w:val="clear" w:color="auto" w:fill="auto"/>
            <w:vAlign w:val="center"/>
          </w:tcPr>
          <w:p w14:paraId="6DF92836" w14:textId="77777777" w:rsidR="008B2A1A" w:rsidRDefault="0080711F">
            <w:pPr>
              <w:jc w:val="right"/>
              <w:rPr>
                <w:rFonts w:eastAsia="Times New Roman"/>
                <w:szCs w:val="22"/>
                <w:lang w:eastAsia="cs-CZ"/>
              </w:rPr>
            </w:pPr>
            <w:r>
              <w:rPr>
                <w:rFonts w:eastAsia="Times New Roman"/>
                <w:szCs w:val="22"/>
                <w:lang w:eastAsia="cs-CZ"/>
              </w:rPr>
              <w:t>2 000 000</w:t>
            </w:r>
          </w:p>
        </w:tc>
        <w:tc>
          <w:tcPr>
            <w:tcW w:w="374" w:type="pct"/>
            <w:shd w:val="clear" w:color="auto" w:fill="auto"/>
            <w:vAlign w:val="center"/>
          </w:tcPr>
          <w:p w14:paraId="6DF92837"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38" w14:textId="77777777" w:rsidR="008B2A1A" w:rsidRDefault="0080711F">
            <w:pPr>
              <w:jc w:val="right"/>
              <w:rPr>
                <w:rFonts w:eastAsia="Times New Roman"/>
                <w:szCs w:val="22"/>
                <w:lang w:eastAsia="cs-CZ"/>
              </w:rPr>
            </w:pPr>
            <w:r>
              <w:rPr>
                <w:rFonts w:eastAsia="Times New Roman"/>
                <w:szCs w:val="22"/>
                <w:lang w:eastAsia="cs-CZ"/>
              </w:rPr>
              <w:t>200 000</w:t>
            </w:r>
          </w:p>
        </w:tc>
        <w:tc>
          <w:tcPr>
            <w:tcW w:w="926" w:type="pct"/>
            <w:gridSpan w:val="2"/>
            <w:shd w:val="clear" w:color="auto" w:fill="auto"/>
            <w:vAlign w:val="center"/>
          </w:tcPr>
          <w:p w14:paraId="6DF92839" w14:textId="77777777" w:rsidR="008B2A1A" w:rsidRDefault="0080711F">
            <w:pPr>
              <w:jc w:val="right"/>
              <w:rPr>
                <w:rFonts w:eastAsia="Times New Roman"/>
                <w:szCs w:val="22"/>
                <w:lang w:eastAsia="cs-CZ"/>
              </w:rPr>
            </w:pPr>
            <w:r>
              <w:rPr>
                <w:rFonts w:eastAsia="Times New Roman"/>
                <w:szCs w:val="22"/>
                <w:lang w:eastAsia="cs-CZ"/>
              </w:rPr>
              <w:t>300 000</w:t>
            </w:r>
          </w:p>
        </w:tc>
        <w:tc>
          <w:tcPr>
            <w:tcW w:w="932" w:type="pct"/>
            <w:gridSpan w:val="3"/>
            <w:shd w:val="clear" w:color="auto" w:fill="auto"/>
            <w:vAlign w:val="center"/>
          </w:tcPr>
          <w:p w14:paraId="6DF9283A" w14:textId="77777777" w:rsidR="008B2A1A" w:rsidRDefault="0080711F">
            <w:pPr>
              <w:jc w:val="right"/>
              <w:rPr>
                <w:rFonts w:eastAsia="Times New Roman"/>
                <w:szCs w:val="22"/>
                <w:lang w:eastAsia="cs-CZ"/>
              </w:rPr>
            </w:pPr>
            <w:r>
              <w:rPr>
                <w:rFonts w:eastAsia="Times New Roman"/>
                <w:szCs w:val="22"/>
                <w:lang w:eastAsia="cs-CZ"/>
              </w:rPr>
              <w:t>400 000</w:t>
            </w:r>
          </w:p>
        </w:tc>
      </w:tr>
      <w:tr w:rsidR="008B2A1A" w14:paraId="6DF92842" w14:textId="77777777">
        <w:trPr>
          <w:gridAfter w:val="2"/>
          <w:wAfter w:w="30" w:type="pct"/>
        </w:trPr>
        <w:tc>
          <w:tcPr>
            <w:tcW w:w="1162" w:type="pct"/>
            <w:shd w:val="clear" w:color="auto" w:fill="auto"/>
            <w:vAlign w:val="center"/>
          </w:tcPr>
          <w:p w14:paraId="6DF9283C"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snadno množ. (semenem)</w:t>
            </w:r>
          </w:p>
        </w:tc>
        <w:tc>
          <w:tcPr>
            <w:tcW w:w="649" w:type="pct"/>
            <w:shd w:val="clear" w:color="auto" w:fill="auto"/>
            <w:vAlign w:val="center"/>
          </w:tcPr>
          <w:p w14:paraId="6DF9283D" w14:textId="77777777" w:rsidR="008B2A1A" w:rsidRDefault="0080711F">
            <w:pPr>
              <w:jc w:val="right"/>
              <w:rPr>
                <w:rFonts w:eastAsia="Times New Roman"/>
                <w:szCs w:val="22"/>
                <w:lang w:eastAsia="cs-CZ"/>
              </w:rPr>
            </w:pPr>
            <w:r>
              <w:rPr>
                <w:rFonts w:eastAsia="Times New Roman"/>
                <w:szCs w:val="22"/>
                <w:lang w:eastAsia="cs-CZ"/>
              </w:rPr>
              <w:t>762 000</w:t>
            </w:r>
          </w:p>
        </w:tc>
        <w:tc>
          <w:tcPr>
            <w:tcW w:w="374" w:type="pct"/>
            <w:shd w:val="clear" w:color="auto" w:fill="auto"/>
            <w:vAlign w:val="center"/>
          </w:tcPr>
          <w:p w14:paraId="6DF9283E"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3F" w14:textId="77777777" w:rsidR="008B2A1A" w:rsidRDefault="0080711F">
            <w:pPr>
              <w:jc w:val="right"/>
              <w:rPr>
                <w:rFonts w:eastAsia="Times New Roman"/>
                <w:szCs w:val="22"/>
                <w:lang w:eastAsia="cs-CZ"/>
              </w:rPr>
            </w:pPr>
            <w:r>
              <w:rPr>
                <w:rFonts w:eastAsia="Times New Roman"/>
                <w:szCs w:val="22"/>
                <w:lang w:eastAsia="cs-CZ"/>
              </w:rPr>
              <w:t>76 200</w:t>
            </w:r>
          </w:p>
        </w:tc>
        <w:tc>
          <w:tcPr>
            <w:tcW w:w="926" w:type="pct"/>
            <w:gridSpan w:val="2"/>
            <w:shd w:val="clear" w:color="auto" w:fill="auto"/>
            <w:vAlign w:val="center"/>
          </w:tcPr>
          <w:p w14:paraId="6DF92840" w14:textId="77777777" w:rsidR="008B2A1A" w:rsidRDefault="0080711F">
            <w:pPr>
              <w:jc w:val="right"/>
              <w:rPr>
                <w:rFonts w:eastAsia="Times New Roman"/>
                <w:szCs w:val="22"/>
                <w:lang w:eastAsia="cs-CZ"/>
              </w:rPr>
            </w:pPr>
            <w:r>
              <w:rPr>
                <w:rFonts w:eastAsia="Times New Roman"/>
                <w:szCs w:val="22"/>
                <w:lang w:eastAsia="cs-CZ"/>
              </w:rPr>
              <w:t>114 300</w:t>
            </w:r>
          </w:p>
        </w:tc>
        <w:tc>
          <w:tcPr>
            <w:tcW w:w="932" w:type="pct"/>
            <w:gridSpan w:val="3"/>
            <w:shd w:val="clear" w:color="auto" w:fill="auto"/>
            <w:vAlign w:val="center"/>
          </w:tcPr>
          <w:p w14:paraId="6DF92841" w14:textId="77777777" w:rsidR="008B2A1A" w:rsidRDefault="0080711F">
            <w:pPr>
              <w:jc w:val="right"/>
              <w:rPr>
                <w:rFonts w:eastAsia="Times New Roman"/>
                <w:szCs w:val="22"/>
                <w:lang w:eastAsia="cs-CZ"/>
              </w:rPr>
            </w:pPr>
            <w:r>
              <w:rPr>
                <w:rFonts w:eastAsia="Times New Roman"/>
                <w:szCs w:val="22"/>
                <w:lang w:eastAsia="cs-CZ"/>
              </w:rPr>
              <w:t>152 400</w:t>
            </w:r>
          </w:p>
        </w:tc>
      </w:tr>
      <w:tr w:rsidR="008B2A1A" w14:paraId="6DF92849" w14:textId="77777777">
        <w:trPr>
          <w:gridAfter w:val="2"/>
          <w:wAfter w:w="30" w:type="pct"/>
        </w:trPr>
        <w:tc>
          <w:tcPr>
            <w:tcW w:w="1162" w:type="pct"/>
            <w:shd w:val="clear" w:color="auto" w:fill="auto"/>
            <w:vAlign w:val="center"/>
          </w:tcPr>
          <w:p w14:paraId="6DF92843"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obtížněji množ. (řízkováním)</w:t>
            </w:r>
          </w:p>
        </w:tc>
        <w:tc>
          <w:tcPr>
            <w:tcW w:w="649" w:type="pct"/>
            <w:shd w:val="clear" w:color="auto" w:fill="auto"/>
            <w:vAlign w:val="center"/>
          </w:tcPr>
          <w:p w14:paraId="6DF92844" w14:textId="77777777" w:rsidR="008B2A1A" w:rsidRDefault="0080711F">
            <w:pPr>
              <w:jc w:val="right"/>
              <w:rPr>
                <w:rFonts w:eastAsia="Times New Roman"/>
                <w:szCs w:val="22"/>
                <w:lang w:eastAsia="cs-CZ"/>
              </w:rPr>
            </w:pPr>
            <w:r>
              <w:rPr>
                <w:rFonts w:eastAsia="Times New Roman"/>
                <w:szCs w:val="22"/>
                <w:lang w:eastAsia="cs-CZ"/>
              </w:rPr>
              <w:t>1 270 000</w:t>
            </w:r>
          </w:p>
        </w:tc>
        <w:tc>
          <w:tcPr>
            <w:tcW w:w="374" w:type="pct"/>
            <w:shd w:val="clear" w:color="auto" w:fill="auto"/>
            <w:vAlign w:val="center"/>
          </w:tcPr>
          <w:p w14:paraId="6DF92845"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46" w14:textId="77777777" w:rsidR="008B2A1A" w:rsidRDefault="0080711F">
            <w:pPr>
              <w:jc w:val="right"/>
              <w:rPr>
                <w:rFonts w:eastAsia="Times New Roman"/>
                <w:szCs w:val="22"/>
                <w:lang w:eastAsia="cs-CZ"/>
              </w:rPr>
            </w:pPr>
            <w:r>
              <w:rPr>
                <w:rFonts w:eastAsia="Times New Roman"/>
                <w:szCs w:val="22"/>
                <w:lang w:eastAsia="cs-CZ"/>
              </w:rPr>
              <w:t>127 000</w:t>
            </w:r>
          </w:p>
        </w:tc>
        <w:tc>
          <w:tcPr>
            <w:tcW w:w="926" w:type="pct"/>
            <w:gridSpan w:val="2"/>
            <w:shd w:val="clear" w:color="auto" w:fill="auto"/>
            <w:vAlign w:val="center"/>
          </w:tcPr>
          <w:p w14:paraId="6DF92847" w14:textId="77777777" w:rsidR="008B2A1A" w:rsidRDefault="0080711F">
            <w:pPr>
              <w:jc w:val="right"/>
              <w:rPr>
                <w:rFonts w:eastAsia="Times New Roman"/>
                <w:szCs w:val="22"/>
                <w:lang w:eastAsia="cs-CZ"/>
              </w:rPr>
            </w:pPr>
            <w:r>
              <w:rPr>
                <w:rFonts w:eastAsia="Times New Roman"/>
                <w:szCs w:val="22"/>
                <w:lang w:eastAsia="cs-CZ"/>
              </w:rPr>
              <w:t>190 500</w:t>
            </w:r>
          </w:p>
        </w:tc>
        <w:tc>
          <w:tcPr>
            <w:tcW w:w="932" w:type="pct"/>
            <w:gridSpan w:val="3"/>
            <w:shd w:val="clear" w:color="auto" w:fill="auto"/>
            <w:vAlign w:val="center"/>
          </w:tcPr>
          <w:p w14:paraId="6DF92848" w14:textId="77777777" w:rsidR="008B2A1A" w:rsidRDefault="0080711F">
            <w:pPr>
              <w:jc w:val="right"/>
              <w:rPr>
                <w:rFonts w:eastAsia="Times New Roman"/>
                <w:szCs w:val="22"/>
                <w:lang w:eastAsia="cs-CZ"/>
              </w:rPr>
            </w:pPr>
            <w:r>
              <w:rPr>
                <w:rFonts w:eastAsia="Times New Roman"/>
                <w:szCs w:val="22"/>
                <w:lang w:eastAsia="cs-CZ"/>
              </w:rPr>
              <w:t>254 000</w:t>
            </w:r>
          </w:p>
        </w:tc>
      </w:tr>
      <w:tr w:rsidR="008B2A1A" w14:paraId="6DF92850" w14:textId="77777777">
        <w:trPr>
          <w:gridAfter w:val="2"/>
          <w:wAfter w:w="30" w:type="pct"/>
        </w:trPr>
        <w:tc>
          <w:tcPr>
            <w:tcW w:w="1162" w:type="pct"/>
            <w:shd w:val="clear" w:color="auto" w:fill="auto"/>
            <w:vAlign w:val="center"/>
          </w:tcPr>
          <w:p w14:paraId="6DF9284A"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obtížně množ. (roubováním)</w:t>
            </w:r>
          </w:p>
        </w:tc>
        <w:tc>
          <w:tcPr>
            <w:tcW w:w="649" w:type="pct"/>
            <w:shd w:val="clear" w:color="auto" w:fill="auto"/>
            <w:vAlign w:val="center"/>
          </w:tcPr>
          <w:p w14:paraId="6DF9284B" w14:textId="77777777" w:rsidR="008B2A1A" w:rsidRDefault="0080711F">
            <w:pPr>
              <w:jc w:val="right"/>
              <w:rPr>
                <w:rFonts w:eastAsia="Times New Roman"/>
                <w:szCs w:val="22"/>
                <w:lang w:eastAsia="cs-CZ"/>
              </w:rPr>
            </w:pPr>
            <w:r>
              <w:rPr>
                <w:rFonts w:eastAsia="Times New Roman"/>
                <w:szCs w:val="22"/>
                <w:lang w:eastAsia="cs-CZ"/>
              </w:rPr>
              <w:t>2 540 000</w:t>
            </w:r>
          </w:p>
        </w:tc>
        <w:tc>
          <w:tcPr>
            <w:tcW w:w="374" w:type="pct"/>
            <w:shd w:val="clear" w:color="auto" w:fill="auto"/>
            <w:vAlign w:val="center"/>
          </w:tcPr>
          <w:p w14:paraId="6DF9284C"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shd w:val="clear" w:color="auto" w:fill="auto"/>
            <w:vAlign w:val="center"/>
          </w:tcPr>
          <w:p w14:paraId="6DF9284D" w14:textId="77777777" w:rsidR="008B2A1A" w:rsidRDefault="0080711F">
            <w:pPr>
              <w:jc w:val="right"/>
              <w:rPr>
                <w:rFonts w:eastAsia="Times New Roman"/>
                <w:szCs w:val="22"/>
                <w:lang w:eastAsia="cs-CZ"/>
              </w:rPr>
            </w:pPr>
            <w:r>
              <w:rPr>
                <w:rFonts w:eastAsia="Times New Roman"/>
                <w:szCs w:val="22"/>
                <w:lang w:eastAsia="cs-CZ"/>
              </w:rPr>
              <w:t>254 000</w:t>
            </w:r>
          </w:p>
        </w:tc>
        <w:tc>
          <w:tcPr>
            <w:tcW w:w="926" w:type="pct"/>
            <w:gridSpan w:val="2"/>
            <w:shd w:val="clear" w:color="auto" w:fill="auto"/>
            <w:vAlign w:val="center"/>
          </w:tcPr>
          <w:p w14:paraId="6DF9284E" w14:textId="77777777" w:rsidR="008B2A1A" w:rsidRDefault="0080711F">
            <w:pPr>
              <w:jc w:val="right"/>
              <w:rPr>
                <w:rFonts w:eastAsia="Times New Roman"/>
                <w:szCs w:val="22"/>
                <w:lang w:eastAsia="cs-CZ"/>
              </w:rPr>
            </w:pPr>
            <w:r>
              <w:rPr>
                <w:rFonts w:eastAsia="Times New Roman"/>
                <w:szCs w:val="22"/>
                <w:lang w:eastAsia="cs-CZ"/>
              </w:rPr>
              <w:t>381 000</w:t>
            </w:r>
          </w:p>
        </w:tc>
        <w:tc>
          <w:tcPr>
            <w:tcW w:w="932" w:type="pct"/>
            <w:gridSpan w:val="3"/>
            <w:shd w:val="clear" w:color="auto" w:fill="auto"/>
            <w:vAlign w:val="center"/>
          </w:tcPr>
          <w:p w14:paraId="6DF9284F" w14:textId="77777777" w:rsidR="008B2A1A" w:rsidRDefault="0080711F">
            <w:pPr>
              <w:jc w:val="right"/>
              <w:rPr>
                <w:rFonts w:eastAsia="Times New Roman"/>
                <w:szCs w:val="22"/>
                <w:lang w:eastAsia="cs-CZ"/>
              </w:rPr>
            </w:pPr>
            <w:r>
              <w:rPr>
                <w:rFonts w:eastAsia="Times New Roman"/>
                <w:szCs w:val="22"/>
                <w:lang w:eastAsia="cs-CZ"/>
              </w:rPr>
              <w:t>508 000</w:t>
            </w:r>
          </w:p>
        </w:tc>
      </w:tr>
      <w:tr w:rsidR="008B2A1A" w14:paraId="6DF92858" w14:textId="77777777">
        <w:trPr>
          <w:gridAfter w:val="2"/>
          <w:wAfter w:w="30" w:type="pct"/>
        </w:trPr>
        <w:tc>
          <w:tcPr>
            <w:tcW w:w="1162" w:type="pct"/>
            <w:tcBorders>
              <w:bottom w:val="single" w:sz="4" w:space="0" w:color="auto"/>
            </w:tcBorders>
            <w:shd w:val="clear" w:color="auto" w:fill="auto"/>
            <w:vAlign w:val="center"/>
          </w:tcPr>
          <w:p w14:paraId="6DF92851"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kontejner</w:t>
            </w:r>
          </w:p>
          <w:p w14:paraId="6DF92852" w14:textId="77777777" w:rsidR="008B2A1A" w:rsidRDefault="0080711F">
            <w:pPr>
              <w:ind w:firstLine="142"/>
              <w:jc w:val="left"/>
              <w:rPr>
                <w:rFonts w:eastAsia="Times New Roman"/>
                <w:bCs/>
                <w:szCs w:val="22"/>
                <w:lang w:eastAsia="cs-CZ"/>
              </w:rPr>
            </w:pPr>
            <w:r>
              <w:rPr>
                <w:rFonts w:eastAsia="Times New Roman"/>
                <w:bCs/>
                <w:szCs w:val="22"/>
                <w:lang w:eastAsia="cs-CZ"/>
              </w:rPr>
              <w:t>- do 5 l</w:t>
            </w:r>
          </w:p>
        </w:tc>
        <w:tc>
          <w:tcPr>
            <w:tcW w:w="649" w:type="pct"/>
            <w:tcBorders>
              <w:bottom w:val="single" w:sz="4" w:space="0" w:color="auto"/>
            </w:tcBorders>
            <w:shd w:val="clear" w:color="auto" w:fill="auto"/>
            <w:vAlign w:val="center"/>
          </w:tcPr>
          <w:p w14:paraId="6DF92853" w14:textId="77777777" w:rsidR="008B2A1A" w:rsidRDefault="0080711F">
            <w:pPr>
              <w:jc w:val="right"/>
              <w:rPr>
                <w:rFonts w:eastAsia="Times New Roman"/>
                <w:szCs w:val="22"/>
                <w:lang w:eastAsia="cs-CZ"/>
              </w:rPr>
            </w:pPr>
            <w:r>
              <w:rPr>
                <w:rFonts w:eastAsia="Times New Roman"/>
                <w:szCs w:val="22"/>
                <w:lang w:eastAsia="cs-CZ"/>
              </w:rPr>
              <w:t>3 175 000</w:t>
            </w:r>
          </w:p>
        </w:tc>
        <w:tc>
          <w:tcPr>
            <w:tcW w:w="374" w:type="pct"/>
            <w:tcBorders>
              <w:bottom w:val="single" w:sz="4" w:space="0" w:color="auto"/>
            </w:tcBorders>
            <w:shd w:val="clear" w:color="auto" w:fill="auto"/>
            <w:vAlign w:val="center"/>
          </w:tcPr>
          <w:p w14:paraId="6DF92854"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tcBorders>
              <w:bottom w:val="single" w:sz="4" w:space="0" w:color="auto"/>
            </w:tcBorders>
            <w:shd w:val="clear" w:color="auto" w:fill="auto"/>
            <w:vAlign w:val="center"/>
          </w:tcPr>
          <w:p w14:paraId="6DF92855" w14:textId="77777777" w:rsidR="008B2A1A" w:rsidRDefault="0080711F">
            <w:pPr>
              <w:jc w:val="right"/>
              <w:rPr>
                <w:rFonts w:eastAsia="Times New Roman"/>
                <w:szCs w:val="22"/>
                <w:lang w:eastAsia="cs-CZ"/>
              </w:rPr>
            </w:pPr>
            <w:r>
              <w:rPr>
                <w:rFonts w:eastAsia="Times New Roman"/>
                <w:szCs w:val="22"/>
                <w:lang w:eastAsia="cs-CZ"/>
              </w:rPr>
              <w:t>317 500</w:t>
            </w:r>
          </w:p>
        </w:tc>
        <w:tc>
          <w:tcPr>
            <w:tcW w:w="926" w:type="pct"/>
            <w:gridSpan w:val="2"/>
            <w:tcBorders>
              <w:bottom w:val="single" w:sz="4" w:space="0" w:color="auto"/>
            </w:tcBorders>
            <w:shd w:val="clear" w:color="auto" w:fill="auto"/>
            <w:vAlign w:val="center"/>
          </w:tcPr>
          <w:p w14:paraId="6DF92856" w14:textId="77777777" w:rsidR="008B2A1A" w:rsidRDefault="0080711F">
            <w:pPr>
              <w:jc w:val="right"/>
              <w:rPr>
                <w:rFonts w:eastAsia="Times New Roman"/>
                <w:szCs w:val="22"/>
                <w:lang w:eastAsia="cs-CZ"/>
              </w:rPr>
            </w:pPr>
            <w:r>
              <w:rPr>
                <w:rFonts w:eastAsia="Times New Roman"/>
                <w:szCs w:val="22"/>
                <w:lang w:eastAsia="cs-CZ"/>
              </w:rPr>
              <w:t>476 250</w:t>
            </w:r>
          </w:p>
        </w:tc>
        <w:tc>
          <w:tcPr>
            <w:tcW w:w="932" w:type="pct"/>
            <w:gridSpan w:val="3"/>
            <w:tcBorders>
              <w:bottom w:val="single" w:sz="4" w:space="0" w:color="auto"/>
            </w:tcBorders>
            <w:shd w:val="clear" w:color="auto" w:fill="auto"/>
            <w:vAlign w:val="center"/>
          </w:tcPr>
          <w:p w14:paraId="6DF92857" w14:textId="77777777" w:rsidR="008B2A1A" w:rsidRDefault="0080711F">
            <w:pPr>
              <w:jc w:val="right"/>
              <w:rPr>
                <w:rFonts w:eastAsia="Times New Roman"/>
                <w:szCs w:val="22"/>
                <w:lang w:eastAsia="cs-CZ"/>
              </w:rPr>
            </w:pPr>
            <w:r>
              <w:rPr>
                <w:rFonts w:eastAsia="Times New Roman"/>
                <w:szCs w:val="22"/>
                <w:lang w:eastAsia="cs-CZ"/>
              </w:rPr>
              <w:t>635 000</w:t>
            </w:r>
          </w:p>
        </w:tc>
      </w:tr>
      <w:tr w:rsidR="008B2A1A" w14:paraId="6DF92860" w14:textId="77777777">
        <w:trPr>
          <w:gridAfter w:val="2"/>
          <w:wAfter w:w="30" w:type="pct"/>
        </w:trPr>
        <w:tc>
          <w:tcPr>
            <w:tcW w:w="1162" w:type="pct"/>
            <w:tcBorders>
              <w:top w:val="single" w:sz="4" w:space="0" w:color="auto"/>
              <w:bottom w:val="single" w:sz="4" w:space="0" w:color="auto"/>
            </w:tcBorders>
            <w:shd w:val="clear" w:color="auto" w:fill="auto"/>
            <w:vAlign w:val="center"/>
          </w:tcPr>
          <w:p w14:paraId="6DF92859"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 xml:space="preserve">okrasné dřeviny kontejner </w:t>
            </w:r>
          </w:p>
          <w:p w14:paraId="6DF9285A" w14:textId="77777777" w:rsidR="008B2A1A" w:rsidRDefault="0080711F">
            <w:pPr>
              <w:ind w:left="142"/>
              <w:jc w:val="left"/>
              <w:rPr>
                <w:rFonts w:eastAsia="Times New Roman"/>
                <w:bCs/>
                <w:szCs w:val="22"/>
                <w:lang w:eastAsia="cs-CZ"/>
              </w:rPr>
            </w:pPr>
            <w:r>
              <w:rPr>
                <w:rFonts w:eastAsia="Times New Roman"/>
                <w:bCs/>
                <w:szCs w:val="22"/>
                <w:lang w:eastAsia="cs-CZ"/>
              </w:rPr>
              <w:t>- nad 5 l</w:t>
            </w:r>
          </w:p>
        </w:tc>
        <w:tc>
          <w:tcPr>
            <w:tcW w:w="649" w:type="pct"/>
            <w:tcBorders>
              <w:top w:val="single" w:sz="4" w:space="0" w:color="auto"/>
              <w:bottom w:val="single" w:sz="4" w:space="0" w:color="auto"/>
            </w:tcBorders>
            <w:shd w:val="clear" w:color="auto" w:fill="auto"/>
            <w:vAlign w:val="center"/>
          </w:tcPr>
          <w:p w14:paraId="6DF9285B" w14:textId="77777777" w:rsidR="008B2A1A" w:rsidRDefault="0080711F">
            <w:pPr>
              <w:jc w:val="right"/>
              <w:rPr>
                <w:rFonts w:eastAsia="Times New Roman"/>
                <w:szCs w:val="22"/>
                <w:lang w:eastAsia="cs-CZ"/>
              </w:rPr>
            </w:pPr>
            <w:r>
              <w:rPr>
                <w:rFonts w:eastAsia="Times New Roman"/>
                <w:szCs w:val="22"/>
                <w:lang w:eastAsia="cs-CZ"/>
              </w:rPr>
              <w:t>7 620 000</w:t>
            </w:r>
          </w:p>
        </w:tc>
        <w:tc>
          <w:tcPr>
            <w:tcW w:w="374" w:type="pct"/>
            <w:tcBorders>
              <w:top w:val="single" w:sz="4" w:space="0" w:color="auto"/>
              <w:bottom w:val="single" w:sz="4" w:space="0" w:color="auto"/>
            </w:tcBorders>
            <w:shd w:val="clear" w:color="auto" w:fill="auto"/>
            <w:vAlign w:val="center"/>
          </w:tcPr>
          <w:p w14:paraId="6DF9285C"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tcBorders>
              <w:top w:val="single" w:sz="4" w:space="0" w:color="auto"/>
              <w:bottom w:val="single" w:sz="4" w:space="0" w:color="auto"/>
            </w:tcBorders>
            <w:shd w:val="clear" w:color="auto" w:fill="auto"/>
            <w:vAlign w:val="center"/>
          </w:tcPr>
          <w:p w14:paraId="6DF9285D" w14:textId="77777777" w:rsidR="008B2A1A" w:rsidRDefault="0080711F">
            <w:pPr>
              <w:jc w:val="right"/>
              <w:rPr>
                <w:rFonts w:eastAsia="Times New Roman"/>
                <w:szCs w:val="22"/>
                <w:lang w:eastAsia="cs-CZ"/>
              </w:rPr>
            </w:pPr>
            <w:r>
              <w:rPr>
                <w:rFonts w:eastAsia="Times New Roman"/>
                <w:szCs w:val="22"/>
                <w:lang w:eastAsia="cs-CZ"/>
              </w:rPr>
              <w:t>762 000</w:t>
            </w:r>
          </w:p>
        </w:tc>
        <w:tc>
          <w:tcPr>
            <w:tcW w:w="926" w:type="pct"/>
            <w:gridSpan w:val="2"/>
            <w:tcBorders>
              <w:top w:val="single" w:sz="4" w:space="0" w:color="auto"/>
              <w:bottom w:val="single" w:sz="4" w:space="0" w:color="auto"/>
            </w:tcBorders>
            <w:shd w:val="clear" w:color="auto" w:fill="auto"/>
            <w:vAlign w:val="center"/>
          </w:tcPr>
          <w:p w14:paraId="6DF9285E" w14:textId="77777777" w:rsidR="008B2A1A" w:rsidRDefault="0080711F">
            <w:pPr>
              <w:jc w:val="right"/>
              <w:rPr>
                <w:rFonts w:eastAsia="Times New Roman"/>
                <w:szCs w:val="22"/>
                <w:lang w:eastAsia="cs-CZ"/>
              </w:rPr>
            </w:pPr>
            <w:r>
              <w:rPr>
                <w:rFonts w:eastAsia="Times New Roman"/>
                <w:szCs w:val="22"/>
                <w:lang w:eastAsia="cs-CZ"/>
              </w:rPr>
              <w:t>1 143 000</w:t>
            </w:r>
          </w:p>
        </w:tc>
        <w:tc>
          <w:tcPr>
            <w:tcW w:w="932" w:type="pct"/>
            <w:gridSpan w:val="3"/>
            <w:tcBorders>
              <w:top w:val="single" w:sz="4" w:space="0" w:color="auto"/>
              <w:bottom w:val="single" w:sz="4" w:space="0" w:color="auto"/>
            </w:tcBorders>
            <w:shd w:val="clear" w:color="auto" w:fill="auto"/>
            <w:vAlign w:val="center"/>
          </w:tcPr>
          <w:p w14:paraId="6DF9285F" w14:textId="77777777" w:rsidR="008B2A1A" w:rsidRDefault="0080711F">
            <w:pPr>
              <w:jc w:val="right"/>
              <w:rPr>
                <w:rFonts w:eastAsia="Times New Roman"/>
                <w:szCs w:val="22"/>
                <w:lang w:eastAsia="cs-CZ"/>
              </w:rPr>
            </w:pPr>
            <w:r>
              <w:rPr>
                <w:rFonts w:eastAsia="Times New Roman"/>
                <w:szCs w:val="22"/>
                <w:lang w:eastAsia="cs-CZ"/>
              </w:rPr>
              <w:t>1 524 000</w:t>
            </w:r>
          </w:p>
        </w:tc>
      </w:tr>
      <w:tr w:rsidR="008B2A1A" w14:paraId="6DF92867" w14:textId="77777777">
        <w:trPr>
          <w:gridAfter w:val="2"/>
          <w:wAfter w:w="30" w:type="pct"/>
        </w:trPr>
        <w:tc>
          <w:tcPr>
            <w:tcW w:w="1162" w:type="pct"/>
            <w:tcBorders>
              <w:top w:val="single" w:sz="4" w:space="0" w:color="auto"/>
              <w:bottom w:val="single" w:sz="4" w:space="0" w:color="auto"/>
            </w:tcBorders>
            <w:shd w:val="clear" w:color="auto" w:fill="auto"/>
            <w:vAlign w:val="center"/>
          </w:tcPr>
          <w:p w14:paraId="6DF92861"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 xml:space="preserve">ostatní okrasné rostliny </w:t>
            </w:r>
          </w:p>
        </w:tc>
        <w:tc>
          <w:tcPr>
            <w:tcW w:w="649" w:type="pct"/>
            <w:tcBorders>
              <w:top w:val="single" w:sz="4" w:space="0" w:color="auto"/>
              <w:bottom w:val="single" w:sz="4" w:space="0" w:color="auto"/>
            </w:tcBorders>
            <w:shd w:val="clear" w:color="auto" w:fill="auto"/>
            <w:vAlign w:val="center"/>
          </w:tcPr>
          <w:p w14:paraId="6DF92862" w14:textId="77777777" w:rsidR="008B2A1A" w:rsidRDefault="0080711F">
            <w:pPr>
              <w:jc w:val="right"/>
              <w:rPr>
                <w:rFonts w:eastAsia="Times New Roman"/>
                <w:szCs w:val="22"/>
                <w:lang w:eastAsia="cs-CZ"/>
              </w:rPr>
            </w:pPr>
            <w:r>
              <w:rPr>
                <w:rFonts w:eastAsia="Times New Roman"/>
                <w:szCs w:val="22"/>
                <w:lang w:eastAsia="cs-CZ"/>
              </w:rPr>
              <w:t>880 000</w:t>
            </w:r>
          </w:p>
        </w:tc>
        <w:tc>
          <w:tcPr>
            <w:tcW w:w="374" w:type="pct"/>
            <w:tcBorders>
              <w:top w:val="single" w:sz="4" w:space="0" w:color="auto"/>
              <w:bottom w:val="single" w:sz="4" w:space="0" w:color="auto"/>
            </w:tcBorders>
            <w:shd w:val="clear" w:color="auto" w:fill="auto"/>
            <w:vAlign w:val="center"/>
          </w:tcPr>
          <w:p w14:paraId="6DF92863"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tcBorders>
              <w:top w:val="single" w:sz="4" w:space="0" w:color="auto"/>
              <w:bottom w:val="single" w:sz="4" w:space="0" w:color="auto"/>
            </w:tcBorders>
            <w:shd w:val="clear" w:color="auto" w:fill="auto"/>
            <w:vAlign w:val="center"/>
          </w:tcPr>
          <w:p w14:paraId="6DF92864" w14:textId="77777777" w:rsidR="008B2A1A" w:rsidRDefault="0080711F">
            <w:pPr>
              <w:jc w:val="right"/>
              <w:rPr>
                <w:rFonts w:eastAsia="Times New Roman"/>
                <w:szCs w:val="22"/>
                <w:lang w:eastAsia="cs-CZ"/>
              </w:rPr>
            </w:pPr>
            <w:r>
              <w:rPr>
                <w:rFonts w:eastAsia="Times New Roman"/>
                <w:szCs w:val="22"/>
                <w:lang w:eastAsia="cs-CZ"/>
              </w:rPr>
              <w:t>88 000</w:t>
            </w:r>
          </w:p>
        </w:tc>
        <w:tc>
          <w:tcPr>
            <w:tcW w:w="926" w:type="pct"/>
            <w:gridSpan w:val="2"/>
            <w:tcBorders>
              <w:top w:val="single" w:sz="4" w:space="0" w:color="auto"/>
              <w:bottom w:val="single" w:sz="4" w:space="0" w:color="auto"/>
            </w:tcBorders>
            <w:shd w:val="clear" w:color="auto" w:fill="auto"/>
            <w:vAlign w:val="center"/>
          </w:tcPr>
          <w:p w14:paraId="6DF92865" w14:textId="77777777" w:rsidR="008B2A1A" w:rsidRDefault="0080711F">
            <w:pPr>
              <w:jc w:val="right"/>
              <w:rPr>
                <w:rFonts w:eastAsia="Times New Roman"/>
                <w:szCs w:val="22"/>
                <w:lang w:eastAsia="cs-CZ"/>
              </w:rPr>
            </w:pPr>
            <w:r>
              <w:rPr>
                <w:rFonts w:eastAsia="Times New Roman"/>
                <w:szCs w:val="22"/>
                <w:lang w:eastAsia="cs-CZ"/>
              </w:rPr>
              <w:t>132 000</w:t>
            </w:r>
          </w:p>
        </w:tc>
        <w:tc>
          <w:tcPr>
            <w:tcW w:w="932" w:type="pct"/>
            <w:gridSpan w:val="3"/>
            <w:tcBorders>
              <w:top w:val="single" w:sz="4" w:space="0" w:color="auto"/>
              <w:bottom w:val="single" w:sz="4" w:space="0" w:color="auto"/>
            </w:tcBorders>
            <w:shd w:val="clear" w:color="auto" w:fill="auto"/>
            <w:vAlign w:val="center"/>
          </w:tcPr>
          <w:p w14:paraId="6DF92866" w14:textId="77777777" w:rsidR="008B2A1A" w:rsidRDefault="0080711F">
            <w:pPr>
              <w:jc w:val="right"/>
              <w:rPr>
                <w:rFonts w:eastAsia="Times New Roman"/>
                <w:szCs w:val="22"/>
                <w:lang w:eastAsia="cs-CZ"/>
              </w:rPr>
            </w:pPr>
            <w:r>
              <w:rPr>
                <w:rFonts w:eastAsia="Times New Roman"/>
                <w:szCs w:val="22"/>
                <w:lang w:eastAsia="cs-CZ"/>
              </w:rPr>
              <w:t>176 000</w:t>
            </w:r>
          </w:p>
        </w:tc>
      </w:tr>
      <w:tr w:rsidR="008B2A1A" w14:paraId="6DF9286F" w14:textId="77777777">
        <w:trPr>
          <w:gridAfter w:val="2"/>
          <w:wAfter w:w="30" w:type="pct"/>
        </w:trPr>
        <w:tc>
          <w:tcPr>
            <w:tcW w:w="1162" w:type="pct"/>
            <w:tcBorders>
              <w:top w:val="single" w:sz="4" w:space="0" w:color="auto"/>
            </w:tcBorders>
            <w:shd w:val="clear" w:color="auto" w:fill="auto"/>
            <w:vAlign w:val="bottom"/>
          </w:tcPr>
          <w:p w14:paraId="6DF92868" w14:textId="77777777" w:rsidR="008B2A1A" w:rsidRDefault="0080711F">
            <w:pPr>
              <w:numPr>
                <w:ilvl w:val="0"/>
                <w:numId w:val="28"/>
              </w:numPr>
              <w:ind w:left="142" w:hanging="142"/>
              <w:jc w:val="left"/>
              <w:rPr>
                <w:rFonts w:eastAsia="Times New Roman"/>
                <w:b/>
                <w:bCs/>
                <w:szCs w:val="22"/>
                <w:lang w:eastAsia="cs-CZ"/>
              </w:rPr>
            </w:pPr>
            <w:r>
              <w:rPr>
                <w:rFonts w:eastAsia="Times New Roman"/>
                <w:b/>
                <w:bCs/>
                <w:szCs w:val="22"/>
                <w:lang w:eastAsia="cs-CZ"/>
              </w:rPr>
              <w:t>lesní školky </w:t>
            </w:r>
          </w:p>
          <w:p w14:paraId="6DF92869" w14:textId="77777777" w:rsidR="008B2A1A" w:rsidRDefault="0080711F">
            <w:pPr>
              <w:numPr>
                <w:ilvl w:val="0"/>
                <w:numId w:val="28"/>
              </w:numPr>
              <w:ind w:left="142" w:hanging="142"/>
              <w:jc w:val="left"/>
              <w:rPr>
                <w:rFonts w:eastAsia="Times New Roman"/>
                <w:bCs/>
                <w:szCs w:val="22"/>
                <w:lang w:eastAsia="cs-CZ"/>
              </w:rPr>
            </w:pPr>
            <w:r>
              <w:rPr>
                <w:rFonts w:eastAsia="Times New Roman"/>
                <w:b/>
                <w:bCs/>
                <w:szCs w:val="22"/>
                <w:lang w:eastAsia="cs-CZ"/>
              </w:rPr>
              <w:t>(lesní dřeviny)</w:t>
            </w:r>
          </w:p>
        </w:tc>
        <w:tc>
          <w:tcPr>
            <w:tcW w:w="649" w:type="pct"/>
            <w:tcBorders>
              <w:top w:val="single" w:sz="4" w:space="0" w:color="auto"/>
            </w:tcBorders>
            <w:shd w:val="clear" w:color="auto" w:fill="auto"/>
            <w:vAlign w:val="center"/>
          </w:tcPr>
          <w:p w14:paraId="6DF9286A" w14:textId="77777777" w:rsidR="008B2A1A" w:rsidRDefault="0080711F">
            <w:pPr>
              <w:jc w:val="center"/>
              <w:rPr>
                <w:rFonts w:eastAsia="Times New Roman"/>
                <w:szCs w:val="22"/>
                <w:lang w:eastAsia="cs-CZ"/>
              </w:rPr>
            </w:pPr>
            <w:r>
              <w:rPr>
                <w:rFonts w:eastAsia="Times New Roman"/>
                <w:szCs w:val="22"/>
                <w:lang w:eastAsia="cs-CZ"/>
              </w:rPr>
              <w:t>-</w:t>
            </w:r>
          </w:p>
        </w:tc>
        <w:tc>
          <w:tcPr>
            <w:tcW w:w="374" w:type="pct"/>
            <w:tcBorders>
              <w:top w:val="single" w:sz="4" w:space="0" w:color="auto"/>
            </w:tcBorders>
            <w:shd w:val="clear" w:color="auto" w:fill="auto"/>
            <w:vAlign w:val="center"/>
          </w:tcPr>
          <w:p w14:paraId="6DF9286B" w14:textId="77777777" w:rsidR="008B2A1A" w:rsidRDefault="0080711F">
            <w:pPr>
              <w:jc w:val="center"/>
              <w:rPr>
                <w:rFonts w:eastAsia="Times New Roman"/>
                <w:i/>
                <w:szCs w:val="22"/>
                <w:lang w:eastAsia="cs-CZ"/>
              </w:rPr>
            </w:pPr>
            <w:r>
              <w:rPr>
                <w:rFonts w:eastAsia="Times New Roman"/>
                <w:i/>
                <w:szCs w:val="22"/>
                <w:lang w:eastAsia="cs-CZ"/>
              </w:rPr>
              <w:t>-</w:t>
            </w:r>
          </w:p>
        </w:tc>
        <w:tc>
          <w:tcPr>
            <w:tcW w:w="927" w:type="pct"/>
            <w:gridSpan w:val="2"/>
            <w:tcBorders>
              <w:top w:val="single" w:sz="4" w:space="0" w:color="auto"/>
            </w:tcBorders>
            <w:shd w:val="clear" w:color="auto" w:fill="auto"/>
            <w:vAlign w:val="center"/>
          </w:tcPr>
          <w:p w14:paraId="6DF9286C" w14:textId="77777777" w:rsidR="008B2A1A" w:rsidRDefault="0080711F">
            <w:pPr>
              <w:jc w:val="right"/>
              <w:rPr>
                <w:rFonts w:eastAsia="Times New Roman"/>
                <w:szCs w:val="22"/>
                <w:lang w:eastAsia="cs-CZ"/>
              </w:rPr>
            </w:pPr>
            <w:r>
              <w:rPr>
                <w:rFonts w:eastAsia="Times New Roman"/>
                <w:szCs w:val="22"/>
                <w:lang w:eastAsia="cs-CZ"/>
              </w:rPr>
              <w:t>-</w:t>
            </w:r>
          </w:p>
        </w:tc>
        <w:tc>
          <w:tcPr>
            <w:tcW w:w="926" w:type="pct"/>
            <w:gridSpan w:val="2"/>
            <w:tcBorders>
              <w:top w:val="single" w:sz="4" w:space="0" w:color="auto"/>
            </w:tcBorders>
            <w:shd w:val="clear" w:color="auto" w:fill="auto"/>
            <w:vAlign w:val="center"/>
          </w:tcPr>
          <w:p w14:paraId="6DF9286D" w14:textId="77777777" w:rsidR="008B2A1A" w:rsidRDefault="0080711F">
            <w:pPr>
              <w:jc w:val="right"/>
              <w:rPr>
                <w:rFonts w:eastAsia="Times New Roman"/>
                <w:szCs w:val="22"/>
                <w:lang w:eastAsia="cs-CZ"/>
              </w:rPr>
            </w:pPr>
            <w:r>
              <w:rPr>
                <w:rFonts w:eastAsia="Times New Roman"/>
                <w:szCs w:val="22"/>
                <w:lang w:eastAsia="cs-CZ"/>
              </w:rPr>
              <w:t>-</w:t>
            </w:r>
          </w:p>
        </w:tc>
        <w:tc>
          <w:tcPr>
            <w:tcW w:w="932" w:type="pct"/>
            <w:gridSpan w:val="3"/>
            <w:tcBorders>
              <w:top w:val="single" w:sz="4" w:space="0" w:color="auto"/>
            </w:tcBorders>
            <w:shd w:val="clear" w:color="auto" w:fill="auto"/>
            <w:vAlign w:val="center"/>
          </w:tcPr>
          <w:p w14:paraId="6DF9286E" w14:textId="77777777" w:rsidR="008B2A1A" w:rsidRDefault="0080711F">
            <w:pPr>
              <w:jc w:val="right"/>
              <w:rPr>
                <w:rFonts w:eastAsia="Times New Roman"/>
                <w:szCs w:val="22"/>
                <w:lang w:eastAsia="cs-CZ"/>
              </w:rPr>
            </w:pPr>
            <w:r>
              <w:rPr>
                <w:rFonts w:eastAsia="Times New Roman"/>
                <w:szCs w:val="22"/>
                <w:lang w:eastAsia="cs-CZ"/>
              </w:rPr>
              <w:t>-</w:t>
            </w:r>
          </w:p>
        </w:tc>
      </w:tr>
      <w:tr w:rsidR="008B2A1A" w14:paraId="6DF92876" w14:textId="77777777">
        <w:trPr>
          <w:gridAfter w:val="2"/>
          <w:wAfter w:w="30" w:type="pct"/>
        </w:trPr>
        <w:tc>
          <w:tcPr>
            <w:tcW w:w="1162" w:type="pct"/>
            <w:tcBorders>
              <w:top w:val="single" w:sz="4" w:space="0" w:color="auto"/>
            </w:tcBorders>
            <w:shd w:val="clear" w:color="auto" w:fill="auto"/>
          </w:tcPr>
          <w:p w14:paraId="6DF92870"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prostokořenný sadební materiál do 1 roku věku</w:t>
            </w:r>
          </w:p>
        </w:tc>
        <w:tc>
          <w:tcPr>
            <w:tcW w:w="649" w:type="pct"/>
            <w:tcBorders>
              <w:top w:val="single" w:sz="4" w:space="0" w:color="auto"/>
            </w:tcBorders>
            <w:shd w:val="clear" w:color="auto" w:fill="auto"/>
            <w:vAlign w:val="center"/>
          </w:tcPr>
          <w:p w14:paraId="6DF92871" w14:textId="77777777" w:rsidR="008B2A1A" w:rsidRDefault="0080711F">
            <w:pPr>
              <w:jc w:val="right"/>
              <w:rPr>
                <w:rFonts w:eastAsia="Times New Roman"/>
                <w:szCs w:val="22"/>
                <w:lang w:eastAsia="cs-CZ"/>
              </w:rPr>
            </w:pPr>
            <w:r>
              <w:rPr>
                <w:rFonts w:eastAsia="Times New Roman"/>
                <w:szCs w:val="22"/>
                <w:lang w:eastAsia="cs-CZ"/>
              </w:rPr>
              <w:t>750 000</w:t>
            </w:r>
          </w:p>
        </w:tc>
        <w:tc>
          <w:tcPr>
            <w:tcW w:w="374" w:type="pct"/>
            <w:tcBorders>
              <w:top w:val="single" w:sz="4" w:space="0" w:color="auto"/>
            </w:tcBorders>
            <w:shd w:val="clear" w:color="auto" w:fill="auto"/>
            <w:vAlign w:val="center"/>
          </w:tcPr>
          <w:p w14:paraId="6DF92872"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tcBorders>
              <w:top w:val="single" w:sz="4" w:space="0" w:color="auto"/>
            </w:tcBorders>
            <w:shd w:val="clear" w:color="auto" w:fill="auto"/>
            <w:vAlign w:val="center"/>
          </w:tcPr>
          <w:p w14:paraId="6DF92873" w14:textId="77777777" w:rsidR="008B2A1A" w:rsidRDefault="0080711F">
            <w:pPr>
              <w:jc w:val="right"/>
              <w:rPr>
                <w:rFonts w:eastAsia="Times New Roman"/>
                <w:szCs w:val="22"/>
                <w:lang w:eastAsia="cs-CZ"/>
              </w:rPr>
            </w:pPr>
            <w:r>
              <w:rPr>
                <w:rFonts w:eastAsia="Times New Roman"/>
                <w:szCs w:val="22"/>
                <w:lang w:eastAsia="cs-CZ"/>
              </w:rPr>
              <w:t>75 000</w:t>
            </w:r>
          </w:p>
        </w:tc>
        <w:tc>
          <w:tcPr>
            <w:tcW w:w="926" w:type="pct"/>
            <w:gridSpan w:val="2"/>
            <w:tcBorders>
              <w:top w:val="single" w:sz="4" w:space="0" w:color="auto"/>
            </w:tcBorders>
            <w:shd w:val="clear" w:color="auto" w:fill="auto"/>
            <w:vAlign w:val="center"/>
          </w:tcPr>
          <w:p w14:paraId="6DF92874" w14:textId="77777777" w:rsidR="008B2A1A" w:rsidRDefault="0080711F">
            <w:pPr>
              <w:jc w:val="right"/>
              <w:rPr>
                <w:rFonts w:eastAsia="Times New Roman"/>
                <w:szCs w:val="22"/>
                <w:lang w:eastAsia="cs-CZ"/>
              </w:rPr>
            </w:pPr>
            <w:r>
              <w:rPr>
                <w:rFonts w:eastAsia="Times New Roman"/>
                <w:szCs w:val="22"/>
                <w:lang w:eastAsia="cs-CZ"/>
              </w:rPr>
              <w:t>112 500</w:t>
            </w:r>
          </w:p>
        </w:tc>
        <w:tc>
          <w:tcPr>
            <w:tcW w:w="932" w:type="pct"/>
            <w:gridSpan w:val="3"/>
            <w:tcBorders>
              <w:top w:val="single" w:sz="4" w:space="0" w:color="auto"/>
            </w:tcBorders>
            <w:shd w:val="clear" w:color="auto" w:fill="auto"/>
            <w:vAlign w:val="center"/>
          </w:tcPr>
          <w:p w14:paraId="6DF92875" w14:textId="77777777" w:rsidR="008B2A1A" w:rsidRDefault="0080711F">
            <w:pPr>
              <w:jc w:val="right"/>
              <w:rPr>
                <w:rFonts w:eastAsia="Times New Roman"/>
                <w:szCs w:val="22"/>
                <w:lang w:eastAsia="cs-CZ"/>
              </w:rPr>
            </w:pPr>
            <w:r>
              <w:rPr>
                <w:rFonts w:eastAsia="Times New Roman"/>
                <w:szCs w:val="22"/>
                <w:lang w:eastAsia="cs-CZ"/>
              </w:rPr>
              <w:t>150 000</w:t>
            </w:r>
          </w:p>
        </w:tc>
      </w:tr>
      <w:tr w:rsidR="008B2A1A" w14:paraId="6DF9287D" w14:textId="77777777">
        <w:trPr>
          <w:gridAfter w:val="2"/>
          <w:wAfter w:w="30" w:type="pct"/>
        </w:trPr>
        <w:tc>
          <w:tcPr>
            <w:tcW w:w="1162" w:type="pct"/>
            <w:tcBorders>
              <w:top w:val="single" w:sz="4" w:space="0" w:color="auto"/>
            </w:tcBorders>
            <w:shd w:val="clear" w:color="auto" w:fill="auto"/>
          </w:tcPr>
          <w:p w14:paraId="6DF92877"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prostokořenný sadební materiál víceletý</w:t>
            </w:r>
          </w:p>
        </w:tc>
        <w:tc>
          <w:tcPr>
            <w:tcW w:w="649" w:type="pct"/>
            <w:tcBorders>
              <w:top w:val="single" w:sz="4" w:space="0" w:color="auto"/>
            </w:tcBorders>
            <w:shd w:val="clear" w:color="auto" w:fill="auto"/>
            <w:vAlign w:val="center"/>
          </w:tcPr>
          <w:p w14:paraId="6DF92878" w14:textId="77777777" w:rsidR="008B2A1A" w:rsidRDefault="0080711F">
            <w:pPr>
              <w:jc w:val="right"/>
              <w:rPr>
                <w:rFonts w:eastAsia="Times New Roman"/>
                <w:szCs w:val="22"/>
                <w:lang w:eastAsia="cs-CZ"/>
              </w:rPr>
            </w:pPr>
            <w:r>
              <w:rPr>
                <w:rFonts w:eastAsia="Times New Roman"/>
                <w:szCs w:val="22"/>
                <w:lang w:eastAsia="cs-CZ"/>
              </w:rPr>
              <w:t>1 250 000</w:t>
            </w:r>
          </w:p>
        </w:tc>
        <w:tc>
          <w:tcPr>
            <w:tcW w:w="374" w:type="pct"/>
            <w:tcBorders>
              <w:top w:val="single" w:sz="4" w:space="0" w:color="auto"/>
            </w:tcBorders>
            <w:shd w:val="clear" w:color="auto" w:fill="auto"/>
            <w:vAlign w:val="center"/>
          </w:tcPr>
          <w:p w14:paraId="6DF92879"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tcBorders>
              <w:top w:val="single" w:sz="4" w:space="0" w:color="auto"/>
            </w:tcBorders>
            <w:shd w:val="clear" w:color="auto" w:fill="auto"/>
            <w:vAlign w:val="center"/>
          </w:tcPr>
          <w:p w14:paraId="6DF9287A" w14:textId="77777777" w:rsidR="008B2A1A" w:rsidRDefault="0080711F">
            <w:pPr>
              <w:jc w:val="right"/>
              <w:rPr>
                <w:rFonts w:eastAsia="Times New Roman"/>
                <w:szCs w:val="22"/>
                <w:lang w:eastAsia="cs-CZ"/>
              </w:rPr>
            </w:pPr>
            <w:r>
              <w:rPr>
                <w:rFonts w:eastAsia="Times New Roman"/>
                <w:szCs w:val="22"/>
                <w:lang w:eastAsia="cs-CZ"/>
              </w:rPr>
              <w:t>125 000</w:t>
            </w:r>
          </w:p>
        </w:tc>
        <w:tc>
          <w:tcPr>
            <w:tcW w:w="926" w:type="pct"/>
            <w:gridSpan w:val="2"/>
            <w:tcBorders>
              <w:top w:val="single" w:sz="4" w:space="0" w:color="auto"/>
            </w:tcBorders>
            <w:shd w:val="clear" w:color="auto" w:fill="auto"/>
            <w:vAlign w:val="center"/>
          </w:tcPr>
          <w:p w14:paraId="6DF9287B" w14:textId="77777777" w:rsidR="008B2A1A" w:rsidRDefault="0080711F">
            <w:pPr>
              <w:jc w:val="right"/>
              <w:rPr>
                <w:rFonts w:eastAsia="Times New Roman"/>
                <w:szCs w:val="22"/>
                <w:lang w:eastAsia="cs-CZ"/>
              </w:rPr>
            </w:pPr>
            <w:r>
              <w:rPr>
                <w:rFonts w:eastAsia="Times New Roman"/>
                <w:szCs w:val="22"/>
                <w:lang w:eastAsia="cs-CZ"/>
              </w:rPr>
              <w:t>187 500</w:t>
            </w:r>
          </w:p>
        </w:tc>
        <w:tc>
          <w:tcPr>
            <w:tcW w:w="932" w:type="pct"/>
            <w:gridSpan w:val="3"/>
            <w:tcBorders>
              <w:top w:val="single" w:sz="4" w:space="0" w:color="auto"/>
            </w:tcBorders>
            <w:shd w:val="clear" w:color="auto" w:fill="auto"/>
            <w:vAlign w:val="center"/>
          </w:tcPr>
          <w:p w14:paraId="6DF9287C" w14:textId="77777777" w:rsidR="008B2A1A" w:rsidRDefault="0080711F">
            <w:pPr>
              <w:jc w:val="right"/>
              <w:rPr>
                <w:rFonts w:eastAsia="Times New Roman"/>
                <w:szCs w:val="22"/>
                <w:lang w:eastAsia="cs-CZ"/>
              </w:rPr>
            </w:pPr>
            <w:r>
              <w:rPr>
                <w:rFonts w:eastAsia="Times New Roman"/>
                <w:szCs w:val="22"/>
                <w:lang w:eastAsia="cs-CZ"/>
              </w:rPr>
              <w:t>250 000</w:t>
            </w:r>
          </w:p>
        </w:tc>
      </w:tr>
      <w:tr w:rsidR="008B2A1A" w14:paraId="6DF92884" w14:textId="77777777">
        <w:trPr>
          <w:gridAfter w:val="2"/>
          <w:wAfter w:w="30" w:type="pct"/>
        </w:trPr>
        <w:tc>
          <w:tcPr>
            <w:tcW w:w="1162" w:type="pct"/>
            <w:tcBorders>
              <w:top w:val="single" w:sz="4" w:space="0" w:color="auto"/>
            </w:tcBorders>
            <w:shd w:val="clear" w:color="auto" w:fill="auto"/>
          </w:tcPr>
          <w:p w14:paraId="6DF9287E"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krytokořenný sadební materiál do 1 roku věku</w:t>
            </w:r>
          </w:p>
        </w:tc>
        <w:tc>
          <w:tcPr>
            <w:tcW w:w="649" w:type="pct"/>
            <w:tcBorders>
              <w:top w:val="single" w:sz="4" w:space="0" w:color="auto"/>
            </w:tcBorders>
            <w:shd w:val="clear" w:color="auto" w:fill="auto"/>
            <w:vAlign w:val="center"/>
          </w:tcPr>
          <w:p w14:paraId="6DF9287F" w14:textId="77777777" w:rsidR="008B2A1A" w:rsidRDefault="0080711F">
            <w:pPr>
              <w:jc w:val="right"/>
              <w:rPr>
                <w:rFonts w:eastAsia="Times New Roman"/>
                <w:szCs w:val="22"/>
                <w:lang w:eastAsia="cs-CZ"/>
              </w:rPr>
            </w:pPr>
            <w:r>
              <w:rPr>
                <w:rFonts w:eastAsia="Times New Roman"/>
                <w:szCs w:val="22"/>
                <w:lang w:eastAsia="cs-CZ"/>
              </w:rPr>
              <w:t>4 750 000</w:t>
            </w:r>
          </w:p>
        </w:tc>
        <w:tc>
          <w:tcPr>
            <w:tcW w:w="374" w:type="pct"/>
            <w:tcBorders>
              <w:top w:val="single" w:sz="4" w:space="0" w:color="auto"/>
            </w:tcBorders>
            <w:shd w:val="clear" w:color="auto" w:fill="auto"/>
            <w:vAlign w:val="center"/>
          </w:tcPr>
          <w:p w14:paraId="6DF92880"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tcBorders>
              <w:top w:val="single" w:sz="4" w:space="0" w:color="auto"/>
            </w:tcBorders>
            <w:shd w:val="clear" w:color="auto" w:fill="auto"/>
            <w:vAlign w:val="center"/>
          </w:tcPr>
          <w:p w14:paraId="6DF92881" w14:textId="77777777" w:rsidR="008B2A1A" w:rsidRDefault="0080711F">
            <w:pPr>
              <w:jc w:val="right"/>
              <w:rPr>
                <w:rFonts w:eastAsia="Times New Roman"/>
                <w:szCs w:val="22"/>
                <w:lang w:eastAsia="cs-CZ"/>
              </w:rPr>
            </w:pPr>
            <w:r>
              <w:rPr>
                <w:rFonts w:eastAsia="Times New Roman"/>
                <w:szCs w:val="22"/>
                <w:lang w:eastAsia="cs-CZ"/>
              </w:rPr>
              <w:t>475 000</w:t>
            </w:r>
          </w:p>
        </w:tc>
        <w:tc>
          <w:tcPr>
            <w:tcW w:w="926" w:type="pct"/>
            <w:gridSpan w:val="2"/>
            <w:tcBorders>
              <w:top w:val="single" w:sz="4" w:space="0" w:color="auto"/>
            </w:tcBorders>
            <w:shd w:val="clear" w:color="auto" w:fill="auto"/>
            <w:vAlign w:val="center"/>
          </w:tcPr>
          <w:p w14:paraId="6DF92882" w14:textId="77777777" w:rsidR="008B2A1A" w:rsidRDefault="0080711F">
            <w:pPr>
              <w:jc w:val="right"/>
              <w:rPr>
                <w:rFonts w:eastAsia="Times New Roman"/>
                <w:szCs w:val="22"/>
                <w:lang w:eastAsia="cs-CZ"/>
              </w:rPr>
            </w:pPr>
            <w:r>
              <w:rPr>
                <w:rFonts w:eastAsia="Times New Roman"/>
                <w:szCs w:val="22"/>
                <w:lang w:eastAsia="cs-CZ"/>
              </w:rPr>
              <w:t>712 500</w:t>
            </w:r>
          </w:p>
        </w:tc>
        <w:tc>
          <w:tcPr>
            <w:tcW w:w="932" w:type="pct"/>
            <w:gridSpan w:val="3"/>
            <w:tcBorders>
              <w:top w:val="single" w:sz="4" w:space="0" w:color="auto"/>
            </w:tcBorders>
            <w:shd w:val="clear" w:color="auto" w:fill="auto"/>
            <w:vAlign w:val="center"/>
          </w:tcPr>
          <w:p w14:paraId="6DF92883" w14:textId="77777777" w:rsidR="008B2A1A" w:rsidRDefault="0080711F">
            <w:pPr>
              <w:jc w:val="right"/>
              <w:rPr>
                <w:rFonts w:eastAsia="Times New Roman"/>
                <w:szCs w:val="22"/>
                <w:lang w:eastAsia="cs-CZ"/>
              </w:rPr>
            </w:pPr>
            <w:r>
              <w:rPr>
                <w:rFonts w:eastAsia="Times New Roman"/>
                <w:szCs w:val="22"/>
                <w:lang w:eastAsia="cs-CZ"/>
              </w:rPr>
              <w:t>950 000</w:t>
            </w:r>
          </w:p>
        </w:tc>
      </w:tr>
      <w:tr w:rsidR="008B2A1A" w14:paraId="6DF9288B" w14:textId="77777777">
        <w:trPr>
          <w:gridAfter w:val="2"/>
          <w:wAfter w:w="30" w:type="pct"/>
        </w:trPr>
        <w:tc>
          <w:tcPr>
            <w:tcW w:w="1162" w:type="pct"/>
            <w:tcBorders>
              <w:top w:val="single" w:sz="4" w:space="0" w:color="auto"/>
            </w:tcBorders>
            <w:shd w:val="clear" w:color="auto" w:fill="auto"/>
          </w:tcPr>
          <w:p w14:paraId="6DF92885"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krytokořenný sadební materiál víceletý</w:t>
            </w:r>
          </w:p>
        </w:tc>
        <w:tc>
          <w:tcPr>
            <w:tcW w:w="649" w:type="pct"/>
            <w:tcBorders>
              <w:top w:val="single" w:sz="4" w:space="0" w:color="auto"/>
            </w:tcBorders>
            <w:shd w:val="clear" w:color="auto" w:fill="auto"/>
            <w:vAlign w:val="center"/>
          </w:tcPr>
          <w:p w14:paraId="6DF92886" w14:textId="77777777" w:rsidR="008B2A1A" w:rsidRDefault="0080711F">
            <w:pPr>
              <w:jc w:val="right"/>
              <w:rPr>
                <w:rFonts w:eastAsia="Times New Roman"/>
                <w:szCs w:val="22"/>
                <w:lang w:eastAsia="cs-CZ"/>
              </w:rPr>
            </w:pPr>
            <w:r>
              <w:rPr>
                <w:rFonts w:eastAsia="Times New Roman"/>
                <w:szCs w:val="22"/>
                <w:lang w:eastAsia="cs-CZ"/>
              </w:rPr>
              <w:t>7 100 000</w:t>
            </w:r>
          </w:p>
        </w:tc>
        <w:tc>
          <w:tcPr>
            <w:tcW w:w="374" w:type="pct"/>
            <w:tcBorders>
              <w:top w:val="single" w:sz="4" w:space="0" w:color="auto"/>
            </w:tcBorders>
            <w:shd w:val="clear" w:color="auto" w:fill="auto"/>
            <w:vAlign w:val="center"/>
          </w:tcPr>
          <w:p w14:paraId="6DF92887" w14:textId="77777777" w:rsidR="008B2A1A" w:rsidRDefault="0080711F">
            <w:pPr>
              <w:jc w:val="center"/>
              <w:rPr>
                <w:rFonts w:eastAsia="Times New Roman"/>
                <w:szCs w:val="22"/>
                <w:lang w:eastAsia="cs-CZ"/>
              </w:rPr>
            </w:pPr>
            <w:r>
              <w:rPr>
                <w:rFonts w:eastAsia="Times New Roman"/>
                <w:szCs w:val="22"/>
                <w:lang w:eastAsia="cs-CZ"/>
              </w:rPr>
              <w:t>10</w:t>
            </w:r>
          </w:p>
        </w:tc>
        <w:tc>
          <w:tcPr>
            <w:tcW w:w="927" w:type="pct"/>
            <w:gridSpan w:val="2"/>
            <w:tcBorders>
              <w:top w:val="single" w:sz="4" w:space="0" w:color="auto"/>
            </w:tcBorders>
            <w:shd w:val="clear" w:color="auto" w:fill="auto"/>
            <w:vAlign w:val="center"/>
          </w:tcPr>
          <w:p w14:paraId="6DF92888" w14:textId="77777777" w:rsidR="008B2A1A" w:rsidRDefault="0080711F">
            <w:pPr>
              <w:jc w:val="right"/>
              <w:rPr>
                <w:rFonts w:eastAsia="Times New Roman"/>
                <w:szCs w:val="22"/>
                <w:lang w:eastAsia="cs-CZ"/>
              </w:rPr>
            </w:pPr>
            <w:r>
              <w:rPr>
                <w:rFonts w:eastAsia="Times New Roman"/>
                <w:szCs w:val="22"/>
                <w:lang w:eastAsia="cs-CZ"/>
              </w:rPr>
              <w:t>710 000</w:t>
            </w:r>
          </w:p>
        </w:tc>
        <w:tc>
          <w:tcPr>
            <w:tcW w:w="926" w:type="pct"/>
            <w:gridSpan w:val="2"/>
            <w:tcBorders>
              <w:top w:val="single" w:sz="4" w:space="0" w:color="auto"/>
            </w:tcBorders>
            <w:shd w:val="clear" w:color="auto" w:fill="auto"/>
            <w:vAlign w:val="center"/>
          </w:tcPr>
          <w:p w14:paraId="6DF92889" w14:textId="77777777" w:rsidR="008B2A1A" w:rsidRDefault="0080711F">
            <w:pPr>
              <w:jc w:val="right"/>
              <w:rPr>
                <w:rFonts w:eastAsia="Times New Roman"/>
                <w:szCs w:val="22"/>
                <w:lang w:eastAsia="cs-CZ"/>
              </w:rPr>
            </w:pPr>
            <w:r>
              <w:rPr>
                <w:rFonts w:eastAsia="Times New Roman"/>
                <w:szCs w:val="22"/>
                <w:lang w:eastAsia="cs-CZ"/>
              </w:rPr>
              <w:t>1 065 000</w:t>
            </w:r>
          </w:p>
        </w:tc>
        <w:tc>
          <w:tcPr>
            <w:tcW w:w="932" w:type="pct"/>
            <w:gridSpan w:val="3"/>
            <w:tcBorders>
              <w:top w:val="single" w:sz="4" w:space="0" w:color="auto"/>
            </w:tcBorders>
            <w:shd w:val="clear" w:color="auto" w:fill="auto"/>
            <w:vAlign w:val="center"/>
          </w:tcPr>
          <w:p w14:paraId="6DF9288A" w14:textId="77777777" w:rsidR="008B2A1A" w:rsidRDefault="0080711F">
            <w:pPr>
              <w:jc w:val="right"/>
              <w:rPr>
                <w:rFonts w:eastAsia="Times New Roman"/>
                <w:szCs w:val="22"/>
                <w:lang w:eastAsia="cs-CZ"/>
              </w:rPr>
            </w:pPr>
            <w:r>
              <w:rPr>
                <w:rFonts w:eastAsia="Times New Roman"/>
                <w:szCs w:val="22"/>
                <w:lang w:eastAsia="cs-CZ"/>
              </w:rPr>
              <w:t>1 420 000</w:t>
            </w:r>
          </w:p>
        </w:tc>
      </w:tr>
      <w:tr w:rsidR="008B2A1A" w14:paraId="6DF9288F" w14:textId="77777777">
        <w:trPr>
          <w:gridAfter w:val="1"/>
          <w:wAfter w:w="24" w:type="pct"/>
        </w:trPr>
        <w:tc>
          <w:tcPr>
            <w:tcW w:w="4976" w:type="pct"/>
            <w:gridSpan w:val="11"/>
            <w:tcBorders>
              <w:top w:val="double" w:sz="4" w:space="0" w:color="auto"/>
              <w:bottom w:val="single" w:sz="4" w:space="0" w:color="auto"/>
            </w:tcBorders>
            <w:shd w:val="clear" w:color="auto" w:fill="auto"/>
          </w:tcPr>
          <w:p w14:paraId="6DF9288C" w14:textId="77777777" w:rsidR="008B2A1A" w:rsidRDefault="0080711F">
            <w:pPr>
              <w:keepNext/>
              <w:jc w:val="center"/>
              <w:rPr>
                <w:rFonts w:eastAsia="Times New Roman"/>
                <w:b/>
                <w:szCs w:val="22"/>
                <w:lang w:eastAsia="cs-CZ"/>
              </w:rPr>
            </w:pPr>
            <w:r>
              <w:rPr>
                <w:rFonts w:eastAsia="Times New Roman"/>
                <w:b/>
                <w:szCs w:val="22"/>
                <w:lang w:eastAsia="cs-CZ"/>
              </w:rPr>
              <w:lastRenderedPageBreak/>
              <w:t xml:space="preserve">Maximální sazba dotace </w:t>
            </w:r>
          </w:p>
          <w:p w14:paraId="6DF9288D" w14:textId="77777777" w:rsidR="008B2A1A" w:rsidRDefault="0080711F">
            <w:pPr>
              <w:keepNext/>
              <w:jc w:val="center"/>
              <w:rPr>
                <w:rFonts w:eastAsia="Times New Roman"/>
                <w:b/>
                <w:szCs w:val="22"/>
                <w:lang w:eastAsia="cs-CZ"/>
              </w:rPr>
            </w:pPr>
            <w:r>
              <w:rPr>
                <w:rFonts w:eastAsia="Times New Roman"/>
                <w:b/>
                <w:szCs w:val="22"/>
                <w:lang w:eastAsia="cs-CZ"/>
              </w:rPr>
              <w:t>při poškození plodin</w:t>
            </w:r>
          </w:p>
          <w:p w14:paraId="6DF9288E" w14:textId="77777777" w:rsidR="008B2A1A" w:rsidRDefault="0080711F">
            <w:pPr>
              <w:keepNext/>
              <w:jc w:val="center"/>
              <w:rPr>
                <w:rFonts w:eastAsia="Times New Roman"/>
                <w:b/>
                <w:szCs w:val="22"/>
                <w:lang w:eastAsia="cs-CZ"/>
              </w:rPr>
            </w:pPr>
            <w:r>
              <w:rPr>
                <w:rFonts w:eastAsia="Times New Roman"/>
                <w:b/>
                <w:szCs w:val="22"/>
                <w:lang w:eastAsia="cs-CZ"/>
              </w:rPr>
              <w:t>nad 40,00 %</w:t>
            </w:r>
          </w:p>
        </w:tc>
      </w:tr>
      <w:tr w:rsidR="008B2A1A" w14:paraId="6DF92895" w14:textId="77777777">
        <w:tc>
          <w:tcPr>
            <w:tcW w:w="2198" w:type="pct"/>
            <w:gridSpan w:val="4"/>
            <w:tcBorders>
              <w:top w:val="double" w:sz="4" w:space="0" w:color="auto"/>
              <w:bottom w:val="single" w:sz="4" w:space="0" w:color="auto"/>
            </w:tcBorders>
            <w:shd w:val="clear" w:color="auto" w:fill="auto"/>
          </w:tcPr>
          <w:p w14:paraId="6DF92890" w14:textId="77777777" w:rsidR="008B2A1A" w:rsidRDefault="008B2A1A">
            <w:pPr>
              <w:keepNext/>
              <w:jc w:val="center"/>
              <w:rPr>
                <w:rFonts w:eastAsia="Times New Roman"/>
                <w:b/>
                <w:szCs w:val="22"/>
                <w:lang w:eastAsia="cs-CZ"/>
              </w:rPr>
            </w:pPr>
          </w:p>
        </w:tc>
        <w:tc>
          <w:tcPr>
            <w:tcW w:w="933" w:type="pct"/>
            <w:gridSpan w:val="2"/>
            <w:tcBorders>
              <w:top w:val="double" w:sz="4" w:space="0" w:color="auto"/>
              <w:bottom w:val="single" w:sz="4" w:space="0" w:color="auto"/>
            </w:tcBorders>
            <w:shd w:val="clear" w:color="auto" w:fill="auto"/>
            <w:vAlign w:val="center"/>
          </w:tcPr>
          <w:p w14:paraId="6DF92891" w14:textId="77777777" w:rsidR="008B2A1A" w:rsidRDefault="0080711F">
            <w:pPr>
              <w:jc w:val="center"/>
              <w:rPr>
                <w:rFonts w:eastAsia="Times New Roman"/>
                <w:b/>
                <w:szCs w:val="22"/>
                <w:lang w:eastAsia="cs-CZ"/>
              </w:rPr>
            </w:pPr>
            <w:r>
              <w:rPr>
                <w:rFonts w:eastAsia="Times New Roman"/>
                <w:b/>
                <w:szCs w:val="22"/>
                <w:lang w:eastAsia="cs-CZ"/>
              </w:rPr>
              <w:t>Maximální sazba při výměře zemědělského podniku či školkařského subjektu nad 500 ha</w:t>
            </w:r>
          </w:p>
        </w:tc>
        <w:tc>
          <w:tcPr>
            <w:tcW w:w="931" w:type="pct"/>
            <w:gridSpan w:val="2"/>
            <w:tcBorders>
              <w:top w:val="double" w:sz="4" w:space="0" w:color="auto"/>
              <w:bottom w:val="single" w:sz="4" w:space="0" w:color="auto"/>
            </w:tcBorders>
            <w:shd w:val="clear" w:color="auto" w:fill="auto"/>
            <w:vAlign w:val="center"/>
          </w:tcPr>
          <w:p w14:paraId="6DF92892" w14:textId="77777777" w:rsidR="008B2A1A" w:rsidRDefault="0080711F">
            <w:pPr>
              <w:jc w:val="center"/>
              <w:rPr>
                <w:rFonts w:eastAsia="Times New Roman"/>
                <w:b/>
                <w:szCs w:val="22"/>
                <w:lang w:eastAsia="cs-CZ"/>
              </w:rPr>
            </w:pPr>
            <w:r>
              <w:rPr>
                <w:rFonts w:eastAsia="Times New Roman"/>
                <w:b/>
                <w:szCs w:val="22"/>
                <w:lang w:eastAsia="cs-CZ"/>
              </w:rPr>
              <w:t>Maximální sazba při výměře zemědělského podniku či školkařského subjektu nad 89 do 500 ha</w:t>
            </w:r>
          </w:p>
          <w:p w14:paraId="6DF92893" w14:textId="77777777" w:rsidR="008B2A1A" w:rsidRDefault="0080711F">
            <w:pPr>
              <w:jc w:val="center"/>
              <w:rPr>
                <w:rFonts w:eastAsia="Times New Roman"/>
                <w:b/>
                <w:szCs w:val="22"/>
                <w:lang w:eastAsia="cs-CZ"/>
              </w:rPr>
            </w:pPr>
            <w:r>
              <w:rPr>
                <w:rFonts w:eastAsia="Times New Roman"/>
                <w:b/>
                <w:szCs w:val="22"/>
                <w:lang w:eastAsia="cs-CZ"/>
              </w:rPr>
              <w:t>(násobeno koeficientem 1,5)</w:t>
            </w:r>
          </w:p>
        </w:tc>
        <w:tc>
          <w:tcPr>
            <w:tcW w:w="937" w:type="pct"/>
            <w:gridSpan w:val="4"/>
            <w:tcBorders>
              <w:top w:val="double" w:sz="4" w:space="0" w:color="auto"/>
              <w:bottom w:val="single" w:sz="4" w:space="0" w:color="auto"/>
            </w:tcBorders>
            <w:shd w:val="clear" w:color="auto" w:fill="auto"/>
            <w:vAlign w:val="center"/>
          </w:tcPr>
          <w:p w14:paraId="6DF92894" w14:textId="77777777" w:rsidR="008B2A1A" w:rsidRDefault="0080711F">
            <w:pPr>
              <w:jc w:val="center"/>
              <w:rPr>
                <w:rFonts w:eastAsia="Times New Roman"/>
                <w:b/>
                <w:szCs w:val="22"/>
                <w:lang w:eastAsia="cs-CZ"/>
              </w:rPr>
            </w:pPr>
            <w:r>
              <w:rPr>
                <w:rFonts w:eastAsia="Times New Roman"/>
                <w:b/>
                <w:szCs w:val="22"/>
                <w:lang w:eastAsia="cs-CZ"/>
              </w:rPr>
              <w:t>Maximální sazba při výměře zemědělského podniku či školkařského subjektu do 89 ha včetně (násobeno koeficientem 2)</w:t>
            </w:r>
          </w:p>
        </w:tc>
      </w:tr>
      <w:tr w:rsidR="008B2A1A" w14:paraId="6DF9289C" w14:textId="77777777">
        <w:tc>
          <w:tcPr>
            <w:tcW w:w="1162" w:type="pct"/>
            <w:tcBorders>
              <w:top w:val="single" w:sz="4" w:space="0" w:color="auto"/>
              <w:bottom w:val="double" w:sz="4" w:space="0" w:color="auto"/>
            </w:tcBorders>
            <w:shd w:val="clear" w:color="auto" w:fill="auto"/>
            <w:vAlign w:val="center"/>
          </w:tcPr>
          <w:p w14:paraId="6DF92896" w14:textId="77777777" w:rsidR="008B2A1A" w:rsidRDefault="0080711F">
            <w:pPr>
              <w:keepNext/>
              <w:jc w:val="center"/>
              <w:rPr>
                <w:rFonts w:eastAsia="Times New Roman"/>
                <w:b/>
                <w:szCs w:val="22"/>
                <w:lang w:eastAsia="cs-CZ"/>
              </w:rPr>
            </w:pPr>
            <w:r>
              <w:rPr>
                <w:rFonts w:eastAsia="Times New Roman"/>
                <w:b/>
                <w:szCs w:val="22"/>
                <w:lang w:eastAsia="cs-CZ"/>
              </w:rPr>
              <w:t>Plodina</w:t>
            </w:r>
            <w:r>
              <w:rPr>
                <w:rFonts w:eastAsia="Times New Roman"/>
                <w:b/>
                <w:szCs w:val="22"/>
                <w:vertAlign w:val="superscript"/>
                <w:lang w:eastAsia="cs-CZ"/>
              </w:rPr>
              <w:t>1)</w:t>
            </w:r>
          </w:p>
        </w:tc>
        <w:tc>
          <w:tcPr>
            <w:tcW w:w="649" w:type="pct"/>
            <w:tcBorders>
              <w:bottom w:val="double" w:sz="4" w:space="0" w:color="auto"/>
            </w:tcBorders>
            <w:shd w:val="clear" w:color="auto" w:fill="auto"/>
            <w:vAlign w:val="center"/>
          </w:tcPr>
          <w:p w14:paraId="6DF92897" w14:textId="77777777" w:rsidR="008B2A1A" w:rsidRDefault="0080711F">
            <w:pPr>
              <w:keepNext/>
              <w:jc w:val="center"/>
              <w:rPr>
                <w:rFonts w:eastAsia="Times New Roman"/>
                <w:b/>
                <w:szCs w:val="22"/>
                <w:lang w:eastAsia="cs-CZ"/>
              </w:rPr>
            </w:pPr>
            <w:r>
              <w:rPr>
                <w:rFonts w:eastAsia="Times New Roman"/>
                <w:b/>
                <w:szCs w:val="22"/>
                <w:lang w:eastAsia="cs-CZ"/>
              </w:rPr>
              <w:t>Náklady Kč/ha</w:t>
            </w:r>
          </w:p>
        </w:tc>
        <w:tc>
          <w:tcPr>
            <w:tcW w:w="388" w:type="pct"/>
            <w:gridSpan w:val="2"/>
            <w:tcBorders>
              <w:top w:val="single" w:sz="4" w:space="0" w:color="auto"/>
              <w:bottom w:val="double" w:sz="4" w:space="0" w:color="auto"/>
            </w:tcBorders>
            <w:shd w:val="clear" w:color="auto" w:fill="auto"/>
            <w:vAlign w:val="center"/>
          </w:tcPr>
          <w:p w14:paraId="6DF92898" w14:textId="77777777" w:rsidR="008B2A1A" w:rsidRDefault="0080711F">
            <w:pPr>
              <w:keepNext/>
              <w:jc w:val="center"/>
              <w:rPr>
                <w:rFonts w:eastAsia="Times New Roman"/>
                <w:b/>
                <w:szCs w:val="22"/>
                <w:lang w:eastAsia="cs-CZ"/>
              </w:rPr>
            </w:pPr>
            <w:r>
              <w:rPr>
                <w:rFonts w:eastAsia="Times New Roman"/>
                <w:b/>
                <w:szCs w:val="22"/>
                <w:lang w:eastAsia="cs-CZ"/>
              </w:rPr>
              <w:t>%</w:t>
            </w:r>
          </w:p>
        </w:tc>
        <w:tc>
          <w:tcPr>
            <w:tcW w:w="933" w:type="pct"/>
            <w:gridSpan w:val="2"/>
            <w:tcBorders>
              <w:top w:val="single" w:sz="4" w:space="0" w:color="auto"/>
              <w:bottom w:val="double" w:sz="4" w:space="0" w:color="auto"/>
            </w:tcBorders>
            <w:shd w:val="clear" w:color="auto" w:fill="auto"/>
            <w:vAlign w:val="center"/>
          </w:tcPr>
          <w:p w14:paraId="6DF92899" w14:textId="77777777" w:rsidR="008B2A1A" w:rsidRDefault="0080711F">
            <w:pPr>
              <w:keepNext/>
              <w:jc w:val="center"/>
              <w:rPr>
                <w:rFonts w:eastAsia="Times New Roman"/>
                <w:b/>
                <w:szCs w:val="22"/>
                <w:lang w:eastAsia="cs-CZ"/>
              </w:rPr>
            </w:pPr>
            <w:r>
              <w:rPr>
                <w:rFonts w:eastAsia="Times New Roman"/>
                <w:b/>
                <w:szCs w:val="22"/>
                <w:lang w:eastAsia="cs-CZ"/>
              </w:rPr>
              <w:t>do Kč/ha</w:t>
            </w:r>
          </w:p>
        </w:tc>
        <w:tc>
          <w:tcPr>
            <w:tcW w:w="931" w:type="pct"/>
            <w:gridSpan w:val="2"/>
            <w:tcBorders>
              <w:top w:val="single" w:sz="4" w:space="0" w:color="auto"/>
              <w:bottom w:val="double" w:sz="4" w:space="0" w:color="auto"/>
            </w:tcBorders>
            <w:shd w:val="clear" w:color="auto" w:fill="auto"/>
            <w:vAlign w:val="center"/>
          </w:tcPr>
          <w:p w14:paraId="6DF9289A" w14:textId="77777777" w:rsidR="008B2A1A" w:rsidRDefault="0080711F">
            <w:pPr>
              <w:keepNext/>
              <w:jc w:val="center"/>
              <w:rPr>
                <w:rFonts w:eastAsia="Times New Roman"/>
                <w:b/>
                <w:szCs w:val="22"/>
                <w:lang w:eastAsia="cs-CZ"/>
              </w:rPr>
            </w:pPr>
            <w:r>
              <w:rPr>
                <w:rFonts w:eastAsia="Times New Roman"/>
                <w:b/>
                <w:szCs w:val="22"/>
                <w:lang w:eastAsia="cs-CZ"/>
              </w:rPr>
              <w:t>do Kč/ha</w:t>
            </w:r>
          </w:p>
        </w:tc>
        <w:tc>
          <w:tcPr>
            <w:tcW w:w="937" w:type="pct"/>
            <w:gridSpan w:val="4"/>
            <w:tcBorders>
              <w:top w:val="single" w:sz="4" w:space="0" w:color="auto"/>
              <w:bottom w:val="double" w:sz="4" w:space="0" w:color="auto"/>
            </w:tcBorders>
            <w:shd w:val="clear" w:color="auto" w:fill="auto"/>
            <w:vAlign w:val="center"/>
          </w:tcPr>
          <w:p w14:paraId="6DF9289B" w14:textId="77777777" w:rsidR="008B2A1A" w:rsidRDefault="0080711F">
            <w:pPr>
              <w:keepNext/>
              <w:jc w:val="center"/>
              <w:rPr>
                <w:rFonts w:eastAsia="Times New Roman"/>
                <w:b/>
                <w:szCs w:val="22"/>
                <w:lang w:eastAsia="cs-CZ"/>
              </w:rPr>
            </w:pPr>
            <w:r>
              <w:rPr>
                <w:rFonts w:eastAsia="Times New Roman"/>
                <w:b/>
                <w:szCs w:val="22"/>
                <w:lang w:eastAsia="cs-CZ"/>
              </w:rPr>
              <w:t>do Kč/ha</w:t>
            </w:r>
          </w:p>
        </w:tc>
      </w:tr>
      <w:tr w:rsidR="008B2A1A" w14:paraId="6DF928A3" w14:textId="77777777">
        <w:tc>
          <w:tcPr>
            <w:tcW w:w="1162" w:type="pct"/>
            <w:tcBorders>
              <w:top w:val="double" w:sz="4" w:space="0" w:color="auto"/>
            </w:tcBorders>
            <w:shd w:val="clear" w:color="auto" w:fill="auto"/>
            <w:vAlign w:val="center"/>
          </w:tcPr>
          <w:p w14:paraId="6DF9289D" w14:textId="77777777" w:rsidR="008B2A1A" w:rsidRDefault="0080711F">
            <w:pPr>
              <w:jc w:val="left"/>
              <w:rPr>
                <w:rFonts w:eastAsia="Times New Roman"/>
                <w:b/>
                <w:szCs w:val="22"/>
                <w:vertAlign w:val="superscript"/>
                <w:lang w:eastAsia="cs-CZ"/>
              </w:rPr>
            </w:pPr>
            <w:r>
              <w:rPr>
                <w:rFonts w:eastAsia="Times New Roman"/>
                <w:b/>
                <w:szCs w:val="22"/>
                <w:lang w:eastAsia="cs-CZ"/>
              </w:rPr>
              <w:t>brambory konzumní pozdní</w:t>
            </w:r>
          </w:p>
        </w:tc>
        <w:tc>
          <w:tcPr>
            <w:tcW w:w="649" w:type="pct"/>
            <w:tcBorders>
              <w:top w:val="double" w:sz="4" w:space="0" w:color="auto"/>
            </w:tcBorders>
            <w:shd w:val="clear" w:color="auto" w:fill="auto"/>
            <w:vAlign w:val="center"/>
          </w:tcPr>
          <w:p w14:paraId="6DF9289E" w14:textId="77777777" w:rsidR="008B2A1A" w:rsidRDefault="0080711F">
            <w:pPr>
              <w:jc w:val="right"/>
              <w:rPr>
                <w:rFonts w:eastAsia="Times New Roman"/>
                <w:szCs w:val="22"/>
                <w:lang w:eastAsia="cs-CZ"/>
              </w:rPr>
            </w:pPr>
            <w:r>
              <w:rPr>
                <w:rFonts w:eastAsia="Times New Roman"/>
                <w:szCs w:val="22"/>
                <w:lang w:eastAsia="cs-CZ"/>
              </w:rPr>
              <w:t>113 619</w:t>
            </w:r>
          </w:p>
        </w:tc>
        <w:tc>
          <w:tcPr>
            <w:tcW w:w="388" w:type="pct"/>
            <w:gridSpan w:val="2"/>
            <w:tcBorders>
              <w:top w:val="double" w:sz="4" w:space="0" w:color="auto"/>
            </w:tcBorders>
            <w:shd w:val="clear" w:color="auto" w:fill="auto"/>
            <w:vAlign w:val="center"/>
          </w:tcPr>
          <w:p w14:paraId="6DF9289F"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tcBorders>
              <w:top w:val="double" w:sz="4" w:space="0" w:color="auto"/>
            </w:tcBorders>
            <w:shd w:val="clear" w:color="auto" w:fill="auto"/>
            <w:vAlign w:val="center"/>
          </w:tcPr>
          <w:p w14:paraId="6DF928A0" w14:textId="77777777" w:rsidR="008B2A1A" w:rsidRDefault="0080711F">
            <w:pPr>
              <w:jc w:val="right"/>
              <w:rPr>
                <w:rFonts w:eastAsia="Times New Roman"/>
                <w:szCs w:val="22"/>
                <w:lang w:eastAsia="cs-CZ"/>
              </w:rPr>
            </w:pPr>
            <w:r>
              <w:rPr>
                <w:rFonts w:eastAsia="Times New Roman"/>
                <w:szCs w:val="22"/>
                <w:lang w:eastAsia="cs-CZ"/>
              </w:rPr>
              <w:t>22 724</w:t>
            </w:r>
          </w:p>
        </w:tc>
        <w:tc>
          <w:tcPr>
            <w:tcW w:w="946" w:type="pct"/>
            <w:gridSpan w:val="3"/>
            <w:tcBorders>
              <w:top w:val="double" w:sz="4" w:space="0" w:color="auto"/>
            </w:tcBorders>
            <w:shd w:val="clear" w:color="auto" w:fill="auto"/>
            <w:vAlign w:val="center"/>
          </w:tcPr>
          <w:p w14:paraId="6DF928A1" w14:textId="77777777" w:rsidR="008B2A1A" w:rsidRDefault="0080711F">
            <w:pPr>
              <w:jc w:val="right"/>
              <w:rPr>
                <w:rFonts w:eastAsia="Times New Roman"/>
                <w:szCs w:val="22"/>
                <w:lang w:eastAsia="cs-CZ"/>
              </w:rPr>
            </w:pPr>
            <w:r>
              <w:rPr>
                <w:rFonts w:eastAsia="Times New Roman"/>
                <w:szCs w:val="22"/>
                <w:lang w:eastAsia="cs-CZ"/>
              </w:rPr>
              <w:t xml:space="preserve"> 34 086    </w:t>
            </w:r>
          </w:p>
        </w:tc>
        <w:tc>
          <w:tcPr>
            <w:tcW w:w="922" w:type="pct"/>
            <w:gridSpan w:val="3"/>
            <w:tcBorders>
              <w:top w:val="double" w:sz="4" w:space="0" w:color="auto"/>
            </w:tcBorders>
            <w:shd w:val="clear" w:color="auto" w:fill="auto"/>
            <w:vAlign w:val="center"/>
          </w:tcPr>
          <w:p w14:paraId="6DF928A2" w14:textId="77777777" w:rsidR="008B2A1A" w:rsidRDefault="0080711F">
            <w:pPr>
              <w:jc w:val="right"/>
              <w:rPr>
                <w:rFonts w:eastAsia="Times New Roman"/>
                <w:szCs w:val="22"/>
                <w:lang w:eastAsia="cs-CZ"/>
              </w:rPr>
            </w:pPr>
            <w:r>
              <w:rPr>
                <w:rFonts w:eastAsia="Times New Roman"/>
                <w:szCs w:val="22"/>
                <w:lang w:eastAsia="cs-CZ"/>
              </w:rPr>
              <w:t xml:space="preserve"> 45 448    </w:t>
            </w:r>
          </w:p>
        </w:tc>
      </w:tr>
      <w:tr w:rsidR="008B2A1A" w14:paraId="6DF928AA" w14:textId="77777777">
        <w:tc>
          <w:tcPr>
            <w:tcW w:w="1162" w:type="pct"/>
            <w:shd w:val="clear" w:color="auto" w:fill="auto"/>
            <w:vAlign w:val="center"/>
          </w:tcPr>
          <w:p w14:paraId="6DF928A4" w14:textId="77777777" w:rsidR="008B2A1A" w:rsidRDefault="0080711F">
            <w:pPr>
              <w:jc w:val="left"/>
              <w:rPr>
                <w:rFonts w:eastAsia="Times New Roman"/>
                <w:b/>
                <w:szCs w:val="22"/>
                <w:lang w:eastAsia="cs-CZ"/>
              </w:rPr>
            </w:pPr>
            <w:r>
              <w:rPr>
                <w:rFonts w:eastAsia="Times New Roman"/>
                <w:b/>
                <w:szCs w:val="22"/>
                <w:lang w:eastAsia="cs-CZ"/>
              </w:rPr>
              <w:t>brambory k výrobě škrobu</w:t>
            </w:r>
          </w:p>
        </w:tc>
        <w:tc>
          <w:tcPr>
            <w:tcW w:w="649" w:type="pct"/>
            <w:shd w:val="clear" w:color="auto" w:fill="auto"/>
            <w:vAlign w:val="center"/>
          </w:tcPr>
          <w:p w14:paraId="6DF928A5" w14:textId="77777777" w:rsidR="008B2A1A" w:rsidRDefault="0080711F">
            <w:pPr>
              <w:jc w:val="right"/>
              <w:rPr>
                <w:rFonts w:eastAsia="Times New Roman"/>
                <w:szCs w:val="22"/>
                <w:lang w:eastAsia="cs-CZ"/>
              </w:rPr>
            </w:pPr>
            <w:r>
              <w:rPr>
                <w:rFonts w:eastAsia="Times New Roman"/>
                <w:szCs w:val="22"/>
                <w:lang w:eastAsia="cs-CZ"/>
              </w:rPr>
              <w:t>84 046</w:t>
            </w:r>
          </w:p>
        </w:tc>
        <w:tc>
          <w:tcPr>
            <w:tcW w:w="388" w:type="pct"/>
            <w:gridSpan w:val="2"/>
            <w:shd w:val="clear" w:color="auto" w:fill="auto"/>
            <w:vAlign w:val="center"/>
          </w:tcPr>
          <w:p w14:paraId="6DF928A6"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A7" w14:textId="77777777" w:rsidR="008B2A1A" w:rsidRDefault="0080711F">
            <w:pPr>
              <w:jc w:val="right"/>
              <w:rPr>
                <w:rFonts w:eastAsia="Times New Roman"/>
                <w:szCs w:val="22"/>
                <w:lang w:eastAsia="cs-CZ"/>
              </w:rPr>
            </w:pPr>
            <w:r>
              <w:rPr>
                <w:rFonts w:eastAsia="Times New Roman"/>
                <w:szCs w:val="22"/>
                <w:lang w:eastAsia="cs-CZ"/>
              </w:rPr>
              <w:t>16 809</w:t>
            </w:r>
          </w:p>
        </w:tc>
        <w:tc>
          <w:tcPr>
            <w:tcW w:w="946" w:type="pct"/>
            <w:gridSpan w:val="3"/>
            <w:shd w:val="clear" w:color="auto" w:fill="auto"/>
            <w:vAlign w:val="center"/>
          </w:tcPr>
          <w:p w14:paraId="6DF928A8" w14:textId="77777777" w:rsidR="008B2A1A" w:rsidRDefault="0080711F">
            <w:pPr>
              <w:jc w:val="right"/>
              <w:rPr>
                <w:rFonts w:eastAsia="Times New Roman"/>
                <w:szCs w:val="22"/>
                <w:lang w:eastAsia="cs-CZ"/>
              </w:rPr>
            </w:pPr>
            <w:r>
              <w:rPr>
                <w:rFonts w:eastAsia="Times New Roman"/>
                <w:szCs w:val="22"/>
                <w:lang w:eastAsia="cs-CZ"/>
              </w:rPr>
              <w:t xml:space="preserve"> 25 214    </w:t>
            </w:r>
          </w:p>
        </w:tc>
        <w:tc>
          <w:tcPr>
            <w:tcW w:w="922" w:type="pct"/>
            <w:gridSpan w:val="3"/>
            <w:shd w:val="clear" w:color="auto" w:fill="auto"/>
            <w:vAlign w:val="center"/>
          </w:tcPr>
          <w:p w14:paraId="6DF928A9" w14:textId="77777777" w:rsidR="008B2A1A" w:rsidRDefault="0080711F">
            <w:pPr>
              <w:jc w:val="right"/>
              <w:rPr>
                <w:rFonts w:eastAsia="Times New Roman"/>
                <w:szCs w:val="22"/>
                <w:lang w:eastAsia="cs-CZ"/>
              </w:rPr>
            </w:pPr>
            <w:r>
              <w:rPr>
                <w:rFonts w:eastAsia="Times New Roman"/>
                <w:szCs w:val="22"/>
                <w:lang w:eastAsia="cs-CZ"/>
              </w:rPr>
              <w:t xml:space="preserve"> 33 618    </w:t>
            </w:r>
          </w:p>
        </w:tc>
      </w:tr>
      <w:tr w:rsidR="008B2A1A" w14:paraId="6DF928B1" w14:textId="77777777">
        <w:tc>
          <w:tcPr>
            <w:tcW w:w="1162" w:type="pct"/>
            <w:shd w:val="clear" w:color="auto" w:fill="auto"/>
            <w:vAlign w:val="center"/>
          </w:tcPr>
          <w:p w14:paraId="6DF928AB" w14:textId="77777777" w:rsidR="008B2A1A" w:rsidRDefault="0080711F">
            <w:pPr>
              <w:jc w:val="left"/>
              <w:rPr>
                <w:rFonts w:eastAsia="Times New Roman"/>
                <w:b/>
                <w:szCs w:val="22"/>
                <w:vertAlign w:val="superscript"/>
                <w:lang w:eastAsia="cs-CZ"/>
              </w:rPr>
            </w:pPr>
            <w:r>
              <w:rPr>
                <w:rFonts w:eastAsia="Times New Roman"/>
                <w:b/>
                <w:szCs w:val="22"/>
                <w:lang w:eastAsia="cs-CZ"/>
              </w:rPr>
              <w:t>cukrová řepa</w:t>
            </w:r>
          </w:p>
        </w:tc>
        <w:tc>
          <w:tcPr>
            <w:tcW w:w="649" w:type="pct"/>
            <w:shd w:val="clear" w:color="auto" w:fill="auto"/>
            <w:vAlign w:val="center"/>
          </w:tcPr>
          <w:p w14:paraId="6DF928AC" w14:textId="77777777" w:rsidR="008B2A1A" w:rsidRDefault="0080711F">
            <w:pPr>
              <w:jc w:val="right"/>
              <w:rPr>
                <w:rFonts w:eastAsia="Times New Roman"/>
                <w:szCs w:val="22"/>
                <w:lang w:eastAsia="cs-CZ"/>
              </w:rPr>
            </w:pPr>
            <w:r>
              <w:rPr>
                <w:rFonts w:eastAsia="Times New Roman"/>
                <w:szCs w:val="22"/>
                <w:lang w:eastAsia="cs-CZ"/>
              </w:rPr>
              <w:t>62 920</w:t>
            </w:r>
          </w:p>
        </w:tc>
        <w:tc>
          <w:tcPr>
            <w:tcW w:w="388" w:type="pct"/>
            <w:gridSpan w:val="2"/>
            <w:shd w:val="clear" w:color="auto" w:fill="auto"/>
            <w:vAlign w:val="center"/>
          </w:tcPr>
          <w:p w14:paraId="6DF928AD"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AE" w14:textId="77777777" w:rsidR="008B2A1A" w:rsidRDefault="0080711F">
            <w:pPr>
              <w:jc w:val="right"/>
              <w:rPr>
                <w:rFonts w:eastAsia="Times New Roman"/>
                <w:szCs w:val="22"/>
                <w:lang w:eastAsia="cs-CZ"/>
              </w:rPr>
            </w:pPr>
            <w:r>
              <w:rPr>
                <w:rFonts w:eastAsia="Times New Roman"/>
                <w:szCs w:val="22"/>
                <w:lang w:eastAsia="cs-CZ"/>
              </w:rPr>
              <w:t>12 584</w:t>
            </w:r>
          </w:p>
        </w:tc>
        <w:tc>
          <w:tcPr>
            <w:tcW w:w="946" w:type="pct"/>
            <w:gridSpan w:val="3"/>
            <w:shd w:val="clear" w:color="auto" w:fill="auto"/>
            <w:vAlign w:val="center"/>
          </w:tcPr>
          <w:p w14:paraId="6DF928AF" w14:textId="77777777" w:rsidR="008B2A1A" w:rsidRDefault="0080711F">
            <w:pPr>
              <w:jc w:val="right"/>
              <w:rPr>
                <w:rFonts w:eastAsia="Times New Roman"/>
                <w:szCs w:val="22"/>
                <w:lang w:eastAsia="cs-CZ"/>
              </w:rPr>
            </w:pPr>
            <w:r>
              <w:rPr>
                <w:rFonts w:eastAsia="Times New Roman"/>
                <w:szCs w:val="22"/>
                <w:lang w:eastAsia="cs-CZ"/>
              </w:rPr>
              <w:t xml:space="preserve"> 18 876    </w:t>
            </w:r>
          </w:p>
        </w:tc>
        <w:tc>
          <w:tcPr>
            <w:tcW w:w="922" w:type="pct"/>
            <w:gridSpan w:val="3"/>
            <w:shd w:val="clear" w:color="auto" w:fill="auto"/>
            <w:vAlign w:val="center"/>
          </w:tcPr>
          <w:p w14:paraId="6DF928B0" w14:textId="77777777" w:rsidR="008B2A1A" w:rsidRDefault="0080711F">
            <w:pPr>
              <w:jc w:val="right"/>
              <w:rPr>
                <w:rFonts w:eastAsia="Times New Roman"/>
                <w:szCs w:val="22"/>
                <w:lang w:eastAsia="cs-CZ"/>
              </w:rPr>
            </w:pPr>
            <w:r>
              <w:rPr>
                <w:rFonts w:eastAsia="Times New Roman"/>
                <w:szCs w:val="22"/>
                <w:lang w:eastAsia="cs-CZ"/>
              </w:rPr>
              <w:t xml:space="preserve"> 25 168    </w:t>
            </w:r>
          </w:p>
        </w:tc>
      </w:tr>
      <w:tr w:rsidR="008B2A1A" w14:paraId="6DF928B8" w14:textId="77777777">
        <w:tc>
          <w:tcPr>
            <w:tcW w:w="1162" w:type="pct"/>
            <w:shd w:val="clear" w:color="auto" w:fill="auto"/>
            <w:vAlign w:val="center"/>
          </w:tcPr>
          <w:p w14:paraId="6DF928B2" w14:textId="77777777" w:rsidR="008B2A1A" w:rsidRDefault="0080711F">
            <w:pPr>
              <w:jc w:val="left"/>
              <w:rPr>
                <w:rFonts w:eastAsia="Times New Roman"/>
                <w:b/>
                <w:szCs w:val="22"/>
                <w:vertAlign w:val="superscript"/>
                <w:lang w:eastAsia="cs-CZ"/>
              </w:rPr>
            </w:pPr>
            <w:r>
              <w:rPr>
                <w:rFonts w:eastAsia="Times New Roman"/>
                <w:b/>
                <w:szCs w:val="22"/>
                <w:lang w:eastAsia="cs-CZ"/>
              </w:rPr>
              <w:t>chmel</w:t>
            </w:r>
          </w:p>
        </w:tc>
        <w:tc>
          <w:tcPr>
            <w:tcW w:w="649" w:type="pct"/>
            <w:shd w:val="clear" w:color="auto" w:fill="auto"/>
            <w:vAlign w:val="center"/>
          </w:tcPr>
          <w:p w14:paraId="6DF928B3" w14:textId="77777777" w:rsidR="008B2A1A" w:rsidRDefault="0080711F">
            <w:pPr>
              <w:jc w:val="right"/>
              <w:rPr>
                <w:rFonts w:eastAsia="Times New Roman"/>
                <w:szCs w:val="22"/>
                <w:lang w:eastAsia="cs-CZ"/>
              </w:rPr>
            </w:pPr>
            <w:r>
              <w:rPr>
                <w:rFonts w:eastAsia="Times New Roman"/>
                <w:szCs w:val="22"/>
                <w:lang w:eastAsia="cs-CZ"/>
              </w:rPr>
              <w:t>246 144</w:t>
            </w:r>
          </w:p>
        </w:tc>
        <w:tc>
          <w:tcPr>
            <w:tcW w:w="388" w:type="pct"/>
            <w:gridSpan w:val="2"/>
            <w:shd w:val="clear" w:color="auto" w:fill="auto"/>
            <w:vAlign w:val="center"/>
          </w:tcPr>
          <w:p w14:paraId="6DF928B4"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B5" w14:textId="77777777" w:rsidR="008B2A1A" w:rsidRDefault="0080711F">
            <w:pPr>
              <w:jc w:val="right"/>
              <w:rPr>
                <w:rFonts w:eastAsia="Times New Roman"/>
                <w:szCs w:val="22"/>
                <w:lang w:eastAsia="cs-CZ"/>
              </w:rPr>
            </w:pPr>
            <w:r>
              <w:rPr>
                <w:rFonts w:eastAsia="Times New Roman"/>
                <w:szCs w:val="22"/>
                <w:lang w:eastAsia="cs-CZ"/>
              </w:rPr>
              <w:t>49 229</w:t>
            </w:r>
          </w:p>
        </w:tc>
        <w:tc>
          <w:tcPr>
            <w:tcW w:w="946" w:type="pct"/>
            <w:gridSpan w:val="3"/>
            <w:shd w:val="clear" w:color="auto" w:fill="auto"/>
            <w:vAlign w:val="center"/>
          </w:tcPr>
          <w:p w14:paraId="6DF928B6" w14:textId="77777777" w:rsidR="008B2A1A" w:rsidRDefault="0080711F">
            <w:pPr>
              <w:jc w:val="right"/>
              <w:rPr>
                <w:rFonts w:eastAsia="Times New Roman"/>
                <w:szCs w:val="22"/>
                <w:lang w:eastAsia="cs-CZ"/>
              </w:rPr>
            </w:pPr>
            <w:r>
              <w:rPr>
                <w:rFonts w:eastAsia="Times New Roman"/>
                <w:szCs w:val="22"/>
                <w:lang w:eastAsia="cs-CZ"/>
              </w:rPr>
              <w:t xml:space="preserve"> 73 844    </w:t>
            </w:r>
          </w:p>
        </w:tc>
        <w:tc>
          <w:tcPr>
            <w:tcW w:w="922" w:type="pct"/>
            <w:gridSpan w:val="3"/>
            <w:shd w:val="clear" w:color="auto" w:fill="auto"/>
            <w:vAlign w:val="center"/>
          </w:tcPr>
          <w:p w14:paraId="6DF928B7" w14:textId="77777777" w:rsidR="008B2A1A" w:rsidRDefault="0080711F">
            <w:pPr>
              <w:jc w:val="right"/>
              <w:rPr>
                <w:rFonts w:eastAsia="Times New Roman"/>
                <w:szCs w:val="22"/>
                <w:lang w:eastAsia="cs-CZ"/>
              </w:rPr>
            </w:pPr>
            <w:r>
              <w:rPr>
                <w:rFonts w:eastAsia="Times New Roman"/>
                <w:szCs w:val="22"/>
                <w:lang w:eastAsia="cs-CZ"/>
              </w:rPr>
              <w:t xml:space="preserve"> 98 458    </w:t>
            </w:r>
          </w:p>
        </w:tc>
      </w:tr>
      <w:tr w:rsidR="008B2A1A" w14:paraId="6DF928BF" w14:textId="77777777">
        <w:tc>
          <w:tcPr>
            <w:tcW w:w="1162" w:type="pct"/>
            <w:shd w:val="clear" w:color="auto" w:fill="auto"/>
            <w:vAlign w:val="center"/>
          </w:tcPr>
          <w:p w14:paraId="6DF928B9" w14:textId="77777777" w:rsidR="008B2A1A" w:rsidRDefault="0080711F">
            <w:pPr>
              <w:jc w:val="left"/>
              <w:rPr>
                <w:rFonts w:eastAsia="Times New Roman"/>
                <w:b/>
                <w:szCs w:val="22"/>
                <w:lang w:eastAsia="cs-CZ"/>
              </w:rPr>
            </w:pPr>
            <w:r>
              <w:rPr>
                <w:rFonts w:eastAsia="Times New Roman"/>
                <w:b/>
                <w:szCs w:val="22"/>
                <w:lang w:eastAsia="cs-CZ"/>
              </w:rPr>
              <w:t>ovoce (jablka)</w:t>
            </w:r>
          </w:p>
        </w:tc>
        <w:tc>
          <w:tcPr>
            <w:tcW w:w="649" w:type="pct"/>
            <w:shd w:val="clear" w:color="auto" w:fill="auto"/>
            <w:vAlign w:val="center"/>
          </w:tcPr>
          <w:p w14:paraId="6DF928BA" w14:textId="77777777" w:rsidR="008B2A1A" w:rsidRDefault="0080711F">
            <w:pPr>
              <w:jc w:val="right"/>
              <w:rPr>
                <w:rFonts w:eastAsia="Times New Roman"/>
                <w:szCs w:val="22"/>
                <w:lang w:eastAsia="cs-CZ"/>
              </w:rPr>
            </w:pPr>
            <w:r>
              <w:rPr>
                <w:rFonts w:eastAsia="Times New Roman"/>
                <w:szCs w:val="22"/>
                <w:lang w:eastAsia="cs-CZ"/>
              </w:rPr>
              <w:t>250 000</w:t>
            </w:r>
          </w:p>
        </w:tc>
        <w:tc>
          <w:tcPr>
            <w:tcW w:w="388" w:type="pct"/>
            <w:gridSpan w:val="2"/>
            <w:shd w:val="clear" w:color="auto" w:fill="auto"/>
            <w:vAlign w:val="center"/>
          </w:tcPr>
          <w:p w14:paraId="6DF928BB"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BC" w14:textId="77777777" w:rsidR="008B2A1A" w:rsidRDefault="0080711F">
            <w:pPr>
              <w:jc w:val="right"/>
              <w:rPr>
                <w:rFonts w:eastAsia="Times New Roman"/>
                <w:szCs w:val="22"/>
                <w:lang w:eastAsia="cs-CZ"/>
              </w:rPr>
            </w:pPr>
            <w:r>
              <w:rPr>
                <w:rFonts w:eastAsia="Times New Roman"/>
                <w:szCs w:val="22"/>
                <w:lang w:eastAsia="cs-CZ"/>
              </w:rPr>
              <w:t>50 000</w:t>
            </w:r>
          </w:p>
        </w:tc>
        <w:tc>
          <w:tcPr>
            <w:tcW w:w="946" w:type="pct"/>
            <w:gridSpan w:val="3"/>
            <w:shd w:val="clear" w:color="auto" w:fill="auto"/>
            <w:vAlign w:val="center"/>
          </w:tcPr>
          <w:p w14:paraId="6DF928BD" w14:textId="77777777" w:rsidR="008B2A1A" w:rsidRDefault="0080711F">
            <w:pPr>
              <w:jc w:val="right"/>
              <w:rPr>
                <w:rFonts w:eastAsia="Times New Roman"/>
                <w:szCs w:val="22"/>
                <w:lang w:eastAsia="cs-CZ"/>
              </w:rPr>
            </w:pPr>
            <w:r>
              <w:rPr>
                <w:rFonts w:eastAsia="Times New Roman"/>
                <w:szCs w:val="22"/>
                <w:lang w:eastAsia="cs-CZ"/>
              </w:rPr>
              <w:t xml:space="preserve"> 75 000    </w:t>
            </w:r>
          </w:p>
        </w:tc>
        <w:tc>
          <w:tcPr>
            <w:tcW w:w="922" w:type="pct"/>
            <w:gridSpan w:val="3"/>
            <w:shd w:val="clear" w:color="auto" w:fill="auto"/>
            <w:vAlign w:val="center"/>
          </w:tcPr>
          <w:p w14:paraId="6DF928BE" w14:textId="77777777" w:rsidR="008B2A1A" w:rsidRDefault="0080711F">
            <w:pPr>
              <w:jc w:val="right"/>
              <w:rPr>
                <w:rFonts w:eastAsia="Times New Roman"/>
                <w:szCs w:val="22"/>
                <w:lang w:eastAsia="cs-CZ"/>
              </w:rPr>
            </w:pPr>
            <w:r>
              <w:rPr>
                <w:rFonts w:eastAsia="Times New Roman"/>
                <w:szCs w:val="22"/>
                <w:lang w:eastAsia="cs-CZ"/>
              </w:rPr>
              <w:t xml:space="preserve"> 100 000    </w:t>
            </w:r>
          </w:p>
        </w:tc>
      </w:tr>
      <w:tr w:rsidR="008B2A1A" w14:paraId="6DF928C2" w14:textId="77777777">
        <w:tc>
          <w:tcPr>
            <w:tcW w:w="1162" w:type="pct"/>
            <w:shd w:val="clear" w:color="auto" w:fill="auto"/>
            <w:vAlign w:val="center"/>
          </w:tcPr>
          <w:p w14:paraId="6DF928C0" w14:textId="77777777" w:rsidR="008B2A1A" w:rsidRDefault="0080711F">
            <w:pPr>
              <w:jc w:val="left"/>
              <w:rPr>
                <w:rFonts w:eastAsia="Times New Roman"/>
                <w:b/>
                <w:szCs w:val="22"/>
                <w:lang w:eastAsia="cs-CZ"/>
              </w:rPr>
            </w:pPr>
            <w:r>
              <w:rPr>
                <w:rFonts w:eastAsia="Times New Roman"/>
                <w:b/>
                <w:szCs w:val="22"/>
                <w:lang w:eastAsia="cs-CZ"/>
              </w:rPr>
              <w:t xml:space="preserve">zelenina </w:t>
            </w:r>
          </w:p>
        </w:tc>
        <w:tc>
          <w:tcPr>
            <w:tcW w:w="3838" w:type="pct"/>
            <w:gridSpan w:val="11"/>
            <w:shd w:val="clear" w:color="auto" w:fill="auto"/>
            <w:vAlign w:val="center"/>
          </w:tcPr>
          <w:p w14:paraId="6DF928C1" w14:textId="77777777" w:rsidR="008B2A1A" w:rsidRDefault="008B2A1A">
            <w:pPr>
              <w:jc w:val="right"/>
              <w:rPr>
                <w:rFonts w:eastAsia="Times New Roman"/>
                <w:szCs w:val="22"/>
                <w:lang w:eastAsia="cs-CZ"/>
              </w:rPr>
            </w:pPr>
          </w:p>
        </w:tc>
      </w:tr>
      <w:tr w:rsidR="008B2A1A" w14:paraId="6DF928C9" w14:textId="77777777">
        <w:tc>
          <w:tcPr>
            <w:tcW w:w="1162" w:type="pct"/>
            <w:shd w:val="clear" w:color="auto" w:fill="auto"/>
            <w:vAlign w:val="center"/>
          </w:tcPr>
          <w:p w14:paraId="6DF928C3"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celer bulvový</w:t>
            </w:r>
          </w:p>
        </w:tc>
        <w:tc>
          <w:tcPr>
            <w:tcW w:w="649" w:type="pct"/>
            <w:shd w:val="clear" w:color="auto" w:fill="auto"/>
            <w:vAlign w:val="center"/>
          </w:tcPr>
          <w:p w14:paraId="6DF928C4" w14:textId="77777777" w:rsidR="008B2A1A" w:rsidRDefault="0080711F">
            <w:pPr>
              <w:jc w:val="right"/>
              <w:rPr>
                <w:rFonts w:eastAsia="Times New Roman"/>
                <w:szCs w:val="22"/>
                <w:lang w:eastAsia="cs-CZ"/>
              </w:rPr>
            </w:pPr>
            <w:r>
              <w:rPr>
                <w:rFonts w:eastAsia="Times New Roman"/>
                <w:szCs w:val="22"/>
                <w:lang w:eastAsia="cs-CZ"/>
              </w:rPr>
              <w:t>140 000</w:t>
            </w:r>
          </w:p>
        </w:tc>
        <w:tc>
          <w:tcPr>
            <w:tcW w:w="388" w:type="pct"/>
            <w:gridSpan w:val="2"/>
            <w:shd w:val="clear" w:color="auto" w:fill="auto"/>
            <w:vAlign w:val="center"/>
          </w:tcPr>
          <w:p w14:paraId="6DF928C5"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C6" w14:textId="77777777" w:rsidR="008B2A1A" w:rsidRDefault="0080711F">
            <w:pPr>
              <w:jc w:val="right"/>
              <w:rPr>
                <w:rFonts w:eastAsia="Times New Roman"/>
                <w:szCs w:val="22"/>
                <w:lang w:eastAsia="cs-CZ"/>
              </w:rPr>
            </w:pPr>
            <w:r>
              <w:rPr>
                <w:rFonts w:eastAsia="Times New Roman"/>
                <w:szCs w:val="22"/>
                <w:lang w:eastAsia="cs-CZ"/>
              </w:rPr>
              <w:t>28 000</w:t>
            </w:r>
          </w:p>
        </w:tc>
        <w:tc>
          <w:tcPr>
            <w:tcW w:w="946" w:type="pct"/>
            <w:gridSpan w:val="3"/>
            <w:shd w:val="clear" w:color="auto" w:fill="auto"/>
            <w:vAlign w:val="bottom"/>
          </w:tcPr>
          <w:p w14:paraId="6DF928C7" w14:textId="77777777" w:rsidR="008B2A1A" w:rsidRDefault="0080711F">
            <w:pPr>
              <w:jc w:val="left"/>
              <w:rPr>
                <w:rFonts w:eastAsia="Times New Roman"/>
                <w:szCs w:val="22"/>
                <w:lang w:eastAsia="cs-CZ"/>
              </w:rPr>
            </w:pPr>
            <w:r>
              <w:rPr>
                <w:rFonts w:eastAsia="Times New Roman"/>
                <w:szCs w:val="22"/>
                <w:lang w:eastAsia="cs-CZ"/>
              </w:rPr>
              <w:t xml:space="preserve">           42 000    </w:t>
            </w:r>
          </w:p>
        </w:tc>
        <w:tc>
          <w:tcPr>
            <w:tcW w:w="922" w:type="pct"/>
            <w:gridSpan w:val="3"/>
            <w:shd w:val="clear" w:color="auto" w:fill="auto"/>
            <w:vAlign w:val="bottom"/>
          </w:tcPr>
          <w:p w14:paraId="6DF928C8" w14:textId="77777777" w:rsidR="008B2A1A" w:rsidRDefault="0080711F">
            <w:pPr>
              <w:jc w:val="left"/>
              <w:rPr>
                <w:rFonts w:eastAsia="Times New Roman"/>
                <w:szCs w:val="22"/>
                <w:lang w:eastAsia="cs-CZ"/>
              </w:rPr>
            </w:pPr>
            <w:r>
              <w:rPr>
                <w:rFonts w:eastAsia="Times New Roman"/>
                <w:szCs w:val="22"/>
                <w:lang w:eastAsia="cs-CZ"/>
              </w:rPr>
              <w:t xml:space="preserve">             56 000    </w:t>
            </w:r>
          </w:p>
        </w:tc>
      </w:tr>
      <w:tr w:rsidR="008B2A1A" w14:paraId="6DF928D0" w14:textId="77777777">
        <w:tc>
          <w:tcPr>
            <w:tcW w:w="1162" w:type="pct"/>
            <w:shd w:val="clear" w:color="auto" w:fill="auto"/>
            <w:vAlign w:val="center"/>
          </w:tcPr>
          <w:p w14:paraId="6DF928CA"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celer řapíkatý</w:t>
            </w:r>
          </w:p>
        </w:tc>
        <w:tc>
          <w:tcPr>
            <w:tcW w:w="649" w:type="pct"/>
            <w:shd w:val="clear" w:color="auto" w:fill="auto"/>
            <w:vAlign w:val="center"/>
          </w:tcPr>
          <w:p w14:paraId="6DF928CB" w14:textId="77777777" w:rsidR="008B2A1A" w:rsidRDefault="0080711F">
            <w:pPr>
              <w:jc w:val="right"/>
              <w:rPr>
                <w:rFonts w:eastAsia="Times New Roman"/>
                <w:szCs w:val="22"/>
                <w:lang w:eastAsia="cs-CZ"/>
              </w:rPr>
            </w:pPr>
            <w:r>
              <w:rPr>
                <w:rFonts w:eastAsia="Times New Roman"/>
                <w:szCs w:val="22"/>
                <w:lang w:eastAsia="cs-CZ"/>
              </w:rPr>
              <w:t>140 000</w:t>
            </w:r>
          </w:p>
        </w:tc>
        <w:tc>
          <w:tcPr>
            <w:tcW w:w="388" w:type="pct"/>
            <w:gridSpan w:val="2"/>
            <w:shd w:val="clear" w:color="auto" w:fill="auto"/>
            <w:vAlign w:val="center"/>
          </w:tcPr>
          <w:p w14:paraId="6DF928CC"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CD" w14:textId="77777777" w:rsidR="008B2A1A" w:rsidRDefault="0080711F">
            <w:pPr>
              <w:jc w:val="right"/>
              <w:rPr>
                <w:rFonts w:eastAsia="Times New Roman"/>
                <w:szCs w:val="22"/>
                <w:lang w:eastAsia="cs-CZ"/>
              </w:rPr>
            </w:pPr>
            <w:r>
              <w:rPr>
                <w:rFonts w:eastAsia="Times New Roman"/>
                <w:szCs w:val="22"/>
                <w:lang w:eastAsia="cs-CZ"/>
              </w:rPr>
              <w:t>28 000</w:t>
            </w:r>
          </w:p>
        </w:tc>
        <w:tc>
          <w:tcPr>
            <w:tcW w:w="946" w:type="pct"/>
            <w:gridSpan w:val="3"/>
            <w:shd w:val="clear" w:color="auto" w:fill="auto"/>
            <w:vAlign w:val="bottom"/>
          </w:tcPr>
          <w:p w14:paraId="6DF928CE" w14:textId="77777777" w:rsidR="008B2A1A" w:rsidRDefault="0080711F">
            <w:pPr>
              <w:jc w:val="left"/>
              <w:rPr>
                <w:rFonts w:eastAsia="Times New Roman"/>
                <w:szCs w:val="22"/>
                <w:lang w:eastAsia="cs-CZ"/>
              </w:rPr>
            </w:pPr>
            <w:r>
              <w:rPr>
                <w:rFonts w:eastAsia="Times New Roman"/>
                <w:szCs w:val="22"/>
                <w:lang w:eastAsia="cs-CZ"/>
              </w:rPr>
              <w:t xml:space="preserve">           42 000    </w:t>
            </w:r>
          </w:p>
        </w:tc>
        <w:tc>
          <w:tcPr>
            <w:tcW w:w="922" w:type="pct"/>
            <w:gridSpan w:val="3"/>
            <w:shd w:val="clear" w:color="auto" w:fill="auto"/>
            <w:vAlign w:val="bottom"/>
          </w:tcPr>
          <w:p w14:paraId="6DF928CF" w14:textId="77777777" w:rsidR="008B2A1A" w:rsidRDefault="0080711F">
            <w:pPr>
              <w:jc w:val="left"/>
              <w:rPr>
                <w:rFonts w:eastAsia="Times New Roman"/>
                <w:szCs w:val="22"/>
                <w:lang w:eastAsia="cs-CZ"/>
              </w:rPr>
            </w:pPr>
            <w:r>
              <w:rPr>
                <w:rFonts w:eastAsia="Times New Roman"/>
                <w:szCs w:val="22"/>
                <w:lang w:eastAsia="cs-CZ"/>
              </w:rPr>
              <w:t xml:space="preserve">             56 000    </w:t>
            </w:r>
          </w:p>
        </w:tc>
      </w:tr>
      <w:tr w:rsidR="008B2A1A" w14:paraId="6DF928D7" w14:textId="77777777">
        <w:tc>
          <w:tcPr>
            <w:tcW w:w="1162" w:type="pct"/>
            <w:shd w:val="clear" w:color="auto" w:fill="auto"/>
            <w:vAlign w:val="center"/>
          </w:tcPr>
          <w:p w14:paraId="6DF928D1"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cibule</w:t>
            </w:r>
          </w:p>
        </w:tc>
        <w:tc>
          <w:tcPr>
            <w:tcW w:w="649" w:type="pct"/>
            <w:shd w:val="clear" w:color="auto" w:fill="auto"/>
            <w:vAlign w:val="center"/>
          </w:tcPr>
          <w:p w14:paraId="6DF928D2" w14:textId="77777777" w:rsidR="008B2A1A" w:rsidRDefault="0080711F">
            <w:pPr>
              <w:jc w:val="right"/>
              <w:rPr>
                <w:rFonts w:eastAsia="Times New Roman"/>
                <w:szCs w:val="22"/>
                <w:lang w:eastAsia="cs-CZ"/>
              </w:rPr>
            </w:pPr>
            <w:r>
              <w:rPr>
                <w:rFonts w:eastAsia="Times New Roman"/>
                <w:szCs w:val="22"/>
                <w:lang w:eastAsia="cs-CZ"/>
              </w:rPr>
              <w:t>120 000</w:t>
            </w:r>
          </w:p>
        </w:tc>
        <w:tc>
          <w:tcPr>
            <w:tcW w:w="388" w:type="pct"/>
            <w:gridSpan w:val="2"/>
            <w:shd w:val="clear" w:color="auto" w:fill="auto"/>
            <w:vAlign w:val="center"/>
          </w:tcPr>
          <w:p w14:paraId="6DF928D3"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D4" w14:textId="77777777" w:rsidR="008B2A1A" w:rsidRDefault="0080711F">
            <w:pPr>
              <w:jc w:val="right"/>
              <w:rPr>
                <w:rFonts w:eastAsia="Times New Roman"/>
                <w:szCs w:val="22"/>
                <w:lang w:eastAsia="cs-CZ"/>
              </w:rPr>
            </w:pPr>
            <w:r>
              <w:rPr>
                <w:rFonts w:eastAsia="Times New Roman"/>
                <w:szCs w:val="22"/>
                <w:lang w:eastAsia="cs-CZ"/>
              </w:rPr>
              <w:t>24 000</w:t>
            </w:r>
          </w:p>
        </w:tc>
        <w:tc>
          <w:tcPr>
            <w:tcW w:w="946" w:type="pct"/>
            <w:gridSpan w:val="3"/>
            <w:shd w:val="clear" w:color="auto" w:fill="auto"/>
            <w:vAlign w:val="bottom"/>
          </w:tcPr>
          <w:p w14:paraId="6DF928D5" w14:textId="77777777" w:rsidR="008B2A1A" w:rsidRDefault="0080711F">
            <w:pPr>
              <w:jc w:val="left"/>
              <w:rPr>
                <w:rFonts w:eastAsia="Times New Roman"/>
                <w:szCs w:val="22"/>
                <w:lang w:eastAsia="cs-CZ"/>
              </w:rPr>
            </w:pPr>
            <w:r>
              <w:rPr>
                <w:rFonts w:eastAsia="Times New Roman"/>
                <w:szCs w:val="22"/>
                <w:lang w:eastAsia="cs-CZ"/>
              </w:rPr>
              <w:t xml:space="preserve">           36 000    </w:t>
            </w:r>
          </w:p>
        </w:tc>
        <w:tc>
          <w:tcPr>
            <w:tcW w:w="922" w:type="pct"/>
            <w:gridSpan w:val="3"/>
            <w:shd w:val="clear" w:color="auto" w:fill="auto"/>
            <w:vAlign w:val="bottom"/>
          </w:tcPr>
          <w:p w14:paraId="6DF928D6" w14:textId="77777777" w:rsidR="008B2A1A" w:rsidRDefault="0080711F">
            <w:pPr>
              <w:jc w:val="left"/>
              <w:rPr>
                <w:rFonts w:eastAsia="Times New Roman"/>
                <w:szCs w:val="22"/>
                <w:lang w:eastAsia="cs-CZ"/>
              </w:rPr>
            </w:pPr>
            <w:r>
              <w:rPr>
                <w:rFonts w:eastAsia="Times New Roman"/>
                <w:szCs w:val="22"/>
                <w:lang w:eastAsia="cs-CZ"/>
              </w:rPr>
              <w:t xml:space="preserve">             48 000    </w:t>
            </w:r>
          </w:p>
        </w:tc>
      </w:tr>
      <w:tr w:rsidR="008B2A1A" w14:paraId="6DF928DE" w14:textId="77777777">
        <w:tc>
          <w:tcPr>
            <w:tcW w:w="1162" w:type="pct"/>
            <w:shd w:val="clear" w:color="auto" w:fill="auto"/>
            <w:vAlign w:val="center"/>
          </w:tcPr>
          <w:p w14:paraId="6DF928D8"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česnek</w:t>
            </w:r>
          </w:p>
        </w:tc>
        <w:tc>
          <w:tcPr>
            <w:tcW w:w="649" w:type="pct"/>
            <w:shd w:val="clear" w:color="auto" w:fill="auto"/>
            <w:vAlign w:val="center"/>
          </w:tcPr>
          <w:p w14:paraId="6DF928D9" w14:textId="77777777" w:rsidR="008B2A1A" w:rsidRDefault="0080711F">
            <w:pPr>
              <w:jc w:val="right"/>
              <w:rPr>
                <w:rFonts w:eastAsia="Times New Roman"/>
                <w:szCs w:val="22"/>
                <w:lang w:eastAsia="cs-CZ"/>
              </w:rPr>
            </w:pPr>
            <w:r>
              <w:rPr>
                <w:rFonts w:eastAsia="Times New Roman"/>
                <w:szCs w:val="22"/>
                <w:lang w:eastAsia="cs-CZ"/>
              </w:rPr>
              <w:t>270 000</w:t>
            </w:r>
          </w:p>
        </w:tc>
        <w:tc>
          <w:tcPr>
            <w:tcW w:w="388" w:type="pct"/>
            <w:gridSpan w:val="2"/>
            <w:shd w:val="clear" w:color="auto" w:fill="auto"/>
            <w:vAlign w:val="center"/>
          </w:tcPr>
          <w:p w14:paraId="6DF928DA"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DB" w14:textId="77777777" w:rsidR="008B2A1A" w:rsidRDefault="0080711F">
            <w:pPr>
              <w:jc w:val="right"/>
              <w:rPr>
                <w:rFonts w:eastAsia="Times New Roman"/>
                <w:szCs w:val="22"/>
                <w:lang w:eastAsia="cs-CZ"/>
              </w:rPr>
            </w:pPr>
            <w:r>
              <w:rPr>
                <w:rFonts w:eastAsia="Times New Roman"/>
                <w:szCs w:val="22"/>
                <w:lang w:eastAsia="cs-CZ"/>
              </w:rPr>
              <w:t>54 000</w:t>
            </w:r>
          </w:p>
        </w:tc>
        <w:tc>
          <w:tcPr>
            <w:tcW w:w="946" w:type="pct"/>
            <w:gridSpan w:val="3"/>
            <w:shd w:val="clear" w:color="auto" w:fill="auto"/>
            <w:vAlign w:val="bottom"/>
          </w:tcPr>
          <w:p w14:paraId="6DF928DC" w14:textId="77777777" w:rsidR="008B2A1A" w:rsidRDefault="0080711F">
            <w:pPr>
              <w:jc w:val="left"/>
              <w:rPr>
                <w:rFonts w:eastAsia="Times New Roman"/>
                <w:szCs w:val="22"/>
                <w:lang w:eastAsia="cs-CZ"/>
              </w:rPr>
            </w:pPr>
            <w:r>
              <w:rPr>
                <w:rFonts w:eastAsia="Times New Roman"/>
                <w:szCs w:val="22"/>
                <w:lang w:eastAsia="cs-CZ"/>
              </w:rPr>
              <w:t xml:space="preserve">           81 000    </w:t>
            </w:r>
          </w:p>
        </w:tc>
        <w:tc>
          <w:tcPr>
            <w:tcW w:w="922" w:type="pct"/>
            <w:gridSpan w:val="3"/>
            <w:shd w:val="clear" w:color="auto" w:fill="auto"/>
            <w:vAlign w:val="bottom"/>
          </w:tcPr>
          <w:p w14:paraId="6DF928DD" w14:textId="77777777" w:rsidR="008B2A1A" w:rsidRDefault="0080711F">
            <w:pPr>
              <w:jc w:val="left"/>
              <w:rPr>
                <w:rFonts w:eastAsia="Times New Roman"/>
                <w:szCs w:val="22"/>
                <w:lang w:eastAsia="cs-CZ"/>
              </w:rPr>
            </w:pPr>
            <w:r>
              <w:rPr>
                <w:rFonts w:eastAsia="Times New Roman"/>
                <w:szCs w:val="22"/>
                <w:lang w:eastAsia="cs-CZ"/>
              </w:rPr>
              <w:t xml:space="preserve">           108 000    </w:t>
            </w:r>
          </w:p>
        </w:tc>
      </w:tr>
      <w:tr w:rsidR="008B2A1A" w14:paraId="6DF928E5" w14:textId="77777777">
        <w:tc>
          <w:tcPr>
            <w:tcW w:w="1162" w:type="pct"/>
            <w:shd w:val="clear" w:color="auto" w:fill="auto"/>
            <w:vAlign w:val="center"/>
          </w:tcPr>
          <w:p w14:paraId="6DF928DF"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kapusta</w:t>
            </w:r>
          </w:p>
        </w:tc>
        <w:tc>
          <w:tcPr>
            <w:tcW w:w="649" w:type="pct"/>
            <w:shd w:val="clear" w:color="auto" w:fill="auto"/>
            <w:vAlign w:val="center"/>
          </w:tcPr>
          <w:p w14:paraId="6DF928E0" w14:textId="77777777" w:rsidR="008B2A1A" w:rsidRDefault="0080711F">
            <w:pPr>
              <w:jc w:val="right"/>
              <w:rPr>
                <w:rFonts w:eastAsia="Times New Roman"/>
                <w:szCs w:val="22"/>
                <w:lang w:eastAsia="cs-CZ"/>
              </w:rPr>
            </w:pPr>
            <w:r>
              <w:rPr>
                <w:rFonts w:eastAsia="Times New Roman"/>
                <w:szCs w:val="22"/>
                <w:lang w:eastAsia="cs-CZ"/>
              </w:rPr>
              <w:t>120 000</w:t>
            </w:r>
          </w:p>
        </w:tc>
        <w:tc>
          <w:tcPr>
            <w:tcW w:w="388" w:type="pct"/>
            <w:gridSpan w:val="2"/>
            <w:shd w:val="clear" w:color="auto" w:fill="auto"/>
            <w:vAlign w:val="center"/>
          </w:tcPr>
          <w:p w14:paraId="6DF928E1"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E2" w14:textId="77777777" w:rsidR="008B2A1A" w:rsidRDefault="0080711F">
            <w:pPr>
              <w:jc w:val="right"/>
              <w:rPr>
                <w:rFonts w:eastAsia="Times New Roman"/>
                <w:szCs w:val="22"/>
                <w:lang w:eastAsia="cs-CZ"/>
              </w:rPr>
            </w:pPr>
            <w:r>
              <w:rPr>
                <w:rFonts w:eastAsia="Times New Roman"/>
                <w:szCs w:val="22"/>
                <w:lang w:eastAsia="cs-CZ"/>
              </w:rPr>
              <w:t>24 000</w:t>
            </w:r>
          </w:p>
        </w:tc>
        <w:tc>
          <w:tcPr>
            <w:tcW w:w="946" w:type="pct"/>
            <w:gridSpan w:val="3"/>
            <w:shd w:val="clear" w:color="auto" w:fill="auto"/>
            <w:vAlign w:val="bottom"/>
          </w:tcPr>
          <w:p w14:paraId="6DF928E3" w14:textId="77777777" w:rsidR="008B2A1A" w:rsidRDefault="0080711F">
            <w:pPr>
              <w:jc w:val="left"/>
              <w:rPr>
                <w:rFonts w:eastAsia="Times New Roman"/>
                <w:szCs w:val="22"/>
                <w:lang w:eastAsia="cs-CZ"/>
              </w:rPr>
            </w:pPr>
            <w:r>
              <w:rPr>
                <w:rFonts w:eastAsia="Times New Roman"/>
                <w:szCs w:val="22"/>
                <w:lang w:eastAsia="cs-CZ"/>
              </w:rPr>
              <w:t xml:space="preserve">           36 000    </w:t>
            </w:r>
          </w:p>
        </w:tc>
        <w:tc>
          <w:tcPr>
            <w:tcW w:w="922" w:type="pct"/>
            <w:gridSpan w:val="3"/>
            <w:shd w:val="clear" w:color="auto" w:fill="auto"/>
            <w:vAlign w:val="bottom"/>
          </w:tcPr>
          <w:p w14:paraId="6DF928E4" w14:textId="77777777" w:rsidR="008B2A1A" w:rsidRDefault="0080711F">
            <w:pPr>
              <w:jc w:val="left"/>
              <w:rPr>
                <w:rFonts w:eastAsia="Times New Roman"/>
                <w:szCs w:val="22"/>
                <w:lang w:eastAsia="cs-CZ"/>
              </w:rPr>
            </w:pPr>
            <w:r>
              <w:rPr>
                <w:rFonts w:eastAsia="Times New Roman"/>
                <w:szCs w:val="22"/>
                <w:lang w:eastAsia="cs-CZ"/>
              </w:rPr>
              <w:t xml:space="preserve">             48 000    </w:t>
            </w:r>
          </w:p>
        </w:tc>
      </w:tr>
      <w:tr w:rsidR="008B2A1A" w14:paraId="6DF928EC" w14:textId="77777777">
        <w:tc>
          <w:tcPr>
            <w:tcW w:w="1162" w:type="pct"/>
            <w:shd w:val="clear" w:color="auto" w:fill="auto"/>
            <w:vAlign w:val="center"/>
          </w:tcPr>
          <w:p w14:paraId="6DF928E6"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kedlubny</w:t>
            </w:r>
          </w:p>
        </w:tc>
        <w:tc>
          <w:tcPr>
            <w:tcW w:w="649" w:type="pct"/>
            <w:shd w:val="clear" w:color="auto" w:fill="auto"/>
            <w:vAlign w:val="center"/>
          </w:tcPr>
          <w:p w14:paraId="6DF928E7" w14:textId="77777777" w:rsidR="008B2A1A" w:rsidRDefault="0080711F">
            <w:pPr>
              <w:jc w:val="right"/>
              <w:rPr>
                <w:rFonts w:eastAsia="Times New Roman"/>
                <w:szCs w:val="22"/>
                <w:lang w:eastAsia="cs-CZ"/>
              </w:rPr>
            </w:pPr>
            <w:r>
              <w:rPr>
                <w:rFonts w:eastAsia="Times New Roman"/>
                <w:szCs w:val="22"/>
                <w:lang w:eastAsia="cs-CZ"/>
              </w:rPr>
              <w:t>220 000</w:t>
            </w:r>
          </w:p>
        </w:tc>
        <w:tc>
          <w:tcPr>
            <w:tcW w:w="388" w:type="pct"/>
            <w:gridSpan w:val="2"/>
            <w:shd w:val="clear" w:color="auto" w:fill="auto"/>
            <w:vAlign w:val="center"/>
          </w:tcPr>
          <w:p w14:paraId="6DF928E8"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E9" w14:textId="77777777" w:rsidR="008B2A1A" w:rsidRDefault="0080711F">
            <w:pPr>
              <w:jc w:val="right"/>
              <w:rPr>
                <w:rFonts w:eastAsia="Times New Roman"/>
                <w:szCs w:val="22"/>
                <w:lang w:eastAsia="cs-CZ"/>
              </w:rPr>
            </w:pPr>
            <w:r>
              <w:rPr>
                <w:rFonts w:eastAsia="Times New Roman"/>
                <w:szCs w:val="22"/>
                <w:lang w:eastAsia="cs-CZ"/>
              </w:rPr>
              <w:t>44 000</w:t>
            </w:r>
          </w:p>
        </w:tc>
        <w:tc>
          <w:tcPr>
            <w:tcW w:w="946" w:type="pct"/>
            <w:gridSpan w:val="3"/>
            <w:shd w:val="clear" w:color="auto" w:fill="auto"/>
            <w:vAlign w:val="bottom"/>
          </w:tcPr>
          <w:p w14:paraId="6DF928EA" w14:textId="77777777" w:rsidR="008B2A1A" w:rsidRDefault="0080711F">
            <w:pPr>
              <w:jc w:val="left"/>
              <w:rPr>
                <w:rFonts w:eastAsia="Times New Roman"/>
                <w:szCs w:val="22"/>
                <w:lang w:eastAsia="cs-CZ"/>
              </w:rPr>
            </w:pPr>
            <w:r>
              <w:rPr>
                <w:rFonts w:eastAsia="Times New Roman"/>
                <w:szCs w:val="22"/>
                <w:lang w:eastAsia="cs-CZ"/>
              </w:rPr>
              <w:t xml:space="preserve">           66 000    </w:t>
            </w:r>
          </w:p>
        </w:tc>
        <w:tc>
          <w:tcPr>
            <w:tcW w:w="922" w:type="pct"/>
            <w:gridSpan w:val="3"/>
            <w:shd w:val="clear" w:color="auto" w:fill="auto"/>
            <w:vAlign w:val="bottom"/>
          </w:tcPr>
          <w:p w14:paraId="6DF928EB" w14:textId="77777777" w:rsidR="008B2A1A" w:rsidRDefault="0080711F">
            <w:pPr>
              <w:jc w:val="left"/>
              <w:rPr>
                <w:rFonts w:eastAsia="Times New Roman"/>
                <w:szCs w:val="22"/>
                <w:lang w:eastAsia="cs-CZ"/>
              </w:rPr>
            </w:pPr>
            <w:r>
              <w:rPr>
                <w:rFonts w:eastAsia="Times New Roman"/>
                <w:szCs w:val="22"/>
                <w:lang w:eastAsia="cs-CZ"/>
              </w:rPr>
              <w:t xml:space="preserve">             88 000    </w:t>
            </w:r>
          </w:p>
        </w:tc>
      </w:tr>
      <w:tr w:rsidR="008B2A1A" w14:paraId="6DF928F3" w14:textId="77777777">
        <w:tc>
          <w:tcPr>
            <w:tcW w:w="1162" w:type="pct"/>
            <w:shd w:val="clear" w:color="auto" w:fill="auto"/>
            <w:vAlign w:val="center"/>
          </w:tcPr>
          <w:p w14:paraId="6DF928ED"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kukuřice cukrová</w:t>
            </w:r>
          </w:p>
        </w:tc>
        <w:tc>
          <w:tcPr>
            <w:tcW w:w="649" w:type="pct"/>
            <w:shd w:val="clear" w:color="auto" w:fill="auto"/>
            <w:vAlign w:val="center"/>
          </w:tcPr>
          <w:p w14:paraId="6DF928EE" w14:textId="77777777" w:rsidR="008B2A1A" w:rsidRDefault="0080711F">
            <w:pPr>
              <w:jc w:val="right"/>
              <w:rPr>
                <w:rFonts w:eastAsia="Times New Roman"/>
                <w:szCs w:val="22"/>
                <w:lang w:eastAsia="cs-CZ"/>
              </w:rPr>
            </w:pPr>
            <w:r>
              <w:rPr>
                <w:rFonts w:eastAsia="Times New Roman"/>
                <w:szCs w:val="22"/>
                <w:lang w:eastAsia="cs-CZ"/>
              </w:rPr>
              <w:t>50 000</w:t>
            </w:r>
          </w:p>
        </w:tc>
        <w:tc>
          <w:tcPr>
            <w:tcW w:w="388" w:type="pct"/>
            <w:gridSpan w:val="2"/>
            <w:shd w:val="clear" w:color="auto" w:fill="auto"/>
            <w:vAlign w:val="center"/>
          </w:tcPr>
          <w:p w14:paraId="6DF928EF"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F0" w14:textId="77777777" w:rsidR="008B2A1A" w:rsidRDefault="0080711F">
            <w:pPr>
              <w:jc w:val="right"/>
              <w:rPr>
                <w:rFonts w:eastAsia="Times New Roman"/>
                <w:szCs w:val="22"/>
                <w:lang w:eastAsia="cs-CZ"/>
              </w:rPr>
            </w:pPr>
            <w:r>
              <w:rPr>
                <w:rFonts w:eastAsia="Times New Roman"/>
                <w:szCs w:val="22"/>
                <w:lang w:eastAsia="cs-CZ"/>
              </w:rPr>
              <w:t>10 000</w:t>
            </w:r>
          </w:p>
        </w:tc>
        <w:tc>
          <w:tcPr>
            <w:tcW w:w="946" w:type="pct"/>
            <w:gridSpan w:val="3"/>
            <w:shd w:val="clear" w:color="auto" w:fill="auto"/>
            <w:vAlign w:val="bottom"/>
          </w:tcPr>
          <w:p w14:paraId="6DF928F1" w14:textId="77777777" w:rsidR="008B2A1A" w:rsidRDefault="0080711F">
            <w:pPr>
              <w:jc w:val="left"/>
              <w:rPr>
                <w:rFonts w:eastAsia="Times New Roman"/>
                <w:szCs w:val="22"/>
                <w:lang w:eastAsia="cs-CZ"/>
              </w:rPr>
            </w:pPr>
            <w:r>
              <w:rPr>
                <w:rFonts w:eastAsia="Times New Roman"/>
                <w:szCs w:val="22"/>
                <w:lang w:eastAsia="cs-CZ"/>
              </w:rPr>
              <w:t xml:space="preserve">           15 000    </w:t>
            </w:r>
          </w:p>
        </w:tc>
        <w:tc>
          <w:tcPr>
            <w:tcW w:w="922" w:type="pct"/>
            <w:gridSpan w:val="3"/>
            <w:shd w:val="clear" w:color="auto" w:fill="auto"/>
            <w:vAlign w:val="bottom"/>
          </w:tcPr>
          <w:p w14:paraId="6DF928F2" w14:textId="77777777" w:rsidR="008B2A1A" w:rsidRDefault="0080711F">
            <w:pPr>
              <w:jc w:val="left"/>
              <w:rPr>
                <w:rFonts w:eastAsia="Times New Roman"/>
                <w:szCs w:val="22"/>
                <w:lang w:eastAsia="cs-CZ"/>
              </w:rPr>
            </w:pPr>
            <w:r>
              <w:rPr>
                <w:rFonts w:eastAsia="Times New Roman"/>
                <w:szCs w:val="22"/>
                <w:lang w:eastAsia="cs-CZ"/>
              </w:rPr>
              <w:t xml:space="preserve">             20 000    </w:t>
            </w:r>
          </w:p>
        </w:tc>
      </w:tr>
      <w:tr w:rsidR="008B2A1A" w14:paraId="6DF928FA" w14:textId="77777777">
        <w:tc>
          <w:tcPr>
            <w:tcW w:w="1162" w:type="pct"/>
            <w:shd w:val="clear" w:color="auto" w:fill="auto"/>
            <w:vAlign w:val="center"/>
          </w:tcPr>
          <w:p w14:paraId="6DF928F4"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květák</w:t>
            </w:r>
          </w:p>
        </w:tc>
        <w:tc>
          <w:tcPr>
            <w:tcW w:w="649" w:type="pct"/>
            <w:shd w:val="clear" w:color="auto" w:fill="auto"/>
            <w:vAlign w:val="center"/>
          </w:tcPr>
          <w:p w14:paraId="6DF928F5" w14:textId="77777777" w:rsidR="008B2A1A" w:rsidRDefault="0080711F">
            <w:pPr>
              <w:jc w:val="right"/>
              <w:rPr>
                <w:rFonts w:eastAsia="Times New Roman"/>
                <w:szCs w:val="22"/>
                <w:lang w:eastAsia="cs-CZ"/>
              </w:rPr>
            </w:pPr>
            <w:r>
              <w:rPr>
                <w:rFonts w:eastAsia="Times New Roman"/>
                <w:szCs w:val="22"/>
                <w:lang w:eastAsia="cs-CZ"/>
              </w:rPr>
              <w:t>160 000</w:t>
            </w:r>
          </w:p>
        </w:tc>
        <w:tc>
          <w:tcPr>
            <w:tcW w:w="388" w:type="pct"/>
            <w:gridSpan w:val="2"/>
            <w:shd w:val="clear" w:color="auto" w:fill="auto"/>
            <w:vAlign w:val="center"/>
          </w:tcPr>
          <w:p w14:paraId="6DF928F6"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F7" w14:textId="77777777" w:rsidR="008B2A1A" w:rsidRDefault="0080711F">
            <w:pPr>
              <w:jc w:val="right"/>
              <w:rPr>
                <w:rFonts w:eastAsia="Times New Roman"/>
                <w:szCs w:val="22"/>
                <w:lang w:eastAsia="cs-CZ"/>
              </w:rPr>
            </w:pPr>
            <w:r>
              <w:rPr>
                <w:rFonts w:eastAsia="Times New Roman"/>
                <w:szCs w:val="22"/>
                <w:lang w:eastAsia="cs-CZ"/>
              </w:rPr>
              <w:t>32 000</w:t>
            </w:r>
          </w:p>
        </w:tc>
        <w:tc>
          <w:tcPr>
            <w:tcW w:w="946" w:type="pct"/>
            <w:gridSpan w:val="3"/>
            <w:shd w:val="clear" w:color="auto" w:fill="auto"/>
            <w:vAlign w:val="bottom"/>
          </w:tcPr>
          <w:p w14:paraId="6DF928F8" w14:textId="77777777" w:rsidR="008B2A1A" w:rsidRDefault="0080711F">
            <w:pPr>
              <w:jc w:val="left"/>
              <w:rPr>
                <w:rFonts w:eastAsia="Times New Roman"/>
                <w:szCs w:val="22"/>
                <w:lang w:eastAsia="cs-CZ"/>
              </w:rPr>
            </w:pPr>
            <w:r>
              <w:rPr>
                <w:rFonts w:eastAsia="Times New Roman"/>
                <w:szCs w:val="22"/>
                <w:lang w:eastAsia="cs-CZ"/>
              </w:rPr>
              <w:t xml:space="preserve">           48 000    </w:t>
            </w:r>
          </w:p>
        </w:tc>
        <w:tc>
          <w:tcPr>
            <w:tcW w:w="922" w:type="pct"/>
            <w:gridSpan w:val="3"/>
            <w:shd w:val="clear" w:color="auto" w:fill="auto"/>
            <w:vAlign w:val="bottom"/>
          </w:tcPr>
          <w:p w14:paraId="6DF928F9" w14:textId="77777777" w:rsidR="008B2A1A" w:rsidRDefault="0080711F">
            <w:pPr>
              <w:jc w:val="left"/>
              <w:rPr>
                <w:rFonts w:eastAsia="Times New Roman"/>
                <w:szCs w:val="22"/>
                <w:lang w:eastAsia="cs-CZ"/>
              </w:rPr>
            </w:pPr>
            <w:r>
              <w:rPr>
                <w:rFonts w:eastAsia="Times New Roman"/>
                <w:szCs w:val="22"/>
                <w:lang w:eastAsia="cs-CZ"/>
              </w:rPr>
              <w:t xml:space="preserve">             64 000    </w:t>
            </w:r>
          </w:p>
        </w:tc>
      </w:tr>
      <w:tr w:rsidR="008B2A1A" w14:paraId="6DF92901" w14:textId="77777777">
        <w:tc>
          <w:tcPr>
            <w:tcW w:w="1162" w:type="pct"/>
            <w:shd w:val="clear" w:color="auto" w:fill="auto"/>
            <w:vAlign w:val="center"/>
          </w:tcPr>
          <w:p w14:paraId="6DF928FB"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mrkev</w:t>
            </w:r>
          </w:p>
        </w:tc>
        <w:tc>
          <w:tcPr>
            <w:tcW w:w="649" w:type="pct"/>
            <w:shd w:val="clear" w:color="auto" w:fill="auto"/>
            <w:vAlign w:val="center"/>
          </w:tcPr>
          <w:p w14:paraId="6DF928FC" w14:textId="77777777" w:rsidR="008B2A1A" w:rsidRDefault="0080711F">
            <w:pPr>
              <w:jc w:val="right"/>
              <w:rPr>
                <w:rFonts w:eastAsia="Times New Roman"/>
                <w:szCs w:val="22"/>
                <w:lang w:eastAsia="cs-CZ"/>
              </w:rPr>
            </w:pPr>
            <w:r>
              <w:rPr>
                <w:rFonts w:eastAsia="Times New Roman"/>
                <w:szCs w:val="22"/>
                <w:lang w:eastAsia="cs-CZ"/>
              </w:rPr>
              <w:t>130 000</w:t>
            </w:r>
          </w:p>
        </w:tc>
        <w:tc>
          <w:tcPr>
            <w:tcW w:w="388" w:type="pct"/>
            <w:gridSpan w:val="2"/>
            <w:shd w:val="clear" w:color="auto" w:fill="auto"/>
            <w:vAlign w:val="center"/>
          </w:tcPr>
          <w:p w14:paraId="6DF928FD"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8FE" w14:textId="77777777" w:rsidR="008B2A1A" w:rsidRDefault="0080711F">
            <w:pPr>
              <w:jc w:val="right"/>
              <w:rPr>
                <w:rFonts w:eastAsia="Times New Roman"/>
                <w:szCs w:val="22"/>
                <w:lang w:eastAsia="cs-CZ"/>
              </w:rPr>
            </w:pPr>
            <w:r>
              <w:rPr>
                <w:rFonts w:eastAsia="Times New Roman"/>
                <w:szCs w:val="22"/>
                <w:lang w:eastAsia="cs-CZ"/>
              </w:rPr>
              <w:t>26 000</w:t>
            </w:r>
          </w:p>
        </w:tc>
        <w:tc>
          <w:tcPr>
            <w:tcW w:w="946" w:type="pct"/>
            <w:gridSpan w:val="3"/>
            <w:shd w:val="clear" w:color="auto" w:fill="auto"/>
            <w:vAlign w:val="bottom"/>
          </w:tcPr>
          <w:p w14:paraId="6DF928FF" w14:textId="77777777" w:rsidR="008B2A1A" w:rsidRDefault="0080711F">
            <w:pPr>
              <w:jc w:val="left"/>
              <w:rPr>
                <w:rFonts w:eastAsia="Times New Roman"/>
                <w:szCs w:val="22"/>
                <w:lang w:eastAsia="cs-CZ"/>
              </w:rPr>
            </w:pPr>
            <w:r>
              <w:rPr>
                <w:rFonts w:eastAsia="Times New Roman"/>
                <w:szCs w:val="22"/>
                <w:lang w:eastAsia="cs-CZ"/>
              </w:rPr>
              <w:t xml:space="preserve">           39 000    </w:t>
            </w:r>
          </w:p>
        </w:tc>
        <w:tc>
          <w:tcPr>
            <w:tcW w:w="922" w:type="pct"/>
            <w:gridSpan w:val="3"/>
            <w:shd w:val="clear" w:color="auto" w:fill="auto"/>
            <w:vAlign w:val="bottom"/>
          </w:tcPr>
          <w:p w14:paraId="6DF92900" w14:textId="77777777" w:rsidR="008B2A1A" w:rsidRDefault="0080711F">
            <w:pPr>
              <w:jc w:val="left"/>
              <w:rPr>
                <w:rFonts w:eastAsia="Times New Roman"/>
                <w:szCs w:val="22"/>
                <w:lang w:eastAsia="cs-CZ"/>
              </w:rPr>
            </w:pPr>
            <w:r>
              <w:rPr>
                <w:rFonts w:eastAsia="Times New Roman"/>
                <w:szCs w:val="22"/>
                <w:lang w:eastAsia="cs-CZ"/>
              </w:rPr>
              <w:t xml:space="preserve">             52 000    </w:t>
            </w:r>
          </w:p>
        </w:tc>
      </w:tr>
      <w:tr w:rsidR="008B2A1A" w14:paraId="6DF92908" w14:textId="77777777">
        <w:tc>
          <w:tcPr>
            <w:tcW w:w="1162" w:type="pct"/>
            <w:shd w:val="clear" w:color="auto" w:fill="auto"/>
            <w:vAlign w:val="center"/>
          </w:tcPr>
          <w:p w14:paraId="6DF92902"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rajčata</w:t>
            </w:r>
          </w:p>
        </w:tc>
        <w:tc>
          <w:tcPr>
            <w:tcW w:w="649" w:type="pct"/>
            <w:shd w:val="clear" w:color="auto" w:fill="auto"/>
            <w:vAlign w:val="center"/>
          </w:tcPr>
          <w:p w14:paraId="6DF92903" w14:textId="77777777" w:rsidR="008B2A1A" w:rsidRDefault="0080711F">
            <w:pPr>
              <w:jc w:val="right"/>
              <w:rPr>
                <w:rFonts w:eastAsia="Times New Roman"/>
                <w:szCs w:val="22"/>
                <w:lang w:eastAsia="cs-CZ"/>
              </w:rPr>
            </w:pPr>
            <w:r>
              <w:rPr>
                <w:rFonts w:eastAsia="Times New Roman"/>
                <w:szCs w:val="22"/>
                <w:lang w:eastAsia="cs-CZ"/>
              </w:rPr>
              <w:t>210 000</w:t>
            </w:r>
          </w:p>
        </w:tc>
        <w:tc>
          <w:tcPr>
            <w:tcW w:w="388" w:type="pct"/>
            <w:gridSpan w:val="2"/>
            <w:shd w:val="clear" w:color="auto" w:fill="auto"/>
            <w:vAlign w:val="center"/>
          </w:tcPr>
          <w:p w14:paraId="6DF92904"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05" w14:textId="77777777" w:rsidR="008B2A1A" w:rsidRDefault="0080711F">
            <w:pPr>
              <w:jc w:val="right"/>
              <w:rPr>
                <w:rFonts w:eastAsia="Times New Roman"/>
                <w:szCs w:val="22"/>
                <w:lang w:eastAsia="cs-CZ"/>
              </w:rPr>
            </w:pPr>
            <w:r>
              <w:rPr>
                <w:rFonts w:eastAsia="Times New Roman"/>
                <w:szCs w:val="22"/>
                <w:lang w:eastAsia="cs-CZ"/>
              </w:rPr>
              <w:t>42 000</w:t>
            </w:r>
          </w:p>
        </w:tc>
        <w:tc>
          <w:tcPr>
            <w:tcW w:w="946" w:type="pct"/>
            <w:gridSpan w:val="3"/>
            <w:shd w:val="clear" w:color="auto" w:fill="auto"/>
            <w:vAlign w:val="bottom"/>
          </w:tcPr>
          <w:p w14:paraId="6DF92906" w14:textId="77777777" w:rsidR="008B2A1A" w:rsidRDefault="0080711F">
            <w:pPr>
              <w:jc w:val="left"/>
              <w:rPr>
                <w:rFonts w:eastAsia="Times New Roman"/>
                <w:szCs w:val="22"/>
                <w:lang w:eastAsia="cs-CZ"/>
              </w:rPr>
            </w:pPr>
            <w:r>
              <w:rPr>
                <w:rFonts w:eastAsia="Times New Roman"/>
                <w:szCs w:val="22"/>
                <w:lang w:eastAsia="cs-CZ"/>
              </w:rPr>
              <w:t xml:space="preserve">           63 000    </w:t>
            </w:r>
          </w:p>
        </w:tc>
        <w:tc>
          <w:tcPr>
            <w:tcW w:w="922" w:type="pct"/>
            <w:gridSpan w:val="3"/>
            <w:shd w:val="clear" w:color="auto" w:fill="auto"/>
            <w:vAlign w:val="bottom"/>
          </w:tcPr>
          <w:p w14:paraId="6DF92907" w14:textId="77777777" w:rsidR="008B2A1A" w:rsidRDefault="0080711F">
            <w:pPr>
              <w:jc w:val="left"/>
              <w:rPr>
                <w:rFonts w:eastAsia="Times New Roman"/>
                <w:szCs w:val="22"/>
                <w:lang w:eastAsia="cs-CZ"/>
              </w:rPr>
            </w:pPr>
            <w:r>
              <w:rPr>
                <w:rFonts w:eastAsia="Times New Roman"/>
                <w:szCs w:val="22"/>
                <w:lang w:eastAsia="cs-CZ"/>
              </w:rPr>
              <w:t xml:space="preserve">             84 000    </w:t>
            </w:r>
          </w:p>
        </w:tc>
      </w:tr>
      <w:tr w:rsidR="008B2A1A" w14:paraId="6DF9290F" w14:textId="77777777">
        <w:tc>
          <w:tcPr>
            <w:tcW w:w="1162" w:type="pct"/>
            <w:shd w:val="clear" w:color="auto" w:fill="auto"/>
            <w:vAlign w:val="center"/>
          </w:tcPr>
          <w:p w14:paraId="6DF92909"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řepa salátová</w:t>
            </w:r>
          </w:p>
        </w:tc>
        <w:tc>
          <w:tcPr>
            <w:tcW w:w="649" w:type="pct"/>
            <w:shd w:val="clear" w:color="auto" w:fill="auto"/>
            <w:vAlign w:val="center"/>
          </w:tcPr>
          <w:p w14:paraId="6DF9290A" w14:textId="77777777" w:rsidR="008B2A1A" w:rsidRDefault="0080711F">
            <w:pPr>
              <w:jc w:val="right"/>
              <w:rPr>
                <w:rFonts w:eastAsia="Times New Roman"/>
                <w:szCs w:val="22"/>
                <w:lang w:eastAsia="cs-CZ"/>
              </w:rPr>
            </w:pPr>
            <w:r>
              <w:rPr>
                <w:rFonts w:eastAsia="Times New Roman"/>
                <w:szCs w:val="22"/>
                <w:lang w:eastAsia="cs-CZ"/>
              </w:rPr>
              <w:t>60 000</w:t>
            </w:r>
          </w:p>
        </w:tc>
        <w:tc>
          <w:tcPr>
            <w:tcW w:w="388" w:type="pct"/>
            <w:gridSpan w:val="2"/>
            <w:shd w:val="clear" w:color="auto" w:fill="auto"/>
            <w:vAlign w:val="center"/>
          </w:tcPr>
          <w:p w14:paraId="6DF9290B"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0C" w14:textId="77777777" w:rsidR="008B2A1A" w:rsidRDefault="0080711F">
            <w:pPr>
              <w:jc w:val="right"/>
              <w:rPr>
                <w:rFonts w:eastAsia="Times New Roman"/>
                <w:szCs w:val="22"/>
                <w:lang w:eastAsia="cs-CZ"/>
              </w:rPr>
            </w:pPr>
            <w:r>
              <w:rPr>
                <w:rFonts w:eastAsia="Times New Roman"/>
                <w:szCs w:val="22"/>
                <w:lang w:eastAsia="cs-CZ"/>
              </w:rPr>
              <w:t>12 000</w:t>
            </w:r>
          </w:p>
        </w:tc>
        <w:tc>
          <w:tcPr>
            <w:tcW w:w="946" w:type="pct"/>
            <w:gridSpan w:val="3"/>
            <w:shd w:val="clear" w:color="auto" w:fill="auto"/>
            <w:vAlign w:val="bottom"/>
          </w:tcPr>
          <w:p w14:paraId="6DF9290D" w14:textId="77777777" w:rsidR="008B2A1A" w:rsidRDefault="0080711F">
            <w:pPr>
              <w:jc w:val="left"/>
              <w:rPr>
                <w:rFonts w:eastAsia="Times New Roman"/>
                <w:szCs w:val="22"/>
                <w:lang w:eastAsia="cs-CZ"/>
              </w:rPr>
            </w:pPr>
            <w:r>
              <w:rPr>
                <w:rFonts w:eastAsia="Times New Roman"/>
                <w:szCs w:val="22"/>
                <w:lang w:eastAsia="cs-CZ"/>
              </w:rPr>
              <w:t xml:space="preserve">           18 000    </w:t>
            </w:r>
          </w:p>
        </w:tc>
        <w:tc>
          <w:tcPr>
            <w:tcW w:w="922" w:type="pct"/>
            <w:gridSpan w:val="3"/>
            <w:shd w:val="clear" w:color="auto" w:fill="auto"/>
            <w:vAlign w:val="bottom"/>
          </w:tcPr>
          <w:p w14:paraId="6DF9290E" w14:textId="77777777" w:rsidR="008B2A1A" w:rsidRDefault="0080711F">
            <w:pPr>
              <w:jc w:val="left"/>
              <w:rPr>
                <w:rFonts w:eastAsia="Times New Roman"/>
                <w:szCs w:val="22"/>
                <w:lang w:eastAsia="cs-CZ"/>
              </w:rPr>
            </w:pPr>
            <w:r>
              <w:rPr>
                <w:rFonts w:eastAsia="Times New Roman"/>
                <w:szCs w:val="22"/>
                <w:lang w:eastAsia="cs-CZ"/>
              </w:rPr>
              <w:t xml:space="preserve">             24 000    </w:t>
            </w:r>
          </w:p>
        </w:tc>
      </w:tr>
      <w:tr w:rsidR="008B2A1A" w14:paraId="6DF92916" w14:textId="77777777">
        <w:tc>
          <w:tcPr>
            <w:tcW w:w="1162" w:type="pct"/>
            <w:shd w:val="clear" w:color="auto" w:fill="auto"/>
            <w:vAlign w:val="center"/>
          </w:tcPr>
          <w:p w14:paraId="6DF92910"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salát</w:t>
            </w:r>
          </w:p>
        </w:tc>
        <w:tc>
          <w:tcPr>
            <w:tcW w:w="649" w:type="pct"/>
            <w:shd w:val="clear" w:color="auto" w:fill="auto"/>
            <w:vAlign w:val="center"/>
          </w:tcPr>
          <w:p w14:paraId="6DF92911" w14:textId="77777777" w:rsidR="008B2A1A" w:rsidRDefault="0080711F">
            <w:pPr>
              <w:jc w:val="right"/>
              <w:rPr>
                <w:rFonts w:eastAsia="Times New Roman"/>
                <w:szCs w:val="22"/>
                <w:lang w:eastAsia="cs-CZ"/>
              </w:rPr>
            </w:pPr>
            <w:r>
              <w:rPr>
                <w:rFonts w:eastAsia="Times New Roman"/>
                <w:szCs w:val="22"/>
                <w:lang w:eastAsia="cs-CZ"/>
              </w:rPr>
              <w:t>230 000</w:t>
            </w:r>
          </w:p>
        </w:tc>
        <w:tc>
          <w:tcPr>
            <w:tcW w:w="388" w:type="pct"/>
            <w:gridSpan w:val="2"/>
            <w:shd w:val="clear" w:color="auto" w:fill="auto"/>
            <w:vAlign w:val="center"/>
          </w:tcPr>
          <w:p w14:paraId="6DF92912"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13" w14:textId="77777777" w:rsidR="008B2A1A" w:rsidRDefault="0080711F">
            <w:pPr>
              <w:jc w:val="right"/>
              <w:rPr>
                <w:rFonts w:eastAsia="Times New Roman"/>
                <w:szCs w:val="22"/>
                <w:lang w:eastAsia="cs-CZ"/>
              </w:rPr>
            </w:pPr>
            <w:r>
              <w:rPr>
                <w:rFonts w:eastAsia="Times New Roman"/>
                <w:szCs w:val="22"/>
                <w:lang w:eastAsia="cs-CZ"/>
              </w:rPr>
              <w:t>46 000</w:t>
            </w:r>
          </w:p>
        </w:tc>
        <w:tc>
          <w:tcPr>
            <w:tcW w:w="946" w:type="pct"/>
            <w:gridSpan w:val="3"/>
            <w:shd w:val="clear" w:color="auto" w:fill="auto"/>
            <w:vAlign w:val="bottom"/>
          </w:tcPr>
          <w:p w14:paraId="6DF92914" w14:textId="77777777" w:rsidR="008B2A1A" w:rsidRDefault="0080711F">
            <w:pPr>
              <w:jc w:val="left"/>
              <w:rPr>
                <w:rFonts w:eastAsia="Times New Roman"/>
                <w:szCs w:val="22"/>
                <w:lang w:eastAsia="cs-CZ"/>
              </w:rPr>
            </w:pPr>
            <w:r>
              <w:rPr>
                <w:rFonts w:eastAsia="Times New Roman"/>
                <w:szCs w:val="22"/>
                <w:lang w:eastAsia="cs-CZ"/>
              </w:rPr>
              <w:t xml:space="preserve">           69 000    </w:t>
            </w:r>
          </w:p>
        </w:tc>
        <w:tc>
          <w:tcPr>
            <w:tcW w:w="922" w:type="pct"/>
            <w:gridSpan w:val="3"/>
            <w:shd w:val="clear" w:color="auto" w:fill="auto"/>
            <w:vAlign w:val="bottom"/>
          </w:tcPr>
          <w:p w14:paraId="6DF92915" w14:textId="77777777" w:rsidR="008B2A1A" w:rsidRDefault="0080711F">
            <w:pPr>
              <w:jc w:val="left"/>
              <w:rPr>
                <w:rFonts w:eastAsia="Times New Roman"/>
                <w:szCs w:val="22"/>
                <w:lang w:eastAsia="cs-CZ"/>
              </w:rPr>
            </w:pPr>
            <w:r>
              <w:rPr>
                <w:rFonts w:eastAsia="Times New Roman"/>
                <w:szCs w:val="22"/>
                <w:lang w:eastAsia="cs-CZ"/>
              </w:rPr>
              <w:t xml:space="preserve">             92 000    </w:t>
            </w:r>
          </w:p>
        </w:tc>
      </w:tr>
      <w:tr w:rsidR="008B2A1A" w14:paraId="6DF9291D" w14:textId="77777777">
        <w:tc>
          <w:tcPr>
            <w:tcW w:w="1162" w:type="pct"/>
            <w:shd w:val="clear" w:color="auto" w:fill="auto"/>
            <w:vAlign w:val="center"/>
          </w:tcPr>
          <w:p w14:paraId="6DF92917"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špenát</w:t>
            </w:r>
          </w:p>
        </w:tc>
        <w:tc>
          <w:tcPr>
            <w:tcW w:w="649" w:type="pct"/>
            <w:shd w:val="clear" w:color="auto" w:fill="auto"/>
            <w:vAlign w:val="center"/>
          </w:tcPr>
          <w:p w14:paraId="6DF92918" w14:textId="77777777" w:rsidR="008B2A1A" w:rsidRDefault="0080711F">
            <w:pPr>
              <w:jc w:val="right"/>
              <w:rPr>
                <w:rFonts w:eastAsia="Times New Roman"/>
                <w:szCs w:val="22"/>
                <w:lang w:eastAsia="cs-CZ"/>
              </w:rPr>
            </w:pPr>
            <w:r>
              <w:rPr>
                <w:rFonts w:eastAsia="Times New Roman"/>
                <w:szCs w:val="22"/>
                <w:lang w:eastAsia="cs-CZ"/>
              </w:rPr>
              <w:t>50 000</w:t>
            </w:r>
          </w:p>
        </w:tc>
        <w:tc>
          <w:tcPr>
            <w:tcW w:w="388" w:type="pct"/>
            <w:gridSpan w:val="2"/>
            <w:shd w:val="clear" w:color="auto" w:fill="auto"/>
            <w:vAlign w:val="center"/>
          </w:tcPr>
          <w:p w14:paraId="6DF92919"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1A" w14:textId="77777777" w:rsidR="008B2A1A" w:rsidRDefault="0080711F">
            <w:pPr>
              <w:jc w:val="right"/>
              <w:rPr>
                <w:rFonts w:eastAsia="Times New Roman"/>
                <w:szCs w:val="22"/>
                <w:lang w:eastAsia="cs-CZ"/>
              </w:rPr>
            </w:pPr>
            <w:r>
              <w:rPr>
                <w:rFonts w:eastAsia="Times New Roman"/>
                <w:szCs w:val="22"/>
                <w:lang w:eastAsia="cs-CZ"/>
              </w:rPr>
              <w:t>10 000</w:t>
            </w:r>
          </w:p>
        </w:tc>
        <w:tc>
          <w:tcPr>
            <w:tcW w:w="946" w:type="pct"/>
            <w:gridSpan w:val="3"/>
            <w:shd w:val="clear" w:color="auto" w:fill="auto"/>
            <w:vAlign w:val="bottom"/>
          </w:tcPr>
          <w:p w14:paraId="6DF9291B" w14:textId="77777777" w:rsidR="008B2A1A" w:rsidRDefault="0080711F">
            <w:pPr>
              <w:jc w:val="left"/>
              <w:rPr>
                <w:rFonts w:eastAsia="Times New Roman"/>
                <w:szCs w:val="22"/>
                <w:lang w:eastAsia="cs-CZ"/>
              </w:rPr>
            </w:pPr>
            <w:r>
              <w:rPr>
                <w:rFonts w:eastAsia="Times New Roman"/>
                <w:szCs w:val="22"/>
                <w:lang w:eastAsia="cs-CZ"/>
              </w:rPr>
              <w:t xml:space="preserve">           15 000    </w:t>
            </w:r>
          </w:p>
        </w:tc>
        <w:tc>
          <w:tcPr>
            <w:tcW w:w="922" w:type="pct"/>
            <w:gridSpan w:val="3"/>
            <w:shd w:val="clear" w:color="auto" w:fill="auto"/>
            <w:vAlign w:val="bottom"/>
          </w:tcPr>
          <w:p w14:paraId="6DF9291C" w14:textId="77777777" w:rsidR="008B2A1A" w:rsidRDefault="0080711F">
            <w:pPr>
              <w:jc w:val="left"/>
              <w:rPr>
                <w:rFonts w:eastAsia="Times New Roman"/>
                <w:szCs w:val="22"/>
                <w:lang w:eastAsia="cs-CZ"/>
              </w:rPr>
            </w:pPr>
            <w:r>
              <w:rPr>
                <w:rFonts w:eastAsia="Times New Roman"/>
                <w:szCs w:val="22"/>
                <w:lang w:eastAsia="cs-CZ"/>
              </w:rPr>
              <w:t xml:space="preserve">             20 000    </w:t>
            </w:r>
          </w:p>
        </w:tc>
      </w:tr>
      <w:tr w:rsidR="008B2A1A" w14:paraId="6DF92924" w14:textId="77777777">
        <w:tc>
          <w:tcPr>
            <w:tcW w:w="1162" w:type="pct"/>
            <w:shd w:val="clear" w:color="auto" w:fill="auto"/>
            <w:vAlign w:val="center"/>
          </w:tcPr>
          <w:p w14:paraId="6DF9291E"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tykev</w:t>
            </w:r>
          </w:p>
        </w:tc>
        <w:tc>
          <w:tcPr>
            <w:tcW w:w="649" w:type="pct"/>
            <w:shd w:val="clear" w:color="auto" w:fill="auto"/>
            <w:vAlign w:val="center"/>
          </w:tcPr>
          <w:p w14:paraId="6DF9291F" w14:textId="77777777" w:rsidR="008B2A1A" w:rsidRDefault="0080711F">
            <w:pPr>
              <w:jc w:val="right"/>
              <w:rPr>
                <w:rFonts w:eastAsia="Times New Roman"/>
                <w:szCs w:val="22"/>
                <w:lang w:eastAsia="cs-CZ"/>
              </w:rPr>
            </w:pPr>
            <w:r>
              <w:rPr>
                <w:rFonts w:eastAsia="Times New Roman"/>
                <w:szCs w:val="22"/>
                <w:lang w:eastAsia="cs-CZ"/>
              </w:rPr>
              <w:t>70 000</w:t>
            </w:r>
          </w:p>
        </w:tc>
        <w:tc>
          <w:tcPr>
            <w:tcW w:w="388" w:type="pct"/>
            <w:gridSpan w:val="2"/>
            <w:shd w:val="clear" w:color="auto" w:fill="auto"/>
            <w:vAlign w:val="center"/>
          </w:tcPr>
          <w:p w14:paraId="6DF92920"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21" w14:textId="77777777" w:rsidR="008B2A1A" w:rsidRDefault="0080711F">
            <w:pPr>
              <w:jc w:val="right"/>
              <w:rPr>
                <w:rFonts w:eastAsia="Times New Roman"/>
                <w:szCs w:val="22"/>
                <w:lang w:eastAsia="cs-CZ"/>
              </w:rPr>
            </w:pPr>
            <w:r>
              <w:rPr>
                <w:rFonts w:eastAsia="Times New Roman"/>
                <w:szCs w:val="22"/>
                <w:lang w:eastAsia="cs-CZ"/>
              </w:rPr>
              <w:t>14 000</w:t>
            </w:r>
          </w:p>
        </w:tc>
        <w:tc>
          <w:tcPr>
            <w:tcW w:w="946" w:type="pct"/>
            <w:gridSpan w:val="3"/>
            <w:shd w:val="clear" w:color="auto" w:fill="auto"/>
            <w:vAlign w:val="bottom"/>
          </w:tcPr>
          <w:p w14:paraId="6DF92922" w14:textId="77777777" w:rsidR="008B2A1A" w:rsidRDefault="0080711F">
            <w:pPr>
              <w:jc w:val="left"/>
              <w:rPr>
                <w:rFonts w:eastAsia="Times New Roman"/>
                <w:szCs w:val="22"/>
                <w:lang w:eastAsia="cs-CZ"/>
              </w:rPr>
            </w:pPr>
            <w:r>
              <w:rPr>
                <w:rFonts w:eastAsia="Times New Roman"/>
                <w:szCs w:val="22"/>
                <w:lang w:eastAsia="cs-CZ"/>
              </w:rPr>
              <w:t xml:space="preserve">           21 000    </w:t>
            </w:r>
          </w:p>
        </w:tc>
        <w:tc>
          <w:tcPr>
            <w:tcW w:w="922" w:type="pct"/>
            <w:gridSpan w:val="3"/>
            <w:shd w:val="clear" w:color="auto" w:fill="auto"/>
            <w:vAlign w:val="bottom"/>
          </w:tcPr>
          <w:p w14:paraId="6DF92923" w14:textId="77777777" w:rsidR="008B2A1A" w:rsidRDefault="0080711F">
            <w:pPr>
              <w:jc w:val="left"/>
              <w:rPr>
                <w:rFonts w:eastAsia="Times New Roman"/>
                <w:szCs w:val="22"/>
                <w:lang w:eastAsia="cs-CZ"/>
              </w:rPr>
            </w:pPr>
            <w:r>
              <w:rPr>
                <w:rFonts w:eastAsia="Times New Roman"/>
                <w:szCs w:val="22"/>
                <w:lang w:eastAsia="cs-CZ"/>
              </w:rPr>
              <w:t xml:space="preserve">             28 000    </w:t>
            </w:r>
          </w:p>
        </w:tc>
      </w:tr>
      <w:tr w:rsidR="008B2A1A" w14:paraId="6DF9292B" w14:textId="77777777">
        <w:tc>
          <w:tcPr>
            <w:tcW w:w="1162" w:type="pct"/>
            <w:shd w:val="clear" w:color="auto" w:fill="auto"/>
            <w:vAlign w:val="center"/>
          </w:tcPr>
          <w:p w14:paraId="6DF92925"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zelí hlávkové</w:t>
            </w:r>
          </w:p>
        </w:tc>
        <w:tc>
          <w:tcPr>
            <w:tcW w:w="649" w:type="pct"/>
            <w:shd w:val="clear" w:color="auto" w:fill="auto"/>
            <w:vAlign w:val="center"/>
          </w:tcPr>
          <w:p w14:paraId="6DF92926" w14:textId="77777777" w:rsidR="008B2A1A" w:rsidRDefault="0080711F">
            <w:pPr>
              <w:jc w:val="right"/>
              <w:rPr>
                <w:rFonts w:eastAsia="Times New Roman"/>
                <w:szCs w:val="22"/>
                <w:lang w:eastAsia="cs-CZ"/>
              </w:rPr>
            </w:pPr>
            <w:r>
              <w:rPr>
                <w:rFonts w:eastAsia="Times New Roman"/>
                <w:szCs w:val="22"/>
                <w:lang w:eastAsia="cs-CZ"/>
              </w:rPr>
              <w:t>120 000</w:t>
            </w:r>
          </w:p>
        </w:tc>
        <w:tc>
          <w:tcPr>
            <w:tcW w:w="388" w:type="pct"/>
            <w:gridSpan w:val="2"/>
            <w:shd w:val="clear" w:color="auto" w:fill="auto"/>
            <w:vAlign w:val="center"/>
          </w:tcPr>
          <w:p w14:paraId="6DF92927"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28" w14:textId="77777777" w:rsidR="008B2A1A" w:rsidRDefault="0080711F">
            <w:pPr>
              <w:jc w:val="right"/>
              <w:rPr>
                <w:rFonts w:eastAsia="Times New Roman"/>
                <w:szCs w:val="22"/>
                <w:lang w:eastAsia="cs-CZ"/>
              </w:rPr>
            </w:pPr>
            <w:r>
              <w:rPr>
                <w:rFonts w:eastAsia="Times New Roman"/>
                <w:szCs w:val="22"/>
                <w:lang w:eastAsia="cs-CZ"/>
              </w:rPr>
              <w:t>24 000</w:t>
            </w:r>
          </w:p>
        </w:tc>
        <w:tc>
          <w:tcPr>
            <w:tcW w:w="946" w:type="pct"/>
            <w:gridSpan w:val="3"/>
            <w:shd w:val="clear" w:color="auto" w:fill="auto"/>
            <w:vAlign w:val="bottom"/>
          </w:tcPr>
          <w:p w14:paraId="6DF92929" w14:textId="77777777" w:rsidR="008B2A1A" w:rsidRDefault="0080711F">
            <w:pPr>
              <w:jc w:val="left"/>
              <w:rPr>
                <w:rFonts w:eastAsia="Times New Roman"/>
                <w:szCs w:val="22"/>
                <w:lang w:eastAsia="cs-CZ"/>
              </w:rPr>
            </w:pPr>
            <w:r>
              <w:rPr>
                <w:rFonts w:eastAsia="Times New Roman"/>
                <w:szCs w:val="22"/>
                <w:lang w:eastAsia="cs-CZ"/>
              </w:rPr>
              <w:t xml:space="preserve">           36 000    </w:t>
            </w:r>
          </w:p>
        </w:tc>
        <w:tc>
          <w:tcPr>
            <w:tcW w:w="922" w:type="pct"/>
            <w:gridSpan w:val="3"/>
            <w:shd w:val="clear" w:color="auto" w:fill="auto"/>
            <w:vAlign w:val="bottom"/>
          </w:tcPr>
          <w:p w14:paraId="6DF9292A" w14:textId="77777777" w:rsidR="008B2A1A" w:rsidRDefault="0080711F">
            <w:pPr>
              <w:jc w:val="left"/>
              <w:rPr>
                <w:rFonts w:eastAsia="Times New Roman"/>
                <w:szCs w:val="22"/>
                <w:lang w:eastAsia="cs-CZ"/>
              </w:rPr>
            </w:pPr>
            <w:r>
              <w:rPr>
                <w:rFonts w:eastAsia="Times New Roman"/>
                <w:szCs w:val="22"/>
                <w:lang w:eastAsia="cs-CZ"/>
              </w:rPr>
              <w:t xml:space="preserve">             48 000    </w:t>
            </w:r>
          </w:p>
        </w:tc>
      </w:tr>
      <w:tr w:rsidR="008B2A1A" w14:paraId="6DF92932" w14:textId="77777777">
        <w:tc>
          <w:tcPr>
            <w:tcW w:w="1162" w:type="pct"/>
            <w:shd w:val="clear" w:color="auto" w:fill="auto"/>
            <w:vAlign w:val="center"/>
          </w:tcPr>
          <w:p w14:paraId="6DF9292C" w14:textId="77777777" w:rsidR="008B2A1A" w:rsidRDefault="0080711F">
            <w:pPr>
              <w:numPr>
                <w:ilvl w:val="0"/>
                <w:numId w:val="28"/>
              </w:numPr>
              <w:ind w:left="142" w:hanging="142"/>
              <w:jc w:val="left"/>
              <w:rPr>
                <w:rFonts w:eastAsia="Times New Roman"/>
                <w:szCs w:val="22"/>
                <w:lang w:eastAsia="cs-CZ"/>
              </w:rPr>
            </w:pPr>
            <w:r>
              <w:rPr>
                <w:rFonts w:eastAsia="Times New Roman"/>
                <w:szCs w:val="22"/>
                <w:lang w:eastAsia="cs-CZ"/>
              </w:rPr>
              <w:t>zelí pekingské</w:t>
            </w:r>
          </w:p>
        </w:tc>
        <w:tc>
          <w:tcPr>
            <w:tcW w:w="649" w:type="pct"/>
            <w:shd w:val="clear" w:color="auto" w:fill="auto"/>
            <w:vAlign w:val="center"/>
          </w:tcPr>
          <w:p w14:paraId="6DF9292D" w14:textId="77777777" w:rsidR="008B2A1A" w:rsidRDefault="0080711F">
            <w:pPr>
              <w:jc w:val="right"/>
              <w:rPr>
                <w:rFonts w:eastAsia="Times New Roman"/>
                <w:szCs w:val="22"/>
                <w:lang w:eastAsia="cs-CZ"/>
              </w:rPr>
            </w:pPr>
            <w:r>
              <w:rPr>
                <w:rFonts w:eastAsia="Times New Roman"/>
                <w:szCs w:val="22"/>
                <w:lang w:eastAsia="cs-CZ"/>
              </w:rPr>
              <w:t>114 000</w:t>
            </w:r>
          </w:p>
        </w:tc>
        <w:tc>
          <w:tcPr>
            <w:tcW w:w="388" w:type="pct"/>
            <w:gridSpan w:val="2"/>
            <w:shd w:val="clear" w:color="auto" w:fill="auto"/>
            <w:vAlign w:val="center"/>
          </w:tcPr>
          <w:p w14:paraId="6DF9292E"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2F" w14:textId="77777777" w:rsidR="008B2A1A" w:rsidRDefault="0080711F">
            <w:pPr>
              <w:jc w:val="right"/>
              <w:rPr>
                <w:rFonts w:eastAsia="Times New Roman"/>
                <w:szCs w:val="22"/>
                <w:lang w:eastAsia="cs-CZ"/>
              </w:rPr>
            </w:pPr>
            <w:r>
              <w:rPr>
                <w:rFonts w:eastAsia="Times New Roman"/>
                <w:szCs w:val="22"/>
                <w:lang w:eastAsia="cs-CZ"/>
              </w:rPr>
              <w:t>22 800</w:t>
            </w:r>
          </w:p>
        </w:tc>
        <w:tc>
          <w:tcPr>
            <w:tcW w:w="946" w:type="pct"/>
            <w:gridSpan w:val="3"/>
            <w:shd w:val="clear" w:color="auto" w:fill="auto"/>
            <w:vAlign w:val="bottom"/>
          </w:tcPr>
          <w:p w14:paraId="6DF92930" w14:textId="77777777" w:rsidR="008B2A1A" w:rsidRDefault="0080711F">
            <w:pPr>
              <w:jc w:val="left"/>
              <w:rPr>
                <w:rFonts w:eastAsia="Times New Roman"/>
                <w:szCs w:val="22"/>
                <w:lang w:eastAsia="cs-CZ"/>
              </w:rPr>
            </w:pPr>
            <w:r>
              <w:rPr>
                <w:rFonts w:eastAsia="Times New Roman"/>
                <w:szCs w:val="22"/>
                <w:lang w:eastAsia="cs-CZ"/>
              </w:rPr>
              <w:t xml:space="preserve">           34 200    </w:t>
            </w:r>
          </w:p>
        </w:tc>
        <w:tc>
          <w:tcPr>
            <w:tcW w:w="922" w:type="pct"/>
            <w:gridSpan w:val="3"/>
            <w:shd w:val="clear" w:color="auto" w:fill="auto"/>
            <w:vAlign w:val="bottom"/>
          </w:tcPr>
          <w:p w14:paraId="6DF92931" w14:textId="77777777" w:rsidR="008B2A1A" w:rsidRDefault="0080711F">
            <w:pPr>
              <w:jc w:val="left"/>
              <w:rPr>
                <w:rFonts w:eastAsia="Times New Roman"/>
                <w:szCs w:val="22"/>
                <w:lang w:eastAsia="cs-CZ"/>
              </w:rPr>
            </w:pPr>
            <w:r>
              <w:rPr>
                <w:rFonts w:eastAsia="Times New Roman"/>
                <w:szCs w:val="22"/>
                <w:lang w:eastAsia="cs-CZ"/>
              </w:rPr>
              <w:t xml:space="preserve">             45 600    </w:t>
            </w:r>
          </w:p>
        </w:tc>
      </w:tr>
      <w:tr w:rsidR="008B2A1A" w14:paraId="6DF92935" w14:textId="77777777">
        <w:tc>
          <w:tcPr>
            <w:tcW w:w="1162" w:type="pct"/>
            <w:shd w:val="clear" w:color="auto" w:fill="auto"/>
          </w:tcPr>
          <w:p w14:paraId="6DF92933" w14:textId="77777777" w:rsidR="008B2A1A" w:rsidRDefault="0080711F">
            <w:pPr>
              <w:rPr>
                <w:rFonts w:eastAsia="Times New Roman"/>
                <w:b/>
                <w:szCs w:val="22"/>
                <w:lang w:eastAsia="cs-CZ"/>
              </w:rPr>
            </w:pPr>
            <w:r>
              <w:rPr>
                <w:rFonts w:eastAsia="Times New Roman"/>
                <w:b/>
                <w:szCs w:val="22"/>
                <w:lang w:eastAsia="cs-CZ"/>
              </w:rPr>
              <w:t>školky ovocné a okrasné</w:t>
            </w:r>
          </w:p>
        </w:tc>
        <w:tc>
          <w:tcPr>
            <w:tcW w:w="3838" w:type="pct"/>
            <w:gridSpan w:val="11"/>
            <w:shd w:val="clear" w:color="auto" w:fill="auto"/>
            <w:vAlign w:val="center"/>
          </w:tcPr>
          <w:p w14:paraId="6DF92934" w14:textId="77777777" w:rsidR="008B2A1A" w:rsidRDefault="008B2A1A">
            <w:pPr>
              <w:jc w:val="right"/>
              <w:rPr>
                <w:rFonts w:eastAsia="Times New Roman"/>
                <w:szCs w:val="22"/>
                <w:lang w:eastAsia="cs-CZ"/>
              </w:rPr>
            </w:pPr>
          </w:p>
        </w:tc>
      </w:tr>
      <w:tr w:rsidR="008B2A1A" w14:paraId="6DF9293D" w14:textId="77777777">
        <w:tc>
          <w:tcPr>
            <w:tcW w:w="1162" w:type="pct"/>
            <w:shd w:val="clear" w:color="auto" w:fill="auto"/>
            <w:vAlign w:val="center"/>
          </w:tcPr>
          <w:p w14:paraId="6DF92936"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 xml:space="preserve">ovocné výpěstky </w:t>
            </w:r>
          </w:p>
          <w:p w14:paraId="6DF92937" w14:textId="77777777" w:rsidR="008B2A1A" w:rsidRDefault="0080711F">
            <w:pPr>
              <w:jc w:val="left"/>
              <w:rPr>
                <w:rFonts w:eastAsia="Times New Roman"/>
                <w:bCs/>
                <w:szCs w:val="22"/>
                <w:lang w:eastAsia="cs-CZ"/>
              </w:rPr>
            </w:pPr>
            <w:r>
              <w:rPr>
                <w:rFonts w:eastAsia="Times New Roman"/>
                <w:bCs/>
                <w:szCs w:val="22"/>
                <w:lang w:eastAsia="cs-CZ"/>
              </w:rPr>
              <w:t>jednoleté</w:t>
            </w:r>
          </w:p>
        </w:tc>
        <w:tc>
          <w:tcPr>
            <w:tcW w:w="649" w:type="pct"/>
            <w:shd w:val="clear" w:color="auto" w:fill="auto"/>
            <w:vAlign w:val="center"/>
          </w:tcPr>
          <w:p w14:paraId="6DF92938" w14:textId="77777777" w:rsidR="008B2A1A" w:rsidRDefault="0080711F">
            <w:pPr>
              <w:jc w:val="right"/>
              <w:rPr>
                <w:rFonts w:eastAsia="Times New Roman"/>
                <w:szCs w:val="22"/>
                <w:lang w:eastAsia="cs-CZ"/>
              </w:rPr>
            </w:pPr>
            <w:r>
              <w:rPr>
                <w:rFonts w:eastAsia="Times New Roman"/>
                <w:szCs w:val="22"/>
                <w:lang w:eastAsia="cs-CZ"/>
              </w:rPr>
              <w:t>950 000</w:t>
            </w:r>
          </w:p>
        </w:tc>
        <w:tc>
          <w:tcPr>
            <w:tcW w:w="388" w:type="pct"/>
            <w:gridSpan w:val="2"/>
            <w:shd w:val="clear" w:color="auto" w:fill="auto"/>
            <w:vAlign w:val="center"/>
          </w:tcPr>
          <w:p w14:paraId="6DF92939"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3A" w14:textId="77777777" w:rsidR="008B2A1A" w:rsidRDefault="0080711F">
            <w:pPr>
              <w:jc w:val="right"/>
              <w:rPr>
                <w:rFonts w:eastAsia="Times New Roman"/>
                <w:szCs w:val="22"/>
                <w:lang w:eastAsia="cs-CZ"/>
              </w:rPr>
            </w:pPr>
            <w:r>
              <w:rPr>
                <w:rFonts w:eastAsia="Times New Roman"/>
                <w:szCs w:val="22"/>
                <w:lang w:eastAsia="cs-CZ"/>
              </w:rPr>
              <w:t>190 000</w:t>
            </w:r>
          </w:p>
        </w:tc>
        <w:tc>
          <w:tcPr>
            <w:tcW w:w="946" w:type="pct"/>
            <w:gridSpan w:val="3"/>
            <w:shd w:val="clear" w:color="auto" w:fill="auto"/>
            <w:vAlign w:val="center"/>
          </w:tcPr>
          <w:p w14:paraId="6DF9293B" w14:textId="77777777" w:rsidR="008B2A1A" w:rsidRDefault="0080711F">
            <w:pPr>
              <w:jc w:val="right"/>
              <w:rPr>
                <w:rFonts w:eastAsia="Times New Roman"/>
                <w:szCs w:val="22"/>
                <w:lang w:eastAsia="cs-CZ"/>
              </w:rPr>
            </w:pPr>
            <w:r>
              <w:rPr>
                <w:rFonts w:eastAsia="Times New Roman"/>
                <w:szCs w:val="22"/>
                <w:lang w:eastAsia="cs-CZ"/>
              </w:rPr>
              <w:t xml:space="preserve"> 285 000    </w:t>
            </w:r>
          </w:p>
        </w:tc>
        <w:tc>
          <w:tcPr>
            <w:tcW w:w="922" w:type="pct"/>
            <w:gridSpan w:val="3"/>
            <w:shd w:val="clear" w:color="auto" w:fill="auto"/>
            <w:vAlign w:val="center"/>
          </w:tcPr>
          <w:p w14:paraId="6DF9293C" w14:textId="77777777" w:rsidR="008B2A1A" w:rsidRDefault="0080711F">
            <w:pPr>
              <w:jc w:val="right"/>
              <w:rPr>
                <w:rFonts w:eastAsia="Times New Roman"/>
                <w:szCs w:val="22"/>
                <w:lang w:eastAsia="cs-CZ"/>
              </w:rPr>
            </w:pPr>
            <w:r>
              <w:rPr>
                <w:rFonts w:eastAsia="Times New Roman"/>
                <w:szCs w:val="22"/>
                <w:lang w:eastAsia="cs-CZ"/>
              </w:rPr>
              <w:t xml:space="preserve"> 380 000    </w:t>
            </w:r>
          </w:p>
        </w:tc>
      </w:tr>
      <w:tr w:rsidR="008B2A1A" w14:paraId="6DF92945" w14:textId="77777777">
        <w:tc>
          <w:tcPr>
            <w:tcW w:w="1162" w:type="pct"/>
            <w:shd w:val="clear" w:color="auto" w:fill="auto"/>
            <w:vAlign w:val="center"/>
          </w:tcPr>
          <w:p w14:paraId="6DF9293E"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ovocné výpěstky k expedici dvouleté</w:t>
            </w:r>
          </w:p>
        </w:tc>
        <w:tc>
          <w:tcPr>
            <w:tcW w:w="649" w:type="pct"/>
            <w:shd w:val="clear" w:color="auto" w:fill="auto"/>
            <w:vAlign w:val="center"/>
          </w:tcPr>
          <w:p w14:paraId="6DF9293F" w14:textId="77777777" w:rsidR="008B2A1A" w:rsidRDefault="0080711F">
            <w:pPr>
              <w:jc w:val="right"/>
              <w:rPr>
                <w:rFonts w:eastAsia="Times New Roman"/>
                <w:szCs w:val="22"/>
                <w:lang w:eastAsia="cs-CZ"/>
              </w:rPr>
            </w:pPr>
            <w:r>
              <w:rPr>
                <w:rFonts w:eastAsia="Times New Roman"/>
                <w:szCs w:val="22"/>
                <w:lang w:eastAsia="cs-CZ"/>
              </w:rPr>
              <w:t>1 500 000</w:t>
            </w:r>
          </w:p>
        </w:tc>
        <w:tc>
          <w:tcPr>
            <w:tcW w:w="388" w:type="pct"/>
            <w:gridSpan w:val="2"/>
            <w:shd w:val="clear" w:color="auto" w:fill="auto"/>
            <w:vAlign w:val="center"/>
          </w:tcPr>
          <w:p w14:paraId="6DF92940" w14:textId="77777777" w:rsidR="008B2A1A" w:rsidRDefault="008B2A1A">
            <w:pPr>
              <w:jc w:val="center"/>
              <w:rPr>
                <w:rFonts w:eastAsia="Times New Roman"/>
                <w:szCs w:val="22"/>
                <w:lang w:eastAsia="cs-CZ"/>
              </w:rPr>
            </w:pPr>
          </w:p>
          <w:p w14:paraId="6DF92941"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42" w14:textId="77777777" w:rsidR="008B2A1A" w:rsidRDefault="0080711F">
            <w:pPr>
              <w:jc w:val="right"/>
              <w:rPr>
                <w:rFonts w:eastAsia="Times New Roman"/>
                <w:szCs w:val="22"/>
                <w:lang w:eastAsia="cs-CZ"/>
              </w:rPr>
            </w:pPr>
            <w:r>
              <w:rPr>
                <w:rFonts w:eastAsia="Times New Roman"/>
                <w:szCs w:val="22"/>
                <w:lang w:eastAsia="cs-CZ"/>
              </w:rPr>
              <w:t>300 000</w:t>
            </w:r>
          </w:p>
        </w:tc>
        <w:tc>
          <w:tcPr>
            <w:tcW w:w="946" w:type="pct"/>
            <w:gridSpan w:val="3"/>
            <w:shd w:val="clear" w:color="auto" w:fill="auto"/>
            <w:vAlign w:val="center"/>
          </w:tcPr>
          <w:p w14:paraId="6DF92943" w14:textId="77777777" w:rsidR="008B2A1A" w:rsidRDefault="0080711F">
            <w:pPr>
              <w:jc w:val="right"/>
              <w:rPr>
                <w:rFonts w:eastAsia="Times New Roman"/>
                <w:szCs w:val="22"/>
                <w:lang w:eastAsia="cs-CZ"/>
              </w:rPr>
            </w:pPr>
            <w:r>
              <w:rPr>
                <w:rFonts w:eastAsia="Times New Roman"/>
                <w:szCs w:val="22"/>
                <w:lang w:eastAsia="cs-CZ"/>
              </w:rPr>
              <w:t xml:space="preserve"> 450 000    </w:t>
            </w:r>
          </w:p>
        </w:tc>
        <w:tc>
          <w:tcPr>
            <w:tcW w:w="922" w:type="pct"/>
            <w:gridSpan w:val="3"/>
            <w:shd w:val="clear" w:color="auto" w:fill="auto"/>
            <w:vAlign w:val="center"/>
          </w:tcPr>
          <w:p w14:paraId="6DF92944" w14:textId="77777777" w:rsidR="008B2A1A" w:rsidRDefault="0080711F">
            <w:pPr>
              <w:jc w:val="right"/>
              <w:rPr>
                <w:rFonts w:eastAsia="Times New Roman"/>
                <w:szCs w:val="22"/>
                <w:lang w:eastAsia="cs-CZ"/>
              </w:rPr>
            </w:pPr>
            <w:r>
              <w:rPr>
                <w:rFonts w:eastAsia="Times New Roman"/>
                <w:szCs w:val="22"/>
                <w:lang w:eastAsia="cs-CZ"/>
              </w:rPr>
              <w:t xml:space="preserve"> 600 000    </w:t>
            </w:r>
          </w:p>
        </w:tc>
      </w:tr>
      <w:tr w:rsidR="008B2A1A" w14:paraId="6DF9294D" w14:textId="77777777">
        <w:tc>
          <w:tcPr>
            <w:tcW w:w="1162" w:type="pct"/>
            <w:shd w:val="clear" w:color="auto" w:fill="auto"/>
            <w:vAlign w:val="center"/>
          </w:tcPr>
          <w:p w14:paraId="6DF92946"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výpěstky k expedici - drobné ovoce roubované</w:t>
            </w:r>
          </w:p>
        </w:tc>
        <w:tc>
          <w:tcPr>
            <w:tcW w:w="649" w:type="pct"/>
            <w:shd w:val="clear" w:color="auto" w:fill="auto"/>
            <w:vAlign w:val="center"/>
          </w:tcPr>
          <w:p w14:paraId="6DF92947" w14:textId="77777777" w:rsidR="008B2A1A" w:rsidRDefault="0080711F">
            <w:pPr>
              <w:jc w:val="right"/>
              <w:rPr>
                <w:rFonts w:eastAsia="Times New Roman"/>
                <w:szCs w:val="22"/>
                <w:lang w:eastAsia="cs-CZ"/>
              </w:rPr>
            </w:pPr>
            <w:r>
              <w:rPr>
                <w:rFonts w:eastAsia="Times New Roman"/>
                <w:szCs w:val="22"/>
                <w:lang w:eastAsia="cs-CZ"/>
              </w:rPr>
              <w:t>5 500 000</w:t>
            </w:r>
          </w:p>
        </w:tc>
        <w:tc>
          <w:tcPr>
            <w:tcW w:w="388" w:type="pct"/>
            <w:gridSpan w:val="2"/>
            <w:shd w:val="clear" w:color="auto" w:fill="auto"/>
            <w:vAlign w:val="center"/>
          </w:tcPr>
          <w:p w14:paraId="6DF92948" w14:textId="77777777" w:rsidR="008B2A1A" w:rsidRDefault="008B2A1A">
            <w:pPr>
              <w:jc w:val="center"/>
              <w:rPr>
                <w:rFonts w:eastAsia="Times New Roman"/>
                <w:szCs w:val="22"/>
                <w:lang w:eastAsia="cs-CZ"/>
              </w:rPr>
            </w:pPr>
          </w:p>
          <w:p w14:paraId="6DF92949"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4A" w14:textId="77777777" w:rsidR="008B2A1A" w:rsidRDefault="0080711F">
            <w:pPr>
              <w:jc w:val="right"/>
              <w:rPr>
                <w:rFonts w:eastAsia="Times New Roman"/>
                <w:szCs w:val="22"/>
                <w:lang w:eastAsia="cs-CZ"/>
              </w:rPr>
            </w:pPr>
            <w:r>
              <w:rPr>
                <w:rFonts w:eastAsia="Times New Roman"/>
                <w:szCs w:val="22"/>
                <w:lang w:eastAsia="cs-CZ"/>
              </w:rPr>
              <w:t>1 100 000</w:t>
            </w:r>
          </w:p>
        </w:tc>
        <w:tc>
          <w:tcPr>
            <w:tcW w:w="946" w:type="pct"/>
            <w:gridSpan w:val="3"/>
            <w:shd w:val="clear" w:color="auto" w:fill="auto"/>
            <w:vAlign w:val="center"/>
          </w:tcPr>
          <w:p w14:paraId="6DF9294B" w14:textId="77777777" w:rsidR="008B2A1A" w:rsidRDefault="0080711F">
            <w:pPr>
              <w:jc w:val="right"/>
              <w:rPr>
                <w:rFonts w:eastAsia="Times New Roman"/>
                <w:szCs w:val="22"/>
                <w:lang w:eastAsia="cs-CZ"/>
              </w:rPr>
            </w:pPr>
            <w:r>
              <w:rPr>
                <w:rFonts w:eastAsia="Times New Roman"/>
                <w:szCs w:val="22"/>
                <w:lang w:eastAsia="cs-CZ"/>
              </w:rPr>
              <w:t xml:space="preserve"> 1 650 000    </w:t>
            </w:r>
          </w:p>
        </w:tc>
        <w:tc>
          <w:tcPr>
            <w:tcW w:w="922" w:type="pct"/>
            <w:gridSpan w:val="3"/>
            <w:shd w:val="clear" w:color="auto" w:fill="auto"/>
            <w:vAlign w:val="center"/>
          </w:tcPr>
          <w:p w14:paraId="6DF9294C" w14:textId="77777777" w:rsidR="008B2A1A" w:rsidRDefault="0080711F">
            <w:pPr>
              <w:jc w:val="right"/>
              <w:rPr>
                <w:rFonts w:eastAsia="Times New Roman"/>
                <w:szCs w:val="22"/>
                <w:lang w:eastAsia="cs-CZ"/>
              </w:rPr>
            </w:pPr>
            <w:r>
              <w:rPr>
                <w:rFonts w:eastAsia="Times New Roman"/>
                <w:szCs w:val="22"/>
                <w:lang w:eastAsia="cs-CZ"/>
              </w:rPr>
              <w:t xml:space="preserve"> 2 200 000    </w:t>
            </w:r>
          </w:p>
        </w:tc>
      </w:tr>
      <w:tr w:rsidR="008B2A1A" w14:paraId="6DF92954" w14:textId="77777777">
        <w:tc>
          <w:tcPr>
            <w:tcW w:w="1162" w:type="pct"/>
            <w:shd w:val="clear" w:color="auto" w:fill="auto"/>
            <w:vAlign w:val="center"/>
          </w:tcPr>
          <w:p w14:paraId="6DF9294E"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zaškolkované podnože ovocných druhů</w:t>
            </w:r>
          </w:p>
        </w:tc>
        <w:tc>
          <w:tcPr>
            <w:tcW w:w="649" w:type="pct"/>
            <w:shd w:val="clear" w:color="auto" w:fill="auto"/>
            <w:vAlign w:val="center"/>
          </w:tcPr>
          <w:p w14:paraId="6DF9294F" w14:textId="77777777" w:rsidR="008B2A1A" w:rsidRDefault="0080711F">
            <w:pPr>
              <w:jc w:val="right"/>
              <w:rPr>
                <w:rFonts w:eastAsia="Times New Roman"/>
                <w:szCs w:val="22"/>
                <w:lang w:eastAsia="cs-CZ"/>
              </w:rPr>
            </w:pPr>
            <w:r>
              <w:rPr>
                <w:rFonts w:eastAsia="Times New Roman"/>
                <w:szCs w:val="22"/>
                <w:lang w:eastAsia="cs-CZ"/>
              </w:rPr>
              <w:t>750 000</w:t>
            </w:r>
          </w:p>
        </w:tc>
        <w:tc>
          <w:tcPr>
            <w:tcW w:w="388" w:type="pct"/>
            <w:gridSpan w:val="2"/>
            <w:shd w:val="clear" w:color="auto" w:fill="auto"/>
            <w:vAlign w:val="center"/>
          </w:tcPr>
          <w:p w14:paraId="6DF92950"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51" w14:textId="77777777" w:rsidR="008B2A1A" w:rsidRDefault="0080711F">
            <w:pPr>
              <w:jc w:val="right"/>
              <w:rPr>
                <w:rFonts w:eastAsia="Times New Roman"/>
                <w:szCs w:val="22"/>
                <w:lang w:eastAsia="cs-CZ"/>
              </w:rPr>
            </w:pPr>
            <w:r>
              <w:rPr>
                <w:rFonts w:eastAsia="Times New Roman"/>
                <w:szCs w:val="22"/>
                <w:lang w:eastAsia="cs-CZ"/>
              </w:rPr>
              <w:t>150 000</w:t>
            </w:r>
          </w:p>
        </w:tc>
        <w:tc>
          <w:tcPr>
            <w:tcW w:w="946" w:type="pct"/>
            <w:gridSpan w:val="3"/>
            <w:shd w:val="clear" w:color="auto" w:fill="auto"/>
            <w:vAlign w:val="center"/>
          </w:tcPr>
          <w:p w14:paraId="6DF92952" w14:textId="77777777" w:rsidR="008B2A1A" w:rsidRDefault="0080711F">
            <w:pPr>
              <w:jc w:val="right"/>
              <w:rPr>
                <w:rFonts w:eastAsia="Times New Roman"/>
                <w:szCs w:val="22"/>
                <w:lang w:eastAsia="cs-CZ"/>
              </w:rPr>
            </w:pPr>
            <w:r>
              <w:rPr>
                <w:rFonts w:eastAsia="Times New Roman"/>
                <w:szCs w:val="22"/>
                <w:lang w:eastAsia="cs-CZ"/>
              </w:rPr>
              <w:t xml:space="preserve"> 225 000    </w:t>
            </w:r>
          </w:p>
        </w:tc>
        <w:tc>
          <w:tcPr>
            <w:tcW w:w="922" w:type="pct"/>
            <w:gridSpan w:val="3"/>
            <w:shd w:val="clear" w:color="auto" w:fill="auto"/>
            <w:vAlign w:val="center"/>
          </w:tcPr>
          <w:p w14:paraId="6DF92953" w14:textId="77777777" w:rsidR="008B2A1A" w:rsidRDefault="0080711F">
            <w:pPr>
              <w:jc w:val="right"/>
              <w:rPr>
                <w:rFonts w:eastAsia="Times New Roman"/>
                <w:szCs w:val="22"/>
                <w:lang w:eastAsia="cs-CZ"/>
              </w:rPr>
            </w:pPr>
            <w:r>
              <w:rPr>
                <w:rFonts w:eastAsia="Times New Roman"/>
                <w:szCs w:val="22"/>
                <w:lang w:eastAsia="cs-CZ"/>
              </w:rPr>
              <w:t xml:space="preserve"> 300 000    </w:t>
            </w:r>
          </w:p>
        </w:tc>
      </w:tr>
      <w:tr w:rsidR="008B2A1A" w14:paraId="6DF9295B" w14:textId="77777777">
        <w:tc>
          <w:tcPr>
            <w:tcW w:w="1162" w:type="pct"/>
            <w:shd w:val="clear" w:color="auto" w:fill="auto"/>
            <w:vAlign w:val="center"/>
          </w:tcPr>
          <w:p w14:paraId="6DF92955"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lastRenderedPageBreak/>
              <w:t>podnože ovocných druhů generativní a vegetativní</w:t>
            </w:r>
          </w:p>
        </w:tc>
        <w:tc>
          <w:tcPr>
            <w:tcW w:w="649" w:type="pct"/>
            <w:shd w:val="clear" w:color="auto" w:fill="auto"/>
            <w:vAlign w:val="center"/>
          </w:tcPr>
          <w:p w14:paraId="6DF92956" w14:textId="77777777" w:rsidR="008B2A1A" w:rsidRDefault="0080711F">
            <w:pPr>
              <w:jc w:val="right"/>
              <w:rPr>
                <w:rFonts w:eastAsia="Times New Roman"/>
                <w:szCs w:val="22"/>
                <w:lang w:eastAsia="cs-CZ"/>
              </w:rPr>
            </w:pPr>
            <w:r>
              <w:rPr>
                <w:rFonts w:eastAsia="Times New Roman"/>
                <w:szCs w:val="22"/>
                <w:lang w:eastAsia="cs-CZ"/>
              </w:rPr>
              <w:t>2 000 000</w:t>
            </w:r>
          </w:p>
        </w:tc>
        <w:tc>
          <w:tcPr>
            <w:tcW w:w="388" w:type="pct"/>
            <w:gridSpan w:val="2"/>
            <w:shd w:val="clear" w:color="auto" w:fill="auto"/>
            <w:vAlign w:val="center"/>
          </w:tcPr>
          <w:p w14:paraId="6DF92957" w14:textId="77777777" w:rsidR="008B2A1A" w:rsidRDefault="0080711F">
            <w:pPr>
              <w:jc w:val="center"/>
              <w:rPr>
                <w:rFonts w:ascii="Times New Roman" w:eastAsia="Times New Roman" w:hAnsi="Times New Roman" w:cs="Times New Roman"/>
                <w:sz w:val="24"/>
                <w:lang w:eastAsia="cs-CZ"/>
              </w:rPr>
            </w:pPr>
            <w:r>
              <w:rPr>
                <w:rFonts w:eastAsia="Times New Roman"/>
                <w:szCs w:val="22"/>
                <w:lang w:eastAsia="cs-CZ"/>
              </w:rPr>
              <w:t>20</w:t>
            </w:r>
          </w:p>
        </w:tc>
        <w:tc>
          <w:tcPr>
            <w:tcW w:w="933" w:type="pct"/>
            <w:gridSpan w:val="2"/>
            <w:shd w:val="clear" w:color="auto" w:fill="auto"/>
            <w:vAlign w:val="center"/>
          </w:tcPr>
          <w:p w14:paraId="6DF92958" w14:textId="2B767D52" w:rsidR="008B2A1A" w:rsidRDefault="00001253" w:rsidP="00001253">
            <w:pPr>
              <w:jc w:val="right"/>
              <w:rPr>
                <w:rFonts w:eastAsia="Times New Roman"/>
                <w:szCs w:val="22"/>
                <w:lang w:eastAsia="cs-CZ"/>
              </w:rPr>
            </w:pPr>
            <w:r>
              <w:rPr>
                <w:rFonts w:eastAsia="Times New Roman"/>
                <w:szCs w:val="22"/>
                <w:lang w:eastAsia="cs-CZ"/>
              </w:rPr>
              <w:t>400 000</w:t>
            </w:r>
          </w:p>
        </w:tc>
        <w:tc>
          <w:tcPr>
            <w:tcW w:w="946" w:type="pct"/>
            <w:gridSpan w:val="3"/>
            <w:shd w:val="clear" w:color="auto" w:fill="auto"/>
            <w:vAlign w:val="center"/>
          </w:tcPr>
          <w:p w14:paraId="6DF92959" w14:textId="09150D55" w:rsidR="008B2A1A" w:rsidRDefault="00001253">
            <w:pPr>
              <w:jc w:val="right"/>
              <w:rPr>
                <w:rFonts w:eastAsia="Times New Roman"/>
                <w:szCs w:val="22"/>
                <w:lang w:eastAsia="cs-CZ"/>
              </w:rPr>
            </w:pPr>
            <w:r>
              <w:rPr>
                <w:rFonts w:eastAsia="Times New Roman"/>
                <w:szCs w:val="22"/>
                <w:lang w:eastAsia="cs-CZ"/>
              </w:rPr>
              <w:t>6</w:t>
            </w:r>
            <w:r w:rsidR="0080711F">
              <w:rPr>
                <w:rFonts w:eastAsia="Times New Roman"/>
                <w:szCs w:val="22"/>
                <w:lang w:eastAsia="cs-CZ"/>
              </w:rPr>
              <w:t>00 000</w:t>
            </w:r>
          </w:p>
        </w:tc>
        <w:tc>
          <w:tcPr>
            <w:tcW w:w="922" w:type="pct"/>
            <w:gridSpan w:val="3"/>
            <w:shd w:val="clear" w:color="auto" w:fill="auto"/>
            <w:vAlign w:val="center"/>
          </w:tcPr>
          <w:p w14:paraId="6DF9295A" w14:textId="21298F1B" w:rsidR="008B2A1A" w:rsidRDefault="00001253">
            <w:pPr>
              <w:jc w:val="right"/>
              <w:rPr>
                <w:rFonts w:eastAsia="Times New Roman"/>
                <w:szCs w:val="22"/>
                <w:lang w:eastAsia="cs-CZ"/>
              </w:rPr>
            </w:pPr>
            <w:r>
              <w:rPr>
                <w:rFonts w:eastAsia="Times New Roman"/>
                <w:szCs w:val="22"/>
                <w:lang w:eastAsia="cs-CZ"/>
              </w:rPr>
              <w:t xml:space="preserve"> 8</w:t>
            </w:r>
            <w:r w:rsidR="0080711F">
              <w:rPr>
                <w:rFonts w:eastAsia="Times New Roman"/>
                <w:szCs w:val="22"/>
                <w:lang w:eastAsia="cs-CZ"/>
              </w:rPr>
              <w:t xml:space="preserve">00 000    </w:t>
            </w:r>
          </w:p>
        </w:tc>
      </w:tr>
      <w:tr w:rsidR="008B2A1A" w14:paraId="6DF92962" w14:textId="77777777">
        <w:tc>
          <w:tcPr>
            <w:tcW w:w="1162" w:type="pct"/>
            <w:shd w:val="clear" w:color="auto" w:fill="auto"/>
            <w:vAlign w:val="center"/>
          </w:tcPr>
          <w:p w14:paraId="6DF9295C"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matečné roubové stromy a keře ovocných druhů</w:t>
            </w:r>
          </w:p>
        </w:tc>
        <w:tc>
          <w:tcPr>
            <w:tcW w:w="649" w:type="pct"/>
            <w:shd w:val="clear" w:color="auto" w:fill="auto"/>
            <w:vAlign w:val="center"/>
          </w:tcPr>
          <w:p w14:paraId="6DF9295D" w14:textId="77777777" w:rsidR="008B2A1A" w:rsidRDefault="0080711F">
            <w:pPr>
              <w:jc w:val="right"/>
              <w:rPr>
                <w:rFonts w:eastAsia="Times New Roman"/>
                <w:szCs w:val="22"/>
                <w:lang w:eastAsia="cs-CZ"/>
              </w:rPr>
            </w:pPr>
            <w:r>
              <w:rPr>
                <w:rFonts w:eastAsia="Times New Roman"/>
                <w:szCs w:val="22"/>
                <w:lang w:eastAsia="cs-CZ"/>
              </w:rPr>
              <w:t>2 000 000</w:t>
            </w:r>
          </w:p>
        </w:tc>
        <w:tc>
          <w:tcPr>
            <w:tcW w:w="388" w:type="pct"/>
            <w:gridSpan w:val="2"/>
            <w:shd w:val="clear" w:color="auto" w:fill="auto"/>
            <w:vAlign w:val="center"/>
          </w:tcPr>
          <w:p w14:paraId="6DF9295E"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5F" w14:textId="77777777" w:rsidR="008B2A1A" w:rsidRDefault="0080711F">
            <w:pPr>
              <w:jc w:val="right"/>
              <w:rPr>
                <w:rFonts w:eastAsia="Times New Roman"/>
                <w:szCs w:val="22"/>
                <w:lang w:eastAsia="cs-CZ"/>
              </w:rPr>
            </w:pPr>
            <w:r>
              <w:rPr>
                <w:rFonts w:eastAsia="Times New Roman"/>
                <w:szCs w:val="22"/>
                <w:lang w:eastAsia="cs-CZ"/>
              </w:rPr>
              <w:t>400 000</w:t>
            </w:r>
          </w:p>
        </w:tc>
        <w:tc>
          <w:tcPr>
            <w:tcW w:w="946" w:type="pct"/>
            <w:gridSpan w:val="3"/>
            <w:shd w:val="clear" w:color="auto" w:fill="auto"/>
            <w:vAlign w:val="center"/>
          </w:tcPr>
          <w:p w14:paraId="6DF92960" w14:textId="77777777" w:rsidR="008B2A1A" w:rsidRDefault="0080711F">
            <w:pPr>
              <w:jc w:val="right"/>
              <w:rPr>
                <w:rFonts w:eastAsia="Times New Roman"/>
                <w:szCs w:val="22"/>
                <w:lang w:eastAsia="cs-CZ"/>
              </w:rPr>
            </w:pPr>
            <w:r>
              <w:rPr>
                <w:rFonts w:eastAsia="Times New Roman"/>
                <w:szCs w:val="22"/>
                <w:lang w:eastAsia="cs-CZ"/>
              </w:rPr>
              <w:t xml:space="preserve"> 600 000    </w:t>
            </w:r>
          </w:p>
        </w:tc>
        <w:tc>
          <w:tcPr>
            <w:tcW w:w="922" w:type="pct"/>
            <w:gridSpan w:val="3"/>
            <w:shd w:val="clear" w:color="auto" w:fill="auto"/>
            <w:vAlign w:val="center"/>
          </w:tcPr>
          <w:p w14:paraId="6DF92961" w14:textId="77777777" w:rsidR="008B2A1A" w:rsidRDefault="0080711F">
            <w:pPr>
              <w:jc w:val="right"/>
              <w:rPr>
                <w:rFonts w:eastAsia="Times New Roman"/>
                <w:szCs w:val="22"/>
                <w:lang w:eastAsia="cs-CZ"/>
              </w:rPr>
            </w:pPr>
            <w:r>
              <w:rPr>
                <w:rFonts w:eastAsia="Times New Roman"/>
                <w:szCs w:val="22"/>
                <w:lang w:eastAsia="cs-CZ"/>
              </w:rPr>
              <w:t xml:space="preserve"> 800 000    </w:t>
            </w:r>
          </w:p>
        </w:tc>
      </w:tr>
      <w:tr w:rsidR="008B2A1A" w14:paraId="6DF92969" w14:textId="77777777">
        <w:tc>
          <w:tcPr>
            <w:tcW w:w="1162" w:type="pct"/>
            <w:shd w:val="clear" w:color="auto" w:fill="auto"/>
            <w:vAlign w:val="center"/>
          </w:tcPr>
          <w:p w14:paraId="6DF92963"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jahodník</w:t>
            </w:r>
          </w:p>
        </w:tc>
        <w:tc>
          <w:tcPr>
            <w:tcW w:w="649" w:type="pct"/>
            <w:shd w:val="clear" w:color="auto" w:fill="auto"/>
            <w:vAlign w:val="center"/>
          </w:tcPr>
          <w:p w14:paraId="6DF92964" w14:textId="77777777" w:rsidR="008B2A1A" w:rsidRDefault="0080711F">
            <w:pPr>
              <w:jc w:val="right"/>
              <w:rPr>
                <w:rFonts w:eastAsia="Times New Roman"/>
                <w:szCs w:val="22"/>
                <w:lang w:eastAsia="cs-CZ"/>
              </w:rPr>
            </w:pPr>
            <w:r>
              <w:rPr>
                <w:rFonts w:eastAsia="Times New Roman"/>
                <w:szCs w:val="22"/>
                <w:lang w:eastAsia="cs-CZ"/>
              </w:rPr>
              <w:t>2 000 000</w:t>
            </w:r>
          </w:p>
        </w:tc>
        <w:tc>
          <w:tcPr>
            <w:tcW w:w="388" w:type="pct"/>
            <w:gridSpan w:val="2"/>
            <w:shd w:val="clear" w:color="auto" w:fill="auto"/>
            <w:vAlign w:val="center"/>
          </w:tcPr>
          <w:p w14:paraId="6DF92965"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66" w14:textId="77777777" w:rsidR="008B2A1A" w:rsidRDefault="0080711F">
            <w:pPr>
              <w:jc w:val="right"/>
              <w:rPr>
                <w:rFonts w:eastAsia="Times New Roman"/>
                <w:szCs w:val="22"/>
                <w:lang w:eastAsia="cs-CZ"/>
              </w:rPr>
            </w:pPr>
            <w:r>
              <w:rPr>
                <w:rFonts w:eastAsia="Times New Roman"/>
                <w:szCs w:val="22"/>
                <w:lang w:eastAsia="cs-CZ"/>
              </w:rPr>
              <w:t>400 000</w:t>
            </w:r>
          </w:p>
        </w:tc>
        <w:tc>
          <w:tcPr>
            <w:tcW w:w="946" w:type="pct"/>
            <w:gridSpan w:val="3"/>
            <w:shd w:val="clear" w:color="auto" w:fill="auto"/>
            <w:vAlign w:val="center"/>
          </w:tcPr>
          <w:p w14:paraId="6DF92967" w14:textId="77777777" w:rsidR="008B2A1A" w:rsidRDefault="0080711F">
            <w:pPr>
              <w:jc w:val="right"/>
              <w:rPr>
                <w:rFonts w:eastAsia="Times New Roman"/>
                <w:szCs w:val="22"/>
                <w:lang w:eastAsia="cs-CZ"/>
              </w:rPr>
            </w:pPr>
            <w:r>
              <w:rPr>
                <w:rFonts w:eastAsia="Times New Roman"/>
                <w:szCs w:val="22"/>
                <w:lang w:eastAsia="cs-CZ"/>
              </w:rPr>
              <w:t xml:space="preserve"> 600 000    </w:t>
            </w:r>
          </w:p>
        </w:tc>
        <w:tc>
          <w:tcPr>
            <w:tcW w:w="922" w:type="pct"/>
            <w:gridSpan w:val="3"/>
            <w:shd w:val="clear" w:color="auto" w:fill="auto"/>
            <w:vAlign w:val="center"/>
          </w:tcPr>
          <w:p w14:paraId="6DF92968" w14:textId="77777777" w:rsidR="008B2A1A" w:rsidRDefault="0080711F">
            <w:pPr>
              <w:jc w:val="right"/>
              <w:rPr>
                <w:rFonts w:eastAsia="Times New Roman"/>
                <w:szCs w:val="22"/>
                <w:lang w:eastAsia="cs-CZ"/>
              </w:rPr>
            </w:pPr>
            <w:r>
              <w:rPr>
                <w:rFonts w:eastAsia="Times New Roman"/>
                <w:szCs w:val="22"/>
                <w:lang w:eastAsia="cs-CZ"/>
              </w:rPr>
              <w:t xml:space="preserve"> 800 000    </w:t>
            </w:r>
          </w:p>
        </w:tc>
      </w:tr>
      <w:tr w:rsidR="008B2A1A" w14:paraId="6DF92970" w14:textId="77777777">
        <w:tc>
          <w:tcPr>
            <w:tcW w:w="1162" w:type="pct"/>
            <w:shd w:val="clear" w:color="auto" w:fill="auto"/>
            <w:vAlign w:val="center"/>
          </w:tcPr>
          <w:p w14:paraId="6DF9296A"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snadno množ. (semenem)</w:t>
            </w:r>
          </w:p>
        </w:tc>
        <w:tc>
          <w:tcPr>
            <w:tcW w:w="649" w:type="pct"/>
            <w:shd w:val="clear" w:color="auto" w:fill="auto"/>
            <w:vAlign w:val="center"/>
          </w:tcPr>
          <w:p w14:paraId="6DF9296B" w14:textId="77777777" w:rsidR="008B2A1A" w:rsidRDefault="0080711F">
            <w:pPr>
              <w:jc w:val="right"/>
              <w:rPr>
                <w:rFonts w:eastAsia="Times New Roman"/>
                <w:szCs w:val="22"/>
                <w:lang w:eastAsia="cs-CZ"/>
              </w:rPr>
            </w:pPr>
            <w:r>
              <w:rPr>
                <w:rFonts w:eastAsia="Times New Roman"/>
                <w:szCs w:val="22"/>
                <w:lang w:eastAsia="cs-CZ"/>
              </w:rPr>
              <w:t>762 000</w:t>
            </w:r>
          </w:p>
        </w:tc>
        <w:tc>
          <w:tcPr>
            <w:tcW w:w="388" w:type="pct"/>
            <w:gridSpan w:val="2"/>
            <w:shd w:val="clear" w:color="auto" w:fill="auto"/>
            <w:vAlign w:val="center"/>
          </w:tcPr>
          <w:p w14:paraId="6DF9296C"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6D" w14:textId="77777777" w:rsidR="008B2A1A" w:rsidRDefault="0080711F">
            <w:pPr>
              <w:jc w:val="right"/>
              <w:rPr>
                <w:rFonts w:eastAsia="Times New Roman"/>
                <w:szCs w:val="22"/>
                <w:lang w:eastAsia="cs-CZ"/>
              </w:rPr>
            </w:pPr>
            <w:r>
              <w:rPr>
                <w:rFonts w:eastAsia="Times New Roman"/>
                <w:szCs w:val="22"/>
                <w:lang w:eastAsia="cs-CZ"/>
              </w:rPr>
              <w:t>152 400</w:t>
            </w:r>
          </w:p>
        </w:tc>
        <w:tc>
          <w:tcPr>
            <w:tcW w:w="946" w:type="pct"/>
            <w:gridSpan w:val="3"/>
            <w:shd w:val="clear" w:color="auto" w:fill="auto"/>
            <w:vAlign w:val="center"/>
          </w:tcPr>
          <w:p w14:paraId="6DF9296E" w14:textId="77777777" w:rsidR="008B2A1A" w:rsidRDefault="0080711F">
            <w:pPr>
              <w:jc w:val="right"/>
              <w:rPr>
                <w:rFonts w:eastAsia="Times New Roman"/>
                <w:szCs w:val="22"/>
                <w:lang w:eastAsia="cs-CZ"/>
              </w:rPr>
            </w:pPr>
            <w:r>
              <w:rPr>
                <w:rFonts w:eastAsia="Times New Roman"/>
                <w:szCs w:val="22"/>
                <w:lang w:eastAsia="cs-CZ"/>
              </w:rPr>
              <w:t xml:space="preserve"> 228 600    </w:t>
            </w:r>
          </w:p>
        </w:tc>
        <w:tc>
          <w:tcPr>
            <w:tcW w:w="922" w:type="pct"/>
            <w:gridSpan w:val="3"/>
            <w:shd w:val="clear" w:color="auto" w:fill="auto"/>
            <w:vAlign w:val="center"/>
          </w:tcPr>
          <w:p w14:paraId="6DF9296F" w14:textId="77777777" w:rsidR="008B2A1A" w:rsidRDefault="0080711F">
            <w:pPr>
              <w:jc w:val="right"/>
              <w:rPr>
                <w:rFonts w:eastAsia="Times New Roman"/>
                <w:szCs w:val="22"/>
                <w:lang w:eastAsia="cs-CZ"/>
              </w:rPr>
            </w:pPr>
            <w:r>
              <w:rPr>
                <w:rFonts w:eastAsia="Times New Roman"/>
                <w:szCs w:val="22"/>
                <w:lang w:eastAsia="cs-CZ"/>
              </w:rPr>
              <w:t xml:space="preserve"> 304 800    </w:t>
            </w:r>
          </w:p>
        </w:tc>
      </w:tr>
      <w:tr w:rsidR="008B2A1A" w14:paraId="6DF92977" w14:textId="77777777">
        <w:tc>
          <w:tcPr>
            <w:tcW w:w="1162" w:type="pct"/>
            <w:shd w:val="clear" w:color="auto" w:fill="auto"/>
            <w:vAlign w:val="center"/>
          </w:tcPr>
          <w:p w14:paraId="6DF92971"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obtížněji množ. (řízkováním)</w:t>
            </w:r>
          </w:p>
        </w:tc>
        <w:tc>
          <w:tcPr>
            <w:tcW w:w="649" w:type="pct"/>
            <w:shd w:val="clear" w:color="auto" w:fill="auto"/>
            <w:vAlign w:val="center"/>
          </w:tcPr>
          <w:p w14:paraId="6DF92972" w14:textId="77777777" w:rsidR="008B2A1A" w:rsidRDefault="0080711F">
            <w:pPr>
              <w:jc w:val="right"/>
              <w:rPr>
                <w:rFonts w:eastAsia="Times New Roman"/>
                <w:szCs w:val="22"/>
                <w:lang w:eastAsia="cs-CZ"/>
              </w:rPr>
            </w:pPr>
            <w:r>
              <w:rPr>
                <w:rFonts w:eastAsia="Times New Roman"/>
                <w:szCs w:val="22"/>
                <w:lang w:eastAsia="cs-CZ"/>
              </w:rPr>
              <w:t>1 270 000</w:t>
            </w:r>
          </w:p>
        </w:tc>
        <w:tc>
          <w:tcPr>
            <w:tcW w:w="388" w:type="pct"/>
            <w:gridSpan w:val="2"/>
            <w:shd w:val="clear" w:color="auto" w:fill="auto"/>
            <w:vAlign w:val="center"/>
          </w:tcPr>
          <w:p w14:paraId="6DF92973"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74" w14:textId="77777777" w:rsidR="008B2A1A" w:rsidRDefault="0080711F">
            <w:pPr>
              <w:jc w:val="right"/>
              <w:rPr>
                <w:rFonts w:eastAsia="Times New Roman"/>
                <w:szCs w:val="22"/>
                <w:lang w:eastAsia="cs-CZ"/>
              </w:rPr>
            </w:pPr>
            <w:r>
              <w:rPr>
                <w:rFonts w:eastAsia="Times New Roman"/>
                <w:szCs w:val="22"/>
                <w:lang w:eastAsia="cs-CZ"/>
              </w:rPr>
              <w:t>254 000</w:t>
            </w:r>
          </w:p>
        </w:tc>
        <w:tc>
          <w:tcPr>
            <w:tcW w:w="946" w:type="pct"/>
            <w:gridSpan w:val="3"/>
            <w:shd w:val="clear" w:color="auto" w:fill="auto"/>
            <w:vAlign w:val="center"/>
          </w:tcPr>
          <w:p w14:paraId="6DF92975" w14:textId="77777777" w:rsidR="008B2A1A" w:rsidRDefault="0080711F">
            <w:pPr>
              <w:jc w:val="right"/>
              <w:rPr>
                <w:rFonts w:eastAsia="Times New Roman"/>
                <w:szCs w:val="22"/>
                <w:lang w:eastAsia="cs-CZ"/>
              </w:rPr>
            </w:pPr>
            <w:r>
              <w:rPr>
                <w:rFonts w:eastAsia="Times New Roman"/>
                <w:szCs w:val="22"/>
                <w:lang w:eastAsia="cs-CZ"/>
              </w:rPr>
              <w:t xml:space="preserve"> 381 000    </w:t>
            </w:r>
          </w:p>
        </w:tc>
        <w:tc>
          <w:tcPr>
            <w:tcW w:w="922" w:type="pct"/>
            <w:gridSpan w:val="3"/>
            <w:shd w:val="clear" w:color="auto" w:fill="auto"/>
            <w:vAlign w:val="center"/>
          </w:tcPr>
          <w:p w14:paraId="6DF92976" w14:textId="77777777" w:rsidR="008B2A1A" w:rsidRDefault="0080711F">
            <w:pPr>
              <w:jc w:val="right"/>
              <w:rPr>
                <w:rFonts w:eastAsia="Times New Roman"/>
                <w:szCs w:val="22"/>
                <w:lang w:eastAsia="cs-CZ"/>
              </w:rPr>
            </w:pPr>
            <w:r>
              <w:rPr>
                <w:rFonts w:eastAsia="Times New Roman"/>
                <w:szCs w:val="22"/>
                <w:lang w:eastAsia="cs-CZ"/>
              </w:rPr>
              <w:t xml:space="preserve"> 508 000    </w:t>
            </w:r>
          </w:p>
        </w:tc>
      </w:tr>
      <w:tr w:rsidR="008B2A1A" w14:paraId="6DF9297E" w14:textId="77777777">
        <w:tc>
          <w:tcPr>
            <w:tcW w:w="1162" w:type="pct"/>
            <w:shd w:val="clear" w:color="auto" w:fill="auto"/>
            <w:vAlign w:val="center"/>
          </w:tcPr>
          <w:p w14:paraId="6DF92978"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obtížně množ. (roubováním)</w:t>
            </w:r>
          </w:p>
        </w:tc>
        <w:tc>
          <w:tcPr>
            <w:tcW w:w="649" w:type="pct"/>
            <w:shd w:val="clear" w:color="auto" w:fill="auto"/>
            <w:vAlign w:val="center"/>
          </w:tcPr>
          <w:p w14:paraId="6DF92979" w14:textId="77777777" w:rsidR="008B2A1A" w:rsidRDefault="0080711F">
            <w:pPr>
              <w:jc w:val="right"/>
              <w:rPr>
                <w:rFonts w:eastAsia="Times New Roman"/>
                <w:szCs w:val="22"/>
                <w:lang w:eastAsia="cs-CZ"/>
              </w:rPr>
            </w:pPr>
            <w:r>
              <w:rPr>
                <w:rFonts w:eastAsia="Times New Roman"/>
                <w:szCs w:val="22"/>
                <w:lang w:eastAsia="cs-CZ"/>
              </w:rPr>
              <w:t>2 540 000</w:t>
            </w:r>
          </w:p>
        </w:tc>
        <w:tc>
          <w:tcPr>
            <w:tcW w:w="388" w:type="pct"/>
            <w:gridSpan w:val="2"/>
            <w:shd w:val="clear" w:color="auto" w:fill="auto"/>
            <w:vAlign w:val="center"/>
          </w:tcPr>
          <w:p w14:paraId="6DF9297A"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shd w:val="clear" w:color="auto" w:fill="auto"/>
            <w:vAlign w:val="center"/>
          </w:tcPr>
          <w:p w14:paraId="6DF9297B" w14:textId="77777777" w:rsidR="008B2A1A" w:rsidRDefault="0080711F">
            <w:pPr>
              <w:jc w:val="right"/>
              <w:rPr>
                <w:rFonts w:eastAsia="Times New Roman"/>
                <w:szCs w:val="22"/>
                <w:lang w:eastAsia="cs-CZ"/>
              </w:rPr>
            </w:pPr>
            <w:r>
              <w:rPr>
                <w:rFonts w:eastAsia="Times New Roman"/>
                <w:szCs w:val="22"/>
                <w:lang w:eastAsia="cs-CZ"/>
              </w:rPr>
              <w:t>508 000</w:t>
            </w:r>
          </w:p>
        </w:tc>
        <w:tc>
          <w:tcPr>
            <w:tcW w:w="946" w:type="pct"/>
            <w:gridSpan w:val="3"/>
            <w:shd w:val="clear" w:color="auto" w:fill="auto"/>
            <w:vAlign w:val="center"/>
          </w:tcPr>
          <w:p w14:paraId="6DF9297C" w14:textId="77777777" w:rsidR="008B2A1A" w:rsidRDefault="0080711F">
            <w:pPr>
              <w:jc w:val="right"/>
              <w:rPr>
                <w:rFonts w:eastAsia="Times New Roman"/>
                <w:szCs w:val="22"/>
                <w:lang w:eastAsia="cs-CZ"/>
              </w:rPr>
            </w:pPr>
            <w:r>
              <w:rPr>
                <w:rFonts w:eastAsia="Times New Roman"/>
                <w:szCs w:val="22"/>
                <w:lang w:eastAsia="cs-CZ"/>
              </w:rPr>
              <w:t xml:space="preserve"> 762 000    </w:t>
            </w:r>
          </w:p>
        </w:tc>
        <w:tc>
          <w:tcPr>
            <w:tcW w:w="922" w:type="pct"/>
            <w:gridSpan w:val="3"/>
            <w:shd w:val="clear" w:color="auto" w:fill="auto"/>
            <w:vAlign w:val="center"/>
          </w:tcPr>
          <w:p w14:paraId="6DF9297D" w14:textId="77777777" w:rsidR="008B2A1A" w:rsidRDefault="0080711F">
            <w:pPr>
              <w:jc w:val="right"/>
              <w:rPr>
                <w:rFonts w:eastAsia="Times New Roman"/>
                <w:szCs w:val="22"/>
                <w:lang w:eastAsia="cs-CZ"/>
              </w:rPr>
            </w:pPr>
            <w:r>
              <w:rPr>
                <w:rFonts w:eastAsia="Times New Roman"/>
                <w:szCs w:val="22"/>
                <w:lang w:eastAsia="cs-CZ"/>
              </w:rPr>
              <w:t xml:space="preserve"> 1 016 000    </w:t>
            </w:r>
          </w:p>
        </w:tc>
      </w:tr>
      <w:tr w:rsidR="008B2A1A" w14:paraId="6DF92986" w14:textId="77777777">
        <w:tc>
          <w:tcPr>
            <w:tcW w:w="1162" w:type="pct"/>
            <w:tcBorders>
              <w:bottom w:val="single" w:sz="4" w:space="0" w:color="auto"/>
            </w:tcBorders>
            <w:shd w:val="clear" w:color="auto" w:fill="auto"/>
            <w:vAlign w:val="center"/>
          </w:tcPr>
          <w:p w14:paraId="6DF9297F"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kontejner</w:t>
            </w:r>
          </w:p>
          <w:p w14:paraId="6DF92980" w14:textId="77777777" w:rsidR="008B2A1A" w:rsidRDefault="0080711F">
            <w:pPr>
              <w:ind w:firstLine="142"/>
              <w:jc w:val="left"/>
              <w:rPr>
                <w:rFonts w:eastAsia="Times New Roman"/>
                <w:bCs/>
                <w:szCs w:val="22"/>
                <w:lang w:eastAsia="cs-CZ"/>
              </w:rPr>
            </w:pPr>
            <w:r>
              <w:rPr>
                <w:rFonts w:eastAsia="Times New Roman"/>
                <w:bCs/>
                <w:szCs w:val="22"/>
                <w:lang w:eastAsia="cs-CZ"/>
              </w:rPr>
              <w:t>- do 5 l</w:t>
            </w:r>
          </w:p>
        </w:tc>
        <w:tc>
          <w:tcPr>
            <w:tcW w:w="649" w:type="pct"/>
            <w:tcBorders>
              <w:bottom w:val="single" w:sz="4" w:space="0" w:color="auto"/>
            </w:tcBorders>
            <w:shd w:val="clear" w:color="auto" w:fill="auto"/>
            <w:vAlign w:val="center"/>
          </w:tcPr>
          <w:p w14:paraId="6DF92981" w14:textId="77777777" w:rsidR="008B2A1A" w:rsidRDefault="0080711F">
            <w:pPr>
              <w:jc w:val="right"/>
              <w:rPr>
                <w:rFonts w:eastAsia="Times New Roman"/>
                <w:szCs w:val="22"/>
                <w:lang w:eastAsia="cs-CZ"/>
              </w:rPr>
            </w:pPr>
            <w:r>
              <w:rPr>
                <w:rFonts w:eastAsia="Times New Roman"/>
                <w:szCs w:val="22"/>
                <w:lang w:eastAsia="cs-CZ"/>
              </w:rPr>
              <w:t>3 175 000</w:t>
            </w:r>
          </w:p>
        </w:tc>
        <w:tc>
          <w:tcPr>
            <w:tcW w:w="388" w:type="pct"/>
            <w:gridSpan w:val="2"/>
            <w:tcBorders>
              <w:bottom w:val="single" w:sz="4" w:space="0" w:color="auto"/>
            </w:tcBorders>
            <w:shd w:val="clear" w:color="auto" w:fill="auto"/>
            <w:vAlign w:val="center"/>
          </w:tcPr>
          <w:p w14:paraId="6DF92982"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tcBorders>
              <w:bottom w:val="single" w:sz="4" w:space="0" w:color="auto"/>
            </w:tcBorders>
            <w:shd w:val="clear" w:color="auto" w:fill="auto"/>
            <w:vAlign w:val="center"/>
          </w:tcPr>
          <w:p w14:paraId="6DF92983" w14:textId="77777777" w:rsidR="008B2A1A" w:rsidRDefault="0080711F">
            <w:pPr>
              <w:jc w:val="right"/>
              <w:rPr>
                <w:rFonts w:eastAsia="Times New Roman"/>
                <w:szCs w:val="22"/>
                <w:lang w:eastAsia="cs-CZ"/>
              </w:rPr>
            </w:pPr>
            <w:r>
              <w:rPr>
                <w:rFonts w:eastAsia="Times New Roman"/>
                <w:szCs w:val="22"/>
                <w:lang w:eastAsia="cs-CZ"/>
              </w:rPr>
              <w:t>635 000</w:t>
            </w:r>
          </w:p>
        </w:tc>
        <w:tc>
          <w:tcPr>
            <w:tcW w:w="946" w:type="pct"/>
            <w:gridSpan w:val="3"/>
            <w:tcBorders>
              <w:bottom w:val="single" w:sz="4" w:space="0" w:color="auto"/>
            </w:tcBorders>
            <w:shd w:val="clear" w:color="auto" w:fill="auto"/>
            <w:vAlign w:val="center"/>
          </w:tcPr>
          <w:p w14:paraId="6DF92984" w14:textId="77777777" w:rsidR="008B2A1A" w:rsidRDefault="0080711F">
            <w:pPr>
              <w:jc w:val="right"/>
              <w:rPr>
                <w:rFonts w:eastAsia="Times New Roman"/>
                <w:szCs w:val="22"/>
                <w:lang w:eastAsia="cs-CZ"/>
              </w:rPr>
            </w:pPr>
            <w:r>
              <w:rPr>
                <w:rFonts w:eastAsia="Times New Roman"/>
                <w:szCs w:val="22"/>
                <w:lang w:eastAsia="cs-CZ"/>
              </w:rPr>
              <w:t xml:space="preserve"> 952 500    </w:t>
            </w:r>
          </w:p>
        </w:tc>
        <w:tc>
          <w:tcPr>
            <w:tcW w:w="922" w:type="pct"/>
            <w:gridSpan w:val="3"/>
            <w:tcBorders>
              <w:bottom w:val="single" w:sz="4" w:space="0" w:color="auto"/>
            </w:tcBorders>
            <w:shd w:val="clear" w:color="auto" w:fill="auto"/>
            <w:vAlign w:val="center"/>
          </w:tcPr>
          <w:p w14:paraId="6DF92985" w14:textId="77777777" w:rsidR="008B2A1A" w:rsidRDefault="0080711F">
            <w:pPr>
              <w:jc w:val="right"/>
              <w:rPr>
                <w:rFonts w:eastAsia="Times New Roman"/>
                <w:szCs w:val="22"/>
                <w:lang w:eastAsia="cs-CZ"/>
              </w:rPr>
            </w:pPr>
            <w:r>
              <w:rPr>
                <w:rFonts w:eastAsia="Times New Roman"/>
                <w:szCs w:val="22"/>
                <w:lang w:eastAsia="cs-CZ"/>
              </w:rPr>
              <w:t xml:space="preserve"> 1 270 000    </w:t>
            </w:r>
          </w:p>
        </w:tc>
      </w:tr>
      <w:tr w:rsidR="008B2A1A" w14:paraId="6DF9298E" w14:textId="77777777">
        <w:tc>
          <w:tcPr>
            <w:tcW w:w="1162" w:type="pct"/>
            <w:tcBorders>
              <w:top w:val="single" w:sz="4" w:space="0" w:color="auto"/>
              <w:bottom w:val="single" w:sz="4" w:space="0" w:color="auto"/>
            </w:tcBorders>
            <w:shd w:val="clear" w:color="auto" w:fill="auto"/>
            <w:vAlign w:val="center"/>
          </w:tcPr>
          <w:p w14:paraId="6DF92987"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 xml:space="preserve">okrasné dřeviny kontejner </w:t>
            </w:r>
          </w:p>
          <w:p w14:paraId="6DF92988" w14:textId="77777777" w:rsidR="008B2A1A" w:rsidRDefault="0080711F">
            <w:pPr>
              <w:ind w:left="142"/>
              <w:jc w:val="left"/>
              <w:rPr>
                <w:rFonts w:eastAsia="Times New Roman"/>
                <w:bCs/>
                <w:szCs w:val="22"/>
                <w:lang w:eastAsia="cs-CZ"/>
              </w:rPr>
            </w:pPr>
            <w:r>
              <w:rPr>
                <w:rFonts w:eastAsia="Times New Roman"/>
                <w:bCs/>
                <w:szCs w:val="22"/>
                <w:lang w:eastAsia="cs-CZ"/>
              </w:rPr>
              <w:t>- nad 5 l</w:t>
            </w:r>
          </w:p>
        </w:tc>
        <w:tc>
          <w:tcPr>
            <w:tcW w:w="649" w:type="pct"/>
            <w:tcBorders>
              <w:top w:val="single" w:sz="4" w:space="0" w:color="auto"/>
              <w:bottom w:val="single" w:sz="4" w:space="0" w:color="auto"/>
            </w:tcBorders>
            <w:shd w:val="clear" w:color="auto" w:fill="auto"/>
            <w:vAlign w:val="center"/>
          </w:tcPr>
          <w:p w14:paraId="6DF92989" w14:textId="77777777" w:rsidR="008B2A1A" w:rsidRDefault="0080711F">
            <w:pPr>
              <w:jc w:val="right"/>
              <w:rPr>
                <w:rFonts w:eastAsia="Times New Roman"/>
                <w:szCs w:val="22"/>
                <w:lang w:eastAsia="cs-CZ"/>
              </w:rPr>
            </w:pPr>
            <w:r>
              <w:rPr>
                <w:rFonts w:eastAsia="Times New Roman"/>
                <w:szCs w:val="22"/>
                <w:lang w:eastAsia="cs-CZ"/>
              </w:rPr>
              <w:t>7 620 000</w:t>
            </w:r>
          </w:p>
        </w:tc>
        <w:tc>
          <w:tcPr>
            <w:tcW w:w="388" w:type="pct"/>
            <w:gridSpan w:val="2"/>
            <w:tcBorders>
              <w:top w:val="single" w:sz="4" w:space="0" w:color="auto"/>
              <w:bottom w:val="single" w:sz="4" w:space="0" w:color="auto"/>
            </w:tcBorders>
            <w:shd w:val="clear" w:color="auto" w:fill="auto"/>
            <w:vAlign w:val="center"/>
          </w:tcPr>
          <w:p w14:paraId="6DF9298A"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tcBorders>
              <w:top w:val="single" w:sz="4" w:space="0" w:color="auto"/>
              <w:bottom w:val="single" w:sz="4" w:space="0" w:color="auto"/>
            </w:tcBorders>
            <w:shd w:val="clear" w:color="auto" w:fill="auto"/>
            <w:vAlign w:val="center"/>
          </w:tcPr>
          <w:p w14:paraId="6DF9298B" w14:textId="77777777" w:rsidR="008B2A1A" w:rsidRDefault="0080711F">
            <w:pPr>
              <w:jc w:val="right"/>
              <w:rPr>
                <w:rFonts w:eastAsia="Times New Roman"/>
                <w:szCs w:val="22"/>
                <w:lang w:eastAsia="cs-CZ"/>
              </w:rPr>
            </w:pPr>
            <w:r>
              <w:rPr>
                <w:rFonts w:eastAsia="Times New Roman"/>
                <w:szCs w:val="22"/>
                <w:lang w:eastAsia="cs-CZ"/>
              </w:rPr>
              <w:t>1 524 000</w:t>
            </w:r>
          </w:p>
        </w:tc>
        <w:tc>
          <w:tcPr>
            <w:tcW w:w="946" w:type="pct"/>
            <w:gridSpan w:val="3"/>
            <w:tcBorders>
              <w:top w:val="single" w:sz="4" w:space="0" w:color="auto"/>
              <w:bottom w:val="single" w:sz="4" w:space="0" w:color="auto"/>
            </w:tcBorders>
            <w:shd w:val="clear" w:color="auto" w:fill="auto"/>
            <w:vAlign w:val="center"/>
          </w:tcPr>
          <w:p w14:paraId="6DF9298C" w14:textId="77777777" w:rsidR="008B2A1A" w:rsidRDefault="0080711F">
            <w:pPr>
              <w:jc w:val="right"/>
              <w:rPr>
                <w:rFonts w:eastAsia="Times New Roman"/>
                <w:szCs w:val="22"/>
                <w:lang w:eastAsia="cs-CZ"/>
              </w:rPr>
            </w:pPr>
            <w:r>
              <w:rPr>
                <w:rFonts w:eastAsia="Times New Roman"/>
                <w:szCs w:val="22"/>
                <w:lang w:eastAsia="cs-CZ"/>
              </w:rPr>
              <w:t xml:space="preserve"> 2 286 000    </w:t>
            </w:r>
          </w:p>
        </w:tc>
        <w:tc>
          <w:tcPr>
            <w:tcW w:w="922" w:type="pct"/>
            <w:gridSpan w:val="3"/>
            <w:tcBorders>
              <w:top w:val="single" w:sz="4" w:space="0" w:color="auto"/>
              <w:bottom w:val="single" w:sz="4" w:space="0" w:color="auto"/>
            </w:tcBorders>
            <w:shd w:val="clear" w:color="auto" w:fill="auto"/>
            <w:vAlign w:val="center"/>
          </w:tcPr>
          <w:p w14:paraId="6DF9298D" w14:textId="77777777" w:rsidR="008B2A1A" w:rsidRDefault="0080711F">
            <w:pPr>
              <w:jc w:val="right"/>
              <w:rPr>
                <w:rFonts w:eastAsia="Times New Roman"/>
                <w:szCs w:val="22"/>
                <w:lang w:eastAsia="cs-CZ"/>
              </w:rPr>
            </w:pPr>
            <w:r>
              <w:rPr>
                <w:rFonts w:eastAsia="Times New Roman"/>
                <w:szCs w:val="22"/>
                <w:lang w:eastAsia="cs-CZ"/>
              </w:rPr>
              <w:t xml:space="preserve"> 3 048 000    </w:t>
            </w:r>
          </w:p>
        </w:tc>
      </w:tr>
      <w:tr w:rsidR="008B2A1A" w14:paraId="6DF92995" w14:textId="77777777">
        <w:tc>
          <w:tcPr>
            <w:tcW w:w="1162" w:type="pct"/>
            <w:tcBorders>
              <w:top w:val="single" w:sz="4" w:space="0" w:color="auto"/>
              <w:bottom w:val="single" w:sz="4" w:space="0" w:color="auto"/>
            </w:tcBorders>
            <w:shd w:val="clear" w:color="auto" w:fill="auto"/>
            <w:vAlign w:val="center"/>
          </w:tcPr>
          <w:p w14:paraId="6DF9298F"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 xml:space="preserve">ostatní okrasné rostliny </w:t>
            </w:r>
          </w:p>
        </w:tc>
        <w:tc>
          <w:tcPr>
            <w:tcW w:w="649" w:type="pct"/>
            <w:tcBorders>
              <w:top w:val="single" w:sz="4" w:space="0" w:color="auto"/>
              <w:bottom w:val="single" w:sz="4" w:space="0" w:color="auto"/>
            </w:tcBorders>
            <w:shd w:val="clear" w:color="auto" w:fill="auto"/>
            <w:vAlign w:val="center"/>
          </w:tcPr>
          <w:p w14:paraId="6DF92990" w14:textId="77777777" w:rsidR="008B2A1A" w:rsidRDefault="0080711F">
            <w:pPr>
              <w:jc w:val="right"/>
              <w:rPr>
                <w:rFonts w:eastAsia="Times New Roman"/>
                <w:szCs w:val="22"/>
                <w:lang w:eastAsia="cs-CZ"/>
              </w:rPr>
            </w:pPr>
            <w:r>
              <w:rPr>
                <w:rFonts w:eastAsia="Times New Roman"/>
                <w:szCs w:val="22"/>
                <w:lang w:eastAsia="cs-CZ"/>
              </w:rPr>
              <w:t>880 000</w:t>
            </w:r>
          </w:p>
        </w:tc>
        <w:tc>
          <w:tcPr>
            <w:tcW w:w="388" w:type="pct"/>
            <w:gridSpan w:val="2"/>
            <w:tcBorders>
              <w:top w:val="single" w:sz="4" w:space="0" w:color="auto"/>
              <w:bottom w:val="single" w:sz="4" w:space="0" w:color="auto"/>
            </w:tcBorders>
            <w:shd w:val="clear" w:color="auto" w:fill="auto"/>
            <w:vAlign w:val="center"/>
          </w:tcPr>
          <w:p w14:paraId="6DF92991"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tcBorders>
              <w:top w:val="single" w:sz="4" w:space="0" w:color="auto"/>
              <w:bottom w:val="single" w:sz="4" w:space="0" w:color="auto"/>
            </w:tcBorders>
            <w:shd w:val="clear" w:color="auto" w:fill="auto"/>
            <w:vAlign w:val="center"/>
          </w:tcPr>
          <w:p w14:paraId="6DF92992" w14:textId="77777777" w:rsidR="008B2A1A" w:rsidRDefault="0080711F">
            <w:pPr>
              <w:jc w:val="right"/>
              <w:rPr>
                <w:rFonts w:eastAsia="Times New Roman"/>
                <w:szCs w:val="22"/>
                <w:lang w:eastAsia="cs-CZ"/>
              </w:rPr>
            </w:pPr>
            <w:r>
              <w:rPr>
                <w:rFonts w:eastAsia="Times New Roman"/>
                <w:szCs w:val="22"/>
                <w:lang w:eastAsia="cs-CZ"/>
              </w:rPr>
              <w:t>176 000</w:t>
            </w:r>
          </w:p>
        </w:tc>
        <w:tc>
          <w:tcPr>
            <w:tcW w:w="946" w:type="pct"/>
            <w:gridSpan w:val="3"/>
            <w:tcBorders>
              <w:top w:val="single" w:sz="4" w:space="0" w:color="auto"/>
              <w:bottom w:val="single" w:sz="4" w:space="0" w:color="auto"/>
            </w:tcBorders>
            <w:shd w:val="clear" w:color="auto" w:fill="auto"/>
            <w:vAlign w:val="center"/>
          </w:tcPr>
          <w:p w14:paraId="6DF92993" w14:textId="77777777" w:rsidR="008B2A1A" w:rsidRDefault="0080711F">
            <w:pPr>
              <w:jc w:val="right"/>
              <w:rPr>
                <w:rFonts w:eastAsia="Times New Roman"/>
                <w:szCs w:val="22"/>
                <w:lang w:eastAsia="cs-CZ"/>
              </w:rPr>
            </w:pPr>
            <w:r>
              <w:rPr>
                <w:rFonts w:eastAsia="Times New Roman"/>
                <w:szCs w:val="22"/>
                <w:lang w:eastAsia="cs-CZ"/>
              </w:rPr>
              <w:t xml:space="preserve"> 264 000    </w:t>
            </w:r>
          </w:p>
        </w:tc>
        <w:tc>
          <w:tcPr>
            <w:tcW w:w="922" w:type="pct"/>
            <w:gridSpan w:val="3"/>
            <w:tcBorders>
              <w:top w:val="single" w:sz="4" w:space="0" w:color="auto"/>
              <w:bottom w:val="single" w:sz="4" w:space="0" w:color="auto"/>
            </w:tcBorders>
            <w:shd w:val="clear" w:color="auto" w:fill="auto"/>
            <w:vAlign w:val="center"/>
          </w:tcPr>
          <w:p w14:paraId="6DF92994" w14:textId="77777777" w:rsidR="008B2A1A" w:rsidRDefault="0080711F">
            <w:pPr>
              <w:jc w:val="right"/>
              <w:rPr>
                <w:rFonts w:eastAsia="Times New Roman"/>
                <w:szCs w:val="22"/>
                <w:lang w:eastAsia="cs-CZ"/>
              </w:rPr>
            </w:pPr>
            <w:r>
              <w:rPr>
                <w:rFonts w:eastAsia="Times New Roman"/>
                <w:szCs w:val="22"/>
                <w:lang w:eastAsia="cs-CZ"/>
              </w:rPr>
              <w:t xml:space="preserve"> 352 000    </w:t>
            </w:r>
          </w:p>
        </w:tc>
      </w:tr>
      <w:tr w:rsidR="008B2A1A" w14:paraId="6DF9299D" w14:textId="77777777">
        <w:tc>
          <w:tcPr>
            <w:tcW w:w="1162" w:type="pct"/>
            <w:tcBorders>
              <w:top w:val="single" w:sz="4" w:space="0" w:color="auto"/>
            </w:tcBorders>
            <w:shd w:val="clear" w:color="auto" w:fill="auto"/>
            <w:vAlign w:val="bottom"/>
          </w:tcPr>
          <w:p w14:paraId="6DF92996" w14:textId="77777777" w:rsidR="008B2A1A" w:rsidRDefault="0080711F">
            <w:pPr>
              <w:numPr>
                <w:ilvl w:val="0"/>
                <w:numId w:val="28"/>
              </w:numPr>
              <w:ind w:left="142" w:hanging="142"/>
              <w:jc w:val="left"/>
              <w:rPr>
                <w:rFonts w:eastAsia="Times New Roman"/>
                <w:b/>
                <w:bCs/>
                <w:szCs w:val="22"/>
                <w:lang w:eastAsia="cs-CZ"/>
              </w:rPr>
            </w:pPr>
            <w:r>
              <w:rPr>
                <w:rFonts w:eastAsia="Times New Roman"/>
                <w:b/>
                <w:bCs/>
                <w:szCs w:val="22"/>
                <w:lang w:eastAsia="cs-CZ"/>
              </w:rPr>
              <w:t>lesní školky </w:t>
            </w:r>
          </w:p>
          <w:p w14:paraId="6DF92997" w14:textId="77777777" w:rsidR="008B2A1A" w:rsidRDefault="0080711F">
            <w:pPr>
              <w:numPr>
                <w:ilvl w:val="0"/>
                <w:numId w:val="28"/>
              </w:numPr>
              <w:ind w:left="142" w:hanging="142"/>
              <w:jc w:val="left"/>
              <w:rPr>
                <w:rFonts w:eastAsia="Times New Roman"/>
                <w:bCs/>
                <w:szCs w:val="22"/>
                <w:lang w:eastAsia="cs-CZ"/>
              </w:rPr>
            </w:pPr>
            <w:r>
              <w:rPr>
                <w:rFonts w:eastAsia="Times New Roman"/>
                <w:b/>
                <w:bCs/>
                <w:szCs w:val="22"/>
                <w:lang w:eastAsia="cs-CZ"/>
              </w:rPr>
              <w:t>(lesní dřeviny)</w:t>
            </w:r>
          </w:p>
        </w:tc>
        <w:tc>
          <w:tcPr>
            <w:tcW w:w="649" w:type="pct"/>
            <w:tcBorders>
              <w:top w:val="single" w:sz="4" w:space="0" w:color="auto"/>
            </w:tcBorders>
            <w:shd w:val="clear" w:color="auto" w:fill="auto"/>
            <w:vAlign w:val="center"/>
          </w:tcPr>
          <w:p w14:paraId="6DF92998" w14:textId="77777777" w:rsidR="008B2A1A" w:rsidRDefault="0080711F">
            <w:pPr>
              <w:jc w:val="center"/>
              <w:rPr>
                <w:rFonts w:eastAsia="Times New Roman"/>
                <w:szCs w:val="22"/>
                <w:lang w:eastAsia="cs-CZ"/>
              </w:rPr>
            </w:pPr>
            <w:r>
              <w:rPr>
                <w:rFonts w:eastAsia="Times New Roman"/>
                <w:szCs w:val="22"/>
                <w:lang w:eastAsia="cs-CZ"/>
              </w:rPr>
              <w:t>-</w:t>
            </w:r>
          </w:p>
        </w:tc>
        <w:tc>
          <w:tcPr>
            <w:tcW w:w="388" w:type="pct"/>
            <w:gridSpan w:val="2"/>
            <w:tcBorders>
              <w:top w:val="single" w:sz="4" w:space="0" w:color="auto"/>
            </w:tcBorders>
            <w:shd w:val="clear" w:color="auto" w:fill="auto"/>
            <w:vAlign w:val="center"/>
          </w:tcPr>
          <w:p w14:paraId="6DF92999" w14:textId="77777777" w:rsidR="008B2A1A" w:rsidRDefault="0080711F">
            <w:pPr>
              <w:jc w:val="center"/>
              <w:rPr>
                <w:rFonts w:eastAsia="Times New Roman"/>
                <w:i/>
                <w:szCs w:val="22"/>
                <w:lang w:eastAsia="cs-CZ"/>
              </w:rPr>
            </w:pPr>
            <w:r>
              <w:rPr>
                <w:rFonts w:eastAsia="Times New Roman"/>
                <w:i/>
                <w:szCs w:val="22"/>
                <w:lang w:eastAsia="cs-CZ"/>
              </w:rPr>
              <w:t>-</w:t>
            </w:r>
          </w:p>
        </w:tc>
        <w:tc>
          <w:tcPr>
            <w:tcW w:w="933" w:type="pct"/>
            <w:gridSpan w:val="2"/>
            <w:tcBorders>
              <w:top w:val="single" w:sz="4" w:space="0" w:color="auto"/>
            </w:tcBorders>
            <w:shd w:val="clear" w:color="auto" w:fill="auto"/>
            <w:vAlign w:val="center"/>
          </w:tcPr>
          <w:p w14:paraId="6DF9299A" w14:textId="77777777" w:rsidR="008B2A1A" w:rsidRDefault="0080711F">
            <w:pPr>
              <w:jc w:val="center"/>
              <w:rPr>
                <w:rFonts w:eastAsia="Times New Roman"/>
                <w:szCs w:val="22"/>
                <w:lang w:eastAsia="cs-CZ"/>
              </w:rPr>
            </w:pPr>
            <w:r>
              <w:rPr>
                <w:rFonts w:eastAsia="Times New Roman"/>
                <w:szCs w:val="22"/>
                <w:lang w:eastAsia="cs-CZ"/>
              </w:rPr>
              <w:t>-</w:t>
            </w:r>
          </w:p>
        </w:tc>
        <w:tc>
          <w:tcPr>
            <w:tcW w:w="946" w:type="pct"/>
            <w:gridSpan w:val="3"/>
            <w:tcBorders>
              <w:top w:val="single" w:sz="4" w:space="0" w:color="auto"/>
            </w:tcBorders>
            <w:shd w:val="clear" w:color="auto" w:fill="auto"/>
            <w:vAlign w:val="center"/>
          </w:tcPr>
          <w:p w14:paraId="6DF9299B" w14:textId="77777777" w:rsidR="008B2A1A" w:rsidRDefault="0080711F">
            <w:pPr>
              <w:jc w:val="center"/>
              <w:rPr>
                <w:rFonts w:eastAsia="Times New Roman"/>
                <w:szCs w:val="22"/>
                <w:lang w:eastAsia="cs-CZ"/>
              </w:rPr>
            </w:pPr>
            <w:r>
              <w:rPr>
                <w:rFonts w:eastAsia="Times New Roman"/>
                <w:szCs w:val="22"/>
                <w:lang w:eastAsia="cs-CZ"/>
              </w:rPr>
              <w:t>-</w:t>
            </w:r>
          </w:p>
        </w:tc>
        <w:tc>
          <w:tcPr>
            <w:tcW w:w="922" w:type="pct"/>
            <w:gridSpan w:val="3"/>
            <w:tcBorders>
              <w:top w:val="single" w:sz="4" w:space="0" w:color="auto"/>
            </w:tcBorders>
            <w:shd w:val="clear" w:color="auto" w:fill="auto"/>
            <w:vAlign w:val="center"/>
          </w:tcPr>
          <w:p w14:paraId="6DF9299C" w14:textId="77777777" w:rsidR="008B2A1A" w:rsidRDefault="0080711F">
            <w:pPr>
              <w:jc w:val="center"/>
              <w:rPr>
                <w:rFonts w:eastAsia="Times New Roman"/>
                <w:szCs w:val="22"/>
                <w:lang w:eastAsia="cs-CZ"/>
              </w:rPr>
            </w:pPr>
            <w:r>
              <w:rPr>
                <w:rFonts w:eastAsia="Times New Roman"/>
                <w:szCs w:val="22"/>
                <w:lang w:eastAsia="cs-CZ"/>
              </w:rPr>
              <w:t>-</w:t>
            </w:r>
          </w:p>
        </w:tc>
      </w:tr>
      <w:tr w:rsidR="008B2A1A" w14:paraId="6DF929A4" w14:textId="77777777">
        <w:tc>
          <w:tcPr>
            <w:tcW w:w="1162" w:type="pct"/>
            <w:tcBorders>
              <w:top w:val="single" w:sz="4" w:space="0" w:color="auto"/>
            </w:tcBorders>
            <w:shd w:val="clear" w:color="auto" w:fill="auto"/>
          </w:tcPr>
          <w:p w14:paraId="6DF9299E"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prostokořenný sadební materiál do 1 roku věku</w:t>
            </w:r>
          </w:p>
        </w:tc>
        <w:tc>
          <w:tcPr>
            <w:tcW w:w="649" w:type="pct"/>
            <w:tcBorders>
              <w:top w:val="single" w:sz="4" w:space="0" w:color="auto"/>
            </w:tcBorders>
            <w:shd w:val="clear" w:color="auto" w:fill="auto"/>
            <w:vAlign w:val="center"/>
          </w:tcPr>
          <w:p w14:paraId="6DF9299F" w14:textId="77777777" w:rsidR="008B2A1A" w:rsidRDefault="0080711F">
            <w:pPr>
              <w:jc w:val="right"/>
              <w:rPr>
                <w:rFonts w:eastAsia="Times New Roman"/>
                <w:szCs w:val="22"/>
                <w:lang w:eastAsia="cs-CZ"/>
              </w:rPr>
            </w:pPr>
            <w:r>
              <w:rPr>
                <w:rFonts w:eastAsia="Times New Roman"/>
                <w:szCs w:val="22"/>
                <w:lang w:eastAsia="cs-CZ"/>
              </w:rPr>
              <w:t>750 000</w:t>
            </w:r>
          </w:p>
        </w:tc>
        <w:tc>
          <w:tcPr>
            <w:tcW w:w="388" w:type="pct"/>
            <w:gridSpan w:val="2"/>
            <w:tcBorders>
              <w:top w:val="single" w:sz="4" w:space="0" w:color="auto"/>
            </w:tcBorders>
            <w:shd w:val="clear" w:color="auto" w:fill="auto"/>
            <w:vAlign w:val="center"/>
          </w:tcPr>
          <w:p w14:paraId="6DF929A0"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tcBorders>
              <w:top w:val="single" w:sz="4" w:space="0" w:color="auto"/>
            </w:tcBorders>
            <w:shd w:val="clear" w:color="auto" w:fill="auto"/>
            <w:vAlign w:val="center"/>
          </w:tcPr>
          <w:p w14:paraId="6DF929A1" w14:textId="77777777" w:rsidR="008B2A1A" w:rsidRDefault="0080711F">
            <w:pPr>
              <w:jc w:val="right"/>
              <w:rPr>
                <w:rFonts w:eastAsia="Times New Roman"/>
                <w:szCs w:val="22"/>
                <w:lang w:eastAsia="cs-CZ"/>
              </w:rPr>
            </w:pPr>
            <w:r>
              <w:rPr>
                <w:rFonts w:eastAsia="Times New Roman"/>
                <w:szCs w:val="22"/>
                <w:lang w:eastAsia="cs-CZ"/>
              </w:rPr>
              <w:t>150 000</w:t>
            </w:r>
          </w:p>
        </w:tc>
        <w:tc>
          <w:tcPr>
            <w:tcW w:w="946" w:type="pct"/>
            <w:gridSpan w:val="3"/>
            <w:tcBorders>
              <w:top w:val="single" w:sz="4" w:space="0" w:color="auto"/>
            </w:tcBorders>
            <w:shd w:val="clear" w:color="auto" w:fill="auto"/>
            <w:vAlign w:val="center"/>
          </w:tcPr>
          <w:p w14:paraId="6DF929A2" w14:textId="77777777" w:rsidR="008B2A1A" w:rsidRDefault="0080711F">
            <w:pPr>
              <w:jc w:val="right"/>
              <w:rPr>
                <w:rFonts w:eastAsia="Times New Roman"/>
                <w:szCs w:val="22"/>
                <w:lang w:eastAsia="cs-CZ"/>
              </w:rPr>
            </w:pPr>
            <w:r>
              <w:rPr>
                <w:rFonts w:eastAsia="Times New Roman"/>
                <w:szCs w:val="22"/>
                <w:lang w:eastAsia="cs-CZ"/>
              </w:rPr>
              <w:t xml:space="preserve"> 225 000    </w:t>
            </w:r>
          </w:p>
        </w:tc>
        <w:tc>
          <w:tcPr>
            <w:tcW w:w="922" w:type="pct"/>
            <w:gridSpan w:val="3"/>
            <w:tcBorders>
              <w:top w:val="single" w:sz="4" w:space="0" w:color="auto"/>
            </w:tcBorders>
            <w:shd w:val="clear" w:color="auto" w:fill="auto"/>
            <w:vAlign w:val="center"/>
          </w:tcPr>
          <w:p w14:paraId="6DF929A3" w14:textId="77777777" w:rsidR="008B2A1A" w:rsidRDefault="0080711F">
            <w:pPr>
              <w:jc w:val="right"/>
              <w:rPr>
                <w:rFonts w:eastAsia="Times New Roman"/>
                <w:szCs w:val="22"/>
                <w:lang w:eastAsia="cs-CZ"/>
              </w:rPr>
            </w:pPr>
            <w:r>
              <w:rPr>
                <w:rFonts w:eastAsia="Times New Roman"/>
                <w:szCs w:val="22"/>
                <w:lang w:eastAsia="cs-CZ"/>
              </w:rPr>
              <w:t xml:space="preserve"> 300 000    </w:t>
            </w:r>
          </w:p>
        </w:tc>
      </w:tr>
      <w:tr w:rsidR="008B2A1A" w14:paraId="6DF929AB" w14:textId="77777777">
        <w:tc>
          <w:tcPr>
            <w:tcW w:w="1162" w:type="pct"/>
            <w:tcBorders>
              <w:top w:val="single" w:sz="4" w:space="0" w:color="auto"/>
            </w:tcBorders>
            <w:shd w:val="clear" w:color="auto" w:fill="auto"/>
          </w:tcPr>
          <w:p w14:paraId="6DF929A5"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prostokořenný sadební materiál víceletý</w:t>
            </w:r>
          </w:p>
        </w:tc>
        <w:tc>
          <w:tcPr>
            <w:tcW w:w="649" w:type="pct"/>
            <w:tcBorders>
              <w:top w:val="single" w:sz="4" w:space="0" w:color="auto"/>
            </w:tcBorders>
            <w:shd w:val="clear" w:color="auto" w:fill="auto"/>
            <w:vAlign w:val="center"/>
          </w:tcPr>
          <w:p w14:paraId="6DF929A6" w14:textId="77777777" w:rsidR="008B2A1A" w:rsidRDefault="0080711F">
            <w:pPr>
              <w:jc w:val="right"/>
              <w:rPr>
                <w:rFonts w:eastAsia="Times New Roman"/>
                <w:szCs w:val="22"/>
                <w:lang w:eastAsia="cs-CZ"/>
              </w:rPr>
            </w:pPr>
            <w:r>
              <w:rPr>
                <w:rFonts w:eastAsia="Times New Roman"/>
                <w:szCs w:val="22"/>
                <w:lang w:eastAsia="cs-CZ"/>
              </w:rPr>
              <w:t>1 250 000</w:t>
            </w:r>
          </w:p>
        </w:tc>
        <w:tc>
          <w:tcPr>
            <w:tcW w:w="388" w:type="pct"/>
            <w:gridSpan w:val="2"/>
            <w:tcBorders>
              <w:top w:val="single" w:sz="4" w:space="0" w:color="auto"/>
            </w:tcBorders>
            <w:shd w:val="clear" w:color="auto" w:fill="auto"/>
            <w:vAlign w:val="center"/>
          </w:tcPr>
          <w:p w14:paraId="6DF929A7"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tcBorders>
              <w:top w:val="single" w:sz="4" w:space="0" w:color="auto"/>
            </w:tcBorders>
            <w:shd w:val="clear" w:color="auto" w:fill="auto"/>
            <w:vAlign w:val="center"/>
          </w:tcPr>
          <w:p w14:paraId="6DF929A8" w14:textId="77777777" w:rsidR="008B2A1A" w:rsidRDefault="0080711F">
            <w:pPr>
              <w:jc w:val="right"/>
              <w:rPr>
                <w:rFonts w:eastAsia="Times New Roman"/>
                <w:szCs w:val="22"/>
                <w:lang w:eastAsia="cs-CZ"/>
              </w:rPr>
            </w:pPr>
            <w:r>
              <w:rPr>
                <w:rFonts w:eastAsia="Times New Roman"/>
                <w:szCs w:val="22"/>
                <w:lang w:eastAsia="cs-CZ"/>
              </w:rPr>
              <w:t>250 000</w:t>
            </w:r>
          </w:p>
        </w:tc>
        <w:tc>
          <w:tcPr>
            <w:tcW w:w="946" w:type="pct"/>
            <w:gridSpan w:val="3"/>
            <w:tcBorders>
              <w:top w:val="single" w:sz="4" w:space="0" w:color="auto"/>
            </w:tcBorders>
            <w:shd w:val="clear" w:color="auto" w:fill="auto"/>
            <w:vAlign w:val="center"/>
          </w:tcPr>
          <w:p w14:paraId="6DF929A9" w14:textId="77777777" w:rsidR="008B2A1A" w:rsidRDefault="0080711F">
            <w:pPr>
              <w:jc w:val="right"/>
              <w:rPr>
                <w:rFonts w:eastAsia="Times New Roman"/>
                <w:szCs w:val="22"/>
                <w:lang w:eastAsia="cs-CZ"/>
              </w:rPr>
            </w:pPr>
            <w:r>
              <w:rPr>
                <w:rFonts w:eastAsia="Times New Roman"/>
                <w:szCs w:val="22"/>
                <w:lang w:eastAsia="cs-CZ"/>
              </w:rPr>
              <w:t xml:space="preserve"> 375 000    </w:t>
            </w:r>
          </w:p>
        </w:tc>
        <w:tc>
          <w:tcPr>
            <w:tcW w:w="922" w:type="pct"/>
            <w:gridSpan w:val="3"/>
            <w:tcBorders>
              <w:top w:val="single" w:sz="4" w:space="0" w:color="auto"/>
            </w:tcBorders>
            <w:shd w:val="clear" w:color="auto" w:fill="auto"/>
            <w:vAlign w:val="center"/>
          </w:tcPr>
          <w:p w14:paraId="6DF929AA" w14:textId="77777777" w:rsidR="008B2A1A" w:rsidRDefault="0080711F">
            <w:pPr>
              <w:jc w:val="right"/>
              <w:rPr>
                <w:rFonts w:eastAsia="Times New Roman"/>
                <w:szCs w:val="22"/>
                <w:lang w:eastAsia="cs-CZ"/>
              </w:rPr>
            </w:pPr>
            <w:r>
              <w:rPr>
                <w:rFonts w:eastAsia="Times New Roman"/>
                <w:szCs w:val="22"/>
                <w:lang w:eastAsia="cs-CZ"/>
              </w:rPr>
              <w:t xml:space="preserve"> 500 000    </w:t>
            </w:r>
          </w:p>
        </w:tc>
      </w:tr>
      <w:tr w:rsidR="008B2A1A" w14:paraId="6DF929B2" w14:textId="77777777">
        <w:tc>
          <w:tcPr>
            <w:tcW w:w="1162" w:type="pct"/>
            <w:tcBorders>
              <w:top w:val="single" w:sz="4" w:space="0" w:color="auto"/>
            </w:tcBorders>
            <w:shd w:val="clear" w:color="auto" w:fill="auto"/>
          </w:tcPr>
          <w:p w14:paraId="6DF929AC"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krytokořenný sadební materiál do 1 roku věku</w:t>
            </w:r>
          </w:p>
        </w:tc>
        <w:tc>
          <w:tcPr>
            <w:tcW w:w="649" w:type="pct"/>
            <w:tcBorders>
              <w:top w:val="single" w:sz="4" w:space="0" w:color="auto"/>
            </w:tcBorders>
            <w:shd w:val="clear" w:color="auto" w:fill="auto"/>
            <w:vAlign w:val="center"/>
          </w:tcPr>
          <w:p w14:paraId="6DF929AD" w14:textId="77777777" w:rsidR="008B2A1A" w:rsidRDefault="0080711F">
            <w:pPr>
              <w:jc w:val="right"/>
              <w:rPr>
                <w:rFonts w:eastAsia="Times New Roman"/>
                <w:szCs w:val="22"/>
                <w:lang w:eastAsia="cs-CZ"/>
              </w:rPr>
            </w:pPr>
            <w:r>
              <w:rPr>
                <w:rFonts w:eastAsia="Times New Roman"/>
                <w:szCs w:val="22"/>
                <w:lang w:eastAsia="cs-CZ"/>
              </w:rPr>
              <w:t>4 750 000</w:t>
            </w:r>
          </w:p>
        </w:tc>
        <w:tc>
          <w:tcPr>
            <w:tcW w:w="388" w:type="pct"/>
            <w:gridSpan w:val="2"/>
            <w:tcBorders>
              <w:top w:val="single" w:sz="4" w:space="0" w:color="auto"/>
            </w:tcBorders>
            <w:shd w:val="clear" w:color="auto" w:fill="auto"/>
            <w:vAlign w:val="center"/>
          </w:tcPr>
          <w:p w14:paraId="6DF929AE"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tcBorders>
              <w:top w:val="single" w:sz="4" w:space="0" w:color="auto"/>
            </w:tcBorders>
            <w:shd w:val="clear" w:color="auto" w:fill="auto"/>
            <w:vAlign w:val="center"/>
          </w:tcPr>
          <w:p w14:paraId="6DF929AF" w14:textId="77777777" w:rsidR="008B2A1A" w:rsidRDefault="0080711F">
            <w:pPr>
              <w:jc w:val="right"/>
              <w:rPr>
                <w:rFonts w:eastAsia="Times New Roman"/>
                <w:szCs w:val="22"/>
                <w:lang w:eastAsia="cs-CZ"/>
              </w:rPr>
            </w:pPr>
            <w:r>
              <w:rPr>
                <w:rFonts w:eastAsia="Times New Roman"/>
                <w:szCs w:val="22"/>
                <w:lang w:eastAsia="cs-CZ"/>
              </w:rPr>
              <w:t>950 000</w:t>
            </w:r>
          </w:p>
        </w:tc>
        <w:tc>
          <w:tcPr>
            <w:tcW w:w="946" w:type="pct"/>
            <w:gridSpan w:val="3"/>
            <w:tcBorders>
              <w:top w:val="single" w:sz="4" w:space="0" w:color="auto"/>
            </w:tcBorders>
            <w:shd w:val="clear" w:color="auto" w:fill="auto"/>
            <w:vAlign w:val="center"/>
          </w:tcPr>
          <w:p w14:paraId="6DF929B0" w14:textId="77777777" w:rsidR="008B2A1A" w:rsidRDefault="0080711F">
            <w:pPr>
              <w:jc w:val="right"/>
              <w:rPr>
                <w:rFonts w:eastAsia="Times New Roman"/>
                <w:szCs w:val="22"/>
                <w:lang w:eastAsia="cs-CZ"/>
              </w:rPr>
            </w:pPr>
            <w:r>
              <w:rPr>
                <w:rFonts w:eastAsia="Times New Roman"/>
                <w:szCs w:val="22"/>
                <w:lang w:eastAsia="cs-CZ"/>
              </w:rPr>
              <w:t xml:space="preserve"> 1 425 000    </w:t>
            </w:r>
          </w:p>
        </w:tc>
        <w:tc>
          <w:tcPr>
            <w:tcW w:w="922" w:type="pct"/>
            <w:gridSpan w:val="3"/>
            <w:tcBorders>
              <w:top w:val="single" w:sz="4" w:space="0" w:color="auto"/>
            </w:tcBorders>
            <w:shd w:val="clear" w:color="auto" w:fill="auto"/>
            <w:vAlign w:val="center"/>
          </w:tcPr>
          <w:p w14:paraId="6DF929B1" w14:textId="77777777" w:rsidR="008B2A1A" w:rsidRDefault="0080711F">
            <w:pPr>
              <w:jc w:val="right"/>
              <w:rPr>
                <w:rFonts w:eastAsia="Times New Roman"/>
                <w:szCs w:val="22"/>
                <w:lang w:eastAsia="cs-CZ"/>
              </w:rPr>
            </w:pPr>
            <w:r>
              <w:rPr>
                <w:rFonts w:eastAsia="Times New Roman"/>
                <w:szCs w:val="22"/>
                <w:lang w:eastAsia="cs-CZ"/>
              </w:rPr>
              <w:t xml:space="preserve"> 1 900 000    </w:t>
            </w:r>
          </w:p>
        </w:tc>
      </w:tr>
      <w:tr w:rsidR="008B2A1A" w14:paraId="6DF929B9" w14:textId="77777777">
        <w:tc>
          <w:tcPr>
            <w:tcW w:w="1162" w:type="pct"/>
            <w:tcBorders>
              <w:top w:val="single" w:sz="4" w:space="0" w:color="auto"/>
            </w:tcBorders>
            <w:shd w:val="clear" w:color="auto" w:fill="auto"/>
          </w:tcPr>
          <w:p w14:paraId="6DF929B3"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krytokořenný sadební materiál víceletý</w:t>
            </w:r>
          </w:p>
        </w:tc>
        <w:tc>
          <w:tcPr>
            <w:tcW w:w="649" w:type="pct"/>
            <w:tcBorders>
              <w:top w:val="single" w:sz="4" w:space="0" w:color="auto"/>
            </w:tcBorders>
            <w:shd w:val="clear" w:color="auto" w:fill="auto"/>
            <w:vAlign w:val="center"/>
          </w:tcPr>
          <w:p w14:paraId="6DF929B4" w14:textId="77777777" w:rsidR="008B2A1A" w:rsidRDefault="0080711F">
            <w:pPr>
              <w:jc w:val="right"/>
              <w:rPr>
                <w:rFonts w:eastAsia="Times New Roman"/>
                <w:szCs w:val="22"/>
                <w:lang w:eastAsia="cs-CZ"/>
              </w:rPr>
            </w:pPr>
            <w:r>
              <w:rPr>
                <w:rFonts w:eastAsia="Times New Roman"/>
                <w:szCs w:val="22"/>
                <w:lang w:eastAsia="cs-CZ"/>
              </w:rPr>
              <w:t>7 100 000</w:t>
            </w:r>
          </w:p>
        </w:tc>
        <w:tc>
          <w:tcPr>
            <w:tcW w:w="388" w:type="pct"/>
            <w:gridSpan w:val="2"/>
            <w:tcBorders>
              <w:top w:val="single" w:sz="4" w:space="0" w:color="auto"/>
            </w:tcBorders>
            <w:shd w:val="clear" w:color="auto" w:fill="auto"/>
            <w:vAlign w:val="center"/>
          </w:tcPr>
          <w:p w14:paraId="6DF929B5" w14:textId="77777777" w:rsidR="008B2A1A" w:rsidRDefault="0080711F">
            <w:pPr>
              <w:jc w:val="center"/>
              <w:rPr>
                <w:rFonts w:eastAsia="Times New Roman"/>
                <w:szCs w:val="22"/>
                <w:lang w:eastAsia="cs-CZ"/>
              </w:rPr>
            </w:pPr>
            <w:r>
              <w:rPr>
                <w:rFonts w:eastAsia="Times New Roman"/>
                <w:szCs w:val="22"/>
                <w:lang w:eastAsia="cs-CZ"/>
              </w:rPr>
              <w:t>20</w:t>
            </w:r>
          </w:p>
        </w:tc>
        <w:tc>
          <w:tcPr>
            <w:tcW w:w="933" w:type="pct"/>
            <w:gridSpan w:val="2"/>
            <w:tcBorders>
              <w:top w:val="single" w:sz="4" w:space="0" w:color="auto"/>
            </w:tcBorders>
            <w:shd w:val="clear" w:color="auto" w:fill="auto"/>
            <w:vAlign w:val="center"/>
          </w:tcPr>
          <w:p w14:paraId="6DF929B6" w14:textId="77777777" w:rsidR="008B2A1A" w:rsidRDefault="0080711F">
            <w:pPr>
              <w:jc w:val="right"/>
              <w:rPr>
                <w:rFonts w:eastAsia="Times New Roman"/>
                <w:szCs w:val="22"/>
                <w:lang w:eastAsia="cs-CZ"/>
              </w:rPr>
            </w:pPr>
            <w:r>
              <w:rPr>
                <w:rFonts w:eastAsia="Times New Roman"/>
                <w:szCs w:val="22"/>
                <w:lang w:eastAsia="cs-CZ"/>
              </w:rPr>
              <w:t>1 420 000</w:t>
            </w:r>
          </w:p>
        </w:tc>
        <w:tc>
          <w:tcPr>
            <w:tcW w:w="946" w:type="pct"/>
            <w:gridSpan w:val="3"/>
            <w:tcBorders>
              <w:top w:val="single" w:sz="4" w:space="0" w:color="auto"/>
            </w:tcBorders>
            <w:shd w:val="clear" w:color="auto" w:fill="auto"/>
            <w:vAlign w:val="center"/>
          </w:tcPr>
          <w:p w14:paraId="6DF929B7" w14:textId="77777777" w:rsidR="008B2A1A" w:rsidRDefault="0080711F">
            <w:pPr>
              <w:jc w:val="right"/>
              <w:rPr>
                <w:rFonts w:eastAsia="Times New Roman"/>
                <w:szCs w:val="22"/>
                <w:lang w:eastAsia="cs-CZ"/>
              </w:rPr>
            </w:pPr>
            <w:r>
              <w:rPr>
                <w:rFonts w:eastAsia="Times New Roman"/>
                <w:szCs w:val="22"/>
                <w:lang w:eastAsia="cs-CZ"/>
              </w:rPr>
              <w:t xml:space="preserve"> 2 130 000    </w:t>
            </w:r>
          </w:p>
        </w:tc>
        <w:tc>
          <w:tcPr>
            <w:tcW w:w="922" w:type="pct"/>
            <w:gridSpan w:val="3"/>
            <w:tcBorders>
              <w:top w:val="single" w:sz="4" w:space="0" w:color="auto"/>
            </w:tcBorders>
            <w:shd w:val="clear" w:color="auto" w:fill="auto"/>
            <w:vAlign w:val="center"/>
          </w:tcPr>
          <w:p w14:paraId="6DF929B8" w14:textId="77777777" w:rsidR="008B2A1A" w:rsidRDefault="0080711F">
            <w:pPr>
              <w:jc w:val="right"/>
              <w:rPr>
                <w:rFonts w:eastAsia="Times New Roman"/>
                <w:szCs w:val="22"/>
                <w:lang w:eastAsia="cs-CZ"/>
              </w:rPr>
            </w:pPr>
            <w:r>
              <w:rPr>
                <w:rFonts w:eastAsia="Times New Roman"/>
                <w:szCs w:val="22"/>
                <w:lang w:eastAsia="cs-CZ"/>
              </w:rPr>
              <w:t xml:space="preserve"> 2 840 000    </w:t>
            </w:r>
          </w:p>
        </w:tc>
      </w:tr>
    </w:tbl>
    <w:p w14:paraId="6DF929BA" w14:textId="77777777" w:rsidR="008B2A1A" w:rsidRDefault="0080711F">
      <w:pPr>
        <w:spacing w:before="120"/>
        <w:ind w:left="1134" w:hanging="1134"/>
        <w:rPr>
          <w:rFonts w:eastAsia="Times New Roman"/>
          <w:sz w:val="20"/>
          <w:szCs w:val="20"/>
          <w:lang w:eastAsia="cs-CZ"/>
        </w:rPr>
      </w:pPr>
      <w:r>
        <w:rPr>
          <w:rFonts w:eastAsia="Times New Roman"/>
          <w:sz w:val="20"/>
          <w:szCs w:val="20"/>
          <w:lang w:eastAsia="cs-CZ"/>
        </w:rPr>
        <w:t>Poznámka:  1) Zdroj ÚZEI; brambory k výrobě škrobu – zdroj ČBS; zelenina – zdroj ZUČM; ovoce – zdroj OUČR; školky okrasné – zdroj Svaz školkařů ČR; školky ovocné – zdroj Školkařský svaz při OUČR; Sdružení lesních školkařů ČR, z.s.</w:t>
      </w:r>
    </w:p>
    <w:p w14:paraId="6DF929BB" w14:textId="77777777" w:rsidR="008B2A1A" w:rsidRDefault="008B2A1A">
      <w:pPr>
        <w:jc w:val="left"/>
        <w:rPr>
          <w:rFonts w:eastAsia="Times New Roman"/>
          <w:b/>
          <w:sz w:val="20"/>
          <w:szCs w:val="20"/>
          <w:lang w:eastAsia="cs-CZ"/>
        </w:rPr>
      </w:pPr>
    </w:p>
    <w:p w14:paraId="6DF929BC" w14:textId="77777777" w:rsidR="008B2A1A" w:rsidRDefault="008B2A1A">
      <w:pPr>
        <w:ind w:left="720"/>
        <w:contextualSpacing/>
        <w:jc w:val="left"/>
        <w:rPr>
          <w:rFonts w:eastAsia="Times New Roman"/>
          <w:sz w:val="20"/>
          <w:szCs w:val="20"/>
          <w:highlight w:val="green"/>
          <w:lang w:eastAsia="cs-CZ"/>
        </w:rPr>
      </w:pPr>
    </w:p>
    <w:p w14:paraId="6DF929BD" w14:textId="77777777" w:rsidR="008B2A1A" w:rsidRDefault="0080711F">
      <w:pPr>
        <w:keepNext/>
        <w:jc w:val="left"/>
        <w:rPr>
          <w:rFonts w:eastAsia="Times New Roman"/>
          <w:b/>
          <w:szCs w:val="20"/>
          <w:lang w:eastAsia="cs-CZ"/>
        </w:rPr>
      </w:pPr>
      <w:r>
        <w:rPr>
          <w:rFonts w:eastAsia="Times New Roman"/>
          <w:b/>
          <w:szCs w:val="20"/>
          <w:lang w:eastAsia="cs-CZ"/>
        </w:rPr>
        <w:lastRenderedPageBreak/>
        <w:t>Normativní náklady pro vypořádání škod na porostech krmných plodin způsobených suchem v období květen až říjen 2015</w:t>
      </w:r>
    </w:p>
    <w:tbl>
      <w:tblPr>
        <w:tblW w:w="496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8"/>
        <w:gridCol w:w="1210"/>
        <w:gridCol w:w="696"/>
        <w:gridCol w:w="1720"/>
        <w:gridCol w:w="1720"/>
        <w:gridCol w:w="1721"/>
      </w:tblGrid>
      <w:tr w:rsidR="008B2A1A" w14:paraId="6DF929C1" w14:textId="77777777">
        <w:tc>
          <w:tcPr>
            <w:tcW w:w="5000" w:type="pct"/>
            <w:gridSpan w:val="6"/>
            <w:tcBorders>
              <w:top w:val="double" w:sz="4" w:space="0" w:color="auto"/>
              <w:bottom w:val="single" w:sz="4" w:space="0" w:color="auto"/>
            </w:tcBorders>
            <w:shd w:val="clear" w:color="auto" w:fill="auto"/>
          </w:tcPr>
          <w:p w14:paraId="6DF929BE" w14:textId="77777777" w:rsidR="008B2A1A" w:rsidRDefault="0080711F">
            <w:pPr>
              <w:keepNext/>
              <w:jc w:val="center"/>
              <w:rPr>
                <w:rFonts w:eastAsia="Times New Roman"/>
                <w:b/>
                <w:sz w:val="24"/>
                <w:lang w:eastAsia="cs-CZ"/>
              </w:rPr>
            </w:pPr>
            <w:r>
              <w:rPr>
                <w:rFonts w:eastAsia="Times New Roman"/>
                <w:b/>
                <w:sz w:val="24"/>
                <w:lang w:eastAsia="cs-CZ"/>
              </w:rPr>
              <w:t xml:space="preserve">Maximální sazba dotace </w:t>
            </w:r>
          </w:p>
          <w:p w14:paraId="6DF929BF" w14:textId="77777777" w:rsidR="008B2A1A" w:rsidRDefault="0080711F">
            <w:pPr>
              <w:keepNext/>
              <w:jc w:val="center"/>
              <w:rPr>
                <w:rFonts w:eastAsia="Times New Roman"/>
                <w:b/>
                <w:sz w:val="24"/>
                <w:lang w:eastAsia="cs-CZ"/>
              </w:rPr>
            </w:pPr>
            <w:r>
              <w:rPr>
                <w:rFonts w:eastAsia="Times New Roman"/>
                <w:b/>
                <w:sz w:val="24"/>
                <w:lang w:eastAsia="cs-CZ"/>
              </w:rPr>
              <w:t>při poškození plodin</w:t>
            </w:r>
          </w:p>
          <w:p w14:paraId="6DF929C0" w14:textId="77777777" w:rsidR="008B2A1A" w:rsidRDefault="0080711F">
            <w:pPr>
              <w:keepNext/>
              <w:jc w:val="center"/>
              <w:rPr>
                <w:rFonts w:eastAsia="Times New Roman"/>
                <w:b/>
                <w:sz w:val="24"/>
                <w:lang w:eastAsia="cs-CZ"/>
              </w:rPr>
            </w:pPr>
            <w:r>
              <w:rPr>
                <w:rFonts w:eastAsia="Times New Roman"/>
                <w:b/>
                <w:sz w:val="24"/>
                <w:lang w:eastAsia="cs-CZ"/>
              </w:rPr>
              <w:t>30,01 - 40,00 %</w:t>
            </w:r>
          </w:p>
        </w:tc>
      </w:tr>
      <w:tr w:rsidR="008B2A1A" w14:paraId="6DF929C7" w14:textId="77777777">
        <w:tc>
          <w:tcPr>
            <w:tcW w:w="2203" w:type="pct"/>
            <w:gridSpan w:val="3"/>
            <w:tcBorders>
              <w:top w:val="double" w:sz="4" w:space="0" w:color="auto"/>
              <w:bottom w:val="single" w:sz="4" w:space="0" w:color="auto"/>
            </w:tcBorders>
            <w:shd w:val="clear" w:color="auto" w:fill="auto"/>
          </w:tcPr>
          <w:p w14:paraId="6DF929C2" w14:textId="77777777" w:rsidR="008B2A1A" w:rsidRDefault="008B2A1A">
            <w:pPr>
              <w:keepNext/>
              <w:jc w:val="center"/>
              <w:rPr>
                <w:rFonts w:eastAsia="Times New Roman"/>
                <w:b/>
                <w:sz w:val="24"/>
                <w:lang w:eastAsia="cs-CZ"/>
              </w:rPr>
            </w:pPr>
          </w:p>
        </w:tc>
        <w:tc>
          <w:tcPr>
            <w:tcW w:w="932" w:type="pct"/>
            <w:tcBorders>
              <w:top w:val="double" w:sz="4" w:space="0" w:color="auto"/>
              <w:bottom w:val="single" w:sz="4" w:space="0" w:color="auto"/>
            </w:tcBorders>
            <w:shd w:val="clear" w:color="auto" w:fill="auto"/>
            <w:vAlign w:val="center"/>
          </w:tcPr>
          <w:p w14:paraId="6DF929C3" w14:textId="77777777" w:rsidR="008B2A1A" w:rsidRDefault="0080711F">
            <w:pPr>
              <w:keepNext/>
              <w:jc w:val="center"/>
              <w:rPr>
                <w:rFonts w:eastAsia="Times New Roman"/>
                <w:b/>
                <w:sz w:val="20"/>
                <w:lang w:eastAsia="cs-CZ"/>
              </w:rPr>
            </w:pPr>
            <w:r>
              <w:rPr>
                <w:rFonts w:eastAsia="Times New Roman"/>
                <w:b/>
                <w:sz w:val="20"/>
                <w:lang w:eastAsia="cs-CZ"/>
              </w:rPr>
              <w:t>Maximální sazba při výměře zemědělského podniku nad 500 ha</w:t>
            </w:r>
          </w:p>
        </w:tc>
        <w:tc>
          <w:tcPr>
            <w:tcW w:w="932" w:type="pct"/>
            <w:tcBorders>
              <w:top w:val="double" w:sz="4" w:space="0" w:color="auto"/>
              <w:bottom w:val="single" w:sz="4" w:space="0" w:color="auto"/>
            </w:tcBorders>
            <w:shd w:val="clear" w:color="auto" w:fill="auto"/>
            <w:vAlign w:val="center"/>
          </w:tcPr>
          <w:p w14:paraId="6DF929C4" w14:textId="77777777" w:rsidR="008B2A1A" w:rsidRDefault="0080711F">
            <w:pPr>
              <w:keepNext/>
              <w:jc w:val="center"/>
              <w:rPr>
                <w:rFonts w:eastAsia="Times New Roman"/>
                <w:b/>
                <w:sz w:val="20"/>
                <w:lang w:eastAsia="cs-CZ"/>
              </w:rPr>
            </w:pPr>
            <w:r>
              <w:rPr>
                <w:rFonts w:eastAsia="Times New Roman"/>
                <w:b/>
                <w:sz w:val="20"/>
                <w:lang w:eastAsia="cs-CZ"/>
              </w:rPr>
              <w:t>Maximální sazba při výměře zemědělského podniku nad 89 do 500 ha</w:t>
            </w:r>
          </w:p>
          <w:p w14:paraId="6DF929C5" w14:textId="77777777" w:rsidR="008B2A1A" w:rsidRDefault="0080711F">
            <w:pPr>
              <w:keepNext/>
              <w:jc w:val="center"/>
              <w:rPr>
                <w:rFonts w:eastAsia="Times New Roman"/>
                <w:b/>
                <w:sz w:val="20"/>
                <w:lang w:eastAsia="cs-CZ"/>
              </w:rPr>
            </w:pPr>
            <w:r>
              <w:rPr>
                <w:rFonts w:eastAsia="Times New Roman"/>
                <w:b/>
                <w:sz w:val="20"/>
                <w:lang w:eastAsia="cs-CZ"/>
              </w:rPr>
              <w:t>(násobeno koeficientem 1,5)</w:t>
            </w:r>
          </w:p>
        </w:tc>
        <w:tc>
          <w:tcPr>
            <w:tcW w:w="933" w:type="pct"/>
            <w:tcBorders>
              <w:top w:val="double" w:sz="4" w:space="0" w:color="auto"/>
              <w:bottom w:val="single" w:sz="4" w:space="0" w:color="auto"/>
            </w:tcBorders>
            <w:shd w:val="clear" w:color="auto" w:fill="auto"/>
            <w:vAlign w:val="center"/>
          </w:tcPr>
          <w:p w14:paraId="6DF929C6" w14:textId="77777777" w:rsidR="008B2A1A" w:rsidRDefault="0080711F">
            <w:pPr>
              <w:keepNext/>
              <w:jc w:val="center"/>
              <w:rPr>
                <w:rFonts w:eastAsia="Times New Roman"/>
                <w:b/>
                <w:sz w:val="20"/>
                <w:lang w:eastAsia="cs-CZ"/>
              </w:rPr>
            </w:pPr>
            <w:r>
              <w:rPr>
                <w:rFonts w:eastAsia="Times New Roman"/>
                <w:b/>
                <w:sz w:val="20"/>
                <w:lang w:eastAsia="cs-CZ"/>
              </w:rPr>
              <w:t>Maximální sazba při výměře zemědělského podniku do 89 ha včetně (násobeno koeficientem 2)</w:t>
            </w:r>
          </w:p>
        </w:tc>
      </w:tr>
      <w:tr w:rsidR="008B2A1A" w14:paraId="6DF929CE" w14:textId="77777777">
        <w:tc>
          <w:tcPr>
            <w:tcW w:w="1170" w:type="pct"/>
            <w:tcBorders>
              <w:top w:val="single" w:sz="4" w:space="0" w:color="auto"/>
              <w:bottom w:val="double" w:sz="4" w:space="0" w:color="auto"/>
            </w:tcBorders>
            <w:shd w:val="clear" w:color="auto" w:fill="auto"/>
            <w:vAlign w:val="center"/>
          </w:tcPr>
          <w:p w14:paraId="6DF929C8" w14:textId="77777777" w:rsidR="008B2A1A" w:rsidRDefault="0080711F">
            <w:pPr>
              <w:keepNext/>
              <w:jc w:val="center"/>
              <w:rPr>
                <w:rFonts w:eastAsia="Times New Roman"/>
                <w:b/>
                <w:sz w:val="24"/>
                <w:lang w:eastAsia="cs-CZ"/>
              </w:rPr>
            </w:pPr>
            <w:r>
              <w:rPr>
                <w:rFonts w:eastAsia="Times New Roman"/>
                <w:b/>
                <w:sz w:val="24"/>
                <w:lang w:eastAsia="cs-CZ"/>
              </w:rPr>
              <w:t>Plodina</w:t>
            </w:r>
            <w:r>
              <w:rPr>
                <w:rFonts w:eastAsia="Times New Roman"/>
                <w:b/>
                <w:sz w:val="24"/>
                <w:vertAlign w:val="superscript"/>
                <w:lang w:eastAsia="cs-CZ"/>
              </w:rPr>
              <w:t>1)</w:t>
            </w:r>
          </w:p>
        </w:tc>
        <w:tc>
          <w:tcPr>
            <w:tcW w:w="656" w:type="pct"/>
            <w:tcBorders>
              <w:bottom w:val="double" w:sz="4" w:space="0" w:color="auto"/>
            </w:tcBorders>
            <w:shd w:val="clear" w:color="auto" w:fill="auto"/>
            <w:vAlign w:val="center"/>
          </w:tcPr>
          <w:p w14:paraId="6DF929C9" w14:textId="77777777" w:rsidR="008B2A1A" w:rsidRDefault="0080711F">
            <w:pPr>
              <w:keepNext/>
              <w:jc w:val="center"/>
              <w:rPr>
                <w:rFonts w:eastAsia="Times New Roman"/>
                <w:b/>
                <w:sz w:val="24"/>
                <w:lang w:eastAsia="cs-CZ"/>
              </w:rPr>
            </w:pPr>
            <w:r>
              <w:rPr>
                <w:rFonts w:eastAsia="Times New Roman"/>
                <w:b/>
                <w:sz w:val="24"/>
                <w:lang w:eastAsia="cs-CZ"/>
              </w:rPr>
              <w:t>Náklady Kč/ha</w:t>
            </w:r>
          </w:p>
        </w:tc>
        <w:tc>
          <w:tcPr>
            <w:tcW w:w="377" w:type="pct"/>
            <w:tcBorders>
              <w:top w:val="single" w:sz="4" w:space="0" w:color="auto"/>
              <w:bottom w:val="double" w:sz="4" w:space="0" w:color="auto"/>
            </w:tcBorders>
            <w:shd w:val="clear" w:color="auto" w:fill="auto"/>
            <w:vAlign w:val="center"/>
          </w:tcPr>
          <w:p w14:paraId="6DF929CA" w14:textId="77777777" w:rsidR="008B2A1A" w:rsidRDefault="0080711F">
            <w:pPr>
              <w:keepNext/>
              <w:jc w:val="center"/>
              <w:rPr>
                <w:rFonts w:eastAsia="Times New Roman"/>
                <w:b/>
                <w:sz w:val="24"/>
                <w:lang w:eastAsia="cs-CZ"/>
              </w:rPr>
            </w:pPr>
            <w:r>
              <w:rPr>
                <w:rFonts w:eastAsia="Times New Roman"/>
                <w:b/>
                <w:sz w:val="24"/>
                <w:lang w:eastAsia="cs-CZ"/>
              </w:rPr>
              <w:t>%</w:t>
            </w:r>
          </w:p>
        </w:tc>
        <w:tc>
          <w:tcPr>
            <w:tcW w:w="932" w:type="pct"/>
            <w:tcBorders>
              <w:top w:val="single" w:sz="4" w:space="0" w:color="auto"/>
              <w:bottom w:val="double" w:sz="4" w:space="0" w:color="auto"/>
            </w:tcBorders>
            <w:shd w:val="clear" w:color="auto" w:fill="auto"/>
            <w:vAlign w:val="center"/>
          </w:tcPr>
          <w:p w14:paraId="6DF929CB" w14:textId="77777777" w:rsidR="008B2A1A" w:rsidRDefault="0080711F">
            <w:pPr>
              <w:keepNext/>
              <w:jc w:val="center"/>
              <w:rPr>
                <w:rFonts w:eastAsia="Times New Roman"/>
                <w:b/>
                <w:sz w:val="24"/>
                <w:lang w:eastAsia="cs-CZ"/>
              </w:rPr>
            </w:pPr>
            <w:r>
              <w:rPr>
                <w:rFonts w:eastAsia="Times New Roman"/>
                <w:b/>
                <w:szCs w:val="22"/>
                <w:lang w:eastAsia="cs-CZ"/>
              </w:rPr>
              <w:t xml:space="preserve">do </w:t>
            </w:r>
            <w:r>
              <w:rPr>
                <w:rFonts w:eastAsia="Times New Roman"/>
                <w:b/>
                <w:sz w:val="24"/>
                <w:lang w:eastAsia="cs-CZ"/>
              </w:rPr>
              <w:t>Kč/ha</w:t>
            </w:r>
          </w:p>
        </w:tc>
        <w:tc>
          <w:tcPr>
            <w:tcW w:w="932" w:type="pct"/>
            <w:tcBorders>
              <w:top w:val="single" w:sz="4" w:space="0" w:color="auto"/>
              <w:bottom w:val="double" w:sz="4" w:space="0" w:color="auto"/>
            </w:tcBorders>
            <w:shd w:val="clear" w:color="auto" w:fill="auto"/>
            <w:vAlign w:val="center"/>
          </w:tcPr>
          <w:p w14:paraId="6DF929CC" w14:textId="77777777" w:rsidR="008B2A1A" w:rsidRDefault="0080711F">
            <w:pPr>
              <w:keepNext/>
              <w:jc w:val="center"/>
              <w:rPr>
                <w:rFonts w:eastAsia="Times New Roman"/>
                <w:b/>
                <w:sz w:val="24"/>
                <w:lang w:eastAsia="cs-CZ"/>
              </w:rPr>
            </w:pPr>
            <w:r>
              <w:rPr>
                <w:rFonts w:eastAsia="Times New Roman"/>
                <w:b/>
                <w:szCs w:val="22"/>
                <w:lang w:eastAsia="cs-CZ"/>
              </w:rPr>
              <w:t xml:space="preserve">do </w:t>
            </w:r>
            <w:r>
              <w:rPr>
                <w:rFonts w:eastAsia="Times New Roman"/>
                <w:b/>
                <w:sz w:val="24"/>
                <w:lang w:eastAsia="cs-CZ"/>
              </w:rPr>
              <w:t>Kč/ha</w:t>
            </w:r>
          </w:p>
        </w:tc>
        <w:tc>
          <w:tcPr>
            <w:tcW w:w="933" w:type="pct"/>
            <w:tcBorders>
              <w:top w:val="single" w:sz="4" w:space="0" w:color="auto"/>
              <w:bottom w:val="double" w:sz="4" w:space="0" w:color="auto"/>
            </w:tcBorders>
            <w:shd w:val="clear" w:color="auto" w:fill="auto"/>
            <w:vAlign w:val="center"/>
          </w:tcPr>
          <w:p w14:paraId="6DF929CD" w14:textId="77777777" w:rsidR="008B2A1A" w:rsidRDefault="0080711F">
            <w:pPr>
              <w:keepNext/>
              <w:jc w:val="center"/>
              <w:rPr>
                <w:rFonts w:eastAsia="Times New Roman"/>
                <w:b/>
                <w:sz w:val="24"/>
                <w:lang w:eastAsia="cs-CZ"/>
              </w:rPr>
            </w:pPr>
            <w:r>
              <w:rPr>
                <w:rFonts w:eastAsia="Times New Roman"/>
                <w:b/>
                <w:szCs w:val="22"/>
                <w:lang w:eastAsia="cs-CZ"/>
              </w:rPr>
              <w:t xml:space="preserve">do </w:t>
            </w:r>
            <w:r>
              <w:rPr>
                <w:rFonts w:eastAsia="Times New Roman"/>
                <w:b/>
                <w:sz w:val="24"/>
                <w:lang w:eastAsia="cs-CZ"/>
              </w:rPr>
              <w:t>Kč/ha</w:t>
            </w:r>
          </w:p>
        </w:tc>
      </w:tr>
      <w:tr w:rsidR="008B2A1A" w14:paraId="6DF929D5" w14:textId="77777777">
        <w:trPr>
          <w:trHeight w:val="324"/>
        </w:trPr>
        <w:tc>
          <w:tcPr>
            <w:tcW w:w="1170" w:type="pct"/>
            <w:tcBorders>
              <w:top w:val="double" w:sz="4" w:space="0" w:color="auto"/>
              <w:bottom w:val="single" w:sz="4" w:space="0" w:color="auto"/>
            </w:tcBorders>
            <w:shd w:val="clear" w:color="auto" w:fill="auto"/>
            <w:vAlign w:val="center"/>
          </w:tcPr>
          <w:p w14:paraId="6DF929CF" w14:textId="77777777" w:rsidR="008B2A1A" w:rsidRDefault="0080711F">
            <w:pPr>
              <w:keepNext/>
              <w:jc w:val="left"/>
              <w:rPr>
                <w:rFonts w:eastAsia="Times New Roman"/>
                <w:b/>
                <w:szCs w:val="22"/>
                <w:vertAlign w:val="superscript"/>
                <w:lang w:eastAsia="cs-CZ"/>
              </w:rPr>
            </w:pPr>
            <w:r>
              <w:rPr>
                <w:rFonts w:eastAsia="Times New Roman"/>
                <w:b/>
                <w:szCs w:val="22"/>
                <w:lang w:eastAsia="cs-CZ"/>
              </w:rPr>
              <w:t>Kukuřice</w:t>
            </w:r>
          </w:p>
        </w:tc>
        <w:tc>
          <w:tcPr>
            <w:tcW w:w="656" w:type="pct"/>
            <w:tcBorders>
              <w:top w:val="double" w:sz="4" w:space="0" w:color="auto"/>
              <w:bottom w:val="single" w:sz="4" w:space="0" w:color="auto"/>
            </w:tcBorders>
            <w:shd w:val="clear" w:color="auto" w:fill="auto"/>
            <w:vAlign w:val="center"/>
          </w:tcPr>
          <w:p w14:paraId="6DF929D0" w14:textId="77777777" w:rsidR="008B2A1A" w:rsidRDefault="0080711F">
            <w:pPr>
              <w:keepNext/>
              <w:jc w:val="right"/>
              <w:rPr>
                <w:rFonts w:eastAsia="Times New Roman"/>
                <w:szCs w:val="22"/>
                <w:lang w:eastAsia="cs-CZ"/>
              </w:rPr>
            </w:pPr>
            <w:r>
              <w:rPr>
                <w:rFonts w:eastAsia="Times New Roman"/>
                <w:szCs w:val="22"/>
                <w:lang w:eastAsia="cs-CZ"/>
              </w:rPr>
              <w:t>32 206</w:t>
            </w:r>
          </w:p>
        </w:tc>
        <w:tc>
          <w:tcPr>
            <w:tcW w:w="377" w:type="pct"/>
            <w:tcBorders>
              <w:top w:val="double" w:sz="4" w:space="0" w:color="auto"/>
              <w:bottom w:val="single" w:sz="4" w:space="0" w:color="auto"/>
            </w:tcBorders>
            <w:shd w:val="clear" w:color="auto" w:fill="auto"/>
            <w:vAlign w:val="center"/>
          </w:tcPr>
          <w:p w14:paraId="6DF929D1" w14:textId="77777777" w:rsidR="008B2A1A" w:rsidRDefault="0080711F">
            <w:pPr>
              <w:keepNext/>
              <w:jc w:val="center"/>
              <w:rPr>
                <w:rFonts w:eastAsia="Times New Roman"/>
                <w:szCs w:val="22"/>
                <w:lang w:eastAsia="cs-CZ"/>
              </w:rPr>
            </w:pPr>
            <w:r>
              <w:rPr>
                <w:rFonts w:eastAsia="Times New Roman"/>
                <w:szCs w:val="22"/>
                <w:lang w:eastAsia="cs-CZ"/>
              </w:rPr>
              <w:t>10</w:t>
            </w:r>
          </w:p>
        </w:tc>
        <w:tc>
          <w:tcPr>
            <w:tcW w:w="932" w:type="pct"/>
            <w:tcBorders>
              <w:top w:val="double" w:sz="4" w:space="0" w:color="auto"/>
              <w:bottom w:val="single" w:sz="4" w:space="0" w:color="auto"/>
            </w:tcBorders>
            <w:shd w:val="clear" w:color="auto" w:fill="auto"/>
            <w:vAlign w:val="center"/>
          </w:tcPr>
          <w:p w14:paraId="6DF929D2" w14:textId="77777777" w:rsidR="008B2A1A" w:rsidRDefault="0080711F">
            <w:pPr>
              <w:keepNext/>
              <w:jc w:val="right"/>
              <w:rPr>
                <w:rFonts w:eastAsia="Times New Roman"/>
                <w:szCs w:val="22"/>
                <w:lang w:eastAsia="cs-CZ"/>
              </w:rPr>
            </w:pPr>
            <w:r>
              <w:rPr>
                <w:rFonts w:eastAsia="Times New Roman"/>
                <w:szCs w:val="22"/>
                <w:lang w:eastAsia="cs-CZ"/>
              </w:rPr>
              <w:t>3 221</w:t>
            </w:r>
          </w:p>
        </w:tc>
        <w:tc>
          <w:tcPr>
            <w:tcW w:w="932" w:type="pct"/>
            <w:tcBorders>
              <w:top w:val="double" w:sz="4" w:space="0" w:color="auto"/>
              <w:bottom w:val="single" w:sz="4" w:space="0" w:color="auto"/>
            </w:tcBorders>
            <w:shd w:val="clear" w:color="auto" w:fill="auto"/>
            <w:vAlign w:val="center"/>
          </w:tcPr>
          <w:p w14:paraId="6DF929D3" w14:textId="77777777" w:rsidR="008B2A1A" w:rsidRDefault="0080711F">
            <w:pPr>
              <w:keepNext/>
              <w:jc w:val="right"/>
              <w:rPr>
                <w:rFonts w:eastAsia="Times New Roman"/>
                <w:color w:val="000000"/>
                <w:szCs w:val="22"/>
                <w:lang w:eastAsia="cs-CZ"/>
              </w:rPr>
            </w:pPr>
            <w:r>
              <w:rPr>
                <w:rFonts w:eastAsia="Times New Roman"/>
                <w:color w:val="000000"/>
                <w:szCs w:val="22"/>
                <w:lang w:eastAsia="cs-CZ"/>
              </w:rPr>
              <w:t xml:space="preserve">        4 832    </w:t>
            </w:r>
          </w:p>
        </w:tc>
        <w:tc>
          <w:tcPr>
            <w:tcW w:w="933" w:type="pct"/>
            <w:tcBorders>
              <w:top w:val="double" w:sz="4" w:space="0" w:color="auto"/>
              <w:bottom w:val="single" w:sz="4" w:space="0" w:color="auto"/>
            </w:tcBorders>
            <w:shd w:val="clear" w:color="auto" w:fill="auto"/>
            <w:vAlign w:val="center"/>
          </w:tcPr>
          <w:p w14:paraId="6DF929D4" w14:textId="77777777" w:rsidR="008B2A1A" w:rsidRDefault="0080711F">
            <w:pPr>
              <w:keepNext/>
              <w:jc w:val="right"/>
              <w:rPr>
                <w:rFonts w:eastAsia="Times New Roman"/>
                <w:color w:val="000000"/>
                <w:szCs w:val="22"/>
                <w:lang w:eastAsia="cs-CZ"/>
              </w:rPr>
            </w:pPr>
            <w:r>
              <w:rPr>
                <w:rFonts w:eastAsia="Times New Roman"/>
                <w:color w:val="000000"/>
                <w:szCs w:val="22"/>
                <w:lang w:eastAsia="cs-CZ"/>
              </w:rPr>
              <w:t xml:space="preserve">        6 442    </w:t>
            </w:r>
          </w:p>
        </w:tc>
      </w:tr>
      <w:tr w:rsidR="008B2A1A" w14:paraId="6DF929DC" w14:textId="77777777">
        <w:trPr>
          <w:trHeight w:val="406"/>
        </w:trPr>
        <w:tc>
          <w:tcPr>
            <w:tcW w:w="1170" w:type="pct"/>
            <w:tcBorders>
              <w:top w:val="single" w:sz="4" w:space="0" w:color="auto"/>
              <w:bottom w:val="single" w:sz="4" w:space="0" w:color="auto"/>
            </w:tcBorders>
            <w:shd w:val="clear" w:color="auto" w:fill="auto"/>
            <w:vAlign w:val="center"/>
          </w:tcPr>
          <w:p w14:paraId="6DF929D6" w14:textId="77777777" w:rsidR="008B2A1A" w:rsidRDefault="0080711F">
            <w:pPr>
              <w:keepNext/>
              <w:jc w:val="left"/>
              <w:rPr>
                <w:rFonts w:eastAsia="Times New Roman"/>
                <w:b/>
                <w:szCs w:val="22"/>
                <w:vertAlign w:val="superscript"/>
                <w:lang w:eastAsia="cs-CZ"/>
              </w:rPr>
            </w:pPr>
            <w:r>
              <w:rPr>
                <w:rFonts w:eastAsia="Times New Roman"/>
                <w:b/>
                <w:szCs w:val="22"/>
                <w:lang w:eastAsia="cs-CZ"/>
              </w:rPr>
              <w:t>TTP</w:t>
            </w:r>
          </w:p>
        </w:tc>
        <w:tc>
          <w:tcPr>
            <w:tcW w:w="656" w:type="pct"/>
            <w:tcBorders>
              <w:top w:val="single" w:sz="4" w:space="0" w:color="auto"/>
              <w:bottom w:val="single" w:sz="4" w:space="0" w:color="auto"/>
            </w:tcBorders>
            <w:shd w:val="clear" w:color="auto" w:fill="auto"/>
            <w:vAlign w:val="center"/>
          </w:tcPr>
          <w:p w14:paraId="6DF929D7" w14:textId="77777777" w:rsidR="008B2A1A" w:rsidRDefault="0080711F">
            <w:pPr>
              <w:keepNext/>
              <w:jc w:val="right"/>
              <w:rPr>
                <w:rFonts w:eastAsia="Times New Roman"/>
                <w:szCs w:val="22"/>
                <w:lang w:eastAsia="cs-CZ"/>
              </w:rPr>
            </w:pPr>
            <w:r>
              <w:rPr>
                <w:rFonts w:eastAsia="Times New Roman"/>
                <w:szCs w:val="22"/>
                <w:lang w:eastAsia="cs-CZ"/>
              </w:rPr>
              <w:t>5 421</w:t>
            </w:r>
          </w:p>
        </w:tc>
        <w:tc>
          <w:tcPr>
            <w:tcW w:w="377" w:type="pct"/>
            <w:tcBorders>
              <w:top w:val="single" w:sz="4" w:space="0" w:color="auto"/>
              <w:bottom w:val="single" w:sz="4" w:space="0" w:color="auto"/>
            </w:tcBorders>
            <w:shd w:val="clear" w:color="auto" w:fill="auto"/>
            <w:vAlign w:val="center"/>
          </w:tcPr>
          <w:p w14:paraId="6DF929D8" w14:textId="77777777" w:rsidR="008B2A1A" w:rsidRDefault="0080711F">
            <w:pPr>
              <w:keepNext/>
              <w:jc w:val="center"/>
              <w:rPr>
                <w:rFonts w:eastAsia="Times New Roman"/>
                <w:szCs w:val="22"/>
                <w:lang w:eastAsia="cs-CZ"/>
              </w:rPr>
            </w:pPr>
            <w:r>
              <w:rPr>
                <w:rFonts w:eastAsia="Times New Roman"/>
                <w:szCs w:val="22"/>
                <w:lang w:eastAsia="cs-CZ"/>
              </w:rPr>
              <w:t>10</w:t>
            </w:r>
          </w:p>
        </w:tc>
        <w:tc>
          <w:tcPr>
            <w:tcW w:w="932" w:type="pct"/>
            <w:tcBorders>
              <w:top w:val="single" w:sz="4" w:space="0" w:color="auto"/>
              <w:bottom w:val="single" w:sz="4" w:space="0" w:color="auto"/>
            </w:tcBorders>
            <w:shd w:val="clear" w:color="auto" w:fill="auto"/>
            <w:vAlign w:val="center"/>
          </w:tcPr>
          <w:p w14:paraId="6DF929D9" w14:textId="77777777" w:rsidR="008B2A1A" w:rsidRDefault="0080711F">
            <w:pPr>
              <w:keepNext/>
              <w:jc w:val="right"/>
              <w:rPr>
                <w:rFonts w:eastAsia="Times New Roman"/>
                <w:szCs w:val="22"/>
                <w:lang w:eastAsia="cs-CZ"/>
              </w:rPr>
            </w:pPr>
            <w:r>
              <w:rPr>
                <w:rFonts w:eastAsia="Times New Roman"/>
                <w:szCs w:val="22"/>
                <w:lang w:eastAsia="cs-CZ"/>
              </w:rPr>
              <w:t>542</w:t>
            </w:r>
          </w:p>
        </w:tc>
        <w:tc>
          <w:tcPr>
            <w:tcW w:w="932" w:type="pct"/>
            <w:tcBorders>
              <w:top w:val="single" w:sz="4" w:space="0" w:color="auto"/>
              <w:bottom w:val="single" w:sz="4" w:space="0" w:color="auto"/>
            </w:tcBorders>
            <w:shd w:val="clear" w:color="auto" w:fill="auto"/>
            <w:vAlign w:val="center"/>
          </w:tcPr>
          <w:p w14:paraId="6DF929DA" w14:textId="77777777" w:rsidR="008B2A1A" w:rsidRDefault="0080711F">
            <w:pPr>
              <w:keepNext/>
              <w:jc w:val="right"/>
              <w:rPr>
                <w:rFonts w:eastAsia="Times New Roman"/>
                <w:color w:val="000000"/>
                <w:szCs w:val="22"/>
                <w:lang w:eastAsia="cs-CZ"/>
              </w:rPr>
            </w:pPr>
            <w:r>
              <w:rPr>
                <w:rFonts w:eastAsia="Times New Roman"/>
                <w:color w:val="000000"/>
                <w:szCs w:val="22"/>
                <w:lang w:eastAsia="cs-CZ"/>
              </w:rPr>
              <w:t xml:space="preserve">           813    </w:t>
            </w:r>
          </w:p>
        </w:tc>
        <w:tc>
          <w:tcPr>
            <w:tcW w:w="933" w:type="pct"/>
            <w:tcBorders>
              <w:top w:val="single" w:sz="4" w:space="0" w:color="auto"/>
              <w:bottom w:val="single" w:sz="4" w:space="0" w:color="auto"/>
            </w:tcBorders>
            <w:shd w:val="clear" w:color="auto" w:fill="auto"/>
            <w:vAlign w:val="center"/>
          </w:tcPr>
          <w:p w14:paraId="6DF929DB" w14:textId="77777777" w:rsidR="008B2A1A" w:rsidRDefault="0080711F">
            <w:pPr>
              <w:keepNext/>
              <w:jc w:val="right"/>
              <w:rPr>
                <w:rFonts w:eastAsia="Times New Roman"/>
                <w:color w:val="000000"/>
                <w:szCs w:val="22"/>
                <w:lang w:eastAsia="cs-CZ"/>
              </w:rPr>
            </w:pPr>
            <w:r>
              <w:rPr>
                <w:rFonts w:eastAsia="Times New Roman"/>
                <w:color w:val="000000"/>
                <w:szCs w:val="22"/>
                <w:lang w:eastAsia="cs-CZ"/>
              </w:rPr>
              <w:t xml:space="preserve">        1 084    </w:t>
            </w:r>
          </w:p>
        </w:tc>
      </w:tr>
      <w:tr w:rsidR="008B2A1A" w14:paraId="6DF929E0" w14:textId="77777777">
        <w:tc>
          <w:tcPr>
            <w:tcW w:w="5000" w:type="pct"/>
            <w:gridSpan w:val="6"/>
            <w:tcBorders>
              <w:top w:val="double" w:sz="4" w:space="0" w:color="auto"/>
              <w:bottom w:val="single" w:sz="4" w:space="0" w:color="auto"/>
            </w:tcBorders>
            <w:shd w:val="clear" w:color="auto" w:fill="auto"/>
          </w:tcPr>
          <w:p w14:paraId="6DF929DD" w14:textId="77777777" w:rsidR="008B2A1A" w:rsidRDefault="0080711F">
            <w:pPr>
              <w:keepNext/>
              <w:jc w:val="center"/>
              <w:rPr>
                <w:rFonts w:eastAsia="Times New Roman"/>
                <w:b/>
                <w:szCs w:val="22"/>
                <w:lang w:eastAsia="cs-CZ"/>
              </w:rPr>
            </w:pPr>
            <w:r>
              <w:rPr>
                <w:rFonts w:eastAsia="Times New Roman"/>
                <w:b/>
                <w:szCs w:val="22"/>
                <w:lang w:eastAsia="cs-CZ"/>
              </w:rPr>
              <w:t xml:space="preserve">Maximální sazba dotace </w:t>
            </w:r>
          </w:p>
          <w:p w14:paraId="6DF929DE" w14:textId="77777777" w:rsidR="008B2A1A" w:rsidRDefault="0080711F">
            <w:pPr>
              <w:keepNext/>
              <w:jc w:val="center"/>
              <w:rPr>
                <w:rFonts w:eastAsia="Times New Roman"/>
                <w:b/>
                <w:szCs w:val="22"/>
                <w:lang w:eastAsia="cs-CZ"/>
              </w:rPr>
            </w:pPr>
            <w:r>
              <w:rPr>
                <w:rFonts w:eastAsia="Times New Roman"/>
                <w:b/>
                <w:szCs w:val="22"/>
                <w:lang w:eastAsia="cs-CZ"/>
              </w:rPr>
              <w:t>při poškození plodin</w:t>
            </w:r>
          </w:p>
          <w:p w14:paraId="6DF929DF" w14:textId="77777777" w:rsidR="008B2A1A" w:rsidRDefault="0080711F">
            <w:pPr>
              <w:keepNext/>
              <w:jc w:val="center"/>
              <w:rPr>
                <w:rFonts w:eastAsia="Times New Roman"/>
                <w:b/>
                <w:sz w:val="24"/>
                <w:lang w:eastAsia="cs-CZ"/>
              </w:rPr>
            </w:pPr>
            <w:r>
              <w:rPr>
                <w:rFonts w:eastAsia="Times New Roman"/>
                <w:b/>
                <w:szCs w:val="22"/>
                <w:lang w:eastAsia="cs-CZ"/>
              </w:rPr>
              <w:t>nad 40,00 %</w:t>
            </w:r>
          </w:p>
        </w:tc>
      </w:tr>
      <w:tr w:rsidR="008B2A1A" w14:paraId="6DF929E6" w14:textId="77777777">
        <w:tc>
          <w:tcPr>
            <w:tcW w:w="2203" w:type="pct"/>
            <w:gridSpan w:val="3"/>
            <w:tcBorders>
              <w:top w:val="double" w:sz="4" w:space="0" w:color="auto"/>
              <w:bottom w:val="single" w:sz="4" w:space="0" w:color="auto"/>
            </w:tcBorders>
            <w:shd w:val="clear" w:color="auto" w:fill="auto"/>
          </w:tcPr>
          <w:p w14:paraId="6DF929E1" w14:textId="77777777" w:rsidR="008B2A1A" w:rsidRDefault="008B2A1A">
            <w:pPr>
              <w:keepNext/>
              <w:jc w:val="center"/>
              <w:rPr>
                <w:rFonts w:eastAsia="Times New Roman"/>
                <w:b/>
                <w:sz w:val="24"/>
                <w:lang w:eastAsia="cs-CZ"/>
              </w:rPr>
            </w:pPr>
          </w:p>
        </w:tc>
        <w:tc>
          <w:tcPr>
            <w:tcW w:w="932" w:type="pct"/>
            <w:tcBorders>
              <w:top w:val="double" w:sz="4" w:space="0" w:color="auto"/>
              <w:bottom w:val="single" w:sz="4" w:space="0" w:color="auto"/>
            </w:tcBorders>
            <w:shd w:val="clear" w:color="auto" w:fill="auto"/>
            <w:vAlign w:val="center"/>
          </w:tcPr>
          <w:p w14:paraId="6DF929E2" w14:textId="77777777" w:rsidR="008B2A1A" w:rsidRDefault="0080711F">
            <w:pPr>
              <w:keepNext/>
              <w:jc w:val="center"/>
              <w:rPr>
                <w:rFonts w:eastAsia="Times New Roman"/>
                <w:b/>
                <w:sz w:val="20"/>
                <w:lang w:eastAsia="cs-CZ"/>
              </w:rPr>
            </w:pPr>
            <w:r>
              <w:rPr>
                <w:rFonts w:eastAsia="Times New Roman"/>
                <w:b/>
                <w:sz w:val="20"/>
                <w:lang w:eastAsia="cs-CZ"/>
              </w:rPr>
              <w:t>Maximální sazba při výměře zemědělského podniku nad 500 ha</w:t>
            </w:r>
          </w:p>
        </w:tc>
        <w:tc>
          <w:tcPr>
            <w:tcW w:w="932" w:type="pct"/>
            <w:tcBorders>
              <w:top w:val="double" w:sz="4" w:space="0" w:color="auto"/>
              <w:bottom w:val="single" w:sz="4" w:space="0" w:color="auto"/>
            </w:tcBorders>
            <w:shd w:val="clear" w:color="auto" w:fill="auto"/>
            <w:vAlign w:val="center"/>
          </w:tcPr>
          <w:p w14:paraId="6DF929E3" w14:textId="77777777" w:rsidR="008B2A1A" w:rsidRDefault="0080711F">
            <w:pPr>
              <w:keepNext/>
              <w:jc w:val="center"/>
              <w:rPr>
                <w:rFonts w:eastAsia="Times New Roman"/>
                <w:b/>
                <w:sz w:val="20"/>
                <w:lang w:eastAsia="cs-CZ"/>
              </w:rPr>
            </w:pPr>
            <w:r>
              <w:rPr>
                <w:rFonts w:eastAsia="Times New Roman"/>
                <w:b/>
                <w:sz w:val="20"/>
                <w:lang w:eastAsia="cs-CZ"/>
              </w:rPr>
              <w:t>Maximální sazba při výměře zemědělského podniku nad 89 do 500 ha</w:t>
            </w:r>
          </w:p>
          <w:p w14:paraId="6DF929E4" w14:textId="77777777" w:rsidR="008B2A1A" w:rsidRDefault="0080711F">
            <w:pPr>
              <w:keepNext/>
              <w:jc w:val="center"/>
              <w:rPr>
                <w:rFonts w:eastAsia="Times New Roman"/>
                <w:b/>
                <w:sz w:val="20"/>
                <w:lang w:eastAsia="cs-CZ"/>
              </w:rPr>
            </w:pPr>
            <w:r>
              <w:rPr>
                <w:rFonts w:eastAsia="Times New Roman"/>
                <w:b/>
                <w:sz w:val="20"/>
                <w:lang w:eastAsia="cs-CZ"/>
              </w:rPr>
              <w:t>(násobeno koeficientem 1,5)</w:t>
            </w:r>
          </w:p>
        </w:tc>
        <w:tc>
          <w:tcPr>
            <w:tcW w:w="933" w:type="pct"/>
            <w:tcBorders>
              <w:top w:val="double" w:sz="4" w:space="0" w:color="auto"/>
              <w:bottom w:val="single" w:sz="4" w:space="0" w:color="auto"/>
            </w:tcBorders>
            <w:shd w:val="clear" w:color="auto" w:fill="auto"/>
            <w:vAlign w:val="center"/>
          </w:tcPr>
          <w:p w14:paraId="6DF929E5" w14:textId="77777777" w:rsidR="008B2A1A" w:rsidRDefault="0080711F">
            <w:pPr>
              <w:keepNext/>
              <w:jc w:val="center"/>
              <w:rPr>
                <w:rFonts w:eastAsia="Times New Roman"/>
                <w:b/>
                <w:sz w:val="20"/>
                <w:lang w:eastAsia="cs-CZ"/>
              </w:rPr>
            </w:pPr>
            <w:r>
              <w:rPr>
                <w:rFonts w:eastAsia="Times New Roman"/>
                <w:b/>
                <w:sz w:val="20"/>
                <w:lang w:eastAsia="cs-CZ"/>
              </w:rPr>
              <w:t>Maximální sazba při výměře zemědělského podniku do 89 ha včetně (násobeno koeficientem 2)</w:t>
            </w:r>
          </w:p>
        </w:tc>
      </w:tr>
      <w:tr w:rsidR="008B2A1A" w14:paraId="6DF929ED" w14:textId="77777777">
        <w:tc>
          <w:tcPr>
            <w:tcW w:w="1170" w:type="pct"/>
            <w:tcBorders>
              <w:top w:val="single" w:sz="4" w:space="0" w:color="auto"/>
              <w:bottom w:val="double" w:sz="4" w:space="0" w:color="auto"/>
            </w:tcBorders>
            <w:shd w:val="clear" w:color="auto" w:fill="auto"/>
            <w:vAlign w:val="center"/>
          </w:tcPr>
          <w:p w14:paraId="6DF929E7" w14:textId="77777777" w:rsidR="008B2A1A" w:rsidRDefault="0080711F">
            <w:pPr>
              <w:jc w:val="center"/>
              <w:rPr>
                <w:rFonts w:eastAsia="Times New Roman"/>
                <w:b/>
                <w:sz w:val="24"/>
                <w:lang w:eastAsia="cs-CZ"/>
              </w:rPr>
            </w:pPr>
            <w:r>
              <w:rPr>
                <w:rFonts w:eastAsia="Times New Roman"/>
                <w:b/>
                <w:sz w:val="24"/>
                <w:lang w:eastAsia="cs-CZ"/>
              </w:rPr>
              <w:t>Plodina</w:t>
            </w:r>
            <w:r>
              <w:rPr>
                <w:rFonts w:eastAsia="Times New Roman"/>
                <w:b/>
                <w:sz w:val="24"/>
                <w:vertAlign w:val="superscript"/>
                <w:lang w:eastAsia="cs-CZ"/>
              </w:rPr>
              <w:t>1)</w:t>
            </w:r>
          </w:p>
        </w:tc>
        <w:tc>
          <w:tcPr>
            <w:tcW w:w="656" w:type="pct"/>
            <w:tcBorders>
              <w:bottom w:val="double" w:sz="4" w:space="0" w:color="auto"/>
            </w:tcBorders>
            <w:shd w:val="clear" w:color="auto" w:fill="auto"/>
            <w:vAlign w:val="center"/>
          </w:tcPr>
          <w:p w14:paraId="6DF929E8" w14:textId="77777777" w:rsidR="008B2A1A" w:rsidRDefault="0080711F">
            <w:pPr>
              <w:jc w:val="center"/>
              <w:rPr>
                <w:rFonts w:eastAsia="Times New Roman"/>
                <w:b/>
                <w:sz w:val="24"/>
                <w:lang w:eastAsia="cs-CZ"/>
              </w:rPr>
            </w:pPr>
            <w:r>
              <w:rPr>
                <w:rFonts w:eastAsia="Times New Roman"/>
                <w:b/>
                <w:sz w:val="24"/>
                <w:lang w:eastAsia="cs-CZ"/>
              </w:rPr>
              <w:t>Náklady Kč/ha</w:t>
            </w:r>
          </w:p>
        </w:tc>
        <w:tc>
          <w:tcPr>
            <w:tcW w:w="377" w:type="pct"/>
            <w:tcBorders>
              <w:top w:val="single" w:sz="4" w:space="0" w:color="auto"/>
              <w:bottom w:val="double" w:sz="4" w:space="0" w:color="auto"/>
            </w:tcBorders>
            <w:shd w:val="clear" w:color="auto" w:fill="auto"/>
            <w:vAlign w:val="center"/>
          </w:tcPr>
          <w:p w14:paraId="6DF929E9" w14:textId="77777777" w:rsidR="008B2A1A" w:rsidRDefault="0080711F">
            <w:pPr>
              <w:jc w:val="center"/>
              <w:rPr>
                <w:rFonts w:eastAsia="Times New Roman"/>
                <w:b/>
                <w:sz w:val="24"/>
                <w:lang w:eastAsia="cs-CZ"/>
              </w:rPr>
            </w:pPr>
            <w:r>
              <w:rPr>
                <w:rFonts w:eastAsia="Times New Roman"/>
                <w:b/>
                <w:sz w:val="24"/>
                <w:lang w:eastAsia="cs-CZ"/>
              </w:rPr>
              <w:t>%</w:t>
            </w:r>
          </w:p>
        </w:tc>
        <w:tc>
          <w:tcPr>
            <w:tcW w:w="932" w:type="pct"/>
            <w:tcBorders>
              <w:top w:val="single" w:sz="4" w:space="0" w:color="auto"/>
              <w:bottom w:val="double" w:sz="4" w:space="0" w:color="auto"/>
            </w:tcBorders>
            <w:shd w:val="clear" w:color="auto" w:fill="auto"/>
            <w:vAlign w:val="center"/>
          </w:tcPr>
          <w:p w14:paraId="6DF929EA" w14:textId="77777777" w:rsidR="008B2A1A" w:rsidRDefault="0080711F">
            <w:pPr>
              <w:jc w:val="center"/>
              <w:rPr>
                <w:rFonts w:eastAsia="Times New Roman"/>
                <w:b/>
                <w:sz w:val="24"/>
                <w:lang w:eastAsia="cs-CZ"/>
              </w:rPr>
            </w:pPr>
            <w:r>
              <w:rPr>
                <w:rFonts w:eastAsia="Times New Roman"/>
                <w:b/>
                <w:szCs w:val="22"/>
                <w:lang w:eastAsia="cs-CZ"/>
              </w:rPr>
              <w:t xml:space="preserve">do </w:t>
            </w:r>
            <w:r>
              <w:rPr>
                <w:rFonts w:eastAsia="Times New Roman"/>
                <w:b/>
                <w:sz w:val="24"/>
                <w:lang w:eastAsia="cs-CZ"/>
              </w:rPr>
              <w:t>Kč/ha</w:t>
            </w:r>
          </w:p>
        </w:tc>
        <w:tc>
          <w:tcPr>
            <w:tcW w:w="932" w:type="pct"/>
            <w:tcBorders>
              <w:top w:val="single" w:sz="4" w:space="0" w:color="auto"/>
              <w:bottom w:val="double" w:sz="4" w:space="0" w:color="auto"/>
            </w:tcBorders>
            <w:shd w:val="clear" w:color="auto" w:fill="auto"/>
            <w:vAlign w:val="center"/>
          </w:tcPr>
          <w:p w14:paraId="6DF929EB" w14:textId="77777777" w:rsidR="008B2A1A" w:rsidRDefault="0080711F">
            <w:pPr>
              <w:jc w:val="center"/>
              <w:rPr>
                <w:rFonts w:eastAsia="Times New Roman"/>
                <w:b/>
                <w:sz w:val="24"/>
                <w:lang w:eastAsia="cs-CZ"/>
              </w:rPr>
            </w:pPr>
            <w:r>
              <w:rPr>
                <w:rFonts w:eastAsia="Times New Roman"/>
                <w:b/>
                <w:szCs w:val="22"/>
                <w:lang w:eastAsia="cs-CZ"/>
              </w:rPr>
              <w:t xml:space="preserve">do </w:t>
            </w:r>
            <w:r>
              <w:rPr>
                <w:rFonts w:eastAsia="Times New Roman"/>
                <w:b/>
                <w:sz w:val="24"/>
                <w:lang w:eastAsia="cs-CZ"/>
              </w:rPr>
              <w:t>Kč/ha</w:t>
            </w:r>
          </w:p>
        </w:tc>
        <w:tc>
          <w:tcPr>
            <w:tcW w:w="933" w:type="pct"/>
            <w:tcBorders>
              <w:top w:val="single" w:sz="4" w:space="0" w:color="auto"/>
              <w:bottom w:val="double" w:sz="4" w:space="0" w:color="auto"/>
            </w:tcBorders>
            <w:shd w:val="clear" w:color="auto" w:fill="auto"/>
            <w:vAlign w:val="center"/>
          </w:tcPr>
          <w:p w14:paraId="6DF929EC" w14:textId="77777777" w:rsidR="008B2A1A" w:rsidRDefault="0080711F">
            <w:pPr>
              <w:jc w:val="center"/>
              <w:rPr>
                <w:rFonts w:eastAsia="Times New Roman"/>
                <w:b/>
                <w:sz w:val="24"/>
                <w:lang w:eastAsia="cs-CZ"/>
              </w:rPr>
            </w:pPr>
            <w:r>
              <w:rPr>
                <w:rFonts w:eastAsia="Times New Roman"/>
                <w:b/>
                <w:szCs w:val="22"/>
                <w:lang w:eastAsia="cs-CZ"/>
              </w:rPr>
              <w:t xml:space="preserve">do </w:t>
            </w:r>
            <w:r>
              <w:rPr>
                <w:rFonts w:eastAsia="Times New Roman"/>
                <w:b/>
                <w:sz w:val="24"/>
                <w:lang w:eastAsia="cs-CZ"/>
              </w:rPr>
              <w:t>Kč/ha</w:t>
            </w:r>
          </w:p>
        </w:tc>
      </w:tr>
      <w:tr w:rsidR="008B2A1A" w14:paraId="6DF929F4" w14:textId="77777777">
        <w:trPr>
          <w:trHeight w:val="402"/>
        </w:trPr>
        <w:tc>
          <w:tcPr>
            <w:tcW w:w="1170" w:type="pct"/>
            <w:tcBorders>
              <w:top w:val="single" w:sz="4" w:space="0" w:color="auto"/>
              <w:bottom w:val="single" w:sz="4" w:space="0" w:color="auto"/>
            </w:tcBorders>
            <w:shd w:val="clear" w:color="auto" w:fill="auto"/>
            <w:vAlign w:val="center"/>
          </w:tcPr>
          <w:p w14:paraId="6DF929EE" w14:textId="77777777" w:rsidR="008B2A1A" w:rsidRDefault="0080711F">
            <w:pPr>
              <w:jc w:val="left"/>
              <w:rPr>
                <w:rFonts w:eastAsia="Times New Roman"/>
                <w:b/>
                <w:szCs w:val="22"/>
                <w:vertAlign w:val="superscript"/>
                <w:lang w:eastAsia="cs-CZ"/>
              </w:rPr>
            </w:pPr>
            <w:r>
              <w:rPr>
                <w:rFonts w:eastAsia="Times New Roman"/>
                <w:b/>
                <w:szCs w:val="22"/>
                <w:lang w:eastAsia="cs-CZ"/>
              </w:rPr>
              <w:t>Kukuřice</w:t>
            </w:r>
          </w:p>
        </w:tc>
        <w:tc>
          <w:tcPr>
            <w:tcW w:w="656" w:type="pct"/>
            <w:tcBorders>
              <w:top w:val="single" w:sz="4" w:space="0" w:color="auto"/>
              <w:bottom w:val="single" w:sz="4" w:space="0" w:color="auto"/>
            </w:tcBorders>
            <w:shd w:val="clear" w:color="auto" w:fill="auto"/>
            <w:vAlign w:val="center"/>
          </w:tcPr>
          <w:p w14:paraId="6DF929EF" w14:textId="77777777" w:rsidR="008B2A1A" w:rsidRDefault="0080711F">
            <w:pPr>
              <w:jc w:val="right"/>
              <w:rPr>
                <w:rFonts w:eastAsia="Times New Roman"/>
                <w:szCs w:val="22"/>
                <w:lang w:eastAsia="cs-CZ"/>
              </w:rPr>
            </w:pPr>
            <w:r>
              <w:rPr>
                <w:rFonts w:eastAsia="Times New Roman"/>
                <w:szCs w:val="22"/>
                <w:lang w:eastAsia="cs-CZ"/>
              </w:rPr>
              <w:t>32 206</w:t>
            </w:r>
          </w:p>
        </w:tc>
        <w:tc>
          <w:tcPr>
            <w:tcW w:w="377" w:type="pct"/>
            <w:tcBorders>
              <w:top w:val="single" w:sz="4" w:space="0" w:color="auto"/>
              <w:bottom w:val="single" w:sz="4" w:space="0" w:color="auto"/>
            </w:tcBorders>
            <w:shd w:val="clear" w:color="auto" w:fill="auto"/>
            <w:vAlign w:val="center"/>
          </w:tcPr>
          <w:p w14:paraId="6DF929F0" w14:textId="77777777" w:rsidR="008B2A1A" w:rsidRDefault="0080711F">
            <w:pPr>
              <w:jc w:val="center"/>
              <w:rPr>
                <w:rFonts w:eastAsia="Times New Roman"/>
                <w:szCs w:val="22"/>
                <w:lang w:eastAsia="cs-CZ"/>
              </w:rPr>
            </w:pPr>
            <w:r>
              <w:rPr>
                <w:rFonts w:eastAsia="Times New Roman"/>
                <w:szCs w:val="22"/>
                <w:lang w:eastAsia="cs-CZ"/>
              </w:rPr>
              <w:t>20</w:t>
            </w:r>
          </w:p>
        </w:tc>
        <w:tc>
          <w:tcPr>
            <w:tcW w:w="932" w:type="pct"/>
            <w:tcBorders>
              <w:top w:val="single" w:sz="4" w:space="0" w:color="auto"/>
              <w:bottom w:val="single" w:sz="4" w:space="0" w:color="auto"/>
            </w:tcBorders>
            <w:shd w:val="clear" w:color="auto" w:fill="auto"/>
            <w:vAlign w:val="center"/>
          </w:tcPr>
          <w:p w14:paraId="6DF929F1" w14:textId="77777777" w:rsidR="008B2A1A" w:rsidRDefault="0080711F">
            <w:pPr>
              <w:jc w:val="right"/>
              <w:rPr>
                <w:rFonts w:eastAsia="Times New Roman"/>
                <w:szCs w:val="22"/>
                <w:lang w:eastAsia="cs-CZ"/>
              </w:rPr>
            </w:pPr>
            <w:r>
              <w:rPr>
                <w:rFonts w:eastAsia="Times New Roman"/>
                <w:szCs w:val="22"/>
                <w:lang w:eastAsia="cs-CZ"/>
              </w:rPr>
              <w:t>6 442</w:t>
            </w:r>
          </w:p>
        </w:tc>
        <w:tc>
          <w:tcPr>
            <w:tcW w:w="932" w:type="pct"/>
            <w:tcBorders>
              <w:top w:val="single" w:sz="4" w:space="0" w:color="auto"/>
              <w:bottom w:val="single" w:sz="4" w:space="0" w:color="auto"/>
            </w:tcBorders>
            <w:shd w:val="clear" w:color="auto" w:fill="auto"/>
            <w:vAlign w:val="center"/>
          </w:tcPr>
          <w:p w14:paraId="6DF929F2" w14:textId="77777777" w:rsidR="008B2A1A" w:rsidRDefault="0080711F">
            <w:pPr>
              <w:jc w:val="right"/>
              <w:rPr>
                <w:rFonts w:eastAsia="Times New Roman"/>
                <w:color w:val="000000"/>
                <w:szCs w:val="22"/>
                <w:lang w:eastAsia="cs-CZ"/>
              </w:rPr>
            </w:pPr>
            <w:r>
              <w:rPr>
                <w:rFonts w:eastAsia="Times New Roman"/>
                <w:color w:val="000000"/>
                <w:szCs w:val="22"/>
                <w:lang w:eastAsia="cs-CZ"/>
              </w:rPr>
              <w:t xml:space="preserve">        9 663    </w:t>
            </w:r>
          </w:p>
        </w:tc>
        <w:tc>
          <w:tcPr>
            <w:tcW w:w="933" w:type="pct"/>
            <w:tcBorders>
              <w:top w:val="single" w:sz="4" w:space="0" w:color="auto"/>
              <w:bottom w:val="single" w:sz="4" w:space="0" w:color="auto"/>
            </w:tcBorders>
            <w:shd w:val="clear" w:color="auto" w:fill="auto"/>
            <w:vAlign w:val="center"/>
          </w:tcPr>
          <w:p w14:paraId="6DF929F3" w14:textId="77777777" w:rsidR="008B2A1A" w:rsidRDefault="0080711F">
            <w:pPr>
              <w:jc w:val="right"/>
              <w:rPr>
                <w:rFonts w:eastAsia="Times New Roman"/>
                <w:color w:val="000000"/>
                <w:szCs w:val="22"/>
                <w:lang w:eastAsia="cs-CZ"/>
              </w:rPr>
            </w:pPr>
            <w:r>
              <w:rPr>
                <w:rFonts w:eastAsia="Times New Roman"/>
                <w:color w:val="000000"/>
                <w:szCs w:val="22"/>
                <w:lang w:eastAsia="cs-CZ"/>
              </w:rPr>
              <w:t xml:space="preserve">      12 884    </w:t>
            </w:r>
          </w:p>
        </w:tc>
      </w:tr>
      <w:tr w:rsidR="008B2A1A" w14:paraId="6DF929FB" w14:textId="77777777">
        <w:trPr>
          <w:trHeight w:val="285"/>
        </w:trPr>
        <w:tc>
          <w:tcPr>
            <w:tcW w:w="1170" w:type="pct"/>
            <w:tcBorders>
              <w:top w:val="single" w:sz="4" w:space="0" w:color="auto"/>
              <w:bottom w:val="double" w:sz="4" w:space="0" w:color="auto"/>
            </w:tcBorders>
            <w:shd w:val="clear" w:color="auto" w:fill="auto"/>
            <w:vAlign w:val="center"/>
          </w:tcPr>
          <w:p w14:paraId="6DF929F5" w14:textId="77777777" w:rsidR="008B2A1A" w:rsidRDefault="0080711F">
            <w:pPr>
              <w:jc w:val="left"/>
              <w:rPr>
                <w:rFonts w:eastAsia="Times New Roman"/>
                <w:b/>
                <w:szCs w:val="22"/>
                <w:vertAlign w:val="superscript"/>
                <w:lang w:eastAsia="cs-CZ"/>
              </w:rPr>
            </w:pPr>
            <w:r>
              <w:rPr>
                <w:rFonts w:eastAsia="Times New Roman"/>
                <w:b/>
                <w:szCs w:val="22"/>
                <w:lang w:eastAsia="cs-CZ"/>
              </w:rPr>
              <w:t>TTP</w:t>
            </w:r>
          </w:p>
        </w:tc>
        <w:tc>
          <w:tcPr>
            <w:tcW w:w="656" w:type="pct"/>
            <w:tcBorders>
              <w:top w:val="single" w:sz="4" w:space="0" w:color="auto"/>
              <w:bottom w:val="double" w:sz="4" w:space="0" w:color="auto"/>
            </w:tcBorders>
            <w:shd w:val="clear" w:color="auto" w:fill="auto"/>
            <w:vAlign w:val="center"/>
          </w:tcPr>
          <w:p w14:paraId="6DF929F6" w14:textId="77777777" w:rsidR="008B2A1A" w:rsidRDefault="0080711F">
            <w:pPr>
              <w:jc w:val="right"/>
              <w:rPr>
                <w:rFonts w:eastAsia="Times New Roman"/>
                <w:szCs w:val="22"/>
                <w:lang w:eastAsia="cs-CZ"/>
              </w:rPr>
            </w:pPr>
            <w:r>
              <w:rPr>
                <w:rFonts w:eastAsia="Times New Roman"/>
                <w:szCs w:val="22"/>
                <w:lang w:eastAsia="cs-CZ"/>
              </w:rPr>
              <w:t>5 421</w:t>
            </w:r>
          </w:p>
        </w:tc>
        <w:tc>
          <w:tcPr>
            <w:tcW w:w="377" w:type="pct"/>
            <w:tcBorders>
              <w:top w:val="single" w:sz="4" w:space="0" w:color="auto"/>
              <w:bottom w:val="double" w:sz="4" w:space="0" w:color="auto"/>
            </w:tcBorders>
            <w:shd w:val="clear" w:color="auto" w:fill="auto"/>
            <w:vAlign w:val="center"/>
          </w:tcPr>
          <w:p w14:paraId="6DF929F7" w14:textId="77777777" w:rsidR="008B2A1A" w:rsidRDefault="0080711F">
            <w:pPr>
              <w:jc w:val="center"/>
              <w:rPr>
                <w:rFonts w:eastAsia="Times New Roman"/>
                <w:szCs w:val="22"/>
                <w:lang w:eastAsia="cs-CZ"/>
              </w:rPr>
            </w:pPr>
            <w:r>
              <w:rPr>
                <w:rFonts w:eastAsia="Times New Roman"/>
                <w:szCs w:val="22"/>
                <w:lang w:eastAsia="cs-CZ"/>
              </w:rPr>
              <w:t>20</w:t>
            </w:r>
          </w:p>
        </w:tc>
        <w:tc>
          <w:tcPr>
            <w:tcW w:w="932" w:type="pct"/>
            <w:tcBorders>
              <w:top w:val="single" w:sz="4" w:space="0" w:color="auto"/>
              <w:bottom w:val="double" w:sz="4" w:space="0" w:color="auto"/>
            </w:tcBorders>
            <w:shd w:val="clear" w:color="auto" w:fill="auto"/>
            <w:vAlign w:val="center"/>
          </w:tcPr>
          <w:p w14:paraId="6DF929F8" w14:textId="77777777" w:rsidR="008B2A1A" w:rsidRDefault="0080711F">
            <w:pPr>
              <w:jc w:val="right"/>
              <w:rPr>
                <w:rFonts w:eastAsia="Times New Roman"/>
                <w:szCs w:val="22"/>
                <w:lang w:eastAsia="cs-CZ"/>
              </w:rPr>
            </w:pPr>
            <w:r>
              <w:rPr>
                <w:rFonts w:eastAsia="Times New Roman"/>
                <w:szCs w:val="22"/>
                <w:lang w:eastAsia="cs-CZ"/>
              </w:rPr>
              <w:t>1 084</w:t>
            </w:r>
          </w:p>
        </w:tc>
        <w:tc>
          <w:tcPr>
            <w:tcW w:w="932" w:type="pct"/>
            <w:tcBorders>
              <w:top w:val="single" w:sz="4" w:space="0" w:color="auto"/>
              <w:bottom w:val="double" w:sz="4" w:space="0" w:color="auto"/>
            </w:tcBorders>
            <w:shd w:val="clear" w:color="auto" w:fill="auto"/>
            <w:vAlign w:val="center"/>
          </w:tcPr>
          <w:p w14:paraId="6DF929F9" w14:textId="77777777" w:rsidR="008B2A1A" w:rsidRDefault="0080711F">
            <w:pPr>
              <w:jc w:val="right"/>
              <w:rPr>
                <w:rFonts w:eastAsia="Times New Roman"/>
                <w:color w:val="000000"/>
                <w:szCs w:val="22"/>
                <w:lang w:eastAsia="cs-CZ"/>
              </w:rPr>
            </w:pPr>
            <w:r>
              <w:rPr>
                <w:rFonts w:eastAsia="Times New Roman"/>
                <w:color w:val="000000"/>
                <w:szCs w:val="22"/>
                <w:lang w:eastAsia="cs-CZ"/>
              </w:rPr>
              <w:t xml:space="preserve">        1 626    </w:t>
            </w:r>
          </w:p>
        </w:tc>
        <w:tc>
          <w:tcPr>
            <w:tcW w:w="933" w:type="pct"/>
            <w:tcBorders>
              <w:top w:val="single" w:sz="4" w:space="0" w:color="auto"/>
              <w:bottom w:val="double" w:sz="4" w:space="0" w:color="auto"/>
            </w:tcBorders>
            <w:shd w:val="clear" w:color="auto" w:fill="auto"/>
            <w:vAlign w:val="center"/>
          </w:tcPr>
          <w:p w14:paraId="6DF929FA" w14:textId="77777777" w:rsidR="008B2A1A" w:rsidRDefault="0080711F">
            <w:pPr>
              <w:jc w:val="right"/>
              <w:rPr>
                <w:rFonts w:eastAsia="Times New Roman"/>
                <w:color w:val="000000"/>
                <w:szCs w:val="22"/>
                <w:lang w:eastAsia="cs-CZ"/>
              </w:rPr>
            </w:pPr>
            <w:r>
              <w:rPr>
                <w:rFonts w:eastAsia="Times New Roman"/>
                <w:color w:val="000000"/>
                <w:szCs w:val="22"/>
                <w:lang w:eastAsia="cs-CZ"/>
              </w:rPr>
              <w:t xml:space="preserve">        2 168    </w:t>
            </w:r>
          </w:p>
        </w:tc>
      </w:tr>
    </w:tbl>
    <w:p w14:paraId="6DF929FC" w14:textId="77777777" w:rsidR="008B2A1A" w:rsidRDefault="0080711F">
      <w:pPr>
        <w:spacing w:before="120"/>
        <w:ind w:left="993" w:hanging="993"/>
        <w:rPr>
          <w:rFonts w:eastAsia="Times New Roman"/>
          <w:sz w:val="20"/>
          <w:szCs w:val="20"/>
          <w:lang w:eastAsia="cs-CZ"/>
        </w:rPr>
      </w:pPr>
      <w:r>
        <w:rPr>
          <w:rFonts w:eastAsia="Times New Roman"/>
          <w:sz w:val="20"/>
          <w:szCs w:val="20"/>
          <w:lang w:eastAsia="cs-CZ"/>
        </w:rPr>
        <w:t>Poznámka:  1) Zdroj ÚZEI</w:t>
      </w:r>
    </w:p>
    <w:p w14:paraId="6DF929FD" w14:textId="77777777" w:rsidR="008B2A1A" w:rsidRDefault="008B2A1A">
      <w:pPr>
        <w:ind w:left="720"/>
        <w:contextualSpacing/>
        <w:jc w:val="left"/>
        <w:rPr>
          <w:rFonts w:eastAsia="Times New Roman"/>
          <w:sz w:val="20"/>
          <w:szCs w:val="20"/>
          <w:highlight w:val="green"/>
          <w:lang w:eastAsia="cs-CZ"/>
        </w:rPr>
      </w:pPr>
    </w:p>
    <w:p w14:paraId="6DF929FE" w14:textId="77777777" w:rsidR="008B2A1A" w:rsidRDefault="008B2A1A">
      <w:pPr>
        <w:ind w:left="720"/>
        <w:contextualSpacing/>
        <w:jc w:val="left"/>
        <w:rPr>
          <w:rFonts w:eastAsia="Times New Roman"/>
          <w:sz w:val="20"/>
          <w:szCs w:val="20"/>
          <w:highlight w:val="green"/>
          <w:lang w:eastAsia="cs-CZ"/>
        </w:rPr>
      </w:pPr>
    </w:p>
    <w:p w14:paraId="6DF929FF" w14:textId="77777777" w:rsidR="008B2A1A" w:rsidRDefault="008B2A1A">
      <w:pPr>
        <w:ind w:left="720"/>
        <w:contextualSpacing/>
        <w:jc w:val="left"/>
        <w:rPr>
          <w:rFonts w:eastAsia="Times New Roman"/>
          <w:sz w:val="20"/>
          <w:szCs w:val="20"/>
          <w:highlight w:val="green"/>
          <w:lang w:eastAsia="cs-CZ"/>
        </w:rPr>
      </w:pPr>
    </w:p>
    <w:p w14:paraId="6DF92A00" w14:textId="77777777" w:rsidR="008B2A1A" w:rsidRDefault="008B2A1A">
      <w:pPr>
        <w:ind w:left="720"/>
        <w:contextualSpacing/>
        <w:jc w:val="left"/>
        <w:rPr>
          <w:rFonts w:eastAsia="Times New Roman"/>
          <w:sz w:val="20"/>
          <w:szCs w:val="20"/>
          <w:highlight w:val="green"/>
          <w:lang w:eastAsia="cs-CZ"/>
        </w:rPr>
      </w:pPr>
    </w:p>
    <w:p w14:paraId="6DF92A01" w14:textId="77777777" w:rsidR="008B2A1A" w:rsidRDefault="008B2A1A">
      <w:pPr>
        <w:ind w:left="720"/>
        <w:contextualSpacing/>
        <w:jc w:val="left"/>
        <w:rPr>
          <w:rFonts w:eastAsia="Times New Roman"/>
          <w:sz w:val="20"/>
          <w:szCs w:val="20"/>
          <w:highlight w:val="green"/>
          <w:lang w:eastAsia="cs-CZ"/>
        </w:rPr>
      </w:pPr>
    </w:p>
    <w:p w14:paraId="6DF92A02" w14:textId="77777777" w:rsidR="008B2A1A" w:rsidRDefault="008B2A1A">
      <w:pPr>
        <w:jc w:val="left"/>
        <w:rPr>
          <w:rFonts w:eastAsia="Times New Roman"/>
          <w:b/>
          <w:sz w:val="24"/>
          <w:lang w:eastAsia="cs-CZ"/>
        </w:rPr>
        <w:sectPr w:rsidR="008B2A1A">
          <w:headerReference w:type="even" r:id="rId35"/>
          <w:headerReference w:type="default" r:id="rId36"/>
          <w:headerReference w:type="first" r:id="rId37"/>
          <w:pgSz w:w="11906" w:h="16838"/>
          <w:pgMar w:top="1417" w:right="1417" w:bottom="1417" w:left="1417" w:header="708" w:footer="708" w:gutter="0"/>
          <w:cols w:space="708"/>
          <w:docGrid w:linePitch="360"/>
        </w:sectPr>
      </w:pPr>
    </w:p>
    <w:p w14:paraId="6DF92A03" w14:textId="77777777" w:rsidR="008B2A1A" w:rsidRDefault="0080711F">
      <w:pPr>
        <w:jc w:val="left"/>
        <w:rPr>
          <w:rFonts w:eastAsia="Times New Roman"/>
          <w:b/>
          <w:sz w:val="24"/>
          <w:lang w:eastAsia="cs-CZ"/>
        </w:rPr>
      </w:pPr>
      <w:r>
        <w:rPr>
          <w:rFonts w:eastAsia="Times New Roman"/>
          <w:b/>
          <w:sz w:val="24"/>
          <w:lang w:eastAsia="cs-CZ"/>
        </w:rPr>
        <w:lastRenderedPageBreak/>
        <w:t>Příloha č. 2</w:t>
      </w:r>
    </w:p>
    <w:p w14:paraId="6DF92A04" w14:textId="77777777" w:rsidR="008B2A1A" w:rsidRDefault="0080711F">
      <w:pPr>
        <w:jc w:val="left"/>
        <w:rPr>
          <w:rFonts w:eastAsia="Times New Roman"/>
          <w:b/>
          <w:sz w:val="24"/>
          <w:lang w:eastAsia="cs-CZ"/>
        </w:rPr>
      </w:pPr>
      <w:r>
        <w:rPr>
          <w:rFonts w:eastAsia="Times New Roman"/>
          <w:b/>
          <w:sz w:val="24"/>
          <w:lang w:eastAsia="cs-CZ"/>
        </w:rPr>
        <w:t>Průměrné realizační ceny na trhu pro výpočet finančního vyjádření produkce do tabulky v části C a D Zásad</w:t>
      </w:r>
    </w:p>
    <w:tbl>
      <w:tblPr>
        <w:tblW w:w="142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512"/>
        <w:gridCol w:w="1795"/>
        <w:gridCol w:w="1795"/>
        <w:gridCol w:w="1795"/>
        <w:gridCol w:w="1795"/>
        <w:gridCol w:w="1795"/>
        <w:gridCol w:w="1796"/>
      </w:tblGrid>
      <w:tr w:rsidR="008B2A1A" w14:paraId="6DF92A0C" w14:textId="77777777">
        <w:trPr>
          <w:trHeight w:val="557"/>
        </w:trPr>
        <w:tc>
          <w:tcPr>
            <w:tcW w:w="3512" w:type="dxa"/>
            <w:tcBorders>
              <w:top w:val="double" w:sz="4" w:space="0" w:color="auto"/>
              <w:bottom w:val="single" w:sz="4" w:space="0" w:color="auto"/>
            </w:tcBorders>
            <w:shd w:val="clear" w:color="auto" w:fill="auto"/>
            <w:vAlign w:val="center"/>
          </w:tcPr>
          <w:p w14:paraId="6DF92A05" w14:textId="77777777" w:rsidR="008B2A1A" w:rsidRDefault="0080711F">
            <w:pPr>
              <w:jc w:val="left"/>
              <w:rPr>
                <w:rFonts w:eastAsia="Times New Roman"/>
                <w:b/>
                <w:szCs w:val="22"/>
                <w:lang w:eastAsia="cs-CZ"/>
              </w:rPr>
            </w:pPr>
            <w:r>
              <w:rPr>
                <w:rFonts w:eastAsia="Times New Roman"/>
                <w:b/>
                <w:szCs w:val="22"/>
                <w:lang w:eastAsia="cs-CZ"/>
              </w:rPr>
              <w:t>Plodina/Rok</w:t>
            </w:r>
          </w:p>
        </w:tc>
        <w:tc>
          <w:tcPr>
            <w:tcW w:w="1795" w:type="dxa"/>
            <w:tcBorders>
              <w:top w:val="double" w:sz="4" w:space="0" w:color="auto"/>
              <w:bottom w:val="single" w:sz="4" w:space="0" w:color="auto"/>
            </w:tcBorders>
            <w:shd w:val="clear" w:color="auto" w:fill="auto"/>
            <w:vAlign w:val="center"/>
          </w:tcPr>
          <w:p w14:paraId="6DF92A06" w14:textId="77777777" w:rsidR="008B2A1A" w:rsidRDefault="0080711F">
            <w:pPr>
              <w:jc w:val="right"/>
              <w:rPr>
                <w:rFonts w:eastAsia="Times New Roman"/>
                <w:b/>
                <w:sz w:val="24"/>
                <w:lang w:eastAsia="cs-CZ"/>
              </w:rPr>
            </w:pPr>
            <w:r>
              <w:rPr>
                <w:rFonts w:eastAsia="Times New Roman"/>
                <w:b/>
                <w:lang w:eastAsia="cs-CZ"/>
              </w:rPr>
              <w:t>2010</w:t>
            </w:r>
          </w:p>
        </w:tc>
        <w:tc>
          <w:tcPr>
            <w:tcW w:w="1795" w:type="dxa"/>
            <w:tcBorders>
              <w:top w:val="double" w:sz="4" w:space="0" w:color="auto"/>
            </w:tcBorders>
            <w:vAlign w:val="center"/>
          </w:tcPr>
          <w:p w14:paraId="6DF92A07" w14:textId="77777777" w:rsidR="008B2A1A" w:rsidRDefault="0080711F">
            <w:pPr>
              <w:jc w:val="right"/>
              <w:rPr>
                <w:rFonts w:eastAsia="Times New Roman"/>
                <w:b/>
                <w:szCs w:val="22"/>
                <w:lang w:eastAsia="cs-CZ"/>
              </w:rPr>
            </w:pPr>
            <w:r>
              <w:rPr>
                <w:rFonts w:eastAsia="Times New Roman"/>
                <w:b/>
                <w:szCs w:val="22"/>
                <w:lang w:eastAsia="cs-CZ"/>
              </w:rPr>
              <w:t>2011</w:t>
            </w:r>
          </w:p>
        </w:tc>
        <w:tc>
          <w:tcPr>
            <w:tcW w:w="1795" w:type="dxa"/>
            <w:tcBorders>
              <w:top w:val="double" w:sz="4" w:space="0" w:color="auto"/>
            </w:tcBorders>
            <w:vAlign w:val="center"/>
          </w:tcPr>
          <w:p w14:paraId="6DF92A08" w14:textId="77777777" w:rsidR="008B2A1A" w:rsidRDefault="0080711F">
            <w:pPr>
              <w:jc w:val="right"/>
              <w:rPr>
                <w:rFonts w:eastAsia="Times New Roman"/>
                <w:b/>
                <w:szCs w:val="22"/>
                <w:lang w:eastAsia="cs-CZ"/>
              </w:rPr>
            </w:pPr>
            <w:r>
              <w:rPr>
                <w:rFonts w:eastAsia="Times New Roman"/>
                <w:b/>
                <w:szCs w:val="22"/>
                <w:lang w:eastAsia="cs-CZ"/>
              </w:rPr>
              <w:t>2012</w:t>
            </w:r>
          </w:p>
        </w:tc>
        <w:tc>
          <w:tcPr>
            <w:tcW w:w="1795" w:type="dxa"/>
            <w:tcBorders>
              <w:top w:val="double" w:sz="4" w:space="0" w:color="auto"/>
            </w:tcBorders>
            <w:vAlign w:val="center"/>
          </w:tcPr>
          <w:p w14:paraId="6DF92A09" w14:textId="77777777" w:rsidR="008B2A1A" w:rsidRDefault="0080711F">
            <w:pPr>
              <w:jc w:val="right"/>
              <w:rPr>
                <w:rFonts w:eastAsia="Times New Roman"/>
                <w:b/>
                <w:szCs w:val="22"/>
                <w:lang w:eastAsia="cs-CZ"/>
              </w:rPr>
            </w:pPr>
            <w:r>
              <w:rPr>
                <w:rFonts w:eastAsia="Times New Roman"/>
                <w:b/>
                <w:szCs w:val="22"/>
                <w:lang w:eastAsia="cs-CZ"/>
              </w:rPr>
              <w:t>2013</w:t>
            </w:r>
          </w:p>
        </w:tc>
        <w:tc>
          <w:tcPr>
            <w:tcW w:w="1795" w:type="dxa"/>
            <w:tcBorders>
              <w:top w:val="double" w:sz="4" w:space="0" w:color="auto"/>
            </w:tcBorders>
            <w:vAlign w:val="center"/>
          </w:tcPr>
          <w:p w14:paraId="6DF92A0A" w14:textId="77777777" w:rsidR="008B2A1A" w:rsidRDefault="0080711F">
            <w:pPr>
              <w:jc w:val="right"/>
              <w:rPr>
                <w:rFonts w:eastAsia="Times New Roman"/>
                <w:b/>
                <w:szCs w:val="22"/>
                <w:lang w:eastAsia="cs-CZ"/>
              </w:rPr>
            </w:pPr>
            <w:r>
              <w:rPr>
                <w:rFonts w:eastAsia="Times New Roman"/>
                <w:b/>
                <w:szCs w:val="22"/>
                <w:lang w:eastAsia="cs-CZ"/>
              </w:rPr>
              <w:t>2014</w:t>
            </w:r>
          </w:p>
        </w:tc>
        <w:tc>
          <w:tcPr>
            <w:tcW w:w="1796" w:type="dxa"/>
            <w:tcBorders>
              <w:top w:val="double" w:sz="4" w:space="0" w:color="auto"/>
            </w:tcBorders>
            <w:vAlign w:val="center"/>
          </w:tcPr>
          <w:p w14:paraId="6DF92A0B" w14:textId="77777777" w:rsidR="008B2A1A" w:rsidRDefault="0080711F">
            <w:pPr>
              <w:jc w:val="right"/>
              <w:rPr>
                <w:rFonts w:eastAsia="Times New Roman"/>
                <w:b/>
                <w:szCs w:val="22"/>
                <w:lang w:eastAsia="cs-CZ"/>
              </w:rPr>
            </w:pPr>
            <w:r>
              <w:rPr>
                <w:rFonts w:eastAsia="Times New Roman"/>
                <w:b/>
                <w:szCs w:val="22"/>
                <w:lang w:eastAsia="cs-CZ"/>
              </w:rPr>
              <w:t>2015</w:t>
            </w:r>
          </w:p>
        </w:tc>
      </w:tr>
      <w:tr w:rsidR="008B2A1A" w14:paraId="6DF92A0E" w14:textId="77777777">
        <w:trPr>
          <w:trHeight w:val="392"/>
        </w:trPr>
        <w:tc>
          <w:tcPr>
            <w:tcW w:w="14283" w:type="dxa"/>
            <w:gridSpan w:val="7"/>
            <w:tcBorders>
              <w:top w:val="double" w:sz="4" w:space="0" w:color="auto"/>
            </w:tcBorders>
            <w:shd w:val="clear" w:color="auto" w:fill="auto"/>
            <w:vAlign w:val="center"/>
          </w:tcPr>
          <w:p w14:paraId="6DF92A0D" w14:textId="77777777" w:rsidR="008B2A1A" w:rsidRDefault="0080711F">
            <w:pPr>
              <w:jc w:val="center"/>
              <w:rPr>
                <w:rFonts w:eastAsia="Times New Roman"/>
                <w:b/>
                <w:szCs w:val="22"/>
                <w:lang w:eastAsia="cs-CZ"/>
              </w:rPr>
            </w:pPr>
            <w:r>
              <w:rPr>
                <w:rFonts w:eastAsia="Times New Roman"/>
                <w:b/>
                <w:szCs w:val="22"/>
                <w:lang w:eastAsia="cs-CZ"/>
              </w:rPr>
              <w:t>Kč/t (Kč/ks)</w:t>
            </w:r>
          </w:p>
        </w:tc>
      </w:tr>
      <w:tr w:rsidR="008B2A1A" w14:paraId="6DF92A16" w14:textId="77777777">
        <w:tc>
          <w:tcPr>
            <w:tcW w:w="3512" w:type="dxa"/>
            <w:tcBorders>
              <w:top w:val="double" w:sz="4" w:space="0" w:color="auto"/>
            </w:tcBorders>
            <w:shd w:val="clear" w:color="auto" w:fill="auto"/>
          </w:tcPr>
          <w:p w14:paraId="6DF92A0F" w14:textId="77777777" w:rsidR="008B2A1A" w:rsidRDefault="0080711F">
            <w:pPr>
              <w:rPr>
                <w:rFonts w:eastAsia="Times New Roman"/>
                <w:b/>
                <w:szCs w:val="22"/>
                <w:vertAlign w:val="superscript"/>
                <w:lang w:eastAsia="cs-CZ"/>
              </w:rPr>
            </w:pPr>
            <w:r>
              <w:rPr>
                <w:rFonts w:eastAsia="Times New Roman"/>
                <w:b/>
                <w:szCs w:val="22"/>
                <w:lang w:eastAsia="cs-CZ"/>
              </w:rPr>
              <w:t>brambory konzumní pozdní</w:t>
            </w:r>
          </w:p>
        </w:tc>
        <w:tc>
          <w:tcPr>
            <w:tcW w:w="1795" w:type="dxa"/>
            <w:tcBorders>
              <w:top w:val="double" w:sz="4" w:space="0" w:color="auto"/>
            </w:tcBorders>
            <w:shd w:val="clear" w:color="auto" w:fill="auto"/>
          </w:tcPr>
          <w:p w14:paraId="6DF92A10" w14:textId="77777777" w:rsidR="008B2A1A" w:rsidRDefault="0080711F">
            <w:pPr>
              <w:jc w:val="right"/>
              <w:rPr>
                <w:rFonts w:eastAsia="Times New Roman"/>
                <w:szCs w:val="22"/>
                <w:lang w:eastAsia="cs-CZ"/>
              </w:rPr>
            </w:pPr>
            <w:r>
              <w:rPr>
                <w:rFonts w:eastAsia="Times New Roman"/>
                <w:szCs w:val="22"/>
                <w:lang w:eastAsia="cs-CZ"/>
              </w:rPr>
              <w:t>4 237</w:t>
            </w:r>
          </w:p>
        </w:tc>
        <w:tc>
          <w:tcPr>
            <w:tcW w:w="1795" w:type="dxa"/>
            <w:tcBorders>
              <w:top w:val="double" w:sz="4" w:space="0" w:color="auto"/>
            </w:tcBorders>
          </w:tcPr>
          <w:p w14:paraId="6DF92A11" w14:textId="77777777" w:rsidR="008B2A1A" w:rsidRDefault="0080711F">
            <w:pPr>
              <w:jc w:val="right"/>
              <w:rPr>
                <w:rFonts w:eastAsia="Times New Roman"/>
                <w:szCs w:val="22"/>
                <w:lang w:eastAsia="cs-CZ"/>
              </w:rPr>
            </w:pPr>
            <w:r>
              <w:rPr>
                <w:rFonts w:eastAsia="Times New Roman"/>
                <w:szCs w:val="22"/>
                <w:lang w:eastAsia="cs-CZ"/>
              </w:rPr>
              <w:t>5 180</w:t>
            </w:r>
          </w:p>
        </w:tc>
        <w:tc>
          <w:tcPr>
            <w:tcW w:w="1795" w:type="dxa"/>
            <w:tcBorders>
              <w:top w:val="double" w:sz="4" w:space="0" w:color="auto"/>
            </w:tcBorders>
          </w:tcPr>
          <w:p w14:paraId="6DF92A12" w14:textId="77777777" w:rsidR="008B2A1A" w:rsidRDefault="0080711F">
            <w:pPr>
              <w:jc w:val="right"/>
              <w:rPr>
                <w:rFonts w:eastAsia="Times New Roman"/>
                <w:szCs w:val="22"/>
                <w:lang w:eastAsia="cs-CZ"/>
              </w:rPr>
            </w:pPr>
            <w:r>
              <w:rPr>
                <w:rFonts w:eastAsia="Times New Roman"/>
                <w:szCs w:val="22"/>
                <w:lang w:eastAsia="cs-CZ"/>
              </w:rPr>
              <w:t>2 825</w:t>
            </w:r>
          </w:p>
        </w:tc>
        <w:tc>
          <w:tcPr>
            <w:tcW w:w="1795" w:type="dxa"/>
            <w:tcBorders>
              <w:top w:val="double" w:sz="4" w:space="0" w:color="auto"/>
            </w:tcBorders>
          </w:tcPr>
          <w:p w14:paraId="6DF92A13" w14:textId="77777777" w:rsidR="008B2A1A" w:rsidRDefault="0080711F">
            <w:pPr>
              <w:jc w:val="right"/>
              <w:rPr>
                <w:rFonts w:eastAsia="Times New Roman"/>
                <w:szCs w:val="22"/>
                <w:lang w:eastAsia="cs-CZ"/>
              </w:rPr>
            </w:pPr>
            <w:r>
              <w:rPr>
                <w:rFonts w:eastAsia="Times New Roman"/>
                <w:szCs w:val="22"/>
                <w:lang w:eastAsia="cs-CZ"/>
              </w:rPr>
              <w:t>5 814</w:t>
            </w:r>
          </w:p>
        </w:tc>
        <w:tc>
          <w:tcPr>
            <w:tcW w:w="1795" w:type="dxa"/>
            <w:tcBorders>
              <w:top w:val="double" w:sz="4" w:space="0" w:color="auto"/>
            </w:tcBorders>
          </w:tcPr>
          <w:p w14:paraId="6DF92A14" w14:textId="77777777" w:rsidR="008B2A1A" w:rsidRDefault="0080711F">
            <w:pPr>
              <w:jc w:val="right"/>
              <w:rPr>
                <w:rFonts w:eastAsia="Times New Roman"/>
                <w:szCs w:val="22"/>
                <w:lang w:eastAsia="cs-CZ"/>
              </w:rPr>
            </w:pPr>
            <w:r>
              <w:rPr>
                <w:rFonts w:eastAsia="Times New Roman"/>
                <w:szCs w:val="22"/>
                <w:lang w:eastAsia="cs-CZ"/>
              </w:rPr>
              <w:t>4 865</w:t>
            </w:r>
          </w:p>
        </w:tc>
        <w:tc>
          <w:tcPr>
            <w:tcW w:w="1796" w:type="dxa"/>
            <w:tcBorders>
              <w:top w:val="double" w:sz="4" w:space="0" w:color="auto"/>
            </w:tcBorders>
          </w:tcPr>
          <w:p w14:paraId="6DF92A15" w14:textId="77777777" w:rsidR="008B2A1A" w:rsidRDefault="0080711F">
            <w:pPr>
              <w:jc w:val="right"/>
              <w:rPr>
                <w:rFonts w:eastAsia="Times New Roman"/>
                <w:szCs w:val="22"/>
                <w:lang w:eastAsia="cs-CZ"/>
              </w:rPr>
            </w:pPr>
            <w:r>
              <w:rPr>
                <w:rFonts w:eastAsia="Times New Roman"/>
                <w:szCs w:val="22"/>
                <w:lang w:eastAsia="cs-CZ"/>
              </w:rPr>
              <w:t>4 521</w:t>
            </w:r>
          </w:p>
        </w:tc>
      </w:tr>
      <w:tr w:rsidR="008B2A1A" w14:paraId="6DF92A1E" w14:textId="77777777">
        <w:tc>
          <w:tcPr>
            <w:tcW w:w="3512" w:type="dxa"/>
            <w:shd w:val="clear" w:color="auto" w:fill="auto"/>
          </w:tcPr>
          <w:p w14:paraId="6DF92A17" w14:textId="77777777" w:rsidR="008B2A1A" w:rsidRDefault="0080711F">
            <w:pPr>
              <w:rPr>
                <w:rFonts w:eastAsia="Times New Roman"/>
                <w:b/>
                <w:szCs w:val="22"/>
                <w:lang w:eastAsia="cs-CZ"/>
              </w:rPr>
            </w:pPr>
            <w:r>
              <w:rPr>
                <w:rFonts w:eastAsia="Times New Roman"/>
                <w:b/>
                <w:szCs w:val="22"/>
                <w:lang w:eastAsia="cs-CZ"/>
              </w:rPr>
              <w:t>brambory k výrobě škrobu</w:t>
            </w:r>
          </w:p>
        </w:tc>
        <w:tc>
          <w:tcPr>
            <w:tcW w:w="1795" w:type="dxa"/>
            <w:shd w:val="clear" w:color="auto" w:fill="auto"/>
          </w:tcPr>
          <w:p w14:paraId="6DF92A18" w14:textId="77777777" w:rsidR="008B2A1A" w:rsidRDefault="0080711F">
            <w:pPr>
              <w:jc w:val="right"/>
              <w:rPr>
                <w:rFonts w:eastAsia="Times New Roman"/>
                <w:szCs w:val="22"/>
                <w:lang w:eastAsia="cs-CZ"/>
              </w:rPr>
            </w:pPr>
            <w:r>
              <w:rPr>
                <w:rFonts w:eastAsia="Times New Roman"/>
                <w:szCs w:val="22"/>
                <w:lang w:eastAsia="cs-CZ"/>
              </w:rPr>
              <w:t>1 336</w:t>
            </w:r>
          </w:p>
        </w:tc>
        <w:tc>
          <w:tcPr>
            <w:tcW w:w="1795" w:type="dxa"/>
          </w:tcPr>
          <w:p w14:paraId="6DF92A19" w14:textId="77777777" w:rsidR="008B2A1A" w:rsidRDefault="0080711F">
            <w:pPr>
              <w:jc w:val="right"/>
              <w:rPr>
                <w:rFonts w:eastAsia="Times New Roman"/>
                <w:szCs w:val="22"/>
                <w:lang w:eastAsia="cs-CZ"/>
              </w:rPr>
            </w:pPr>
            <w:r>
              <w:rPr>
                <w:rFonts w:eastAsia="Times New Roman"/>
                <w:szCs w:val="22"/>
                <w:lang w:eastAsia="cs-CZ"/>
              </w:rPr>
              <w:t>1 604</w:t>
            </w:r>
          </w:p>
        </w:tc>
        <w:tc>
          <w:tcPr>
            <w:tcW w:w="1795" w:type="dxa"/>
          </w:tcPr>
          <w:p w14:paraId="6DF92A1A" w14:textId="77777777" w:rsidR="008B2A1A" w:rsidRDefault="0080711F">
            <w:pPr>
              <w:jc w:val="right"/>
              <w:rPr>
                <w:rFonts w:eastAsia="Times New Roman"/>
                <w:szCs w:val="22"/>
                <w:lang w:eastAsia="cs-CZ"/>
              </w:rPr>
            </w:pPr>
            <w:r>
              <w:rPr>
                <w:rFonts w:eastAsia="Times New Roman"/>
                <w:szCs w:val="22"/>
                <w:lang w:eastAsia="cs-CZ"/>
              </w:rPr>
              <w:t>1 590</w:t>
            </w:r>
          </w:p>
        </w:tc>
        <w:tc>
          <w:tcPr>
            <w:tcW w:w="1795" w:type="dxa"/>
          </w:tcPr>
          <w:p w14:paraId="6DF92A1B" w14:textId="77777777" w:rsidR="008B2A1A" w:rsidRDefault="0080711F">
            <w:pPr>
              <w:jc w:val="right"/>
              <w:rPr>
                <w:rFonts w:eastAsia="Times New Roman"/>
                <w:szCs w:val="22"/>
                <w:lang w:eastAsia="cs-CZ"/>
              </w:rPr>
            </w:pPr>
            <w:r>
              <w:rPr>
                <w:rFonts w:eastAsia="Times New Roman"/>
                <w:szCs w:val="22"/>
                <w:lang w:eastAsia="cs-CZ"/>
              </w:rPr>
              <w:t>2 174</w:t>
            </w:r>
          </w:p>
        </w:tc>
        <w:tc>
          <w:tcPr>
            <w:tcW w:w="1795" w:type="dxa"/>
          </w:tcPr>
          <w:p w14:paraId="6DF92A1C" w14:textId="77777777" w:rsidR="008B2A1A" w:rsidRDefault="0080711F">
            <w:pPr>
              <w:jc w:val="right"/>
              <w:rPr>
                <w:rFonts w:eastAsia="Times New Roman"/>
                <w:szCs w:val="22"/>
                <w:lang w:eastAsia="cs-CZ"/>
              </w:rPr>
            </w:pPr>
            <w:r>
              <w:rPr>
                <w:rFonts w:eastAsia="Times New Roman"/>
                <w:szCs w:val="22"/>
                <w:lang w:eastAsia="cs-CZ"/>
              </w:rPr>
              <w:t>1 786</w:t>
            </w:r>
          </w:p>
        </w:tc>
        <w:tc>
          <w:tcPr>
            <w:tcW w:w="1796" w:type="dxa"/>
          </w:tcPr>
          <w:p w14:paraId="6DF92A1D" w14:textId="77777777" w:rsidR="008B2A1A" w:rsidRDefault="0080711F">
            <w:pPr>
              <w:jc w:val="right"/>
              <w:rPr>
                <w:rFonts w:eastAsia="Times New Roman"/>
                <w:szCs w:val="22"/>
                <w:lang w:eastAsia="cs-CZ"/>
              </w:rPr>
            </w:pPr>
            <w:r>
              <w:rPr>
                <w:rFonts w:eastAsia="Times New Roman"/>
                <w:szCs w:val="22"/>
                <w:lang w:eastAsia="cs-CZ"/>
              </w:rPr>
              <w:t>1 596</w:t>
            </w:r>
          </w:p>
        </w:tc>
      </w:tr>
      <w:tr w:rsidR="008B2A1A" w14:paraId="6DF92A26" w14:textId="77777777">
        <w:tc>
          <w:tcPr>
            <w:tcW w:w="3512" w:type="dxa"/>
            <w:shd w:val="clear" w:color="auto" w:fill="auto"/>
          </w:tcPr>
          <w:p w14:paraId="6DF92A1F" w14:textId="77777777" w:rsidR="008B2A1A" w:rsidRDefault="0080711F">
            <w:pPr>
              <w:rPr>
                <w:rFonts w:eastAsia="Times New Roman"/>
                <w:b/>
                <w:szCs w:val="22"/>
                <w:vertAlign w:val="superscript"/>
                <w:lang w:eastAsia="cs-CZ"/>
              </w:rPr>
            </w:pPr>
            <w:r>
              <w:rPr>
                <w:rFonts w:eastAsia="Times New Roman"/>
                <w:b/>
                <w:szCs w:val="22"/>
                <w:lang w:eastAsia="cs-CZ"/>
              </w:rPr>
              <w:t>cukrová řepa</w:t>
            </w:r>
          </w:p>
        </w:tc>
        <w:tc>
          <w:tcPr>
            <w:tcW w:w="1795" w:type="dxa"/>
            <w:shd w:val="clear" w:color="auto" w:fill="auto"/>
          </w:tcPr>
          <w:p w14:paraId="6DF92A20" w14:textId="77777777" w:rsidR="008B2A1A" w:rsidRDefault="0080711F">
            <w:pPr>
              <w:jc w:val="right"/>
              <w:rPr>
                <w:rFonts w:eastAsia="Times New Roman"/>
                <w:szCs w:val="22"/>
                <w:lang w:eastAsia="cs-CZ"/>
              </w:rPr>
            </w:pPr>
            <w:r>
              <w:rPr>
                <w:rFonts w:eastAsia="Times New Roman"/>
                <w:szCs w:val="22"/>
                <w:lang w:eastAsia="cs-CZ"/>
              </w:rPr>
              <w:t>710</w:t>
            </w:r>
          </w:p>
        </w:tc>
        <w:tc>
          <w:tcPr>
            <w:tcW w:w="1795" w:type="dxa"/>
          </w:tcPr>
          <w:p w14:paraId="6DF92A21" w14:textId="77777777" w:rsidR="008B2A1A" w:rsidRDefault="0080711F">
            <w:pPr>
              <w:jc w:val="right"/>
              <w:rPr>
                <w:rFonts w:eastAsia="Times New Roman"/>
                <w:szCs w:val="22"/>
                <w:lang w:eastAsia="cs-CZ"/>
              </w:rPr>
            </w:pPr>
            <w:r>
              <w:rPr>
                <w:rFonts w:eastAsia="Times New Roman"/>
                <w:szCs w:val="22"/>
                <w:lang w:eastAsia="cs-CZ"/>
              </w:rPr>
              <w:t>704</w:t>
            </w:r>
          </w:p>
        </w:tc>
        <w:tc>
          <w:tcPr>
            <w:tcW w:w="1795" w:type="dxa"/>
          </w:tcPr>
          <w:p w14:paraId="6DF92A22" w14:textId="77777777" w:rsidR="008B2A1A" w:rsidRDefault="0080711F">
            <w:pPr>
              <w:jc w:val="right"/>
              <w:rPr>
                <w:rFonts w:eastAsia="Times New Roman"/>
                <w:szCs w:val="22"/>
                <w:lang w:eastAsia="cs-CZ"/>
              </w:rPr>
            </w:pPr>
            <w:r>
              <w:rPr>
                <w:rFonts w:eastAsia="Times New Roman"/>
                <w:szCs w:val="22"/>
                <w:lang w:eastAsia="cs-CZ"/>
              </w:rPr>
              <w:t>812</w:t>
            </w:r>
          </w:p>
        </w:tc>
        <w:tc>
          <w:tcPr>
            <w:tcW w:w="1795" w:type="dxa"/>
          </w:tcPr>
          <w:p w14:paraId="6DF92A23" w14:textId="77777777" w:rsidR="008B2A1A" w:rsidRDefault="0080711F">
            <w:pPr>
              <w:jc w:val="right"/>
              <w:rPr>
                <w:rFonts w:eastAsia="Times New Roman"/>
                <w:szCs w:val="22"/>
                <w:lang w:eastAsia="cs-CZ"/>
              </w:rPr>
            </w:pPr>
            <w:r>
              <w:rPr>
                <w:rFonts w:eastAsia="Times New Roman"/>
                <w:szCs w:val="22"/>
                <w:lang w:eastAsia="cs-CZ"/>
              </w:rPr>
              <w:t>825</w:t>
            </w:r>
          </w:p>
        </w:tc>
        <w:tc>
          <w:tcPr>
            <w:tcW w:w="1795" w:type="dxa"/>
          </w:tcPr>
          <w:p w14:paraId="6DF92A24" w14:textId="77777777" w:rsidR="008B2A1A" w:rsidRDefault="0080711F">
            <w:pPr>
              <w:jc w:val="right"/>
              <w:rPr>
                <w:rFonts w:eastAsia="Times New Roman"/>
                <w:szCs w:val="22"/>
                <w:lang w:eastAsia="cs-CZ"/>
              </w:rPr>
            </w:pPr>
            <w:r>
              <w:rPr>
                <w:rFonts w:eastAsia="Times New Roman"/>
                <w:szCs w:val="22"/>
                <w:lang w:eastAsia="cs-CZ"/>
              </w:rPr>
              <w:t>818</w:t>
            </w:r>
          </w:p>
        </w:tc>
        <w:tc>
          <w:tcPr>
            <w:tcW w:w="1796" w:type="dxa"/>
          </w:tcPr>
          <w:p w14:paraId="6DF92A25" w14:textId="77777777" w:rsidR="008B2A1A" w:rsidRDefault="0080711F">
            <w:pPr>
              <w:jc w:val="right"/>
              <w:rPr>
                <w:rFonts w:eastAsia="Times New Roman"/>
                <w:szCs w:val="22"/>
                <w:lang w:eastAsia="cs-CZ"/>
              </w:rPr>
            </w:pPr>
            <w:r>
              <w:rPr>
                <w:rFonts w:eastAsia="Times New Roman"/>
                <w:szCs w:val="22"/>
                <w:lang w:eastAsia="cs-CZ"/>
              </w:rPr>
              <w:t>852</w:t>
            </w:r>
          </w:p>
        </w:tc>
      </w:tr>
      <w:tr w:rsidR="008B2A1A" w14:paraId="6DF92A2E" w14:textId="77777777">
        <w:tc>
          <w:tcPr>
            <w:tcW w:w="3512" w:type="dxa"/>
            <w:shd w:val="clear" w:color="auto" w:fill="auto"/>
          </w:tcPr>
          <w:p w14:paraId="6DF92A27" w14:textId="77777777" w:rsidR="008B2A1A" w:rsidRDefault="0080711F">
            <w:pPr>
              <w:rPr>
                <w:rFonts w:eastAsia="Times New Roman"/>
                <w:b/>
                <w:szCs w:val="22"/>
                <w:vertAlign w:val="superscript"/>
                <w:lang w:eastAsia="cs-CZ"/>
              </w:rPr>
            </w:pPr>
            <w:r>
              <w:rPr>
                <w:rFonts w:eastAsia="Times New Roman"/>
                <w:b/>
                <w:szCs w:val="22"/>
                <w:lang w:eastAsia="cs-CZ"/>
              </w:rPr>
              <w:t>chmel</w:t>
            </w:r>
          </w:p>
        </w:tc>
        <w:tc>
          <w:tcPr>
            <w:tcW w:w="1795" w:type="dxa"/>
            <w:shd w:val="clear" w:color="auto" w:fill="auto"/>
          </w:tcPr>
          <w:p w14:paraId="6DF92A28" w14:textId="77777777" w:rsidR="008B2A1A" w:rsidRDefault="0080711F">
            <w:pPr>
              <w:jc w:val="right"/>
              <w:rPr>
                <w:rFonts w:eastAsia="Times New Roman"/>
                <w:szCs w:val="22"/>
                <w:lang w:eastAsia="cs-CZ"/>
              </w:rPr>
            </w:pPr>
            <w:r>
              <w:rPr>
                <w:rFonts w:eastAsia="Times New Roman"/>
                <w:szCs w:val="22"/>
                <w:lang w:eastAsia="cs-CZ"/>
              </w:rPr>
              <w:t>124 623</w:t>
            </w:r>
          </w:p>
        </w:tc>
        <w:tc>
          <w:tcPr>
            <w:tcW w:w="1795" w:type="dxa"/>
          </w:tcPr>
          <w:p w14:paraId="6DF92A29" w14:textId="77777777" w:rsidR="008B2A1A" w:rsidRDefault="0080711F">
            <w:pPr>
              <w:jc w:val="right"/>
              <w:rPr>
                <w:rFonts w:eastAsia="Times New Roman"/>
                <w:szCs w:val="22"/>
                <w:lang w:eastAsia="cs-CZ"/>
              </w:rPr>
            </w:pPr>
            <w:r>
              <w:rPr>
                <w:rFonts w:eastAsia="Times New Roman"/>
                <w:szCs w:val="22"/>
                <w:lang w:eastAsia="cs-CZ"/>
              </w:rPr>
              <w:t>129 568</w:t>
            </w:r>
          </w:p>
        </w:tc>
        <w:tc>
          <w:tcPr>
            <w:tcW w:w="1795" w:type="dxa"/>
          </w:tcPr>
          <w:p w14:paraId="6DF92A2A" w14:textId="77777777" w:rsidR="008B2A1A" w:rsidRDefault="0080711F">
            <w:pPr>
              <w:jc w:val="right"/>
              <w:rPr>
                <w:rFonts w:eastAsia="Times New Roman"/>
                <w:szCs w:val="22"/>
                <w:lang w:eastAsia="cs-CZ"/>
              </w:rPr>
            </w:pPr>
            <w:r>
              <w:rPr>
                <w:rFonts w:eastAsia="Times New Roman"/>
                <w:szCs w:val="22"/>
                <w:lang w:eastAsia="cs-CZ"/>
              </w:rPr>
              <w:t>137 811</w:t>
            </w:r>
          </w:p>
        </w:tc>
        <w:tc>
          <w:tcPr>
            <w:tcW w:w="1795" w:type="dxa"/>
          </w:tcPr>
          <w:p w14:paraId="6DF92A2B" w14:textId="77777777" w:rsidR="008B2A1A" w:rsidRDefault="0080711F">
            <w:pPr>
              <w:jc w:val="right"/>
              <w:rPr>
                <w:rFonts w:eastAsia="Times New Roman"/>
                <w:szCs w:val="22"/>
                <w:lang w:eastAsia="cs-CZ"/>
              </w:rPr>
            </w:pPr>
            <w:r>
              <w:rPr>
                <w:rFonts w:eastAsia="Times New Roman"/>
                <w:szCs w:val="22"/>
                <w:lang w:eastAsia="cs-CZ"/>
              </w:rPr>
              <w:t>151 978</w:t>
            </w:r>
          </w:p>
        </w:tc>
        <w:tc>
          <w:tcPr>
            <w:tcW w:w="1795" w:type="dxa"/>
          </w:tcPr>
          <w:p w14:paraId="6DF92A2C" w14:textId="77777777" w:rsidR="008B2A1A" w:rsidRDefault="0080711F">
            <w:pPr>
              <w:jc w:val="right"/>
              <w:rPr>
                <w:rFonts w:eastAsia="Times New Roman"/>
                <w:szCs w:val="22"/>
                <w:lang w:eastAsia="cs-CZ"/>
              </w:rPr>
            </w:pPr>
            <w:r>
              <w:rPr>
                <w:rFonts w:eastAsia="Times New Roman"/>
                <w:szCs w:val="22"/>
                <w:lang w:eastAsia="cs-CZ"/>
              </w:rPr>
              <w:t>169 217</w:t>
            </w:r>
          </w:p>
        </w:tc>
        <w:tc>
          <w:tcPr>
            <w:tcW w:w="1796" w:type="dxa"/>
          </w:tcPr>
          <w:p w14:paraId="6DF92A2D" w14:textId="77777777" w:rsidR="008B2A1A" w:rsidRDefault="0080711F">
            <w:pPr>
              <w:jc w:val="right"/>
              <w:rPr>
                <w:rFonts w:eastAsia="Times New Roman"/>
                <w:szCs w:val="22"/>
                <w:lang w:eastAsia="cs-CZ"/>
              </w:rPr>
            </w:pPr>
            <w:r>
              <w:rPr>
                <w:rFonts w:eastAsia="Times New Roman"/>
                <w:szCs w:val="22"/>
                <w:lang w:eastAsia="cs-CZ"/>
              </w:rPr>
              <w:t>190 420</w:t>
            </w:r>
          </w:p>
        </w:tc>
      </w:tr>
      <w:tr w:rsidR="008B2A1A" w14:paraId="6DF92A36" w14:textId="77777777">
        <w:tc>
          <w:tcPr>
            <w:tcW w:w="3512" w:type="dxa"/>
            <w:shd w:val="clear" w:color="auto" w:fill="auto"/>
          </w:tcPr>
          <w:p w14:paraId="6DF92A2F" w14:textId="77777777" w:rsidR="008B2A1A" w:rsidRDefault="0080711F">
            <w:pPr>
              <w:rPr>
                <w:rFonts w:eastAsia="Times New Roman"/>
                <w:b/>
                <w:szCs w:val="22"/>
                <w:lang w:eastAsia="cs-CZ"/>
              </w:rPr>
            </w:pPr>
            <w:r>
              <w:rPr>
                <w:rFonts w:eastAsia="Times New Roman"/>
                <w:b/>
                <w:szCs w:val="22"/>
                <w:lang w:eastAsia="cs-CZ"/>
              </w:rPr>
              <w:t>ovoce (jablka)</w:t>
            </w:r>
          </w:p>
        </w:tc>
        <w:tc>
          <w:tcPr>
            <w:tcW w:w="1795" w:type="dxa"/>
            <w:shd w:val="clear" w:color="auto" w:fill="auto"/>
            <w:vAlign w:val="bottom"/>
          </w:tcPr>
          <w:p w14:paraId="6DF92A30" w14:textId="77777777" w:rsidR="008B2A1A" w:rsidRDefault="0080711F">
            <w:pPr>
              <w:jc w:val="right"/>
              <w:rPr>
                <w:rFonts w:eastAsia="Times New Roman"/>
                <w:szCs w:val="22"/>
                <w:lang w:eastAsia="cs-CZ"/>
              </w:rPr>
            </w:pPr>
            <w:r>
              <w:rPr>
                <w:rFonts w:eastAsia="Times New Roman"/>
                <w:szCs w:val="22"/>
                <w:lang w:eastAsia="cs-CZ"/>
              </w:rPr>
              <w:t>8 607</w:t>
            </w:r>
          </w:p>
        </w:tc>
        <w:tc>
          <w:tcPr>
            <w:tcW w:w="1795" w:type="dxa"/>
            <w:vAlign w:val="bottom"/>
          </w:tcPr>
          <w:p w14:paraId="6DF92A31" w14:textId="77777777" w:rsidR="008B2A1A" w:rsidRDefault="0080711F">
            <w:pPr>
              <w:jc w:val="right"/>
              <w:rPr>
                <w:rFonts w:eastAsia="Times New Roman"/>
                <w:szCs w:val="22"/>
                <w:lang w:eastAsia="cs-CZ"/>
              </w:rPr>
            </w:pPr>
            <w:r>
              <w:rPr>
                <w:rFonts w:eastAsia="Times New Roman"/>
                <w:szCs w:val="22"/>
                <w:lang w:eastAsia="cs-CZ"/>
              </w:rPr>
              <w:t>9 856</w:t>
            </w:r>
          </w:p>
        </w:tc>
        <w:tc>
          <w:tcPr>
            <w:tcW w:w="1795" w:type="dxa"/>
            <w:vAlign w:val="bottom"/>
          </w:tcPr>
          <w:p w14:paraId="6DF92A32" w14:textId="77777777" w:rsidR="008B2A1A" w:rsidRDefault="0080711F">
            <w:pPr>
              <w:jc w:val="right"/>
              <w:rPr>
                <w:rFonts w:eastAsia="Times New Roman"/>
                <w:szCs w:val="22"/>
                <w:lang w:eastAsia="cs-CZ"/>
              </w:rPr>
            </w:pPr>
            <w:r>
              <w:rPr>
                <w:rFonts w:eastAsia="Times New Roman"/>
                <w:szCs w:val="22"/>
                <w:lang w:eastAsia="cs-CZ"/>
              </w:rPr>
              <w:t>9 624</w:t>
            </w:r>
          </w:p>
        </w:tc>
        <w:tc>
          <w:tcPr>
            <w:tcW w:w="1795" w:type="dxa"/>
            <w:vAlign w:val="bottom"/>
          </w:tcPr>
          <w:p w14:paraId="6DF92A33" w14:textId="77777777" w:rsidR="008B2A1A" w:rsidRDefault="0080711F">
            <w:pPr>
              <w:jc w:val="right"/>
              <w:rPr>
                <w:rFonts w:eastAsia="Times New Roman"/>
                <w:szCs w:val="22"/>
                <w:lang w:eastAsia="cs-CZ"/>
              </w:rPr>
            </w:pPr>
            <w:r>
              <w:rPr>
                <w:rFonts w:eastAsia="Times New Roman"/>
                <w:szCs w:val="22"/>
                <w:lang w:eastAsia="cs-CZ"/>
              </w:rPr>
              <w:t>9 761</w:t>
            </w:r>
          </w:p>
        </w:tc>
        <w:tc>
          <w:tcPr>
            <w:tcW w:w="1795" w:type="dxa"/>
            <w:vAlign w:val="center"/>
          </w:tcPr>
          <w:p w14:paraId="6DF92A34" w14:textId="77777777" w:rsidR="008B2A1A" w:rsidRDefault="0080711F">
            <w:pPr>
              <w:jc w:val="right"/>
              <w:rPr>
                <w:rFonts w:eastAsia="Times New Roman"/>
                <w:szCs w:val="22"/>
                <w:lang w:eastAsia="cs-CZ"/>
              </w:rPr>
            </w:pPr>
            <w:r>
              <w:rPr>
                <w:rFonts w:eastAsia="Times New Roman"/>
                <w:szCs w:val="22"/>
                <w:lang w:eastAsia="cs-CZ"/>
              </w:rPr>
              <w:t>9 498</w:t>
            </w:r>
          </w:p>
        </w:tc>
        <w:tc>
          <w:tcPr>
            <w:tcW w:w="1796" w:type="dxa"/>
            <w:vAlign w:val="center"/>
          </w:tcPr>
          <w:p w14:paraId="6DF92A35" w14:textId="77777777" w:rsidR="008B2A1A" w:rsidRDefault="0080711F">
            <w:pPr>
              <w:jc w:val="right"/>
              <w:rPr>
                <w:rFonts w:eastAsia="Times New Roman"/>
                <w:szCs w:val="22"/>
                <w:lang w:eastAsia="cs-CZ"/>
              </w:rPr>
            </w:pPr>
            <w:r>
              <w:rPr>
                <w:rFonts w:eastAsia="Times New Roman"/>
                <w:szCs w:val="22"/>
                <w:lang w:eastAsia="cs-CZ"/>
              </w:rPr>
              <w:t>9 436</w:t>
            </w:r>
          </w:p>
        </w:tc>
      </w:tr>
      <w:tr w:rsidR="008B2A1A" w14:paraId="6DF92A39" w14:textId="77777777">
        <w:tc>
          <w:tcPr>
            <w:tcW w:w="3512" w:type="dxa"/>
            <w:shd w:val="clear" w:color="auto" w:fill="auto"/>
          </w:tcPr>
          <w:p w14:paraId="6DF92A37" w14:textId="77777777" w:rsidR="008B2A1A" w:rsidRDefault="0080711F">
            <w:pPr>
              <w:rPr>
                <w:rFonts w:eastAsia="Times New Roman"/>
                <w:b/>
                <w:szCs w:val="22"/>
                <w:lang w:eastAsia="cs-CZ"/>
              </w:rPr>
            </w:pPr>
            <w:r>
              <w:rPr>
                <w:rFonts w:eastAsia="Times New Roman"/>
                <w:b/>
                <w:szCs w:val="22"/>
                <w:lang w:eastAsia="cs-CZ"/>
              </w:rPr>
              <w:t xml:space="preserve">zelenina </w:t>
            </w:r>
          </w:p>
        </w:tc>
        <w:tc>
          <w:tcPr>
            <w:tcW w:w="10771" w:type="dxa"/>
            <w:gridSpan w:val="6"/>
            <w:shd w:val="clear" w:color="auto" w:fill="auto"/>
          </w:tcPr>
          <w:p w14:paraId="6DF92A38" w14:textId="77777777" w:rsidR="008B2A1A" w:rsidRDefault="008B2A1A">
            <w:pPr>
              <w:jc w:val="right"/>
              <w:rPr>
                <w:rFonts w:eastAsia="Times New Roman"/>
                <w:szCs w:val="22"/>
                <w:lang w:eastAsia="cs-CZ"/>
              </w:rPr>
            </w:pPr>
          </w:p>
        </w:tc>
      </w:tr>
      <w:tr w:rsidR="008B2A1A" w14:paraId="6DF92A41" w14:textId="77777777">
        <w:tc>
          <w:tcPr>
            <w:tcW w:w="3512" w:type="dxa"/>
            <w:shd w:val="clear" w:color="auto" w:fill="auto"/>
          </w:tcPr>
          <w:p w14:paraId="6DF92A3A"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celer bulvový</w:t>
            </w:r>
          </w:p>
        </w:tc>
        <w:tc>
          <w:tcPr>
            <w:tcW w:w="1795" w:type="dxa"/>
            <w:shd w:val="clear" w:color="auto" w:fill="auto"/>
            <w:vAlign w:val="bottom"/>
          </w:tcPr>
          <w:p w14:paraId="6DF92A3B" w14:textId="77777777" w:rsidR="008B2A1A" w:rsidRDefault="0080711F">
            <w:pPr>
              <w:jc w:val="right"/>
              <w:rPr>
                <w:rFonts w:eastAsia="Times New Roman"/>
                <w:szCs w:val="22"/>
                <w:lang w:eastAsia="cs-CZ"/>
              </w:rPr>
            </w:pPr>
            <w:r>
              <w:rPr>
                <w:rFonts w:eastAsia="Times New Roman"/>
                <w:szCs w:val="22"/>
                <w:lang w:eastAsia="cs-CZ"/>
              </w:rPr>
              <w:t>11 502</w:t>
            </w:r>
          </w:p>
        </w:tc>
        <w:tc>
          <w:tcPr>
            <w:tcW w:w="1795" w:type="dxa"/>
            <w:vAlign w:val="bottom"/>
          </w:tcPr>
          <w:p w14:paraId="6DF92A3C" w14:textId="77777777" w:rsidR="008B2A1A" w:rsidRDefault="0080711F">
            <w:pPr>
              <w:jc w:val="right"/>
              <w:rPr>
                <w:rFonts w:eastAsia="Times New Roman"/>
                <w:szCs w:val="22"/>
                <w:lang w:eastAsia="cs-CZ"/>
              </w:rPr>
            </w:pPr>
            <w:r>
              <w:rPr>
                <w:rFonts w:eastAsia="Times New Roman"/>
                <w:szCs w:val="22"/>
                <w:lang w:eastAsia="cs-CZ"/>
              </w:rPr>
              <w:t>7 829</w:t>
            </w:r>
          </w:p>
        </w:tc>
        <w:tc>
          <w:tcPr>
            <w:tcW w:w="1795" w:type="dxa"/>
            <w:vAlign w:val="bottom"/>
          </w:tcPr>
          <w:p w14:paraId="6DF92A3D" w14:textId="77777777" w:rsidR="008B2A1A" w:rsidRDefault="0080711F">
            <w:pPr>
              <w:jc w:val="right"/>
              <w:rPr>
                <w:rFonts w:eastAsia="Times New Roman"/>
                <w:szCs w:val="22"/>
                <w:lang w:eastAsia="cs-CZ"/>
              </w:rPr>
            </w:pPr>
            <w:r>
              <w:rPr>
                <w:rFonts w:eastAsia="Times New Roman"/>
                <w:szCs w:val="22"/>
                <w:lang w:eastAsia="cs-CZ"/>
              </w:rPr>
              <w:t>7 561</w:t>
            </w:r>
          </w:p>
        </w:tc>
        <w:tc>
          <w:tcPr>
            <w:tcW w:w="1795" w:type="dxa"/>
            <w:vAlign w:val="bottom"/>
          </w:tcPr>
          <w:p w14:paraId="6DF92A3E" w14:textId="77777777" w:rsidR="008B2A1A" w:rsidRDefault="0080711F">
            <w:pPr>
              <w:jc w:val="right"/>
              <w:rPr>
                <w:rFonts w:eastAsia="Times New Roman"/>
                <w:szCs w:val="22"/>
                <w:lang w:eastAsia="cs-CZ"/>
              </w:rPr>
            </w:pPr>
            <w:r>
              <w:rPr>
                <w:rFonts w:eastAsia="Times New Roman"/>
                <w:szCs w:val="22"/>
                <w:lang w:eastAsia="cs-CZ"/>
              </w:rPr>
              <w:t>8 469</w:t>
            </w:r>
          </w:p>
        </w:tc>
        <w:tc>
          <w:tcPr>
            <w:tcW w:w="1795" w:type="dxa"/>
            <w:vAlign w:val="center"/>
          </w:tcPr>
          <w:p w14:paraId="6DF92A3F" w14:textId="77777777" w:rsidR="008B2A1A" w:rsidRDefault="0080711F">
            <w:pPr>
              <w:jc w:val="right"/>
              <w:rPr>
                <w:rFonts w:eastAsia="Times New Roman"/>
                <w:szCs w:val="22"/>
                <w:lang w:eastAsia="cs-CZ"/>
              </w:rPr>
            </w:pPr>
            <w:r>
              <w:rPr>
                <w:rFonts w:eastAsia="Times New Roman"/>
                <w:szCs w:val="22"/>
                <w:lang w:eastAsia="cs-CZ"/>
              </w:rPr>
              <w:t>7 765</w:t>
            </w:r>
          </w:p>
        </w:tc>
        <w:tc>
          <w:tcPr>
            <w:tcW w:w="1796" w:type="dxa"/>
            <w:vAlign w:val="center"/>
          </w:tcPr>
          <w:p w14:paraId="6DF92A40" w14:textId="77777777" w:rsidR="008B2A1A" w:rsidRDefault="0080711F">
            <w:pPr>
              <w:jc w:val="right"/>
              <w:rPr>
                <w:rFonts w:eastAsia="Times New Roman"/>
                <w:szCs w:val="22"/>
                <w:lang w:eastAsia="cs-CZ"/>
              </w:rPr>
            </w:pPr>
            <w:r>
              <w:rPr>
                <w:rFonts w:eastAsia="Times New Roman"/>
                <w:szCs w:val="22"/>
                <w:lang w:eastAsia="cs-CZ"/>
              </w:rPr>
              <w:t>12 453</w:t>
            </w:r>
          </w:p>
        </w:tc>
      </w:tr>
      <w:tr w:rsidR="008B2A1A" w14:paraId="6DF92A49" w14:textId="77777777">
        <w:tc>
          <w:tcPr>
            <w:tcW w:w="3512" w:type="dxa"/>
            <w:shd w:val="clear" w:color="auto" w:fill="auto"/>
          </w:tcPr>
          <w:p w14:paraId="6DF92A42"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celer řapíkatý</w:t>
            </w:r>
          </w:p>
        </w:tc>
        <w:tc>
          <w:tcPr>
            <w:tcW w:w="1795" w:type="dxa"/>
            <w:shd w:val="clear" w:color="auto" w:fill="auto"/>
            <w:vAlign w:val="bottom"/>
          </w:tcPr>
          <w:p w14:paraId="6DF92A43" w14:textId="77777777" w:rsidR="008B2A1A" w:rsidRDefault="0080711F">
            <w:pPr>
              <w:jc w:val="right"/>
              <w:rPr>
                <w:rFonts w:eastAsia="Times New Roman"/>
                <w:szCs w:val="22"/>
                <w:lang w:eastAsia="cs-CZ"/>
              </w:rPr>
            </w:pPr>
            <w:r>
              <w:rPr>
                <w:rFonts w:eastAsia="Times New Roman"/>
                <w:szCs w:val="22"/>
                <w:lang w:eastAsia="cs-CZ"/>
              </w:rPr>
              <w:t>36 000</w:t>
            </w:r>
          </w:p>
        </w:tc>
        <w:tc>
          <w:tcPr>
            <w:tcW w:w="1795" w:type="dxa"/>
            <w:vAlign w:val="bottom"/>
          </w:tcPr>
          <w:p w14:paraId="6DF92A44" w14:textId="77777777" w:rsidR="008B2A1A" w:rsidRDefault="0080711F">
            <w:pPr>
              <w:jc w:val="right"/>
              <w:rPr>
                <w:rFonts w:eastAsia="Times New Roman"/>
                <w:szCs w:val="22"/>
                <w:lang w:eastAsia="cs-CZ"/>
              </w:rPr>
            </w:pPr>
            <w:r>
              <w:rPr>
                <w:rFonts w:eastAsia="Times New Roman"/>
                <w:szCs w:val="22"/>
                <w:lang w:eastAsia="cs-CZ"/>
              </w:rPr>
              <w:t>32 500</w:t>
            </w:r>
          </w:p>
        </w:tc>
        <w:tc>
          <w:tcPr>
            <w:tcW w:w="1795" w:type="dxa"/>
            <w:vAlign w:val="bottom"/>
          </w:tcPr>
          <w:p w14:paraId="6DF92A45" w14:textId="77777777" w:rsidR="008B2A1A" w:rsidRDefault="0080711F">
            <w:pPr>
              <w:jc w:val="right"/>
              <w:rPr>
                <w:rFonts w:eastAsia="Times New Roman"/>
                <w:szCs w:val="22"/>
                <w:lang w:eastAsia="cs-CZ"/>
              </w:rPr>
            </w:pPr>
            <w:r>
              <w:rPr>
                <w:rFonts w:eastAsia="Times New Roman"/>
                <w:szCs w:val="22"/>
                <w:lang w:eastAsia="cs-CZ"/>
              </w:rPr>
              <w:t>35 000</w:t>
            </w:r>
          </w:p>
        </w:tc>
        <w:tc>
          <w:tcPr>
            <w:tcW w:w="1795" w:type="dxa"/>
            <w:vAlign w:val="bottom"/>
          </w:tcPr>
          <w:p w14:paraId="6DF92A46" w14:textId="77777777" w:rsidR="008B2A1A" w:rsidRDefault="0080711F">
            <w:pPr>
              <w:jc w:val="right"/>
              <w:rPr>
                <w:rFonts w:eastAsia="Times New Roman"/>
                <w:szCs w:val="22"/>
                <w:lang w:eastAsia="cs-CZ"/>
              </w:rPr>
            </w:pPr>
            <w:r>
              <w:rPr>
                <w:rFonts w:eastAsia="Times New Roman"/>
                <w:szCs w:val="22"/>
                <w:lang w:eastAsia="cs-CZ"/>
              </w:rPr>
              <w:t>38 000</w:t>
            </w:r>
          </w:p>
        </w:tc>
        <w:tc>
          <w:tcPr>
            <w:tcW w:w="1795" w:type="dxa"/>
            <w:vAlign w:val="center"/>
          </w:tcPr>
          <w:p w14:paraId="6DF92A47" w14:textId="77777777" w:rsidR="008B2A1A" w:rsidRDefault="0080711F">
            <w:pPr>
              <w:jc w:val="right"/>
              <w:rPr>
                <w:rFonts w:eastAsia="Times New Roman"/>
                <w:szCs w:val="22"/>
                <w:lang w:eastAsia="cs-CZ"/>
              </w:rPr>
            </w:pPr>
            <w:r>
              <w:rPr>
                <w:rFonts w:eastAsia="Times New Roman"/>
                <w:szCs w:val="22"/>
                <w:lang w:eastAsia="cs-CZ"/>
              </w:rPr>
              <w:t>38 000</w:t>
            </w:r>
          </w:p>
        </w:tc>
        <w:tc>
          <w:tcPr>
            <w:tcW w:w="1796" w:type="dxa"/>
            <w:vAlign w:val="center"/>
          </w:tcPr>
          <w:p w14:paraId="6DF92A48" w14:textId="77777777" w:rsidR="008B2A1A" w:rsidRDefault="0080711F">
            <w:pPr>
              <w:jc w:val="right"/>
              <w:rPr>
                <w:rFonts w:eastAsia="Times New Roman"/>
                <w:szCs w:val="22"/>
                <w:lang w:eastAsia="cs-CZ"/>
              </w:rPr>
            </w:pPr>
            <w:r>
              <w:rPr>
                <w:rFonts w:eastAsia="Times New Roman"/>
                <w:szCs w:val="22"/>
                <w:lang w:eastAsia="cs-CZ"/>
              </w:rPr>
              <w:t>40 000</w:t>
            </w:r>
          </w:p>
        </w:tc>
      </w:tr>
      <w:tr w:rsidR="008B2A1A" w14:paraId="6DF92A51" w14:textId="77777777">
        <w:tc>
          <w:tcPr>
            <w:tcW w:w="3512" w:type="dxa"/>
            <w:shd w:val="clear" w:color="auto" w:fill="auto"/>
          </w:tcPr>
          <w:p w14:paraId="6DF92A4A"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cibule</w:t>
            </w:r>
          </w:p>
        </w:tc>
        <w:tc>
          <w:tcPr>
            <w:tcW w:w="1795" w:type="dxa"/>
            <w:shd w:val="clear" w:color="auto" w:fill="auto"/>
            <w:vAlign w:val="bottom"/>
          </w:tcPr>
          <w:p w14:paraId="6DF92A4B" w14:textId="77777777" w:rsidR="008B2A1A" w:rsidRDefault="0080711F">
            <w:pPr>
              <w:jc w:val="right"/>
              <w:rPr>
                <w:rFonts w:eastAsia="Times New Roman"/>
                <w:szCs w:val="22"/>
                <w:lang w:eastAsia="cs-CZ"/>
              </w:rPr>
            </w:pPr>
            <w:r>
              <w:rPr>
                <w:rFonts w:eastAsia="Times New Roman"/>
                <w:szCs w:val="22"/>
                <w:lang w:eastAsia="cs-CZ"/>
              </w:rPr>
              <w:t>6 320</w:t>
            </w:r>
          </w:p>
        </w:tc>
        <w:tc>
          <w:tcPr>
            <w:tcW w:w="1795" w:type="dxa"/>
            <w:vAlign w:val="bottom"/>
          </w:tcPr>
          <w:p w14:paraId="6DF92A4C" w14:textId="77777777" w:rsidR="008B2A1A" w:rsidRDefault="0080711F">
            <w:pPr>
              <w:jc w:val="right"/>
              <w:rPr>
                <w:rFonts w:eastAsia="Times New Roman"/>
                <w:szCs w:val="22"/>
                <w:lang w:eastAsia="cs-CZ"/>
              </w:rPr>
            </w:pPr>
            <w:r>
              <w:rPr>
                <w:rFonts w:eastAsia="Times New Roman"/>
                <w:szCs w:val="22"/>
                <w:lang w:eastAsia="cs-CZ"/>
              </w:rPr>
              <w:t>5 212</w:t>
            </w:r>
          </w:p>
        </w:tc>
        <w:tc>
          <w:tcPr>
            <w:tcW w:w="1795" w:type="dxa"/>
            <w:vAlign w:val="bottom"/>
          </w:tcPr>
          <w:p w14:paraId="6DF92A4D" w14:textId="77777777" w:rsidR="008B2A1A" w:rsidRDefault="0080711F">
            <w:pPr>
              <w:jc w:val="right"/>
              <w:rPr>
                <w:rFonts w:eastAsia="Times New Roman"/>
                <w:szCs w:val="22"/>
                <w:lang w:eastAsia="cs-CZ"/>
              </w:rPr>
            </w:pPr>
            <w:r>
              <w:rPr>
                <w:rFonts w:eastAsia="Times New Roman"/>
                <w:szCs w:val="22"/>
                <w:lang w:eastAsia="cs-CZ"/>
              </w:rPr>
              <w:t>4 819</w:t>
            </w:r>
          </w:p>
        </w:tc>
        <w:tc>
          <w:tcPr>
            <w:tcW w:w="1795" w:type="dxa"/>
            <w:vAlign w:val="bottom"/>
          </w:tcPr>
          <w:p w14:paraId="6DF92A4E" w14:textId="77777777" w:rsidR="008B2A1A" w:rsidRDefault="0080711F">
            <w:pPr>
              <w:jc w:val="right"/>
              <w:rPr>
                <w:rFonts w:eastAsia="Times New Roman"/>
                <w:szCs w:val="22"/>
                <w:lang w:eastAsia="cs-CZ"/>
              </w:rPr>
            </w:pPr>
            <w:r>
              <w:rPr>
                <w:rFonts w:eastAsia="Times New Roman"/>
                <w:szCs w:val="22"/>
                <w:lang w:eastAsia="cs-CZ"/>
              </w:rPr>
              <w:t>6 488</w:t>
            </w:r>
          </w:p>
        </w:tc>
        <w:tc>
          <w:tcPr>
            <w:tcW w:w="1795" w:type="dxa"/>
            <w:vAlign w:val="center"/>
          </w:tcPr>
          <w:p w14:paraId="6DF92A4F" w14:textId="77777777" w:rsidR="008B2A1A" w:rsidRDefault="0080711F">
            <w:pPr>
              <w:jc w:val="right"/>
              <w:rPr>
                <w:rFonts w:eastAsia="Times New Roman"/>
                <w:szCs w:val="22"/>
                <w:lang w:eastAsia="cs-CZ"/>
              </w:rPr>
            </w:pPr>
            <w:r>
              <w:rPr>
                <w:rFonts w:eastAsia="Times New Roman"/>
                <w:szCs w:val="22"/>
                <w:lang w:eastAsia="cs-CZ"/>
              </w:rPr>
              <w:t>5 894</w:t>
            </w:r>
          </w:p>
        </w:tc>
        <w:tc>
          <w:tcPr>
            <w:tcW w:w="1796" w:type="dxa"/>
            <w:vAlign w:val="center"/>
          </w:tcPr>
          <w:p w14:paraId="6DF92A50" w14:textId="77777777" w:rsidR="008B2A1A" w:rsidRDefault="0080711F">
            <w:pPr>
              <w:jc w:val="right"/>
              <w:rPr>
                <w:rFonts w:eastAsia="Times New Roman"/>
                <w:szCs w:val="22"/>
                <w:lang w:eastAsia="cs-CZ"/>
              </w:rPr>
            </w:pPr>
            <w:r>
              <w:rPr>
                <w:rFonts w:eastAsia="Times New Roman"/>
                <w:szCs w:val="22"/>
                <w:lang w:eastAsia="cs-CZ"/>
              </w:rPr>
              <w:t>6 588</w:t>
            </w:r>
          </w:p>
        </w:tc>
      </w:tr>
      <w:tr w:rsidR="008B2A1A" w14:paraId="6DF92A59" w14:textId="77777777">
        <w:tc>
          <w:tcPr>
            <w:tcW w:w="3512" w:type="dxa"/>
            <w:shd w:val="clear" w:color="auto" w:fill="auto"/>
          </w:tcPr>
          <w:p w14:paraId="6DF92A52"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česnek</w:t>
            </w:r>
          </w:p>
        </w:tc>
        <w:tc>
          <w:tcPr>
            <w:tcW w:w="1795" w:type="dxa"/>
            <w:shd w:val="clear" w:color="auto" w:fill="auto"/>
            <w:vAlign w:val="bottom"/>
          </w:tcPr>
          <w:p w14:paraId="6DF92A53" w14:textId="77777777" w:rsidR="008B2A1A" w:rsidRDefault="0080711F">
            <w:pPr>
              <w:jc w:val="right"/>
              <w:rPr>
                <w:rFonts w:eastAsia="Times New Roman"/>
                <w:szCs w:val="22"/>
                <w:lang w:eastAsia="cs-CZ"/>
              </w:rPr>
            </w:pPr>
            <w:r>
              <w:rPr>
                <w:rFonts w:eastAsia="Times New Roman"/>
                <w:szCs w:val="22"/>
                <w:lang w:eastAsia="cs-CZ"/>
              </w:rPr>
              <w:t>59 340</w:t>
            </w:r>
          </w:p>
        </w:tc>
        <w:tc>
          <w:tcPr>
            <w:tcW w:w="1795" w:type="dxa"/>
            <w:vAlign w:val="bottom"/>
          </w:tcPr>
          <w:p w14:paraId="6DF92A54" w14:textId="77777777" w:rsidR="008B2A1A" w:rsidRDefault="0080711F">
            <w:pPr>
              <w:jc w:val="right"/>
              <w:rPr>
                <w:rFonts w:eastAsia="Times New Roman"/>
                <w:szCs w:val="22"/>
                <w:lang w:eastAsia="cs-CZ"/>
              </w:rPr>
            </w:pPr>
            <w:r>
              <w:rPr>
                <w:rFonts w:eastAsia="Times New Roman"/>
                <w:szCs w:val="22"/>
                <w:lang w:eastAsia="cs-CZ"/>
              </w:rPr>
              <w:t>113 892</w:t>
            </w:r>
          </w:p>
        </w:tc>
        <w:tc>
          <w:tcPr>
            <w:tcW w:w="1795" w:type="dxa"/>
            <w:vAlign w:val="bottom"/>
          </w:tcPr>
          <w:p w14:paraId="6DF92A55" w14:textId="77777777" w:rsidR="008B2A1A" w:rsidRDefault="0080711F">
            <w:pPr>
              <w:jc w:val="right"/>
              <w:rPr>
                <w:rFonts w:eastAsia="Times New Roman"/>
                <w:szCs w:val="22"/>
                <w:lang w:eastAsia="cs-CZ"/>
              </w:rPr>
            </w:pPr>
            <w:r>
              <w:rPr>
                <w:rFonts w:eastAsia="Times New Roman"/>
                <w:szCs w:val="22"/>
                <w:lang w:eastAsia="cs-CZ"/>
              </w:rPr>
              <w:t>151 786</w:t>
            </w:r>
          </w:p>
        </w:tc>
        <w:tc>
          <w:tcPr>
            <w:tcW w:w="1795" w:type="dxa"/>
            <w:vAlign w:val="bottom"/>
          </w:tcPr>
          <w:p w14:paraId="6DF92A56" w14:textId="77777777" w:rsidR="008B2A1A" w:rsidRDefault="0080711F">
            <w:pPr>
              <w:jc w:val="right"/>
              <w:rPr>
                <w:rFonts w:eastAsia="Times New Roman"/>
                <w:szCs w:val="22"/>
                <w:lang w:eastAsia="cs-CZ"/>
              </w:rPr>
            </w:pPr>
            <w:r>
              <w:rPr>
                <w:rFonts w:eastAsia="Times New Roman"/>
                <w:szCs w:val="22"/>
                <w:lang w:eastAsia="cs-CZ"/>
              </w:rPr>
              <w:t>109 556</w:t>
            </w:r>
          </w:p>
        </w:tc>
        <w:tc>
          <w:tcPr>
            <w:tcW w:w="1795" w:type="dxa"/>
            <w:vAlign w:val="center"/>
          </w:tcPr>
          <w:p w14:paraId="6DF92A57" w14:textId="77777777" w:rsidR="008B2A1A" w:rsidRDefault="0080711F">
            <w:pPr>
              <w:jc w:val="right"/>
              <w:rPr>
                <w:rFonts w:eastAsia="Times New Roman"/>
                <w:szCs w:val="22"/>
                <w:lang w:eastAsia="cs-CZ"/>
              </w:rPr>
            </w:pPr>
            <w:r>
              <w:rPr>
                <w:rFonts w:eastAsia="Times New Roman"/>
                <w:szCs w:val="22"/>
                <w:lang w:eastAsia="cs-CZ"/>
              </w:rPr>
              <w:t>100 188</w:t>
            </w:r>
          </w:p>
        </w:tc>
        <w:tc>
          <w:tcPr>
            <w:tcW w:w="1796" w:type="dxa"/>
            <w:vAlign w:val="center"/>
          </w:tcPr>
          <w:p w14:paraId="6DF92A58" w14:textId="77777777" w:rsidR="008B2A1A" w:rsidRDefault="0080711F">
            <w:pPr>
              <w:jc w:val="right"/>
              <w:rPr>
                <w:rFonts w:eastAsia="Times New Roman"/>
                <w:szCs w:val="22"/>
                <w:lang w:eastAsia="cs-CZ"/>
              </w:rPr>
            </w:pPr>
            <w:r>
              <w:rPr>
                <w:rFonts w:eastAsia="Times New Roman"/>
                <w:szCs w:val="22"/>
                <w:lang w:eastAsia="cs-CZ"/>
              </w:rPr>
              <w:t>135 141</w:t>
            </w:r>
          </w:p>
        </w:tc>
      </w:tr>
      <w:tr w:rsidR="008B2A1A" w14:paraId="6DF92A61" w14:textId="77777777">
        <w:tc>
          <w:tcPr>
            <w:tcW w:w="3512" w:type="dxa"/>
            <w:shd w:val="clear" w:color="auto" w:fill="auto"/>
          </w:tcPr>
          <w:p w14:paraId="6DF92A5A"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kapusta</w:t>
            </w:r>
          </w:p>
        </w:tc>
        <w:tc>
          <w:tcPr>
            <w:tcW w:w="1795" w:type="dxa"/>
            <w:shd w:val="clear" w:color="auto" w:fill="auto"/>
            <w:vAlign w:val="bottom"/>
          </w:tcPr>
          <w:p w14:paraId="6DF92A5B" w14:textId="77777777" w:rsidR="008B2A1A" w:rsidRDefault="0080711F">
            <w:pPr>
              <w:jc w:val="right"/>
              <w:rPr>
                <w:rFonts w:eastAsia="Times New Roman"/>
                <w:szCs w:val="22"/>
                <w:lang w:eastAsia="cs-CZ"/>
              </w:rPr>
            </w:pPr>
            <w:r>
              <w:rPr>
                <w:rFonts w:eastAsia="Times New Roman"/>
                <w:szCs w:val="22"/>
                <w:lang w:eastAsia="cs-CZ"/>
              </w:rPr>
              <w:t>8 166</w:t>
            </w:r>
          </w:p>
        </w:tc>
        <w:tc>
          <w:tcPr>
            <w:tcW w:w="1795" w:type="dxa"/>
            <w:vAlign w:val="bottom"/>
          </w:tcPr>
          <w:p w14:paraId="6DF92A5C" w14:textId="77777777" w:rsidR="008B2A1A" w:rsidRDefault="0080711F">
            <w:pPr>
              <w:jc w:val="right"/>
              <w:rPr>
                <w:rFonts w:eastAsia="Times New Roman"/>
                <w:szCs w:val="22"/>
                <w:lang w:eastAsia="cs-CZ"/>
              </w:rPr>
            </w:pPr>
            <w:r>
              <w:rPr>
                <w:rFonts w:eastAsia="Times New Roman"/>
                <w:szCs w:val="22"/>
                <w:lang w:eastAsia="cs-CZ"/>
              </w:rPr>
              <w:t>5 953</w:t>
            </w:r>
          </w:p>
        </w:tc>
        <w:tc>
          <w:tcPr>
            <w:tcW w:w="1795" w:type="dxa"/>
            <w:vAlign w:val="bottom"/>
          </w:tcPr>
          <w:p w14:paraId="6DF92A5D" w14:textId="77777777" w:rsidR="008B2A1A" w:rsidRDefault="0080711F">
            <w:pPr>
              <w:jc w:val="right"/>
              <w:rPr>
                <w:rFonts w:eastAsia="Times New Roman"/>
                <w:szCs w:val="22"/>
                <w:lang w:eastAsia="cs-CZ"/>
              </w:rPr>
            </w:pPr>
            <w:r>
              <w:rPr>
                <w:rFonts w:eastAsia="Times New Roman"/>
                <w:szCs w:val="22"/>
                <w:lang w:eastAsia="cs-CZ"/>
              </w:rPr>
              <w:t>8 458</w:t>
            </w:r>
          </w:p>
        </w:tc>
        <w:tc>
          <w:tcPr>
            <w:tcW w:w="1795" w:type="dxa"/>
            <w:vAlign w:val="bottom"/>
          </w:tcPr>
          <w:p w14:paraId="6DF92A5E" w14:textId="77777777" w:rsidR="008B2A1A" w:rsidRDefault="0080711F">
            <w:pPr>
              <w:jc w:val="right"/>
              <w:rPr>
                <w:rFonts w:eastAsia="Times New Roman"/>
                <w:szCs w:val="22"/>
                <w:lang w:eastAsia="cs-CZ"/>
              </w:rPr>
            </w:pPr>
            <w:r>
              <w:rPr>
                <w:rFonts w:eastAsia="Times New Roman"/>
                <w:szCs w:val="22"/>
                <w:lang w:eastAsia="cs-CZ"/>
              </w:rPr>
              <w:t>11 601</w:t>
            </w:r>
          </w:p>
        </w:tc>
        <w:tc>
          <w:tcPr>
            <w:tcW w:w="1795" w:type="dxa"/>
            <w:vAlign w:val="center"/>
          </w:tcPr>
          <w:p w14:paraId="6DF92A5F" w14:textId="77777777" w:rsidR="008B2A1A" w:rsidRDefault="0080711F">
            <w:pPr>
              <w:jc w:val="right"/>
              <w:rPr>
                <w:rFonts w:eastAsia="Times New Roman"/>
                <w:szCs w:val="22"/>
                <w:lang w:eastAsia="cs-CZ"/>
              </w:rPr>
            </w:pPr>
            <w:r>
              <w:rPr>
                <w:rFonts w:eastAsia="Times New Roman"/>
                <w:szCs w:val="22"/>
                <w:lang w:eastAsia="cs-CZ"/>
              </w:rPr>
              <w:t>7 969</w:t>
            </w:r>
          </w:p>
        </w:tc>
        <w:tc>
          <w:tcPr>
            <w:tcW w:w="1796" w:type="dxa"/>
            <w:vAlign w:val="center"/>
          </w:tcPr>
          <w:p w14:paraId="6DF92A60" w14:textId="77777777" w:rsidR="008B2A1A" w:rsidRDefault="0080711F">
            <w:pPr>
              <w:jc w:val="right"/>
              <w:rPr>
                <w:rFonts w:eastAsia="Times New Roman"/>
                <w:szCs w:val="22"/>
                <w:lang w:eastAsia="cs-CZ"/>
              </w:rPr>
            </w:pPr>
            <w:r>
              <w:rPr>
                <w:rFonts w:eastAsia="Times New Roman"/>
                <w:szCs w:val="22"/>
                <w:lang w:eastAsia="cs-CZ"/>
              </w:rPr>
              <w:t>11 473</w:t>
            </w:r>
          </w:p>
        </w:tc>
      </w:tr>
      <w:tr w:rsidR="008B2A1A" w14:paraId="6DF92A69" w14:textId="77777777">
        <w:tc>
          <w:tcPr>
            <w:tcW w:w="3512" w:type="dxa"/>
            <w:shd w:val="clear" w:color="auto" w:fill="auto"/>
          </w:tcPr>
          <w:p w14:paraId="6DF92A62"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kedlubny</w:t>
            </w:r>
          </w:p>
        </w:tc>
        <w:tc>
          <w:tcPr>
            <w:tcW w:w="1795" w:type="dxa"/>
            <w:shd w:val="clear" w:color="auto" w:fill="auto"/>
            <w:vAlign w:val="bottom"/>
          </w:tcPr>
          <w:p w14:paraId="6DF92A63" w14:textId="77777777" w:rsidR="008B2A1A" w:rsidRDefault="0080711F">
            <w:pPr>
              <w:jc w:val="right"/>
              <w:rPr>
                <w:rFonts w:eastAsia="Times New Roman"/>
                <w:szCs w:val="22"/>
                <w:lang w:eastAsia="cs-CZ"/>
              </w:rPr>
            </w:pPr>
            <w:r>
              <w:rPr>
                <w:rFonts w:eastAsia="Times New Roman"/>
                <w:szCs w:val="22"/>
                <w:lang w:eastAsia="cs-CZ"/>
              </w:rPr>
              <w:t>23 239</w:t>
            </w:r>
          </w:p>
        </w:tc>
        <w:tc>
          <w:tcPr>
            <w:tcW w:w="1795" w:type="dxa"/>
            <w:vAlign w:val="bottom"/>
          </w:tcPr>
          <w:p w14:paraId="6DF92A64" w14:textId="77777777" w:rsidR="008B2A1A" w:rsidRDefault="0080711F">
            <w:pPr>
              <w:jc w:val="right"/>
              <w:rPr>
                <w:rFonts w:eastAsia="Times New Roman"/>
                <w:szCs w:val="22"/>
                <w:lang w:eastAsia="cs-CZ"/>
              </w:rPr>
            </w:pPr>
            <w:r>
              <w:rPr>
                <w:rFonts w:eastAsia="Times New Roman"/>
                <w:szCs w:val="22"/>
                <w:lang w:eastAsia="cs-CZ"/>
              </w:rPr>
              <w:t>21 162</w:t>
            </w:r>
          </w:p>
        </w:tc>
        <w:tc>
          <w:tcPr>
            <w:tcW w:w="1795" w:type="dxa"/>
            <w:vAlign w:val="bottom"/>
          </w:tcPr>
          <w:p w14:paraId="6DF92A65" w14:textId="77777777" w:rsidR="008B2A1A" w:rsidRDefault="0080711F">
            <w:pPr>
              <w:jc w:val="right"/>
              <w:rPr>
                <w:rFonts w:eastAsia="Times New Roman"/>
                <w:szCs w:val="22"/>
                <w:lang w:eastAsia="cs-CZ"/>
              </w:rPr>
            </w:pPr>
            <w:r>
              <w:rPr>
                <w:rFonts w:eastAsia="Times New Roman"/>
                <w:szCs w:val="22"/>
                <w:lang w:eastAsia="cs-CZ"/>
              </w:rPr>
              <w:t>19 908</w:t>
            </w:r>
          </w:p>
        </w:tc>
        <w:tc>
          <w:tcPr>
            <w:tcW w:w="1795" w:type="dxa"/>
            <w:vAlign w:val="bottom"/>
          </w:tcPr>
          <w:p w14:paraId="6DF92A66" w14:textId="77777777" w:rsidR="008B2A1A" w:rsidRDefault="0080711F">
            <w:pPr>
              <w:jc w:val="right"/>
              <w:rPr>
                <w:rFonts w:eastAsia="Times New Roman"/>
                <w:szCs w:val="22"/>
                <w:lang w:eastAsia="cs-CZ"/>
              </w:rPr>
            </w:pPr>
            <w:r>
              <w:rPr>
                <w:rFonts w:eastAsia="Times New Roman"/>
                <w:szCs w:val="22"/>
                <w:lang w:eastAsia="cs-CZ"/>
              </w:rPr>
              <w:t>21 979</w:t>
            </w:r>
          </w:p>
        </w:tc>
        <w:tc>
          <w:tcPr>
            <w:tcW w:w="1795" w:type="dxa"/>
            <w:vAlign w:val="center"/>
          </w:tcPr>
          <w:p w14:paraId="6DF92A67" w14:textId="77777777" w:rsidR="008B2A1A" w:rsidRDefault="0080711F">
            <w:pPr>
              <w:jc w:val="right"/>
              <w:rPr>
                <w:rFonts w:eastAsia="Times New Roman"/>
                <w:szCs w:val="22"/>
                <w:lang w:eastAsia="cs-CZ"/>
              </w:rPr>
            </w:pPr>
            <w:r>
              <w:rPr>
                <w:rFonts w:eastAsia="Times New Roman"/>
                <w:szCs w:val="22"/>
                <w:lang w:eastAsia="cs-CZ"/>
              </w:rPr>
              <w:t>19 821</w:t>
            </w:r>
          </w:p>
        </w:tc>
        <w:tc>
          <w:tcPr>
            <w:tcW w:w="1796" w:type="dxa"/>
            <w:vAlign w:val="center"/>
          </w:tcPr>
          <w:p w14:paraId="6DF92A68" w14:textId="77777777" w:rsidR="008B2A1A" w:rsidRDefault="0080711F">
            <w:pPr>
              <w:jc w:val="right"/>
              <w:rPr>
                <w:rFonts w:eastAsia="Times New Roman"/>
                <w:szCs w:val="22"/>
                <w:lang w:eastAsia="cs-CZ"/>
              </w:rPr>
            </w:pPr>
            <w:r>
              <w:rPr>
                <w:rFonts w:eastAsia="Times New Roman"/>
                <w:szCs w:val="22"/>
                <w:lang w:eastAsia="cs-CZ"/>
              </w:rPr>
              <w:t>23 616</w:t>
            </w:r>
          </w:p>
        </w:tc>
      </w:tr>
      <w:tr w:rsidR="008B2A1A" w14:paraId="6DF92A71" w14:textId="77777777">
        <w:tc>
          <w:tcPr>
            <w:tcW w:w="3512" w:type="dxa"/>
            <w:shd w:val="clear" w:color="auto" w:fill="auto"/>
          </w:tcPr>
          <w:p w14:paraId="6DF92A6A"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kukuřice cukrová</w:t>
            </w:r>
          </w:p>
        </w:tc>
        <w:tc>
          <w:tcPr>
            <w:tcW w:w="1795" w:type="dxa"/>
            <w:shd w:val="clear" w:color="auto" w:fill="auto"/>
            <w:vAlign w:val="bottom"/>
          </w:tcPr>
          <w:p w14:paraId="6DF92A6B" w14:textId="77777777" w:rsidR="008B2A1A" w:rsidRDefault="0080711F">
            <w:pPr>
              <w:jc w:val="right"/>
              <w:rPr>
                <w:rFonts w:eastAsia="Times New Roman"/>
                <w:szCs w:val="22"/>
                <w:lang w:eastAsia="cs-CZ"/>
              </w:rPr>
            </w:pPr>
            <w:r>
              <w:rPr>
                <w:rFonts w:eastAsia="Times New Roman"/>
                <w:szCs w:val="22"/>
                <w:lang w:eastAsia="cs-CZ"/>
              </w:rPr>
              <w:t>10 000</w:t>
            </w:r>
          </w:p>
        </w:tc>
        <w:tc>
          <w:tcPr>
            <w:tcW w:w="1795" w:type="dxa"/>
            <w:vAlign w:val="bottom"/>
          </w:tcPr>
          <w:p w14:paraId="6DF92A6C" w14:textId="77777777" w:rsidR="008B2A1A" w:rsidRDefault="0080711F">
            <w:pPr>
              <w:jc w:val="right"/>
              <w:rPr>
                <w:rFonts w:eastAsia="Times New Roman"/>
                <w:szCs w:val="22"/>
                <w:lang w:eastAsia="cs-CZ"/>
              </w:rPr>
            </w:pPr>
            <w:r>
              <w:rPr>
                <w:rFonts w:eastAsia="Times New Roman"/>
                <w:szCs w:val="22"/>
                <w:lang w:eastAsia="cs-CZ"/>
              </w:rPr>
              <w:t>10 000</w:t>
            </w:r>
          </w:p>
        </w:tc>
        <w:tc>
          <w:tcPr>
            <w:tcW w:w="1795" w:type="dxa"/>
            <w:vAlign w:val="bottom"/>
          </w:tcPr>
          <w:p w14:paraId="6DF92A6D" w14:textId="77777777" w:rsidR="008B2A1A" w:rsidRDefault="0080711F">
            <w:pPr>
              <w:jc w:val="right"/>
              <w:rPr>
                <w:rFonts w:eastAsia="Times New Roman"/>
                <w:szCs w:val="22"/>
                <w:lang w:eastAsia="cs-CZ"/>
              </w:rPr>
            </w:pPr>
            <w:r>
              <w:rPr>
                <w:rFonts w:eastAsia="Times New Roman"/>
                <w:szCs w:val="22"/>
                <w:lang w:eastAsia="cs-CZ"/>
              </w:rPr>
              <w:t>15 000</w:t>
            </w:r>
          </w:p>
        </w:tc>
        <w:tc>
          <w:tcPr>
            <w:tcW w:w="1795" w:type="dxa"/>
            <w:vAlign w:val="bottom"/>
          </w:tcPr>
          <w:p w14:paraId="6DF92A6E" w14:textId="77777777" w:rsidR="008B2A1A" w:rsidRDefault="0080711F">
            <w:pPr>
              <w:jc w:val="right"/>
              <w:rPr>
                <w:rFonts w:eastAsia="Times New Roman"/>
                <w:szCs w:val="22"/>
                <w:lang w:eastAsia="cs-CZ"/>
              </w:rPr>
            </w:pPr>
            <w:r>
              <w:rPr>
                <w:rFonts w:eastAsia="Times New Roman"/>
                <w:szCs w:val="22"/>
                <w:lang w:eastAsia="cs-CZ"/>
              </w:rPr>
              <w:t>15 000</w:t>
            </w:r>
          </w:p>
        </w:tc>
        <w:tc>
          <w:tcPr>
            <w:tcW w:w="1795" w:type="dxa"/>
            <w:vAlign w:val="center"/>
          </w:tcPr>
          <w:p w14:paraId="6DF92A6F" w14:textId="77777777" w:rsidR="008B2A1A" w:rsidRDefault="0080711F">
            <w:pPr>
              <w:jc w:val="right"/>
              <w:rPr>
                <w:rFonts w:eastAsia="Times New Roman"/>
                <w:szCs w:val="22"/>
                <w:lang w:eastAsia="cs-CZ"/>
              </w:rPr>
            </w:pPr>
            <w:r>
              <w:rPr>
                <w:rFonts w:eastAsia="Times New Roman"/>
                <w:szCs w:val="22"/>
                <w:lang w:eastAsia="cs-CZ"/>
              </w:rPr>
              <w:t>15 000</w:t>
            </w:r>
          </w:p>
        </w:tc>
        <w:tc>
          <w:tcPr>
            <w:tcW w:w="1796" w:type="dxa"/>
            <w:vAlign w:val="center"/>
          </w:tcPr>
          <w:p w14:paraId="6DF92A70" w14:textId="77777777" w:rsidR="008B2A1A" w:rsidRDefault="0080711F">
            <w:pPr>
              <w:jc w:val="right"/>
              <w:rPr>
                <w:rFonts w:eastAsia="Times New Roman"/>
                <w:szCs w:val="22"/>
                <w:lang w:eastAsia="cs-CZ"/>
              </w:rPr>
            </w:pPr>
            <w:r>
              <w:rPr>
                <w:rFonts w:eastAsia="Times New Roman"/>
                <w:szCs w:val="22"/>
                <w:lang w:eastAsia="cs-CZ"/>
              </w:rPr>
              <w:t>20 000</w:t>
            </w:r>
          </w:p>
        </w:tc>
      </w:tr>
      <w:tr w:rsidR="008B2A1A" w14:paraId="6DF92A79" w14:textId="77777777">
        <w:tc>
          <w:tcPr>
            <w:tcW w:w="3512" w:type="dxa"/>
            <w:shd w:val="clear" w:color="auto" w:fill="auto"/>
          </w:tcPr>
          <w:p w14:paraId="6DF92A72"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květák</w:t>
            </w:r>
          </w:p>
        </w:tc>
        <w:tc>
          <w:tcPr>
            <w:tcW w:w="1795" w:type="dxa"/>
            <w:shd w:val="clear" w:color="auto" w:fill="auto"/>
            <w:vAlign w:val="bottom"/>
          </w:tcPr>
          <w:p w14:paraId="6DF92A73" w14:textId="77777777" w:rsidR="008B2A1A" w:rsidRDefault="0080711F">
            <w:pPr>
              <w:jc w:val="right"/>
              <w:rPr>
                <w:rFonts w:eastAsia="Times New Roman"/>
                <w:szCs w:val="22"/>
                <w:lang w:eastAsia="cs-CZ"/>
              </w:rPr>
            </w:pPr>
            <w:r>
              <w:rPr>
                <w:rFonts w:eastAsia="Times New Roman"/>
                <w:szCs w:val="22"/>
                <w:lang w:eastAsia="cs-CZ"/>
              </w:rPr>
              <w:t>14 127</w:t>
            </w:r>
          </w:p>
        </w:tc>
        <w:tc>
          <w:tcPr>
            <w:tcW w:w="1795" w:type="dxa"/>
            <w:vAlign w:val="bottom"/>
          </w:tcPr>
          <w:p w14:paraId="6DF92A74" w14:textId="77777777" w:rsidR="008B2A1A" w:rsidRDefault="0080711F">
            <w:pPr>
              <w:jc w:val="right"/>
              <w:rPr>
                <w:rFonts w:eastAsia="Times New Roman"/>
                <w:szCs w:val="22"/>
                <w:lang w:eastAsia="cs-CZ"/>
              </w:rPr>
            </w:pPr>
            <w:r>
              <w:rPr>
                <w:rFonts w:eastAsia="Times New Roman"/>
                <w:szCs w:val="22"/>
                <w:lang w:eastAsia="cs-CZ"/>
              </w:rPr>
              <w:t>10 870</w:t>
            </w:r>
          </w:p>
        </w:tc>
        <w:tc>
          <w:tcPr>
            <w:tcW w:w="1795" w:type="dxa"/>
            <w:vAlign w:val="bottom"/>
          </w:tcPr>
          <w:p w14:paraId="6DF92A75" w14:textId="77777777" w:rsidR="008B2A1A" w:rsidRDefault="0080711F">
            <w:pPr>
              <w:jc w:val="right"/>
              <w:rPr>
                <w:rFonts w:eastAsia="Times New Roman"/>
                <w:szCs w:val="22"/>
                <w:lang w:eastAsia="cs-CZ"/>
              </w:rPr>
            </w:pPr>
            <w:r>
              <w:rPr>
                <w:rFonts w:eastAsia="Times New Roman"/>
                <w:szCs w:val="22"/>
                <w:lang w:eastAsia="cs-CZ"/>
              </w:rPr>
              <w:t>12 406</w:t>
            </w:r>
          </w:p>
        </w:tc>
        <w:tc>
          <w:tcPr>
            <w:tcW w:w="1795" w:type="dxa"/>
            <w:vAlign w:val="bottom"/>
          </w:tcPr>
          <w:p w14:paraId="6DF92A76" w14:textId="77777777" w:rsidR="008B2A1A" w:rsidRDefault="0080711F">
            <w:pPr>
              <w:jc w:val="right"/>
              <w:rPr>
                <w:rFonts w:eastAsia="Times New Roman"/>
                <w:szCs w:val="22"/>
                <w:lang w:eastAsia="cs-CZ"/>
              </w:rPr>
            </w:pPr>
            <w:r>
              <w:rPr>
                <w:rFonts w:eastAsia="Times New Roman"/>
                <w:szCs w:val="22"/>
                <w:lang w:eastAsia="cs-CZ"/>
              </w:rPr>
              <w:t>14 532</w:t>
            </w:r>
          </w:p>
        </w:tc>
        <w:tc>
          <w:tcPr>
            <w:tcW w:w="1795" w:type="dxa"/>
            <w:vAlign w:val="center"/>
          </w:tcPr>
          <w:p w14:paraId="6DF92A77" w14:textId="77777777" w:rsidR="008B2A1A" w:rsidRDefault="0080711F">
            <w:pPr>
              <w:jc w:val="right"/>
              <w:rPr>
                <w:rFonts w:eastAsia="Times New Roman"/>
                <w:szCs w:val="22"/>
                <w:lang w:eastAsia="cs-CZ"/>
              </w:rPr>
            </w:pPr>
            <w:r>
              <w:rPr>
                <w:rFonts w:eastAsia="Times New Roman"/>
                <w:szCs w:val="22"/>
                <w:lang w:eastAsia="cs-CZ"/>
              </w:rPr>
              <w:t>13 174</w:t>
            </w:r>
          </w:p>
        </w:tc>
        <w:tc>
          <w:tcPr>
            <w:tcW w:w="1796" w:type="dxa"/>
            <w:vAlign w:val="center"/>
          </w:tcPr>
          <w:p w14:paraId="6DF92A78" w14:textId="77777777" w:rsidR="008B2A1A" w:rsidRDefault="0080711F">
            <w:pPr>
              <w:jc w:val="right"/>
              <w:rPr>
                <w:rFonts w:eastAsia="Times New Roman"/>
                <w:szCs w:val="22"/>
                <w:lang w:eastAsia="cs-CZ"/>
              </w:rPr>
            </w:pPr>
            <w:r>
              <w:rPr>
                <w:rFonts w:eastAsia="Times New Roman"/>
                <w:szCs w:val="22"/>
                <w:lang w:eastAsia="cs-CZ"/>
              </w:rPr>
              <w:t>13 706</w:t>
            </w:r>
          </w:p>
        </w:tc>
      </w:tr>
      <w:tr w:rsidR="008B2A1A" w14:paraId="6DF92A81" w14:textId="77777777">
        <w:tc>
          <w:tcPr>
            <w:tcW w:w="3512" w:type="dxa"/>
            <w:shd w:val="clear" w:color="auto" w:fill="auto"/>
          </w:tcPr>
          <w:p w14:paraId="6DF92A7A"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mrkev</w:t>
            </w:r>
          </w:p>
        </w:tc>
        <w:tc>
          <w:tcPr>
            <w:tcW w:w="1795" w:type="dxa"/>
            <w:shd w:val="clear" w:color="auto" w:fill="auto"/>
            <w:vAlign w:val="bottom"/>
          </w:tcPr>
          <w:p w14:paraId="6DF92A7B" w14:textId="77777777" w:rsidR="008B2A1A" w:rsidRDefault="0080711F">
            <w:pPr>
              <w:jc w:val="right"/>
              <w:rPr>
                <w:rFonts w:eastAsia="Times New Roman"/>
                <w:szCs w:val="22"/>
                <w:lang w:eastAsia="cs-CZ"/>
              </w:rPr>
            </w:pPr>
            <w:r>
              <w:rPr>
                <w:rFonts w:eastAsia="Times New Roman"/>
                <w:szCs w:val="22"/>
                <w:lang w:eastAsia="cs-CZ"/>
              </w:rPr>
              <w:t>6 409</w:t>
            </w:r>
          </w:p>
        </w:tc>
        <w:tc>
          <w:tcPr>
            <w:tcW w:w="1795" w:type="dxa"/>
            <w:vAlign w:val="bottom"/>
          </w:tcPr>
          <w:p w14:paraId="6DF92A7C" w14:textId="77777777" w:rsidR="008B2A1A" w:rsidRDefault="0080711F">
            <w:pPr>
              <w:jc w:val="right"/>
              <w:rPr>
                <w:rFonts w:eastAsia="Times New Roman"/>
                <w:szCs w:val="22"/>
                <w:lang w:eastAsia="cs-CZ"/>
              </w:rPr>
            </w:pPr>
            <w:r>
              <w:rPr>
                <w:rFonts w:eastAsia="Times New Roman"/>
                <w:szCs w:val="22"/>
                <w:lang w:eastAsia="cs-CZ"/>
              </w:rPr>
              <w:t>5 400</w:t>
            </w:r>
          </w:p>
        </w:tc>
        <w:tc>
          <w:tcPr>
            <w:tcW w:w="1795" w:type="dxa"/>
            <w:vAlign w:val="bottom"/>
          </w:tcPr>
          <w:p w14:paraId="6DF92A7D" w14:textId="77777777" w:rsidR="008B2A1A" w:rsidRDefault="0080711F">
            <w:pPr>
              <w:jc w:val="right"/>
              <w:rPr>
                <w:rFonts w:eastAsia="Times New Roman"/>
                <w:szCs w:val="22"/>
                <w:lang w:eastAsia="cs-CZ"/>
              </w:rPr>
            </w:pPr>
            <w:r>
              <w:rPr>
                <w:rFonts w:eastAsia="Times New Roman"/>
                <w:szCs w:val="22"/>
                <w:lang w:eastAsia="cs-CZ"/>
              </w:rPr>
              <w:t>4 986</w:t>
            </w:r>
          </w:p>
        </w:tc>
        <w:tc>
          <w:tcPr>
            <w:tcW w:w="1795" w:type="dxa"/>
            <w:vAlign w:val="bottom"/>
          </w:tcPr>
          <w:p w14:paraId="6DF92A7E" w14:textId="77777777" w:rsidR="008B2A1A" w:rsidRDefault="0080711F">
            <w:pPr>
              <w:jc w:val="right"/>
              <w:rPr>
                <w:rFonts w:eastAsia="Times New Roman"/>
                <w:szCs w:val="22"/>
                <w:lang w:eastAsia="cs-CZ"/>
              </w:rPr>
            </w:pPr>
            <w:r>
              <w:rPr>
                <w:rFonts w:eastAsia="Times New Roman"/>
                <w:szCs w:val="22"/>
                <w:lang w:eastAsia="cs-CZ"/>
              </w:rPr>
              <w:t>5 254</w:t>
            </w:r>
          </w:p>
        </w:tc>
        <w:tc>
          <w:tcPr>
            <w:tcW w:w="1795" w:type="dxa"/>
            <w:vAlign w:val="center"/>
          </w:tcPr>
          <w:p w14:paraId="6DF92A7F" w14:textId="77777777" w:rsidR="008B2A1A" w:rsidRDefault="0080711F">
            <w:pPr>
              <w:jc w:val="right"/>
              <w:rPr>
                <w:rFonts w:eastAsia="Times New Roman"/>
                <w:szCs w:val="22"/>
                <w:lang w:eastAsia="cs-CZ"/>
              </w:rPr>
            </w:pPr>
            <w:r>
              <w:rPr>
                <w:rFonts w:eastAsia="Times New Roman"/>
                <w:szCs w:val="22"/>
                <w:lang w:eastAsia="cs-CZ"/>
              </w:rPr>
              <w:t>5 047</w:t>
            </w:r>
          </w:p>
        </w:tc>
        <w:tc>
          <w:tcPr>
            <w:tcW w:w="1796" w:type="dxa"/>
            <w:vAlign w:val="center"/>
          </w:tcPr>
          <w:p w14:paraId="6DF92A80" w14:textId="77777777" w:rsidR="008B2A1A" w:rsidRDefault="0080711F">
            <w:pPr>
              <w:jc w:val="right"/>
              <w:rPr>
                <w:rFonts w:eastAsia="Times New Roman"/>
                <w:szCs w:val="22"/>
                <w:lang w:eastAsia="cs-CZ"/>
              </w:rPr>
            </w:pPr>
            <w:r>
              <w:rPr>
                <w:rFonts w:eastAsia="Times New Roman"/>
                <w:szCs w:val="22"/>
                <w:lang w:eastAsia="cs-CZ"/>
              </w:rPr>
              <w:t>8 047</w:t>
            </w:r>
          </w:p>
        </w:tc>
      </w:tr>
      <w:tr w:rsidR="008B2A1A" w14:paraId="6DF92A89" w14:textId="77777777">
        <w:tc>
          <w:tcPr>
            <w:tcW w:w="3512" w:type="dxa"/>
            <w:shd w:val="clear" w:color="auto" w:fill="auto"/>
          </w:tcPr>
          <w:p w14:paraId="6DF92A82"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rajčata</w:t>
            </w:r>
          </w:p>
        </w:tc>
        <w:tc>
          <w:tcPr>
            <w:tcW w:w="1795" w:type="dxa"/>
            <w:shd w:val="clear" w:color="auto" w:fill="auto"/>
            <w:vAlign w:val="bottom"/>
          </w:tcPr>
          <w:p w14:paraId="6DF92A83" w14:textId="77777777" w:rsidR="008B2A1A" w:rsidRDefault="0080711F">
            <w:pPr>
              <w:jc w:val="right"/>
              <w:rPr>
                <w:rFonts w:eastAsia="Times New Roman"/>
                <w:szCs w:val="22"/>
                <w:lang w:eastAsia="cs-CZ"/>
              </w:rPr>
            </w:pPr>
            <w:r>
              <w:rPr>
                <w:rFonts w:eastAsia="Times New Roman"/>
                <w:szCs w:val="22"/>
                <w:lang w:eastAsia="cs-CZ"/>
              </w:rPr>
              <w:t>20 716</w:t>
            </w:r>
          </w:p>
        </w:tc>
        <w:tc>
          <w:tcPr>
            <w:tcW w:w="1795" w:type="dxa"/>
            <w:vAlign w:val="bottom"/>
          </w:tcPr>
          <w:p w14:paraId="6DF92A84" w14:textId="77777777" w:rsidR="008B2A1A" w:rsidRDefault="0080711F">
            <w:pPr>
              <w:jc w:val="right"/>
              <w:rPr>
                <w:rFonts w:eastAsia="Times New Roman"/>
                <w:szCs w:val="22"/>
                <w:lang w:eastAsia="cs-CZ"/>
              </w:rPr>
            </w:pPr>
            <w:r>
              <w:rPr>
                <w:rFonts w:eastAsia="Times New Roman"/>
                <w:szCs w:val="22"/>
                <w:lang w:eastAsia="cs-CZ"/>
              </w:rPr>
              <w:t>14 616</w:t>
            </w:r>
          </w:p>
        </w:tc>
        <w:tc>
          <w:tcPr>
            <w:tcW w:w="1795" w:type="dxa"/>
            <w:vAlign w:val="bottom"/>
          </w:tcPr>
          <w:p w14:paraId="6DF92A85" w14:textId="77777777" w:rsidR="008B2A1A" w:rsidRDefault="0080711F">
            <w:pPr>
              <w:jc w:val="right"/>
              <w:rPr>
                <w:rFonts w:eastAsia="Times New Roman"/>
                <w:szCs w:val="22"/>
                <w:lang w:eastAsia="cs-CZ"/>
              </w:rPr>
            </w:pPr>
            <w:r>
              <w:rPr>
                <w:rFonts w:eastAsia="Times New Roman"/>
                <w:szCs w:val="22"/>
                <w:lang w:eastAsia="cs-CZ"/>
              </w:rPr>
              <w:t>20 845</w:t>
            </w:r>
          </w:p>
        </w:tc>
        <w:tc>
          <w:tcPr>
            <w:tcW w:w="1795" w:type="dxa"/>
            <w:vAlign w:val="bottom"/>
          </w:tcPr>
          <w:p w14:paraId="6DF92A86" w14:textId="77777777" w:rsidR="008B2A1A" w:rsidRDefault="0080711F">
            <w:pPr>
              <w:jc w:val="right"/>
              <w:rPr>
                <w:rFonts w:eastAsia="Times New Roman"/>
                <w:szCs w:val="22"/>
                <w:lang w:eastAsia="cs-CZ"/>
              </w:rPr>
            </w:pPr>
            <w:r>
              <w:rPr>
                <w:rFonts w:eastAsia="Times New Roman"/>
                <w:szCs w:val="22"/>
                <w:lang w:eastAsia="cs-CZ"/>
              </w:rPr>
              <w:t>18 076</w:t>
            </w:r>
          </w:p>
        </w:tc>
        <w:tc>
          <w:tcPr>
            <w:tcW w:w="1795" w:type="dxa"/>
            <w:vAlign w:val="center"/>
          </w:tcPr>
          <w:p w14:paraId="6DF92A87" w14:textId="77777777" w:rsidR="008B2A1A" w:rsidRDefault="0080711F">
            <w:pPr>
              <w:jc w:val="right"/>
              <w:rPr>
                <w:rFonts w:eastAsia="Times New Roman"/>
                <w:szCs w:val="22"/>
                <w:lang w:eastAsia="cs-CZ"/>
              </w:rPr>
            </w:pPr>
            <w:r>
              <w:rPr>
                <w:rFonts w:eastAsia="Times New Roman"/>
                <w:szCs w:val="22"/>
                <w:lang w:eastAsia="cs-CZ"/>
              </w:rPr>
              <w:t>20 299</w:t>
            </w:r>
          </w:p>
        </w:tc>
        <w:tc>
          <w:tcPr>
            <w:tcW w:w="1796" w:type="dxa"/>
            <w:vAlign w:val="center"/>
          </w:tcPr>
          <w:p w14:paraId="6DF92A88" w14:textId="77777777" w:rsidR="008B2A1A" w:rsidRDefault="0080711F">
            <w:pPr>
              <w:jc w:val="right"/>
              <w:rPr>
                <w:rFonts w:eastAsia="Times New Roman"/>
                <w:szCs w:val="22"/>
                <w:lang w:eastAsia="cs-CZ"/>
              </w:rPr>
            </w:pPr>
            <w:r>
              <w:rPr>
                <w:rFonts w:eastAsia="Times New Roman"/>
                <w:szCs w:val="22"/>
                <w:lang w:eastAsia="cs-CZ"/>
              </w:rPr>
              <w:t>23 824</w:t>
            </w:r>
          </w:p>
        </w:tc>
      </w:tr>
      <w:tr w:rsidR="008B2A1A" w14:paraId="6DF92A91" w14:textId="77777777">
        <w:tc>
          <w:tcPr>
            <w:tcW w:w="3512" w:type="dxa"/>
            <w:shd w:val="clear" w:color="auto" w:fill="auto"/>
          </w:tcPr>
          <w:p w14:paraId="6DF92A8A"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řepa salátová</w:t>
            </w:r>
          </w:p>
        </w:tc>
        <w:tc>
          <w:tcPr>
            <w:tcW w:w="1795" w:type="dxa"/>
            <w:shd w:val="clear" w:color="auto" w:fill="auto"/>
            <w:vAlign w:val="bottom"/>
          </w:tcPr>
          <w:p w14:paraId="6DF92A8B" w14:textId="77777777" w:rsidR="008B2A1A" w:rsidRDefault="0080711F">
            <w:pPr>
              <w:jc w:val="right"/>
              <w:rPr>
                <w:rFonts w:eastAsia="Times New Roman"/>
                <w:szCs w:val="22"/>
                <w:lang w:eastAsia="cs-CZ"/>
              </w:rPr>
            </w:pPr>
            <w:r>
              <w:rPr>
                <w:rFonts w:eastAsia="Times New Roman"/>
                <w:szCs w:val="22"/>
                <w:lang w:eastAsia="cs-CZ"/>
              </w:rPr>
              <w:t>7 000</w:t>
            </w:r>
          </w:p>
        </w:tc>
        <w:tc>
          <w:tcPr>
            <w:tcW w:w="1795" w:type="dxa"/>
            <w:vAlign w:val="bottom"/>
          </w:tcPr>
          <w:p w14:paraId="6DF92A8C" w14:textId="77777777" w:rsidR="008B2A1A" w:rsidRDefault="0080711F">
            <w:pPr>
              <w:jc w:val="right"/>
              <w:rPr>
                <w:rFonts w:eastAsia="Times New Roman"/>
                <w:szCs w:val="22"/>
                <w:lang w:eastAsia="cs-CZ"/>
              </w:rPr>
            </w:pPr>
            <w:r>
              <w:rPr>
                <w:rFonts w:eastAsia="Times New Roman"/>
                <w:szCs w:val="22"/>
                <w:lang w:eastAsia="cs-CZ"/>
              </w:rPr>
              <w:t>5 500</w:t>
            </w:r>
          </w:p>
        </w:tc>
        <w:tc>
          <w:tcPr>
            <w:tcW w:w="1795" w:type="dxa"/>
            <w:vAlign w:val="bottom"/>
          </w:tcPr>
          <w:p w14:paraId="6DF92A8D" w14:textId="77777777" w:rsidR="008B2A1A" w:rsidRDefault="0080711F">
            <w:pPr>
              <w:jc w:val="right"/>
              <w:rPr>
                <w:rFonts w:eastAsia="Times New Roman"/>
                <w:szCs w:val="22"/>
                <w:lang w:eastAsia="cs-CZ"/>
              </w:rPr>
            </w:pPr>
            <w:r>
              <w:rPr>
                <w:rFonts w:eastAsia="Times New Roman"/>
                <w:szCs w:val="22"/>
                <w:lang w:eastAsia="cs-CZ"/>
              </w:rPr>
              <w:t>7 500</w:t>
            </w:r>
          </w:p>
        </w:tc>
        <w:tc>
          <w:tcPr>
            <w:tcW w:w="1795" w:type="dxa"/>
            <w:vAlign w:val="bottom"/>
          </w:tcPr>
          <w:p w14:paraId="6DF92A8E" w14:textId="77777777" w:rsidR="008B2A1A" w:rsidRDefault="0080711F">
            <w:pPr>
              <w:jc w:val="right"/>
              <w:rPr>
                <w:rFonts w:eastAsia="Times New Roman"/>
                <w:szCs w:val="22"/>
                <w:lang w:eastAsia="cs-CZ"/>
              </w:rPr>
            </w:pPr>
            <w:r>
              <w:rPr>
                <w:rFonts w:eastAsia="Times New Roman"/>
                <w:szCs w:val="22"/>
                <w:lang w:eastAsia="cs-CZ"/>
              </w:rPr>
              <w:t>6 500</w:t>
            </w:r>
          </w:p>
        </w:tc>
        <w:tc>
          <w:tcPr>
            <w:tcW w:w="1795" w:type="dxa"/>
            <w:vAlign w:val="center"/>
          </w:tcPr>
          <w:p w14:paraId="6DF92A8F" w14:textId="77777777" w:rsidR="008B2A1A" w:rsidRDefault="0080711F">
            <w:pPr>
              <w:jc w:val="right"/>
              <w:rPr>
                <w:rFonts w:eastAsia="Times New Roman"/>
                <w:szCs w:val="22"/>
                <w:lang w:eastAsia="cs-CZ"/>
              </w:rPr>
            </w:pPr>
            <w:r>
              <w:rPr>
                <w:rFonts w:eastAsia="Times New Roman"/>
                <w:szCs w:val="22"/>
                <w:lang w:eastAsia="cs-CZ"/>
              </w:rPr>
              <w:t>6 500</w:t>
            </w:r>
          </w:p>
        </w:tc>
        <w:tc>
          <w:tcPr>
            <w:tcW w:w="1796" w:type="dxa"/>
            <w:vAlign w:val="center"/>
          </w:tcPr>
          <w:p w14:paraId="6DF92A90" w14:textId="77777777" w:rsidR="008B2A1A" w:rsidRDefault="0080711F">
            <w:pPr>
              <w:jc w:val="right"/>
              <w:rPr>
                <w:rFonts w:eastAsia="Times New Roman"/>
                <w:szCs w:val="22"/>
                <w:lang w:eastAsia="cs-CZ"/>
              </w:rPr>
            </w:pPr>
            <w:r>
              <w:rPr>
                <w:rFonts w:eastAsia="Times New Roman"/>
                <w:szCs w:val="22"/>
                <w:lang w:eastAsia="cs-CZ"/>
              </w:rPr>
              <w:t>8 000</w:t>
            </w:r>
          </w:p>
        </w:tc>
      </w:tr>
      <w:tr w:rsidR="008B2A1A" w14:paraId="6DF92A99" w14:textId="77777777">
        <w:tc>
          <w:tcPr>
            <w:tcW w:w="3512" w:type="dxa"/>
            <w:shd w:val="clear" w:color="auto" w:fill="auto"/>
          </w:tcPr>
          <w:p w14:paraId="6DF92A92"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salát</w:t>
            </w:r>
          </w:p>
        </w:tc>
        <w:tc>
          <w:tcPr>
            <w:tcW w:w="1795" w:type="dxa"/>
            <w:shd w:val="clear" w:color="auto" w:fill="auto"/>
            <w:vAlign w:val="bottom"/>
          </w:tcPr>
          <w:p w14:paraId="6DF92A93" w14:textId="77777777" w:rsidR="008B2A1A" w:rsidRDefault="0080711F">
            <w:pPr>
              <w:jc w:val="right"/>
              <w:rPr>
                <w:rFonts w:eastAsia="Times New Roman"/>
                <w:szCs w:val="22"/>
                <w:lang w:eastAsia="cs-CZ"/>
              </w:rPr>
            </w:pPr>
            <w:r>
              <w:rPr>
                <w:rFonts w:eastAsia="Times New Roman"/>
                <w:szCs w:val="22"/>
                <w:lang w:eastAsia="cs-CZ"/>
              </w:rPr>
              <w:t>28 639</w:t>
            </w:r>
          </w:p>
        </w:tc>
        <w:tc>
          <w:tcPr>
            <w:tcW w:w="1795" w:type="dxa"/>
            <w:vAlign w:val="bottom"/>
          </w:tcPr>
          <w:p w14:paraId="6DF92A94" w14:textId="77777777" w:rsidR="008B2A1A" w:rsidRDefault="0080711F">
            <w:pPr>
              <w:jc w:val="right"/>
              <w:rPr>
                <w:rFonts w:eastAsia="Times New Roman"/>
                <w:szCs w:val="22"/>
                <w:lang w:eastAsia="cs-CZ"/>
              </w:rPr>
            </w:pPr>
            <w:r>
              <w:rPr>
                <w:rFonts w:eastAsia="Times New Roman"/>
                <w:szCs w:val="22"/>
                <w:lang w:eastAsia="cs-CZ"/>
              </w:rPr>
              <w:t>23 488</w:t>
            </w:r>
          </w:p>
        </w:tc>
        <w:tc>
          <w:tcPr>
            <w:tcW w:w="1795" w:type="dxa"/>
            <w:vAlign w:val="bottom"/>
          </w:tcPr>
          <w:p w14:paraId="6DF92A95" w14:textId="77777777" w:rsidR="008B2A1A" w:rsidRDefault="0080711F">
            <w:pPr>
              <w:jc w:val="right"/>
              <w:rPr>
                <w:rFonts w:eastAsia="Times New Roman"/>
                <w:szCs w:val="22"/>
                <w:lang w:eastAsia="cs-CZ"/>
              </w:rPr>
            </w:pPr>
            <w:r>
              <w:rPr>
                <w:rFonts w:eastAsia="Times New Roman"/>
                <w:szCs w:val="22"/>
                <w:lang w:eastAsia="cs-CZ"/>
              </w:rPr>
              <w:t>26 862</w:t>
            </w:r>
          </w:p>
        </w:tc>
        <w:tc>
          <w:tcPr>
            <w:tcW w:w="1795" w:type="dxa"/>
            <w:vAlign w:val="bottom"/>
          </w:tcPr>
          <w:p w14:paraId="6DF92A96" w14:textId="77777777" w:rsidR="008B2A1A" w:rsidRDefault="0080711F">
            <w:pPr>
              <w:jc w:val="right"/>
              <w:rPr>
                <w:rFonts w:eastAsia="Times New Roman"/>
                <w:szCs w:val="22"/>
                <w:lang w:eastAsia="cs-CZ"/>
              </w:rPr>
            </w:pPr>
            <w:r>
              <w:rPr>
                <w:rFonts w:eastAsia="Times New Roman"/>
                <w:szCs w:val="22"/>
                <w:lang w:eastAsia="cs-CZ"/>
              </w:rPr>
              <w:t>30 727</w:t>
            </w:r>
          </w:p>
        </w:tc>
        <w:tc>
          <w:tcPr>
            <w:tcW w:w="1795" w:type="dxa"/>
            <w:vAlign w:val="center"/>
          </w:tcPr>
          <w:p w14:paraId="6DF92A97" w14:textId="77777777" w:rsidR="008B2A1A" w:rsidRDefault="0080711F">
            <w:pPr>
              <w:jc w:val="right"/>
              <w:rPr>
                <w:rFonts w:eastAsia="Times New Roman"/>
                <w:szCs w:val="22"/>
                <w:lang w:eastAsia="cs-CZ"/>
              </w:rPr>
            </w:pPr>
            <w:r>
              <w:rPr>
                <w:rFonts w:eastAsia="Times New Roman"/>
                <w:szCs w:val="22"/>
                <w:lang w:eastAsia="cs-CZ"/>
              </w:rPr>
              <w:t>25 948</w:t>
            </w:r>
          </w:p>
        </w:tc>
        <w:tc>
          <w:tcPr>
            <w:tcW w:w="1796" w:type="dxa"/>
            <w:vAlign w:val="center"/>
          </w:tcPr>
          <w:p w14:paraId="6DF92A98" w14:textId="77777777" w:rsidR="008B2A1A" w:rsidRDefault="0080711F">
            <w:pPr>
              <w:jc w:val="right"/>
              <w:rPr>
                <w:rFonts w:eastAsia="Times New Roman"/>
                <w:szCs w:val="22"/>
                <w:lang w:eastAsia="cs-CZ"/>
              </w:rPr>
            </w:pPr>
            <w:r>
              <w:rPr>
                <w:rFonts w:eastAsia="Times New Roman"/>
                <w:szCs w:val="22"/>
                <w:lang w:eastAsia="cs-CZ"/>
              </w:rPr>
              <w:t>31 106</w:t>
            </w:r>
          </w:p>
        </w:tc>
      </w:tr>
      <w:tr w:rsidR="008B2A1A" w14:paraId="6DF92AA1" w14:textId="77777777">
        <w:tc>
          <w:tcPr>
            <w:tcW w:w="3512" w:type="dxa"/>
            <w:shd w:val="clear" w:color="auto" w:fill="auto"/>
          </w:tcPr>
          <w:p w14:paraId="6DF92A9A"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špenát</w:t>
            </w:r>
          </w:p>
        </w:tc>
        <w:tc>
          <w:tcPr>
            <w:tcW w:w="1795" w:type="dxa"/>
            <w:shd w:val="clear" w:color="auto" w:fill="auto"/>
            <w:vAlign w:val="bottom"/>
          </w:tcPr>
          <w:p w14:paraId="6DF92A9B" w14:textId="77777777" w:rsidR="008B2A1A" w:rsidRDefault="0080711F">
            <w:pPr>
              <w:jc w:val="right"/>
              <w:rPr>
                <w:rFonts w:eastAsia="Times New Roman"/>
                <w:szCs w:val="22"/>
                <w:lang w:eastAsia="cs-CZ"/>
              </w:rPr>
            </w:pPr>
            <w:r>
              <w:rPr>
                <w:rFonts w:eastAsia="Times New Roman"/>
                <w:szCs w:val="22"/>
                <w:lang w:eastAsia="cs-CZ"/>
              </w:rPr>
              <w:t>2 492</w:t>
            </w:r>
          </w:p>
        </w:tc>
        <w:tc>
          <w:tcPr>
            <w:tcW w:w="1795" w:type="dxa"/>
            <w:vAlign w:val="bottom"/>
          </w:tcPr>
          <w:p w14:paraId="6DF92A9C" w14:textId="77777777" w:rsidR="008B2A1A" w:rsidRDefault="0080711F">
            <w:pPr>
              <w:jc w:val="right"/>
              <w:rPr>
                <w:rFonts w:eastAsia="Times New Roman"/>
                <w:szCs w:val="22"/>
                <w:lang w:eastAsia="cs-CZ"/>
              </w:rPr>
            </w:pPr>
            <w:r>
              <w:rPr>
                <w:rFonts w:eastAsia="Times New Roman"/>
                <w:szCs w:val="22"/>
                <w:lang w:eastAsia="cs-CZ"/>
              </w:rPr>
              <w:t>2 505</w:t>
            </w:r>
          </w:p>
        </w:tc>
        <w:tc>
          <w:tcPr>
            <w:tcW w:w="1795" w:type="dxa"/>
            <w:vAlign w:val="bottom"/>
          </w:tcPr>
          <w:p w14:paraId="6DF92A9D" w14:textId="77777777" w:rsidR="008B2A1A" w:rsidRDefault="0080711F">
            <w:pPr>
              <w:jc w:val="right"/>
              <w:rPr>
                <w:rFonts w:eastAsia="Times New Roman"/>
                <w:szCs w:val="22"/>
                <w:lang w:eastAsia="cs-CZ"/>
              </w:rPr>
            </w:pPr>
            <w:r>
              <w:rPr>
                <w:rFonts w:eastAsia="Times New Roman"/>
                <w:szCs w:val="22"/>
                <w:lang w:eastAsia="cs-CZ"/>
              </w:rPr>
              <w:t>2 604</w:t>
            </w:r>
          </w:p>
        </w:tc>
        <w:tc>
          <w:tcPr>
            <w:tcW w:w="1795" w:type="dxa"/>
            <w:vAlign w:val="bottom"/>
          </w:tcPr>
          <w:p w14:paraId="6DF92A9E" w14:textId="77777777" w:rsidR="008B2A1A" w:rsidRDefault="0080711F">
            <w:pPr>
              <w:jc w:val="right"/>
              <w:rPr>
                <w:rFonts w:eastAsia="Times New Roman"/>
                <w:szCs w:val="22"/>
                <w:lang w:eastAsia="cs-CZ"/>
              </w:rPr>
            </w:pPr>
            <w:r>
              <w:rPr>
                <w:rFonts w:eastAsia="Times New Roman"/>
                <w:szCs w:val="22"/>
                <w:lang w:eastAsia="cs-CZ"/>
              </w:rPr>
              <w:t>3 000</w:t>
            </w:r>
          </w:p>
        </w:tc>
        <w:tc>
          <w:tcPr>
            <w:tcW w:w="1795" w:type="dxa"/>
            <w:vAlign w:val="center"/>
          </w:tcPr>
          <w:p w14:paraId="6DF92A9F" w14:textId="77777777" w:rsidR="008B2A1A" w:rsidRDefault="0080711F">
            <w:pPr>
              <w:jc w:val="right"/>
              <w:rPr>
                <w:rFonts w:eastAsia="Times New Roman"/>
                <w:szCs w:val="22"/>
                <w:lang w:eastAsia="cs-CZ"/>
              </w:rPr>
            </w:pPr>
            <w:r>
              <w:rPr>
                <w:rFonts w:eastAsia="Times New Roman"/>
                <w:szCs w:val="22"/>
                <w:lang w:eastAsia="cs-CZ"/>
              </w:rPr>
              <w:t>3 000</w:t>
            </w:r>
          </w:p>
        </w:tc>
        <w:tc>
          <w:tcPr>
            <w:tcW w:w="1796" w:type="dxa"/>
            <w:vAlign w:val="center"/>
          </w:tcPr>
          <w:p w14:paraId="6DF92AA0" w14:textId="77777777" w:rsidR="008B2A1A" w:rsidRDefault="0080711F">
            <w:pPr>
              <w:jc w:val="right"/>
              <w:rPr>
                <w:rFonts w:eastAsia="Times New Roman"/>
                <w:szCs w:val="22"/>
                <w:lang w:eastAsia="cs-CZ"/>
              </w:rPr>
            </w:pPr>
            <w:r>
              <w:rPr>
                <w:rFonts w:eastAsia="Times New Roman"/>
                <w:szCs w:val="22"/>
                <w:lang w:eastAsia="cs-CZ"/>
              </w:rPr>
              <w:t>3 000</w:t>
            </w:r>
          </w:p>
        </w:tc>
      </w:tr>
      <w:tr w:rsidR="008B2A1A" w14:paraId="6DF92AA9" w14:textId="77777777">
        <w:tc>
          <w:tcPr>
            <w:tcW w:w="3512" w:type="dxa"/>
            <w:shd w:val="clear" w:color="auto" w:fill="auto"/>
          </w:tcPr>
          <w:p w14:paraId="6DF92AA2"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tykev</w:t>
            </w:r>
          </w:p>
        </w:tc>
        <w:tc>
          <w:tcPr>
            <w:tcW w:w="1795" w:type="dxa"/>
            <w:shd w:val="clear" w:color="auto" w:fill="auto"/>
            <w:vAlign w:val="bottom"/>
          </w:tcPr>
          <w:p w14:paraId="6DF92AA3" w14:textId="77777777" w:rsidR="008B2A1A" w:rsidRDefault="0080711F">
            <w:pPr>
              <w:jc w:val="right"/>
              <w:rPr>
                <w:rFonts w:eastAsia="Times New Roman"/>
                <w:szCs w:val="22"/>
                <w:lang w:eastAsia="cs-CZ"/>
              </w:rPr>
            </w:pPr>
            <w:r>
              <w:rPr>
                <w:rFonts w:eastAsia="Times New Roman"/>
                <w:szCs w:val="22"/>
                <w:lang w:eastAsia="cs-CZ"/>
              </w:rPr>
              <w:t>12 000</w:t>
            </w:r>
          </w:p>
        </w:tc>
        <w:tc>
          <w:tcPr>
            <w:tcW w:w="1795" w:type="dxa"/>
            <w:vAlign w:val="bottom"/>
          </w:tcPr>
          <w:p w14:paraId="6DF92AA4" w14:textId="77777777" w:rsidR="008B2A1A" w:rsidRDefault="0080711F">
            <w:pPr>
              <w:jc w:val="right"/>
              <w:rPr>
                <w:rFonts w:eastAsia="Times New Roman"/>
                <w:szCs w:val="22"/>
                <w:lang w:eastAsia="cs-CZ"/>
              </w:rPr>
            </w:pPr>
            <w:r>
              <w:rPr>
                <w:rFonts w:eastAsia="Times New Roman"/>
                <w:szCs w:val="22"/>
                <w:lang w:eastAsia="cs-CZ"/>
              </w:rPr>
              <w:t>10 000</w:t>
            </w:r>
          </w:p>
        </w:tc>
        <w:tc>
          <w:tcPr>
            <w:tcW w:w="1795" w:type="dxa"/>
            <w:vAlign w:val="bottom"/>
          </w:tcPr>
          <w:p w14:paraId="6DF92AA5" w14:textId="77777777" w:rsidR="008B2A1A" w:rsidRDefault="0080711F">
            <w:pPr>
              <w:jc w:val="right"/>
              <w:rPr>
                <w:rFonts w:eastAsia="Times New Roman"/>
                <w:szCs w:val="22"/>
                <w:lang w:eastAsia="cs-CZ"/>
              </w:rPr>
            </w:pPr>
            <w:r>
              <w:rPr>
                <w:rFonts w:eastAsia="Times New Roman"/>
                <w:szCs w:val="22"/>
                <w:lang w:eastAsia="cs-CZ"/>
              </w:rPr>
              <w:t>12 000</w:t>
            </w:r>
          </w:p>
        </w:tc>
        <w:tc>
          <w:tcPr>
            <w:tcW w:w="1795" w:type="dxa"/>
            <w:vAlign w:val="bottom"/>
          </w:tcPr>
          <w:p w14:paraId="6DF92AA6" w14:textId="77777777" w:rsidR="008B2A1A" w:rsidRDefault="0080711F">
            <w:pPr>
              <w:jc w:val="right"/>
              <w:rPr>
                <w:rFonts w:eastAsia="Times New Roman"/>
                <w:szCs w:val="22"/>
                <w:lang w:eastAsia="cs-CZ"/>
              </w:rPr>
            </w:pPr>
            <w:r>
              <w:rPr>
                <w:rFonts w:eastAsia="Times New Roman"/>
                <w:szCs w:val="22"/>
                <w:lang w:eastAsia="cs-CZ"/>
              </w:rPr>
              <w:t>12 000</w:t>
            </w:r>
          </w:p>
        </w:tc>
        <w:tc>
          <w:tcPr>
            <w:tcW w:w="1795" w:type="dxa"/>
            <w:vAlign w:val="center"/>
          </w:tcPr>
          <w:p w14:paraId="6DF92AA7" w14:textId="77777777" w:rsidR="008B2A1A" w:rsidRDefault="0080711F">
            <w:pPr>
              <w:jc w:val="right"/>
              <w:rPr>
                <w:rFonts w:eastAsia="Times New Roman"/>
                <w:szCs w:val="22"/>
                <w:lang w:eastAsia="cs-CZ"/>
              </w:rPr>
            </w:pPr>
            <w:r>
              <w:rPr>
                <w:rFonts w:eastAsia="Times New Roman"/>
                <w:szCs w:val="22"/>
                <w:lang w:eastAsia="cs-CZ"/>
              </w:rPr>
              <w:t>13 000</w:t>
            </w:r>
          </w:p>
        </w:tc>
        <w:tc>
          <w:tcPr>
            <w:tcW w:w="1796" w:type="dxa"/>
            <w:vAlign w:val="center"/>
          </w:tcPr>
          <w:p w14:paraId="6DF92AA8" w14:textId="77777777" w:rsidR="008B2A1A" w:rsidRDefault="0080711F">
            <w:pPr>
              <w:jc w:val="right"/>
              <w:rPr>
                <w:rFonts w:eastAsia="Times New Roman"/>
                <w:szCs w:val="22"/>
                <w:lang w:eastAsia="cs-CZ"/>
              </w:rPr>
            </w:pPr>
            <w:r>
              <w:rPr>
                <w:rFonts w:eastAsia="Times New Roman"/>
                <w:szCs w:val="22"/>
                <w:lang w:eastAsia="cs-CZ"/>
              </w:rPr>
              <w:t>15 000</w:t>
            </w:r>
          </w:p>
        </w:tc>
      </w:tr>
      <w:tr w:rsidR="008B2A1A" w14:paraId="6DF92AB1" w14:textId="77777777">
        <w:tc>
          <w:tcPr>
            <w:tcW w:w="3512" w:type="dxa"/>
            <w:shd w:val="clear" w:color="auto" w:fill="auto"/>
          </w:tcPr>
          <w:p w14:paraId="6DF92AAA"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zelí hlávkové</w:t>
            </w:r>
          </w:p>
        </w:tc>
        <w:tc>
          <w:tcPr>
            <w:tcW w:w="1795" w:type="dxa"/>
            <w:shd w:val="clear" w:color="auto" w:fill="auto"/>
            <w:vAlign w:val="bottom"/>
          </w:tcPr>
          <w:p w14:paraId="6DF92AAB" w14:textId="77777777" w:rsidR="008B2A1A" w:rsidRDefault="0080711F">
            <w:pPr>
              <w:jc w:val="right"/>
              <w:rPr>
                <w:rFonts w:eastAsia="Times New Roman"/>
                <w:szCs w:val="22"/>
                <w:lang w:eastAsia="cs-CZ"/>
              </w:rPr>
            </w:pPr>
            <w:r>
              <w:rPr>
                <w:rFonts w:eastAsia="Times New Roman"/>
                <w:szCs w:val="22"/>
                <w:lang w:eastAsia="cs-CZ"/>
              </w:rPr>
              <w:t>4 996</w:t>
            </w:r>
          </w:p>
        </w:tc>
        <w:tc>
          <w:tcPr>
            <w:tcW w:w="1795" w:type="dxa"/>
            <w:vAlign w:val="bottom"/>
          </w:tcPr>
          <w:p w14:paraId="6DF92AAC" w14:textId="77777777" w:rsidR="008B2A1A" w:rsidRDefault="0080711F">
            <w:pPr>
              <w:jc w:val="right"/>
              <w:rPr>
                <w:rFonts w:eastAsia="Times New Roman"/>
                <w:szCs w:val="22"/>
                <w:lang w:eastAsia="cs-CZ"/>
              </w:rPr>
            </w:pPr>
            <w:r>
              <w:rPr>
                <w:rFonts w:eastAsia="Times New Roman"/>
                <w:szCs w:val="22"/>
                <w:lang w:eastAsia="cs-CZ"/>
              </w:rPr>
              <w:t>3 100</w:t>
            </w:r>
          </w:p>
        </w:tc>
        <w:tc>
          <w:tcPr>
            <w:tcW w:w="1795" w:type="dxa"/>
            <w:vAlign w:val="bottom"/>
          </w:tcPr>
          <w:p w14:paraId="6DF92AAD" w14:textId="77777777" w:rsidR="008B2A1A" w:rsidRDefault="0080711F">
            <w:pPr>
              <w:jc w:val="right"/>
              <w:rPr>
                <w:rFonts w:eastAsia="Times New Roman"/>
                <w:szCs w:val="22"/>
                <w:lang w:eastAsia="cs-CZ"/>
              </w:rPr>
            </w:pPr>
            <w:r>
              <w:rPr>
                <w:rFonts w:eastAsia="Times New Roman"/>
                <w:szCs w:val="22"/>
                <w:lang w:eastAsia="cs-CZ"/>
              </w:rPr>
              <w:t>3 750</w:t>
            </w:r>
          </w:p>
        </w:tc>
        <w:tc>
          <w:tcPr>
            <w:tcW w:w="1795" w:type="dxa"/>
            <w:vAlign w:val="bottom"/>
          </w:tcPr>
          <w:p w14:paraId="6DF92AAE" w14:textId="77777777" w:rsidR="008B2A1A" w:rsidRDefault="0080711F">
            <w:pPr>
              <w:jc w:val="right"/>
              <w:rPr>
                <w:rFonts w:eastAsia="Times New Roman"/>
                <w:szCs w:val="22"/>
                <w:lang w:eastAsia="cs-CZ"/>
              </w:rPr>
            </w:pPr>
            <w:r>
              <w:rPr>
                <w:rFonts w:eastAsia="Times New Roman"/>
                <w:szCs w:val="22"/>
                <w:lang w:eastAsia="cs-CZ"/>
              </w:rPr>
              <w:t>5 516</w:t>
            </w:r>
          </w:p>
        </w:tc>
        <w:tc>
          <w:tcPr>
            <w:tcW w:w="1795" w:type="dxa"/>
            <w:vAlign w:val="bottom"/>
          </w:tcPr>
          <w:p w14:paraId="6DF92AAF" w14:textId="77777777" w:rsidR="008B2A1A" w:rsidRDefault="0080711F">
            <w:pPr>
              <w:jc w:val="right"/>
              <w:rPr>
                <w:rFonts w:eastAsia="Times New Roman"/>
                <w:szCs w:val="22"/>
                <w:lang w:eastAsia="cs-CZ"/>
              </w:rPr>
            </w:pPr>
            <w:r>
              <w:rPr>
                <w:rFonts w:eastAsia="Times New Roman"/>
                <w:szCs w:val="22"/>
                <w:lang w:eastAsia="cs-CZ"/>
              </w:rPr>
              <w:t>4 033</w:t>
            </w:r>
          </w:p>
        </w:tc>
        <w:tc>
          <w:tcPr>
            <w:tcW w:w="1796" w:type="dxa"/>
            <w:vAlign w:val="center"/>
          </w:tcPr>
          <w:p w14:paraId="6DF92AB0" w14:textId="77777777" w:rsidR="008B2A1A" w:rsidRDefault="0080711F">
            <w:pPr>
              <w:jc w:val="right"/>
              <w:rPr>
                <w:rFonts w:eastAsia="Times New Roman"/>
                <w:szCs w:val="22"/>
                <w:lang w:eastAsia="cs-CZ"/>
              </w:rPr>
            </w:pPr>
            <w:r>
              <w:rPr>
                <w:rFonts w:eastAsia="Times New Roman"/>
                <w:szCs w:val="22"/>
                <w:lang w:eastAsia="cs-CZ"/>
              </w:rPr>
              <w:t>6 713</w:t>
            </w:r>
          </w:p>
        </w:tc>
      </w:tr>
      <w:tr w:rsidR="008B2A1A" w14:paraId="6DF92AB9" w14:textId="77777777">
        <w:tc>
          <w:tcPr>
            <w:tcW w:w="3512" w:type="dxa"/>
            <w:shd w:val="clear" w:color="auto" w:fill="auto"/>
          </w:tcPr>
          <w:p w14:paraId="6DF92AB2" w14:textId="77777777" w:rsidR="008B2A1A" w:rsidRDefault="0080711F">
            <w:pPr>
              <w:numPr>
                <w:ilvl w:val="0"/>
                <w:numId w:val="6"/>
              </w:numPr>
              <w:ind w:left="142" w:hanging="142"/>
              <w:jc w:val="left"/>
              <w:rPr>
                <w:rFonts w:eastAsia="Times New Roman"/>
                <w:szCs w:val="22"/>
                <w:lang w:eastAsia="cs-CZ"/>
              </w:rPr>
            </w:pPr>
            <w:r>
              <w:rPr>
                <w:rFonts w:eastAsia="Times New Roman"/>
                <w:szCs w:val="22"/>
                <w:lang w:eastAsia="cs-CZ"/>
              </w:rPr>
              <w:t>zelí pekingské</w:t>
            </w:r>
          </w:p>
        </w:tc>
        <w:tc>
          <w:tcPr>
            <w:tcW w:w="1795" w:type="dxa"/>
            <w:shd w:val="clear" w:color="auto" w:fill="auto"/>
            <w:vAlign w:val="bottom"/>
          </w:tcPr>
          <w:p w14:paraId="6DF92AB3" w14:textId="77777777" w:rsidR="008B2A1A" w:rsidRDefault="0080711F">
            <w:pPr>
              <w:jc w:val="right"/>
              <w:rPr>
                <w:rFonts w:eastAsia="Times New Roman"/>
                <w:szCs w:val="22"/>
                <w:lang w:eastAsia="cs-CZ"/>
              </w:rPr>
            </w:pPr>
            <w:r>
              <w:rPr>
                <w:rFonts w:eastAsia="Times New Roman"/>
                <w:szCs w:val="22"/>
                <w:lang w:eastAsia="cs-CZ"/>
              </w:rPr>
              <w:t>10 300</w:t>
            </w:r>
          </w:p>
        </w:tc>
        <w:tc>
          <w:tcPr>
            <w:tcW w:w="1795" w:type="dxa"/>
            <w:vAlign w:val="bottom"/>
          </w:tcPr>
          <w:p w14:paraId="6DF92AB4" w14:textId="77777777" w:rsidR="008B2A1A" w:rsidRDefault="0080711F">
            <w:pPr>
              <w:jc w:val="right"/>
              <w:rPr>
                <w:rFonts w:eastAsia="Times New Roman"/>
                <w:szCs w:val="22"/>
                <w:lang w:eastAsia="cs-CZ"/>
              </w:rPr>
            </w:pPr>
            <w:r>
              <w:rPr>
                <w:rFonts w:eastAsia="Times New Roman"/>
                <w:szCs w:val="22"/>
                <w:lang w:eastAsia="cs-CZ"/>
              </w:rPr>
              <w:t>6 000</w:t>
            </w:r>
          </w:p>
        </w:tc>
        <w:tc>
          <w:tcPr>
            <w:tcW w:w="1795" w:type="dxa"/>
            <w:vAlign w:val="bottom"/>
          </w:tcPr>
          <w:p w14:paraId="6DF92AB5" w14:textId="77777777" w:rsidR="008B2A1A" w:rsidRDefault="0080711F">
            <w:pPr>
              <w:jc w:val="right"/>
              <w:rPr>
                <w:rFonts w:eastAsia="Times New Roman"/>
                <w:szCs w:val="22"/>
                <w:lang w:eastAsia="cs-CZ"/>
              </w:rPr>
            </w:pPr>
            <w:r>
              <w:rPr>
                <w:rFonts w:eastAsia="Times New Roman"/>
                <w:szCs w:val="22"/>
                <w:lang w:eastAsia="cs-CZ"/>
              </w:rPr>
              <w:t>15 000</w:t>
            </w:r>
          </w:p>
        </w:tc>
        <w:tc>
          <w:tcPr>
            <w:tcW w:w="1795" w:type="dxa"/>
            <w:vAlign w:val="bottom"/>
          </w:tcPr>
          <w:p w14:paraId="6DF92AB6" w14:textId="77777777" w:rsidR="008B2A1A" w:rsidRDefault="0080711F">
            <w:pPr>
              <w:jc w:val="right"/>
              <w:rPr>
                <w:rFonts w:eastAsia="Times New Roman"/>
                <w:szCs w:val="22"/>
                <w:lang w:eastAsia="cs-CZ"/>
              </w:rPr>
            </w:pPr>
            <w:r>
              <w:rPr>
                <w:rFonts w:eastAsia="Times New Roman"/>
                <w:szCs w:val="22"/>
                <w:lang w:eastAsia="cs-CZ"/>
              </w:rPr>
              <w:t>10 000</w:t>
            </w:r>
          </w:p>
        </w:tc>
        <w:tc>
          <w:tcPr>
            <w:tcW w:w="1795" w:type="dxa"/>
            <w:vAlign w:val="center"/>
          </w:tcPr>
          <w:p w14:paraId="6DF92AB7" w14:textId="77777777" w:rsidR="008B2A1A" w:rsidRDefault="0080711F">
            <w:pPr>
              <w:jc w:val="right"/>
              <w:rPr>
                <w:rFonts w:eastAsia="Times New Roman"/>
                <w:szCs w:val="22"/>
                <w:lang w:eastAsia="cs-CZ"/>
              </w:rPr>
            </w:pPr>
            <w:r>
              <w:rPr>
                <w:rFonts w:eastAsia="Times New Roman"/>
                <w:szCs w:val="22"/>
                <w:lang w:eastAsia="cs-CZ"/>
              </w:rPr>
              <w:t>8 000</w:t>
            </w:r>
          </w:p>
        </w:tc>
        <w:tc>
          <w:tcPr>
            <w:tcW w:w="1796" w:type="dxa"/>
            <w:vAlign w:val="center"/>
          </w:tcPr>
          <w:p w14:paraId="6DF92AB8" w14:textId="77777777" w:rsidR="008B2A1A" w:rsidRDefault="0080711F">
            <w:pPr>
              <w:jc w:val="right"/>
              <w:rPr>
                <w:rFonts w:eastAsia="Times New Roman"/>
                <w:szCs w:val="22"/>
                <w:lang w:eastAsia="cs-CZ"/>
              </w:rPr>
            </w:pPr>
            <w:r>
              <w:rPr>
                <w:rFonts w:eastAsia="Times New Roman"/>
                <w:szCs w:val="22"/>
                <w:lang w:eastAsia="cs-CZ"/>
              </w:rPr>
              <w:t>15 000</w:t>
            </w:r>
          </w:p>
        </w:tc>
      </w:tr>
      <w:tr w:rsidR="008B2A1A" w14:paraId="6DF92ABC" w14:textId="77777777">
        <w:tc>
          <w:tcPr>
            <w:tcW w:w="3512" w:type="dxa"/>
            <w:shd w:val="clear" w:color="auto" w:fill="auto"/>
          </w:tcPr>
          <w:p w14:paraId="6DF92ABA" w14:textId="77777777" w:rsidR="008B2A1A" w:rsidRDefault="0080711F">
            <w:pPr>
              <w:rPr>
                <w:rFonts w:eastAsia="Times New Roman"/>
                <w:b/>
                <w:szCs w:val="22"/>
                <w:lang w:eastAsia="cs-CZ"/>
              </w:rPr>
            </w:pPr>
            <w:r>
              <w:rPr>
                <w:rFonts w:eastAsia="Times New Roman"/>
                <w:b/>
                <w:szCs w:val="22"/>
                <w:lang w:eastAsia="cs-CZ"/>
              </w:rPr>
              <w:t>školky ovocné a okrasné</w:t>
            </w:r>
          </w:p>
        </w:tc>
        <w:tc>
          <w:tcPr>
            <w:tcW w:w="10771" w:type="dxa"/>
            <w:gridSpan w:val="6"/>
            <w:shd w:val="clear" w:color="auto" w:fill="auto"/>
          </w:tcPr>
          <w:p w14:paraId="6DF92ABB" w14:textId="77777777" w:rsidR="008B2A1A" w:rsidRDefault="008B2A1A">
            <w:pPr>
              <w:jc w:val="center"/>
              <w:rPr>
                <w:rFonts w:eastAsia="Times New Roman"/>
                <w:szCs w:val="22"/>
                <w:lang w:eastAsia="cs-CZ"/>
              </w:rPr>
            </w:pPr>
          </w:p>
        </w:tc>
      </w:tr>
      <w:tr w:rsidR="008B2A1A" w14:paraId="6DF92AC4" w14:textId="77777777">
        <w:tc>
          <w:tcPr>
            <w:tcW w:w="3512" w:type="dxa"/>
            <w:shd w:val="clear" w:color="auto" w:fill="auto"/>
            <w:vAlign w:val="center"/>
          </w:tcPr>
          <w:p w14:paraId="6DF92ABD"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ovocné výpěstky jednoleté</w:t>
            </w:r>
          </w:p>
        </w:tc>
        <w:tc>
          <w:tcPr>
            <w:tcW w:w="1795" w:type="dxa"/>
            <w:shd w:val="clear" w:color="auto" w:fill="auto"/>
            <w:vAlign w:val="center"/>
          </w:tcPr>
          <w:p w14:paraId="6DF92ABE" w14:textId="77777777" w:rsidR="008B2A1A" w:rsidRDefault="0080711F">
            <w:pPr>
              <w:jc w:val="right"/>
              <w:rPr>
                <w:rFonts w:eastAsia="Times New Roman"/>
                <w:lang w:eastAsia="cs-CZ"/>
              </w:rPr>
            </w:pPr>
            <w:r>
              <w:rPr>
                <w:rFonts w:eastAsia="Times New Roman"/>
                <w:lang w:eastAsia="cs-CZ"/>
              </w:rPr>
              <w:t>62</w:t>
            </w:r>
          </w:p>
        </w:tc>
        <w:tc>
          <w:tcPr>
            <w:tcW w:w="1795" w:type="dxa"/>
            <w:vAlign w:val="center"/>
          </w:tcPr>
          <w:p w14:paraId="6DF92ABF" w14:textId="77777777" w:rsidR="008B2A1A" w:rsidRDefault="0080711F">
            <w:pPr>
              <w:jc w:val="right"/>
              <w:rPr>
                <w:rFonts w:eastAsia="Times New Roman"/>
                <w:lang w:eastAsia="cs-CZ"/>
              </w:rPr>
            </w:pPr>
            <w:r>
              <w:rPr>
                <w:rFonts w:eastAsia="Times New Roman"/>
                <w:lang w:eastAsia="cs-CZ"/>
              </w:rPr>
              <w:t>64</w:t>
            </w:r>
          </w:p>
        </w:tc>
        <w:tc>
          <w:tcPr>
            <w:tcW w:w="1795" w:type="dxa"/>
            <w:vAlign w:val="center"/>
          </w:tcPr>
          <w:p w14:paraId="6DF92AC0" w14:textId="77777777" w:rsidR="008B2A1A" w:rsidRDefault="0080711F">
            <w:pPr>
              <w:jc w:val="right"/>
              <w:rPr>
                <w:rFonts w:eastAsia="Times New Roman"/>
                <w:lang w:eastAsia="cs-CZ"/>
              </w:rPr>
            </w:pPr>
            <w:r>
              <w:rPr>
                <w:rFonts w:eastAsia="Times New Roman"/>
                <w:lang w:eastAsia="cs-CZ"/>
              </w:rPr>
              <w:t>66</w:t>
            </w:r>
          </w:p>
        </w:tc>
        <w:tc>
          <w:tcPr>
            <w:tcW w:w="1795" w:type="dxa"/>
            <w:vAlign w:val="center"/>
          </w:tcPr>
          <w:p w14:paraId="6DF92AC1" w14:textId="77777777" w:rsidR="008B2A1A" w:rsidRDefault="0080711F">
            <w:pPr>
              <w:jc w:val="right"/>
              <w:rPr>
                <w:rFonts w:eastAsia="Times New Roman"/>
                <w:lang w:eastAsia="cs-CZ"/>
              </w:rPr>
            </w:pPr>
            <w:r>
              <w:rPr>
                <w:rFonts w:eastAsia="Times New Roman"/>
                <w:lang w:eastAsia="cs-CZ"/>
              </w:rPr>
              <w:t>69</w:t>
            </w:r>
          </w:p>
        </w:tc>
        <w:tc>
          <w:tcPr>
            <w:tcW w:w="1795" w:type="dxa"/>
            <w:vAlign w:val="center"/>
          </w:tcPr>
          <w:p w14:paraId="6DF92AC2" w14:textId="77777777" w:rsidR="008B2A1A" w:rsidRDefault="0080711F">
            <w:pPr>
              <w:jc w:val="right"/>
              <w:rPr>
                <w:rFonts w:eastAsia="Times New Roman"/>
                <w:lang w:eastAsia="cs-CZ"/>
              </w:rPr>
            </w:pPr>
            <w:r>
              <w:rPr>
                <w:rFonts w:eastAsia="Times New Roman"/>
                <w:lang w:eastAsia="cs-CZ"/>
              </w:rPr>
              <w:t>69</w:t>
            </w:r>
          </w:p>
        </w:tc>
        <w:tc>
          <w:tcPr>
            <w:tcW w:w="1796" w:type="dxa"/>
            <w:vAlign w:val="center"/>
          </w:tcPr>
          <w:p w14:paraId="6DF92AC3" w14:textId="77777777" w:rsidR="008B2A1A" w:rsidRDefault="0080711F">
            <w:pPr>
              <w:jc w:val="right"/>
              <w:rPr>
                <w:rFonts w:eastAsia="Times New Roman"/>
                <w:lang w:eastAsia="cs-CZ"/>
              </w:rPr>
            </w:pPr>
            <w:r>
              <w:rPr>
                <w:rFonts w:eastAsia="Times New Roman"/>
                <w:lang w:eastAsia="cs-CZ"/>
              </w:rPr>
              <w:t>70</w:t>
            </w:r>
          </w:p>
        </w:tc>
      </w:tr>
      <w:tr w:rsidR="008B2A1A" w14:paraId="6DF92ACC" w14:textId="77777777">
        <w:tc>
          <w:tcPr>
            <w:tcW w:w="3512" w:type="dxa"/>
            <w:shd w:val="clear" w:color="auto" w:fill="auto"/>
            <w:vAlign w:val="center"/>
          </w:tcPr>
          <w:p w14:paraId="6DF92AC5"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ovocné výpěstky k expedici dvouleté</w:t>
            </w:r>
          </w:p>
        </w:tc>
        <w:tc>
          <w:tcPr>
            <w:tcW w:w="1795" w:type="dxa"/>
            <w:shd w:val="clear" w:color="auto" w:fill="auto"/>
            <w:vAlign w:val="center"/>
          </w:tcPr>
          <w:p w14:paraId="6DF92AC6" w14:textId="77777777" w:rsidR="008B2A1A" w:rsidRDefault="0080711F">
            <w:pPr>
              <w:jc w:val="right"/>
              <w:rPr>
                <w:rFonts w:eastAsia="Times New Roman"/>
                <w:szCs w:val="22"/>
                <w:lang w:eastAsia="cs-CZ"/>
              </w:rPr>
            </w:pPr>
            <w:r>
              <w:rPr>
                <w:rFonts w:eastAsia="Times New Roman"/>
                <w:szCs w:val="22"/>
                <w:lang w:eastAsia="cs-CZ"/>
              </w:rPr>
              <w:t>105</w:t>
            </w:r>
          </w:p>
        </w:tc>
        <w:tc>
          <w:tcPr>
            <w:tcW w:w="1795" w:type="dxa"/>
            <w:vAlign w:val="center"/>
          </w:tcPr>
          <w:p w14:paraId="6DF92AC7" w14:textId="77777777" w:rsidR="008B2A1A" w:rsidRDefault="0080711F">
            <w:pPr>
              <w:jc w:val="right"/>
              <w:rPr>
                <w:rFonts w:eastAsia="Times New Roman"/>
                <w:szCs w:val="22"/>
                <w:lang w:eastAsia="cs-CZ"/>
              </w:rPr>
            </w:pPr>
            <w:r>
              <w:rPr>
                <w:rFonts w:eastAsia="Times New Roman"/>
                <w:szCs w:val="22"/>
                <w:lang w:eastAsia="cs-CZ"/>
              </w:rPr>
              <w:t>105</w:t>
            </w:r>
          </w:p>
        </w:tc>
        <w:tc>
          <w:tcPr>
            <w:tcW w:w="1795" w:type="dxa"/>
            <w:vAlign w:val="center"/>
          </w:tcPr>
          <w:p w14:paraId="6DF92AC8" w14:textId="77777777" w:rsidR="008B2A1A" w:rsidRDefault="0080711F">
            <w:pPr>
              <w:jc w:val="right"/>
              <w:rPr>
                <w:rFonts w:eastAsia="Times New Roman"/>
                <w:szCs w:val="22"/>
                <w:lang w:eastAsia="cs-CZ"/>
              </w:rPr>
            </w:pPr>
            <w:r>
              <w:rPr>
                <w:rFonts w:eastAsia="Times New Roman"/>
                <w:szCs w:val="22"/>
                <w:lang w:eastAsia="cs-CZ"/>
              </w:rPr>
              <w:t>107</w:t>
            </w:r>
          </w:p>
        </w:tc>
        <w:tc>
          <w:tcPr>
            <w:tcW w:w="1795" w:type="dxa"/>
            <w:vAlign w:val="center"/>
          </w:tcPr>
          <w:p w14:paraId="6DF92AC9" w14:textId="77777777" w:rsidR="008B2A1A" w:rsidRDefault="0080711F">
            <w:pPr>
              <w:jc w:val="right"/>
              <w:rPr>
                <w:rFonts w:eastAsia="Times New Roman"/>
                <w:szCs w:val="22"/>
                <w:lang w:eastAsia="cs-CZ"/>
              </w:rPr>
            </w:pPr>
            <w:r>
              <w:rPr>
                <w:rFonts w:eastAsia="Times New Roman"/>
                <w:szCs w:val="22"/>
                <w:lang w:eastAsia="cs-CZ"/>
              </w:rPr>
              <w:t>107</w:t>
            </w:r>
          </w:p>
        </w:tc>
        <w:tc>
          <w:tcPr>
            <w:tcW w:w="1795" w:type="dxa"/>
            <w:vAlign w:val="center"/>
          </w:tcPr>
          <w:p w14:paraId="6DF92ACA" w14:textId="77777777" w:rsidR="008B2A1A" w:rsidRDefault="0080711F">
            <w:pPr>
              <w:jc w:val="right"/>
              <w:rPr>
                <w:rFonts w:eastAsia="Times New Roman"/>
                <w:szCs w:val="22"/>
                <w:lang w:eastAsia="cs-CZ"/>
              </w:rPr>
            </w:pPr>
            <w:r>
              <w:rPr>
                <w:rFonts w:eastAsia="Times New Roman"/>
                <w:szCs w:val="22"/>
                <w:lang w:eastAsia="cs-CZ"/>
              </w:rPr>
              <w:t>107</w:t>
            </w:r>
          </w:p>
        </w:tc>
        <w:tc>
          <w:tcPr>
            <w:tcW w:w="1796" w:type="dxa"/>
            <w:vAlign w:val="center"/>
          </w:tcPr>
          <w:p w14:paraId="6DF92ACB" w14:textId="77777777" w:rsidR="008B2A1A" w:rsidRDefault="0080711F">
            <w:pPr>
              <w:jc w:val="right"/>
              <w:rPr>
                <w:rFonts w:eastAsia="Times New Roman"/>
                <w:szCs w:val="22"/>
                <w:lang w:eastAsia="cs-CZ"/>
              </w:rPr>
            </w:pPr>
            <w:r>
              <w:rPr>
                <w:rFonts w:eastAsia="Times New Roman"/>
                <w:szCs w:val="22"/>
                <w:lang w:eastAsia="cs-CZ"/>
              </w:rPr>
              <w:t>115</w:t>
            </w:r>
          </w:p>
        </w:tc>
      </w:tr>
      <w:tr w:rsidR="008B2A1A" w14:paraId="6DF92AD4" w14:textId="77777777">
        <w:tc>
          <w:tcPr>
            <w:tcW w:w="3512" w:type="dxa"/>
            <w:shd w:val="clear" w:color="auto" w:fill="auto"/>
            <w:vAlign w:val="center"/>
          </w:tcPr>
          <w:p w14:paraId="6DF92ACD" w14:textId="77777777" w:rsidR="008B2A1A" w:rsidRDefault="0080711F">
            <w:pPr>
              <w:keepNext/>
              <w:numPr>
                <w:ilvl w:val="0"/>
                <w:numId w:val="28"/>
              </w:numPr>
              <w:ind w:left="142" w:hanging="142"/>
              <w:jc w:val="left"/>
              <w:rPr>
                <w:rFonts w:eastAsia="Times New Roman"/>
                <w:bCs/>
                <w:szCs w:val="22"/>
                <w:lang w:eastAsia="cs-CZ"/>
              </w:rPr>
            </w:pPr>
            <w:r>
              <w:rPr>
                <w:rFonts w:eastAsia="Times New Roman"/>
                <w:bCs/>
                <w:szCs w:val="22"/>
                <w:lang w:eastAsia="cs-CZ"/>
              </w:rPr>
              <w:lastRenderedPageBreak/>
              <w:t>výpěstky k expedici - drobné ovoce roubované</w:t>
            </w:r>
          </w:p>
        </w:tc>
        <w:tc>
          <w:tcPr>
            <w:tcW w:w="1795" w:type="dxa"/>
            <w:shd w:val="clear" w:color="auto" w:fill="auto"/>
            <w:vAlign w:val="center"/>
          </w:tcPr>
          <w:p w14:paraId="6DF92ACE" w14:textId="77777777" w:rsidR="008B2A1A" w:rsidRDefault="0080711F">
            <w:pPr>
              <w:keepNext/>
              <w:jc w:val="right"/>
              <w:rPr>
                <w:rFonts w:eastAsia="Times New Roman"/>
                <w:szCs w:val="22"/>
                <w:lang w:eastAsia="cs-CZ"/>
              </w:rPr>
            </w:pPr>
            <w:r>
              <w:rPr>
                <w:rFonts w:eastAsia="Times New Roman"/>
                <w:szCs w:val="22"/>
                <w:lang w:eastAsia="cs-CZ"/>
              </w:rPr>
              <w:t>48</w:t>
            </w:r>
          </w:p>
        </w:tc>
        <w:tc>
          <w:tcPr>
            <w:tcW w:w="1795" w:type="dxa"/>
            <w:vAlign w:val="center"/>
          </w:tcPr>
          <w:p w14:paraId="6DF92ACF" w14:textId="77777777" w:rsidR="008B2A1A" w:rsidRDefault="0080711F">
            <w:pPr>
              <w:keepNext/>
              <w:jc w:val="right"/>
              <w:rPr>
                <w:rFonts w:eastAsia="Times New Roman"/>
                <w:szCs w:val="22"/>
                <w:lang w:eastAsia="cs-CZ"/>
              </w:rPr>
            </w:pPr>
            <w:r>
              <w:rPr>
                <w:rFonts w:eastAsia="Times New Roman"/>
                <w:szCs w:val="22"/>
                <w:lang w:eastAsia="cs-CZ"/>
              </w:rPr>
              <w:t>50</w:t>
            </w:r>
          </w:p>
        </w:tc>
        <w:tc>
          <w:tcPr>
            <w:tcW w:w="1795" w:type="dxa"/>
            <w:vAlign w:val="center"/>
          </w:tcPr>
          <w:p w14:paraId="6DF92AD0" w14:textId="77777777" w:rsidR="008B2A1A" w:rsidRDefault="0080711F">
            <w:pPr>
              <w:keepNext/>
              <w:jc w:val="right"/>
              <w:rPr>
                <w:rFonts w:eastAsia="Times New Roman"/>
                <w:szCs w:val="22"/>
                <w:lang w:eastAsia="cs-CZ"/>
              </w:rPr>
            </w:pPr>
            <w:r>
              <w:rPr>
                <w:rFonts w:eastAsia="Times New Roman"/>
                <w:szCs w:val="22"/>
                <w:lang w:eastAsia="cs-CZ"/>
              </w:rPr>
              <w:t>51</w:t>
            </w:r>
          </w:p>
        </w:tc>
        <w:tc>
          <w:tcPr>
            <w:tcW w:w="1795" w:type="dxa"/>
            <w:vAlign w:val="center"/>
          </w:tcPr>
          <w:p w14:paraId="6DF92AD1" w14:textId="77777777" w:rsidR="008B2A1A" w:rsidRDefault="0080711F">
            <w:pPr>
              <w:keepNext/>
              <w:jc w:val="right"/>
              <w:rPr>
                <w:rFonts w:eastAsia="Times New Roman"/>
                <w:szCs w:val="22"/>
                <w:lang w:eastAsia="cs-CZ"/>
              </w:rPr>
            </w:pPr>
            <w:r>
              <w:rPr>
                <w:rFonts w:eastAsia="Times New Roman"/>
                <w:szCs w:val="22"/>
                <w:lang w:eastAsia="cs-CZ"/>
              </w:rPr>
              <w:t>51</w:t>
            </w:r>
          </w:p>
        </w:tc>
        <w:tc>
          <w:tcPr>
            <w:tcW w:w="1795" w:type="dxa"/>
            <w:vAlign w:val="center"/>
          </w:tcPr>
          <w:p w14:paraId="6DF92AD2" w14:textId="77777777" w:rsidR="008B2A1A" w:rsidRDefault="0080711F">
            <w:pPr>
              <w:keepNext/>
              <w:jc w:val="right"/>
              <w:rPr>
                <w:rFonts w:eastAsia="Times New Roman"/>
                <w:szCs w:val="22"/>
                <w:lang w:eastAsia="cs-CZ"/>
              </w:rPr>
            </w:pPr>
            <w:r>
              <w:rPr>
                <w:rFonts w:eastAsia="Times New Roman"/>
                <w:szCs w:val="22"/>
                <w:lang w:eastAsia="cs-CZ"/>
              </w:rPr>
              <w:t>53</w:t>
            </w:r>
          </w:p>
        </w:tc>
        <w:tc>
          <w:tcPr>
            <w:tcW w:w="1796" w:type="dxa"/>
            <w:vAlign w:val="center"/>
          </w:tcPr>
          <w:p w14:paraId="6DF92AD3" w14:textId="77777777" w:rsidR="008B2A1A" w:rsidRDefault="0080711F">
            <w:pPr>
              <w:keepNext/>
              <w:jc w:val="right"/>
              <w:rPr>
                <w:rFonts w:eastAsia="Times New Roman"/>
                <w:szCs w:val="22"/>
                <w:lang w:eastAsia="cs-CZ"/>
              </w:rPr>
            </w:pPr>
            <w:r>
              <w:rPr>
                <w:rFonts w:eastAsia="Times New Roman"/>
                <w:szCs w:val="22"/>
                <w:lang w:eastAsia="cs-CZ"/>
              </w:rPr>
              <w:t>55</w:t>
            </w:r>
          </w:p>
        </w:tc>
      </w:tr>
      <w:tr w:rsidR="008B2A1A" w14:paraId="6DF92ADC" w14:textId="77777777">
        <w:tc>
          <w:tcPr>
            <w:tcW w:w="3512" w:type="dxa"/>
            <w:shd w:val="clear" w:color="auto" w:fill="auto"/>
            <w:vAlign w:val="center"/>
          </w:tcPr>
          <w:p w14:paraId="6DF92AD5"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zaškolkované podnože ovocných druhů</w:t>
            </w:r>
          </w:p>
        </w:tc>
        <w:tc>
          <w:tcPr>
            <w:tcW w:w="1795" w:type="dxa"/>
            <w:shd w:val="clear" w:color="auto" w:fill="auto"/>
            <w:vAlign w:val="center"/>
          </w:tcPr>
          <w:p w14:paraId="6DF92AD6" w14:textId="77777777" w:rsidR="008B2A1A" w:rsidRDefault="0080711F">
            <w:pPr>
              <w:jc w:val="right"/>
              <w:rPr>
                <w:rFonts w:eastAsia="Times New Roman"/>
                <w:szCs w:val="22"/>
                <w:lang w:eastAsia="cs-CZ"/>
              </w:rPr>
            </w:pPr>
            <w:r>
              <w:rPr>
                <w:rFonts w:eastAsia="Times New Roman"/>
                <w:szCs w:val="22"/>
                <w:lang w:eastAsia="cs-CZ"/>
              </w:rPr>
              <w:t>22</w:t>
            </w:r>
          </w:p>
        </w:tc>
        <w:tc>
          <w:tcPr>
            <w:tcW w:w="1795" w:type="dxa"/>
            <w:vAlign w:val="center"/>
          </w:tcPr>
          <w:p w14:paraId="6DF92AD7" w14:textId="77777777" w:rsidR="008B2A1A" w:rsidRDefault="0080711F">
            <w:pPr>
              <w:jc w:val="right"/>
              <w:rPr>
                <w:rFonts w:eastAsia="Times New Roman"/>
                <w:szCs w:val="22"/>
                <w:lang w:eastAsia="cs-CZ"/>
              </w:rPr>
            </w:pPr>
            <w:r>
              <w:rPr>
                <w:rFonts w:eastAsia="Times New Roman"/>
                <w:szCs w:val="22"/>
                <w:lang w:eastAsia="cs-CZ"/>
              </w:rPr>
              <w:t>22</w:t>
            </w:r>
          </w:p>
        </w:tc>
        <w:tc>
          <w:tcPr>
            <w:tcW w:w="1795" w:type="dxa"/>
            <w:vAlign w:val="center"/>
          </w:tcPr>
          <w:p w14:paraId="6DF92AD8" w14:textId="77777777" w:rsidR="008B2A1A" w:rsidRDefault="0080711F">
            <w:pPr>
              <w:jc w:val="right"/>
              <w:rPr>
                <w:rFonts w:eastAsia="Times New Roman"/>
                <w:szCs w:val="22"/>
                <w:lang w:eastAsia="cs-CZ"/>
              </w:rPr>
            </w:pPr>
            <w:r>
              <w:rPr>
                <w:rFonts w:eastAsia="Times New Roman"/>
                <w:szCs w:val="22"/>
                <w:lang w:eastAsia="cs-CZ"/>
              </w:rPr>
              <w:t>23</w:t>
            </w:r>
          </w:p>
        </w:tc>
        <w:tc>
          <w:tcPr>
            <w:tcW w:w="1795" w:type="dxa"/>
            <w:vAlign w:val="center"/>
          </w:tcPr>
          <w:p w14:paraId="6DF92AD9" w14:textId="77777777" w:rsidR="008B2A1A" w:rsidRDefault="0080711F">
            <w:pPr>
              <w:jc w:val="right"/>
              <w:rPr>
                <w:rFonts w:eastAsia="Times New Roman"/>
                <w:szCs w:val="22"/>
                <w:lang w:eastAsia="cs-CZ"/>
              </w:rPr>
            </w:pPr>
            <w:r>
              <w:rPr>
                <w:rFonts w:eastAsia="Times New Roman"/>
                <w:szCs w:val="22"/>
                <w:lang w:eastAsia="cs-CZ"/>
              </w:rPr>
              <w:t>24</w:t>
            </w:r>
          </w:p>
        </w:tc>
        <w:tc>
          <w:tcPr>
            <w:tcW w:w="1795" w:type="dxa"/>
            <w:vAlign w:val="center"/>
          </w:tcPr>
          <w:p w14:paraId="6DF92ADA" w14:textId="77777777" w:rsidR="008B2A1A" w:rsidRDefault="0080711F">
            <w:pPr>
              <w:jc w:val="right"/>
              <w:rPr>
                <w:rFonts w:eastAsia="Times New Roman"/>
                <w:szCs w:val="22"/>
                <w:lang w:eastAsia="cs-CZ"/>
              </w:rPr>
            </w:pPr>
            <w:r>
              <w:rPr>
                <w:rFonts w:eastAsia="Times New Roman"/>
                <w:szCs w:val="22"/>
                <w:lang w:eastAsia="cs-CZ"/>
              </w:rPr>
              <w:t>24</w:t>
            </w:r>
          </w:p>
        </w:tc>
        <w:tc>
          <w:tcPr>
            <w:tcW w:w="1796" w:type="dxa"/>
            <w:vAlign w:val="center"/>
          </w:tcPr>
          <w:p w14:paraId="6DF92ADB" w14:textId="77777777" w:rsidR="008B2A1A" w:rsidRDefault="0080711F">
            <w:pPr>
              <w:jc w:val="right"/>
              <w:rPr>
                <w:rFonts w:eastAsia="Times New Roman"/>
                <w:szCs w:val="22"/>
                <w:lang w:eastAsia="cs-CZ"/>
              </w:rPr>
            </w:pPr>
            <w:r>
              <w:rPr>
                <w:rFonts w:eastAsia="Times New Roman"/>
                <w:szCs w:val="22"/>
                <w:lang w:eastAsia="cs-CZ"/>
              </w:rPr>
              <w:t>25</w:t>
            </w:r>
          </w:p>
        </w:tc>
      </w:tr>
      <w:tr w:rsidR="008B2A1A" w14:paraId="6DF92AE4" w14:textId="77777777">
        <w:tc>
          <w:tcPr>
            <w:tcW w:w="3512" w:type="dxa"/>
            <w:shd w:val="clear" w:color="auto" w:fill="auto"/>
            <w:vAlign w:val="center"/>
          </w:tcPr>
          <w:p w14:paraId="6DF92ADD"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podnože ovocných druhů generativní a vegetativní</w:t>
            </w:r>
          </w:p>
        </w:tc>
        <w:tc>
          <w:tcPr>
            <w:tcW w:w="1795" w:type="dxa"/>
            <w:shd w:val="clear" w:color="auto" w:fill="auto"/>
            <w:vAlign w:val="center"/>
          </w:tcPr>
          <w:p w14:paraId="6DF92ADE" w14:textId="77777777" w:rsidR="008B2A1A" w:rsidRDefault="0080711F">
            <w:pPr>
              <w:jc w:val="right"/>
              <w:rPr>
                <w:rFonts w:eastAsia="Times New Roman"/>
                <w:szCs w:val="22"/>
                <w:lang w:eastAsia="cs-CZ"/>
              </w:rPr>
            </w:pPr>
            <w:r>
              <w:rPr>
                <w:rFonts w:eastAsia="Times New Roman"/>
                <w:szCs w:val="22"/>
                <w:lang w:eastAsia="cs-CZ"/>
              </w:rPr>
              <w:t>9</w:t>
            </w:r>
          </w:p>
        </w:tc>
        <w:tc>
          <w:tcPr>
            <w:tcW w:w="1795" w:type="dxa"/>
            <w:vAlign w:val="center"/>
          </w:tcPr>
          <w:p w14:paraId="6DF92ADF" w14:textId="77777777" w:rsidR="008B2A1A" w:rsidRDefault="0080711F">
            <w:pPr>
              <w:jc w:val="right"/>
              <w:rPr>
                <w:rFonts w:eastAsia="Times New Roman"/>
                <w:szCs w:val="22"/>
                <w:lang w:eastAsia="cs-CZ"/>
              </w:rPr>
            </w:pPr>
            <w:r>
              <w:rPr>
                <w:rFonts w:eastAsia="Times New Roman"/>
                <w:szCs w:val="22"/>
                <w:lang w:eastAsia="cs-CZ"/>
              </w:rPr>
              <w:t>9</w:t>
            </w:r>
          </w:p>
        </w:tc>
        <w:tc>
          <w:tcPr>
            <w:tcW w:w="1795" w:type="dxa"/>
            <w:vAlign w:val="center"/>
          </w:tcPr>
          <w:p w14:paraId="6DF92AE0" w14:textId="77777777" w:rsidR="008B2A1A" w:rsidRDefault="0080711F">
            <w:pPr>
              <w:jc w:val="right"/>
              <w:rPr>
                <w:rFonts w:eastAsia="Times New Roman"/>
                <w:szCs w:val="22"/>
                <w:lang w:eastAsia="cs-CZ"/>
              </w:rPr>
            </w:pPr>
            <w:r>
              <w:rPr>
                <w:rFonts w:eastAsia="Times New Roman"/>
                <w:szCs w:val="22"/>
                <w:lang w:eastAsia="cs-CZ"/>
              </w:rPr>
              <w:t>9</w:t>
            </w:r>
          </w:p>
        </w:tc>
        <w:tc>
          <w:tcPr>
            <w:tcW w:w="1795" w:type="dxa"/>
            <w:vAlign w:val="center"/>
          </w:tcPr>
          <w:p w14:paraId="6DF92AE1" w14:textId="77777777" w:rsidR="008B2A1A" w:rsidRDefault="0080711F">
            <w:pPr>
              <w:jc w:val="right"/>
              <w:rPr>
                <w:rFonts w:eastAsia="Times New Roman"/>
                <w:szCs w:val="22"/>
                <w:lang w:eastAsia="cs-CZ"/>
              </w:rPr>
            </w:pPr>
            <w:r>
              <w:rPr>
                <w:rFonts w:eastAsia="Times New Roman"/>
                <w:szCs w:val="22"/>
                <w:lang w:eastAsia="cs-CZ"/>
              </w:rPr>
              <w:t>9</w:t>
            </w:r>
          </w:p>
        </w:tc>
        <w:tc>
          <w:tcPr>
            <w:tcW w:w="1795" w:type="dxa"/>
            <w:vAlign w:val="center"/>
          </w:tcPr>
          <w:p w14:paraId="6DF92AE2" w14:textId="77777777" w:rsidR="008B2A1A" w:rsidRDefault="0080711F">
            <w:pPr>
              <w:jc w:val="right"/>
              <w:rPr>
                <w:rFonts w:eastAsia="Times New Roman"/>
                <w:szCs w:val="22"/>
                <w:lang w:eastAsia="cs-CZ"/>
              </w:rPr>
            </w:pPr>
            <w:r>
              <w:rPr>
                <w:rFonts w:eastAsia="Times New Roman"/>
                <w:szCs w:val="22"/>
                <w:lang w:eastAsia="cs-CZ"/>
              </w:rPr>
              <w:t>10</w:t>
            </w:r>
          </w:p>
        </w:tc>
        <w:tc>
          <w:tcPr>
            <w:tcW w:w="1796" w:type="dxa"/>
            <w:vAlign w:val="center"/>
          </w:tcPr>
          <w:p w14:paraId="6DF92AE3" w14:textId="77777777" w:rsidR="008B2A1A" w:rsidRDefault="0080711F">
            <w:pPr>
              <w:jc w:val="right"/>
              <w:rPr>
                <w:rFonts w:eastAsia="Times New Roman"/>
                <w:szCs w:val="22"/>
                <w:lang w:eastAsia="cs-CZ"/>
              </w:rPr>
            </w:pPr>
            <w:r>
              <w:rPr>
                <w:rFonts w:eastAsia="Times New Roman"/>
                <w:szCs w:val="22"/>
                <w:lang w:eastAsia="cs-CZ"/>
              </w:rPr>
              <w:t>10</w:t>
            </w:r>
          </w:p>
        </w:tc>
      </w:tr>
      <w:tr w:rsidR="008B2A1A" w14:paraId="6DF92AEC" w14:textId="77777777">
        <w:tc>
          <w:tcPr>
            <w:tcW w:w="3512" w:type="dxa"/>
            <w:tcBorders>
              <w:bottom w:val="single" w:sz="4" w:space="0" w:color="auto"/>
            </w:tcBorders>
            <w:shd w:val="clear" w:color="auto" w:fill="auto"/>
            <w:vAlign w:val="center"/>
          </w:tcPr>
          <w:p w14:paraId="6DF92AE5"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matečné roubové stromy a keře ovocných druhů</w:t>
            </w:r>
          </w:p>
        </w:tc>
        <w:tc>
          <w:tcPr>
            <w:tcW w:w="1795" w:type="dxa"/>
            <w:tcBorders>
              <w:bottom w:val="single" w:sz="4" w:space="0" w:color="auto"/>
            </w:tcBorders>
            <w:shd w:val="clear" w:color="auto" w:fill="auto"/>
            <w:vAlign w:val="center"/>
          </w:tcPr>
          <w:p w14:paraId="6DF92AE6" w14:textId="77777777" w:rsidR="008B2A1A" w:rsidRDefault="0080711F">
            <w:pPr>
              <w:jc w:val="right"/>
              <w:rPr>
                <w:rFonts w:eastAsia="Times New Roman"/>
                <w:szCs w:val="22"/>
                <w:lang w:eastAsia="cs-CZ"/>
              </w:rPr>
            </w:pPr>
            <w:r>
              <w:rPr>
                <w:rFonts w:eastAsia="Times New Roman"/>
                <w:szCs w:val="22"/>
                <w:lang w:eastAsia="cs-CZ"/>
              </w:rPr>
              <w:t>700</w:t>
            </w:r>
          </w:p>
        </w:tc>
        <w:tc>
          <w:tcPr>
            <w:tcW w:w="1795" w:type="dxa"/>
            <w:tcBorders>
              <w:bottom w:val="single" w:sz="4" w:space="0" w:color="auto"/>
            </w:tcBorders>
            <w:vAlign w:val="center"/>
          </w:tcPr>
          <w:p w14:paraId="6DF92AE7" w14:textId="77777777" w:rsidR="008B2A1A" w:rsidRDefault="0080711F">
            <w:pPr>
              <w:jc w:val="right"/>
              <w:rPr>
                <w:rFonts w:eastAsia="Times New Roman"/>
                <w:szCs w:val="22"/>
                <w:lang w:eastAsia="cs-CZ"/>
              </w:rPr>
            </w:pPr>
            <w:r>
              <w:rPr>
                <w:rFonts w:eastAsia="Times New Roman"/>
                <w:szCs w:val="22"/>
                <w:lang w:eastAsia="cs-CZ"/>
              </w:rPr>
              <w:t>700</w:t>
            </w:r>
          </w:p>
        </w:tc>
        <w:tc>
          <w:tcPr>
            <w:tcW w:w="1795" w:type="dxa"/>
            <w:tcBorders>
              <w:bottom w:val="single" w:sz="4" w:space="0" w:color="auto"/>
            </w:tcBorders>
            <w:vAlign w:val="center"/>
          </w:tcPr>
          <w:p w14:paraId="6DF92AE8" w14:textId="77777777" w:rsidR="008B2A1A" w:rsidRDefault="0080711F">
            <w:pPr>
              <w:jc w:val="right"/>
              <w:rPr>
                <w:rFonts w:eastAsia="Times New Roman"/>
                <w:szCs w:val="22"/>
                <w:lang w:eastAsia="cs-CZ"/>
              </w:rPr>
            </w:pPr>
            <w:r>
              <w:rPr>
                <w:rFonts w:eastAsia="Times New Roman"/>
                <w:szCs w:val="22"/>
                <w:lang w:eastAsia="cs-CZ"/>
              </w:rPr>
              <w:t>700</w:t>
            </w:r>
          </w:p>
        </w:tc>
        <w:tc>
          <w:tcPr>
            <w:tcW w:w="1795" w:type="dxa"/>
            <w:tcBorders>
              <w:bottom w:val="single" w:sz="4" w:space="0" w:color="auto"/>
            </w:tcBorders>
            <w:vAlign w:val="center"/>
          </w:tcPr>
          <w:p w14:paraId="6DF92AE9" w14:textId="77777777" w:rsidR="008B2A1A" w:rsidRDefault="0080711F">
            <w:pPr>
              <w:jc w:val="right"/>
              <w:rPr>
                <w:rFonts w:eastAsia="Times New Roman"/>
                <w:szCs w:val="22"/>
                <w:lang w:eastAsia="cs-CZ"/>
              </w:rPr>
            </w:pPr>
            <w:r>
              <w:rPr>
                <w:rFonts w:eastAsia="Times New Roman"/>
                <w:szCs w:val="22"/>
                <w:lang w:eastAsia="cs-CZ"/>
              </w:rPr>
              <w:t>700</w:t>
            </w:r>
          </w:p>
        </w:tc>
        <w:tc>
          <w:tcPr>
            <w:tcW w:w="1795" w:type="dxa"/>
            <w:tcBorders>
              <w:bottom w:val="single" w:sz="4" w:space="0" w:color="auto"/>
            </w:tcBorders>
            <w:vAlign w:val="center"/>
          </w:tcPr>
          <w:p w14:paraId="6DF92AEA" w14:textId="77777777" w:rsidR="008B2A1A" w:rsidRDefault="0080711F">
            <w:pPr>
              <w:jc w:val="right"/>
              <w:rPr>
                <w:rFonts w:eastAsia="Times New Roman"/>
                <w:szCs w:val="22"/>
                <w:lang w:eastAsia="cs-CZ"/>
              </w:rPr>
            </w:pPr>
            <w:r>
              <w:rPr>
                <w:rFonts w:eastAsia="Times New Roman"/>
                <w:szCs w:val="22"/>
                <w:lang w:eastAsia="cs-CZ"/>
              </w:rPr>
              <w:t>700</w:t>
            </w:r>
          </w:p>
        </w:tc>
        <w:tc>
          <w:tcPr>
            <w:tcW w:w="1796" w:type="dxa"/>
            <w:tcBorders>
              <w:bottom w:val="single" w:sz="4" w:space="0" w:color="auto"/>
            </w:tcBorders>
            <w:vAlign w:val="center"/>
          </w:tcPr>
          <w:p w14:paraId="6DF92AEB" w14:textId="77777777" w:rsidR="008B2A1A" w:rsidRDefault="0080711F">
            <w:pPr>
              <w:jc w:val="right"/>
              <w:rPr>
                <w:rFonts w:eastAsia="Times New Roman"/>
                <w:szCs w:val="22"/>
                <w:lang w:eastAsia="cs-CZ"/>
              </w:rPr>
            </w:pPr>
            <w:r>
              <w:rPr>
                <w:rFonts w:eastAsia="Times New Roman"/>
                <w:szCs w:val="22"/>
                <w:lang w:eastAsia="cs-CZ"/>
              </w:rPr>
              <w:t>700</w:t>
            </w:r>
          </w:p>
        </w:tc>
      </w:tr>
      <w:tr w:rsidR="008B2A1A" w14:paraId="6DF92AF4" w14:textId="77777777">
        <w:tc>
          <w:tcPr>
            <w:tcW w:w="3512" w:type="dxa"/>
            <w:tcBorders>
              <w:top w:val="single" w:sz="4" w:space="0" w:color="auto"/>
              <w:bottom w:val="single" w:sz="4" w:space="0" w:color="auto"/>
            </w:tcBorders>
            <w:shd w:val="clear" w:color="auto" w:fill="auto"/>
            <w:vAlign w:val="center"/>
          </w:tcPr>
          <w:p w14:paraId="6DF92AED"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jahodník</w:t>
            </w:r>
          </w:p>
        </w:tc>
        <w:tc>
          <w:tcPr>
            <w:tcW w:w="1795" w:type="dxa"/>
            <w:tcBorders>
              <w:top w:val="single" w:sz="4" w:space="0" w:color="auto"/>
              <w:bottom w:val="single" w:sz="4" w:space="0" w:color="auto"/>
            </w:tcBorders>
            <w:shd w:val="clear" w:color="auto" w:fill="auto"/>
            <w:vAlign w:val="center"/>
          </w:tcPr>
          <w:p w14:paraId="6DF92AEE" w14:textId="77777777" w:rsidR="008B2A1A" w:rsidRDefault="0080711F">
            <w:pPr>
              <w:jc w:val="right"/>
              <w:rPr>
                <w:rFonts w:eastAsia="Times New Roman"/>
                <w:szCs w:val="22"/>
                <w:lang w:eastAsia="cs-CZ"/>
              </w:rPr>
            </w:pPr>
            <w:r>
              <w:rPr>
                <w:rFonts w:eastAsia="Times New Roman"/>
                <w:szCs w:val="22"/>
                <w:lang w:eastAsia="cs-CZ"/>
              </w:rPr>
              <w:t>4</w:t>
            </w:r>
          </w:p>
        </w:tc>
        <w:tc>
          <w:tcPr>
            <w:tcW w:w="1795" w:type="dxa"/>
            <w:tcBorders>
              <w:top w:val="single" w:sz="4" w:space="0" w:color="auto"/>
              <w:bottom w:val="single" w:sz="4" w:space="0" w:color="auto"/>
            </w:tcBorders>
            <w:vAlign w:val="center"/>
          </w:tcPr>
          <w:p w14:paraId="6DF92AEF" w14:textId="77777777" w:rsidR="008B2A1A" w:rsidRDefault="0080711F">
            <w:pPr>
              <w:jc w:val="right"/>
              <w:rPr>
                <w:rFonts w:eastAsia="Times New Roman"/>
                <w:szCs w:val="22"/>
                <w:lang w:eastAsia="cs-CZ"/>
              </w:rPr>
            </w:pPr>
            <w:r>
              <w:rPr>
                <w:rFonts w:eastAsia="Times New Roman"/>
                <w:szCs w:val="22"/>
                <w:lang w:eastAsia="cs-CZ"/>
              </w:rPr>
              <w:t>4</w:t>
            </w:r>
          </w:p>
        </w:tc>
        <w:tc>
          <w:tcPr>
            <w:tcW w:w="1795" w:type="dxa"/>
            <w:tcBorders>
              <w:top w:val="single" w:sz="4" w:space="0" w:color="auto"/>
              <w:bottom w:val="single" w:sz="4" w:space="0" w:color="auto"/>
            </w:tcBorders>
            <w:vAlign w:val="center"/>
          </w:tcPr>
          <w:p w14:paraId="6DF92AF0" w14:textId="77777777" w:rsidR="008B2A1A" w:rsidRDefault="0080711F">
            <w:pPr>
              <w:jc w:val="right"/>
              <w:rPr>
                <w:rFonts w:eastAsia="Times New Roman"/>
                <w:szCs w:val="22"/>
                <w:lang w:eastAsia="cs-CZ"/>
              </w:rPr>
            </w:pPr>
            <w:r>
              <w:rPr>
                <w:rFonts w:eastAsia="Times New Roman"/>
                <w:szCs w:val="22"/>
                <w:lang w:eastAsia="cs-CZ"/>
              </w:rPr>
              <w:t>4</w:t>
            </w:r>
          </w:p>
        </w:tc>
        <w:tc>
          <w:tcPr>
            <w:tcW w:w="1795" w:type="dxa"/>
            <w:tcBorders>
              <w:top w:val="single" w:sz="4" w:space="0" w:color="auto"/>
              <w:bottom w:val="single" w:sz="4" w:space="0" w:color="auto"/>
            </w:tcBorders>
            <w:vAlign w:val="center"/>
          </w:tcPr>
          <w:p w14:paraId="6DF92AF1" w14:textId="77777777" w:rsidR="008B2A1A" w:rsidRDefault="0080711F">
            <w:pPr>
              <w:jc w:val="right"/>
              <w:rPr>
                <w:rFonts w:eastAsia="Times New Roman"/>
                <w:szCs w:val="22"/>
                <w:lang w:eastAsia="cs-CZ"/>
              </w:rPr>
            </w:pPr>
            <w:r>
              <w:rPr>
                <w:rFonts w:eastAsia="Times New Roman"/>
                <w:szCs w:val="22"/>
                <w:lang w:eastAsia="cs-CZ"/>
              </w:rPr>
              <w:t>4</w:t>
            </w:r>
          </w:p>
        </w:tc>
        <w:tc>
          <w:tcPr>
            <w:tcW w:w="1795" w:type="dxa"/>
            <w:tcBorders>
              <w:top w:val="single" w:sz="4" w:space="0" w:color="auto"/>
              <w:bottom w:val="single" w:sz="4" w:space="0" w:color="auto"/>
            </w:tcBorders>
            <w:vAlign w:val="center"/>
          </w:tcPr>
          <w:p w14:paraId="6DF92AF2" w14:textId="77777777" w:rsidR="008B2A1A" w:rsidRDefault="0080711F">
            <w:pPr>
              <w:jc w:val="right"/>
              <w:rPr>
                <w:rFonts w:eastAsia="Times New Roman"/>
                <w:szCs w:val="22"/>
                <w:lang w:eastAsia="cs-CZ"/>
              </w:rPr>
            </w:pPr>
            <w:r>
              <w:rPr>
                <w:rFonts w:eastAsia="Times New Roman"/>
                <w:szCs w:val="22"/>
                <w:lang w:eastAsia="cs-CZ"/>
              </w:rPr>
              <w:t>4</w:t>
            </w:r>
          </w:p>
        </w:tc>
        <w:tc>
          <w:tcPr>
            <w:tcW w:w="1796" w:type="dxa"/>
            <w:tcBorders>
              <w:top w:val="single" w:sz="4" w:space="0" w:color="auto"/>
              <w:bottom w:val="single" w:sz="4" w:space="0" w:color="auto"/>
            </w:tcBorders>
            <w:vAlign w:val="center"/>
          </w:tcPr>
          <w:p w14:paraId="6DF92AF3" w14:textId="77777777" w:rsidR="008B2A1A" w:rsidRDefault="0080711F">
            <w:pPr>
              <w:jc w:val="right"/>
              <w:rPr>
                <w:rFonts w:eastAsia="Times New Roman"/>
                <w:szCs w:val="22"/>
                <w:lang w:eastAsia="cs-CZ"/>
              </w:rPr>
            </w:pPr>
            <w:r>
              <w:rPr>
                <w:rFonts w:eastAsia="Times New Roman"/>
                <w:szCs w:val="22"/>
                <w:lang w:eastAsia="cs-CZ"/>
              </w:rPr>
              <w:t>4</w:t>
            </w:r>
          </w:p>
        </w:tc>
      </w:tr>
      <w:tr w:rsidR="008B2A1A" w14:paraId="6DF92AFC" w14:textId="77777777">
        <w:tc>
          <w:tcPr>
            <w:tcW w:w="3512" w:type="dxa"/>
            <w:shd w:val="clear" w:color="auto" w:fill="auto"/>
            <w:vAlign w:val="center"/>
          </w:tcPr>
          <w:p w14:paraId="6DF92AF5"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snadno množ. (semenem)</w:t>
            </w:r>
          </w:p>
        </w:tc>
        <w:tc>
          <w:tcPr>
            <w:tcW w:w="1795" w:type="dxa"/>
            <w:shd w:val="clear" w:color="auto" w:fill="auto"/>
            <w:vAlign w:val="center"/>
          </w:tcPr>
          <w:p w14:paraId="6DF92AF6" w14:textId="77777777" w:rsidR="008B2A1A" w:rsidRDefault="0080711F">
            <w:pPr>
              <w:jc w:val="right"/>
              <w:rPr>
                <w:rFonts w:eastAsia="Times New Roman"/>
                <w:lang w:eastAsia="cs-CZ"/>
              </w:rPr>
            </w:pPr>
            <w:r>
              <w:rPr>
                <w:rFonts w:eastAsia="Times New Roman"/>
                <w:lang w:eastAsia="cs-CZ"/>
              </w:rPr>
              <w:t>30</w:t>
            </w:r>
          </w:p>
        </w:tc>
        <w:tc>
          <w:tcPr>
            <w:tcW w:w="1795" w:type="dxa"/>
            <w:vAlign w:val="center"/>
          </w:tcPr>
          <w:p w14:paraId="6DF92AF7" w14:textId="77777777" w:rsidR="008B2A1A" w:rsidRDefault="0080711F">
            <w:pPr>
              <w:jc w:val="right"/>
              <w:rPr>
                <w:rFonts w:eastAsia="Times New Roman"/>
                <w:lang w:eastAsia="cs-CZ"/>
              </w:rPr>
            </w:pPr>
            <w:r>
              <w:rPr>
                <w:rFonts w:eastAsia="Times New Roman"/>
                <w:lang w:eastAsia="cs-CZ"/>
              </w:rPr>
              <w:t>38</w:t>
            </w:r>
          </w:p>
        </w:tc>
        <w:tc>
          <w:tcPr>
            <w:tcW w:w="1795" w:type="dxa"/>
            <w:vAlign w:val="center"/>
          </w:tcPr>
          <w:p w14:paraId="6DF92AF8" w14:textId="77777777" w:rsidR="008B2A1A" w:rsidRDefault="0080711F">
            <w:pPr>
              <w:jc w:val="right"/>
              <w:rPr>
                <w:rFonts w:eastAsia="Times New Roman"/>
                <w:lang w:eastAsia="cs-CZ"/>
              </w:rPr>
            </w:pPr>
            <w:r>
              <w:rPr>
                <w:rFonts w:eastAsia="Times New Roman"/>
                <w:lang w:eastAsia="cs-CZ"/>
              </w:rPr>
              <w:t>33</w:t>
            </w:r>
          </w:p>
        </w:tc>
        <w:tc>
          <w:tcPr>
            <w:tcW w:w="1795" w:type="dxa"/>
            <w:vAlign w:val="center"/>
          </w:tcPr>
          <w:p w14:paraId="6DF92AF9" w14:textId="77777777" w:rsidR="008B2A1A" w:rsidRDefault="0080711F">
            <w:pPr>
              <w:jc w:val="right"/>
              <w:rPr>
                <w:rFonts w:eastAsia="Times New Roman"/>
                <w:lang w:eastAsia="cs-CZ"/>
              </w:rPr>
            </w:pPr>
            <w:r>
              <w:rPr>
                <w:rFonts w:eastAsia="Times New Roman"/>
                <w:lang w:eastAsia="cs-CZ"/>
              </w:rPr>
              <w:t>28</w:t>
            </w:r>
          </w:p>
        </w:tc>
        <w:tc>
          <w:tcPr>
            <w:tcW w:w="1795" w:type="dxa"/>
            <w:vAlign w:val="center"/>
          </w:tcPr>
          <w:p w14:paraId="6DF92AFA" w14:textId="77777777" w:rsidR="008B2A1A" w:rsidRDefault="0080711F">
            <w:pPr>
              <w:jc w:val="right"/>
              <w:rPr>
                <w:rFonts w:eastAsia="Times New Roman"/>
                <w:lang w:eastAsia="cs-CZ"/>
              </w:rPr>
            </w:pPr>
            <w:r>
              <w:rPr>
                <w:rFonts w:eastAsia="Times New Roman"/>
                <w:lang w:eastAsia="cs-CZ"/>
              </w:rPr>
              <w:t>29</w:t>
            </w:r>
          </w:p>
        </w:tc>
        <w:tc>
          <w:tcPr>
            <w:tcW w:w="1796" w:type="dxa"/>
            <w:vAlign w:val="center"/>
          </w:tcPr>
          <w:p w14:paraId="6DF92AFB" w14:textId="77777777" w:rsidR="008B2A1A" w:rsidRDefault="0080711F">
            <w:pPr>
              <w:jc w:val="right"/>
              <w:rPr>
                <w:rFonts w:eastAsia="Times New Roman"/>
                <w:lang w:eastAsia="cs-CZ"/>
              </w:rPr>
            </w:pPr>
            <w:r>
              <w:rPr>
                <w:rFonts w:eastAsia="Times New Roman"/>
                <w:lang w:eastAsia="cs-CZ"/>
              </w:rPr>
              <w:t>30</w:t>
            </w:r>
          </w:p>
        </w:tc>
      </w:tr>
      <w:tr w:rsidR="008B2A1A" w14:paraId="6DF92B04" w14:textId="77777777">
        <w:tc>
          <w:tcPr>
            <w:tcW w:w="3512" w:type="dxa"/>
            <w:shd w:val="clear" w:color="auto" w:fill="auto"/>
            <w:vAlign w:val="center"/>
          </w:tcPr>
          <w:p w14:paraId="6DF92AFD"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obtížněji množ. (řízkováním)</w:t>
            </w:r>
          </w:p>
        </w:tc>
        <w:tc>
          <w:tcPr>
            <w:tcW w:w="1795" w:type="dxa"/>
            <w:shd w:val="clear" w:color="auto" w:fill="auto"/>
            <w:vAlign w:val="center"/>
          </w:tcPr>
          <w:p w14:paraId="6DF92AFE" w14:textId="77777777" w:rsidR="008B2A1A" w:rsidRDefault="0080711F">
            <w:pPr>
              <w:jc w:val="right"/>
              <w:rPr>
                <w:rFonts w:eastAsia="Times New Roman"/>
                <w:lang w:eastAsia="cs-CZ"/>
              </w:rPr>
            </w:pPr>
            <w:r>
              <w:rPr>
                <w:rFonts w:eastAsia="Times New Roman"/>
                <w:lang w:eastAsia="cs-CZ"/>
              </w:rPr>
              <w:t>65</w:t>
            </w:r>
          </w:p>
        </w:tc>
        <w:tc>
          <w:tcPr>
            <w:tcW w:w="1795" w:type="dxa"/>
            <w:vAlign w:val="center"/>
          </w:tcPr>
          <w:p w14:paraId="6DF92AFF" w14:textId="77777777" w:rsidR="008B2A1A" w:rsidRDefault="0080711F">
            <w:pPr>
              <w:jc w:val="right"/>
              <w:rPr>
                <w:rFonts w:eastAsia="Times New Roman"/>
                <w:lang w:eastAsia="cs-CZ"/>
              </w:rPr>
            </w:pPr>
            <w:r>
              <w:rPr>
                <w:rFonts w:eastAsia="Times New Roman"/>
                <w:lang w:eastAsia="cs-CZ"/>
              </w:rPr>
              <w:t>63</w:t>
            </w:r>
          </w:p>
        </w:tc>
        <w:tc>
          <w:tcPr>
            <w:tcW w:w="1795" w:type="dxa"/>
            <w:vAlign w:val="center"/>
          </w:tcPr>
          <w:p w14:paraId="6DF92B00" w14:textId="77777777" w:rsidR="008B2A1A" w:rsidRDefault="0080711F">
            <w:pPr>
              <w:jc w:val="right"/>
              <w:rPr>
                <w:rFonts w:eastAsia="Times New Roman"/>
                <w:lang w:eastAsia="cs-CZ"/>
              </w:rPr>
            </w:pPr>
            <w:r>
              <w:rPr>
                <w:rFonts w:eastAsia="Times New Roman"/>
                <w:lang w:eastAsia="cs-CZ"/>
              </w:rPr>
              <w:t>55</w:t>
            </w:r>
          </w:p>
        </w:tc>
        <w:tc>
          <w:tcPr>
            <w:tcW w:w="1795" w:type="dxa"/>
            <w:vAlign w:val="center"/>
          </w:tcPr>
          <w:p w14:paraId="6DF92B01" w14:textId="77777777" w:rsidR="008B2A1A" w:rsidRDefault="0080711F">
            <w:pPr>
              <w:jc w:val="right"/>
              <w:rPr>
                <w:rFonts w:eastAsia="Times New Roman"/>
                <w:lang w:eastAsia="cs-CZ"/>
              </w:rPr>
            </w:pPr>
            <w:r>
              <w:rPr>
                <w:rFonts w:eastAsia="Times New Roman"/>
                <w:lang w:eastAsia="cs-CZ"/>
              </w:rPr>
              <w:t>55</w:t>
            </w:r>
          </w:p>
        </w:tc>
        <w:tc>
          <w:tcPr>
            <w:tcW w:w="1795" w:type="dxa"/>
            <w:vAlign w:val="center"/>
          </w:tcPr>
          <w:p w14:paraId="6DF92B02" w14:textId="77777777" w:rsidR="008B2A1A" w:rsidRDefault="0080711F">
            <w:pPr>
              <w:jc w:val="right"/>
              <w:rPr>
                <w:rFonts w:eastAsia="Times New Roman"/>
                <w:lang w:eastAsia="cs-CZ"/>
              </w:rPr>
            </w:pPr>
            <w:r>
              <w:rPr>
                <w:rFonts w:eastAsia="Times New Roman"/>
                <w:lang w:eastAsia="cs-CZ"/>
              </w:rPr>
              <w:t>58</w:t>
            </w:r>
          </w:p>
        </w:tc>
        <w:tc>
          <w:tcPr>
            <w:tcW w:w="1796" w:type="dxa"/>
            <w:vAlign w:val="center"/>
          </w:tcPr>
          <w:p w14:paraId="6DF92B03" w14:textId="77777777" w:rsidR="008B2A1A" w:rsidRDefault="0080711F">
            <w:pPr>
              <w:jc w:val="right"/>
              <w:rPr>
                <w:rFonts w:eastAsia="Times New Roman"/>
                <w:lang w:eastAsia="cs-CZ"/>
              </w:rPr>
            </w:pPr>
            <w:r>
              <w:rPr>
                <w:rFonts w:eastAsia="Times New Roman"/>
                <w:lang w:eastAsia="cs-CZ"/>
              </w:rPr>
              <w:t>60</w:t>
            </w:r>
          </w:p>
        </w:tc>
      </w:tr>
      <w:tr w:rsidR="008B2A1A" w14:paraId="6DF92B0C" w14:textId="77777777">
        <w:tc>
          <w:tcPr>
            <w:tcW w:w="3512" w:type="dxa"/>
            <w:shd w:val="clear" w:color="auto" w:fill="auto"/>
            <w:vAlign w:val="center"/>
          </w:tcPr>
          <w:p w14:paraId="6DF92B05"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obtížně množ. (roubováním)</w:t>
            </w:r>
          </w:p>
        </w:tc>
        <w:tc>
          <w:tcPr>
            <w:tcW w:w="1795" w:type="dxa"/>
            <w:shd w:val="clear" w:color="auto" w:fill="auto"/>
            <w:vAlign w:val="center"/>
          </w:tcPr>
          <w:p w14:paraId="6DF92B06" w14:textId="77777777" w:rsidR="008B2A1A" w:rsidRDefault="0080711F">
            <w:pPr>
              <w:jc w:val="right"/>
              <w:rPr>
                <w:rFonts w:eastAsia="Times New Roman"/>
                <w:lang w:eastAsia="cs-CZ"/>
              </w:rPr>
            </w:pPr>
            <w:r>
              <w:rPr>
                <w:rFonts w:eastAsia="Times New Roman"/>
                <w:lang w:eastAsia="cs-CZ"/>
              </w:rPr>
              <w:t>150</w:t>
            </w:r>
          </w:p>
        </w:tc>
        <w:tc>
          <w:tcPr>
            <w:tcW w:w="1795" w:type="dxa"/>
            <w:vAlign w:val="center"/>
          </w:tcPr>
          <w:p w14:paraId="6DF92B07" w14:textId="77777777" w:rsidR="008B2A1A" w:rsidRDefault="0080711F">
            <w:pPr>
              <w:jc w:val="right"/>
              <w:rPr>
                <w:rFonts w:eastAsia="Times New Roman"/>
                <w:lang w:eastAsia="cs-CZ"/>
              </w:rPr>
            </w:pPr>
            <w:r>
              <w:rPr>
                <w:rFonts w:eastAsia="Times New Roman"/>
                <w:lang w:eastAsia="cs-CZ"/>
              </w:rPr>
              <w:t>150</w:t>
            </w:r>
          </w:p>
        </w:tc>
        <w:tc>
          <w:tcPr>
            <w:tcW w:w="1795" w:type="dxa"/>
            <w:vAlign w:val="center"/>
          </w:tcPr>
          <w:p w14:paraId="6DF92B08" w14:textId="77777777" w:rsidR="008B2A1A" w:rsidRDefault="0080711F">
            <w:pPr>
              <w:jc w:val="right"/>
              <w:rPr>
                <w:rFonts w:eastAsia="Times New Roman"/>
                <w:lang w:eastAsia="cs-CZ"/>
              </w:rPr>
            </w:pPr>
            <w:r>
              <w:rPr>
                <w:rFonts w:eastAsia="Times New Roman"/>
                <w:lang w:eastAsia="cs-CZ"/>
              </w:rPr>
              <w:t>110</w:t>
            </w:r>
          </w:p>
        </w:tc>
        <w:tc>
          <w:tcPr>
            <w:tcW w:w="1795" w:type="dxa"/>
            <w:vAlign w:val="center"/>
          </w:tcPr>
          <w:p w14:paraId="6DF92B09" w14:textId="77777777" w:rsidR="008B2A1A" w:rsidRDefault="0080711F">
            <w:pPr>
              <w:jc w:val="right"/>
              <w:rPr>
                <w:rFonts w:eastAsia="Times New Roman"/>
                <w:lang w:eastAsia="cs-CZ"/>
              </w:rPr>
            </w:pPr>
            <w:r>
              <w:rPr>
                <w:rFonts w:eastAsia="Times New Roman"/>
                <w:lang w:eastAsia="cs-CZ"/>
              </w:rPr>
              <w:t>130</w:t>
            </w:r>
          </w:p>
        </w:tc>
        <w:tc>
          <w:tcPr>
            <w:tcW w:w="1795" w:type="dxa"/>
            <w:vAlign w:val="center"/>
          </w:tcPr>
          <w:p w14:paraId="6DF92B0A" w14:textId="77777777" w:rsidR="008B2A1A" w:rsidRDefault="0080711F">
            <w:pPr>
              <w:jc w:val="right"/>
              <w:rPr>
                <w:rFonts w:eastAsia="Times New Roman"/>
                <w:lang w:eastAsia="cs-CZ"/>
              </w:rPr>
            </w:pPr>
            <w:r>
              <w:rPr>
                <w:rFonts w:eastAsia="Times New Roman"/>
                <w:lang w:eastAsia="cs-CZ"/>
              </w:rPr>
              <w:t>140</w:t>
            </w:r>
          </w:p>
        </w:tc>
        <w:tc>
          <w:tcPr>
            <w:tcW w:w="1796" w:type="dxa"/>
            <w:vAlign w:val="center"/>
          </w:tcPr>
          <w:p w14:paraId="6DF92B0B" w14:textId="77777777" w:rsidR="008B2A1A" w:rsidRDefault="0080711F">
            <w:pPr>
              <w:jc w:val="right"/>
              <w:rPr>
                <w:rFonts w:eastAsia="Times New Roman"/>
                <w:lang w:eastAsia="cs-CZ"/>
              </w:rPr>
            </w:pPr>
            <w:r>
              <w:rPr>
                <w:rFonts w:eastAsia="Times New Roman"/>
                <w:lang w:eastAsia="cs-CZ"/>
              </w:rPr>
              <w:t>150</w:t>
            </w:r>
          </w:p>
        </w:tc>
      </w:tr>
      <w:tr w:rsidR="008B2A1A" w14:paraId="6DF92B15" w14:textId="77777777">
        <w:tc>
          <w:tcPr>
            <w:tcW w:w="3512" w:type="dxa"/>
            <w:shd w:val="clear" w:color="auto" w:fill="auto"/>
            <w:vAlign w:val="center"/>
          </w:tcPr>
          <w:p w14:paraId="6DF92B0D"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okrasné dřeviny kontejner</w:t>
            </w:r>
          </w:p>
          <w:p w14:paraId="6DF92B0E" w14:textId="77777777" w:rsidR="008B2A1A" w:rsidRDefault="0080711F">
            <w:pPr>
              <w:ind w:firstLine="142"/>
              <w:jc w:val="left"/>
              <w:rPr>
                <w:rFonts w:eastAsia="Times New Roman"/>
                <w:bCs/>
                <w:szCs w:val="22"/>
                <w:lang w:eastAsia="cs-CZ"/>
              </w:rPr>
            </w:pPr>
            <w:r>
              <w:rPr>
                <w:rFonts w:eastAsia="Times New Roman"/>
                <w:bCs/>
                <w:szCs w:val="22"/>
                <w:lang w:eastAsia="cs-CZ"/>
              </w:rPr>
              <w:t>- do 5 l</w:t>
            </w:r>
          </w:p>
        </w:tc>
        <w:tc>
          <w:tcPr>
            <w:tcW w:w="1795" w:type="dxa"/>
            <w:shd w:val="clear" w:color="auto" w:fill="auto"/>
            <w:vAlign w:val="center"/>
          </w:tcPr>
          <w:p w14:paraId="6DF92B0F" w14:textId="77777777" w:rsidR="008B2A1A" w:rsidRDefault="0080711F">
            <w:pPr>
              <w:jc w:val="right"/>
              <w:rPr>
                <w:rFonts w:eastAsia="Times New Roman"/>
                <w:lang w:eastAsia="cs-CZ"/>
              </w:rPr>
            </w:pPr>
            <w:r>
              <w:rPr>
                <w:rFonts w:eastAsia="Times New Roman"/>
                <w:lang w:eastAsia="cs-CZ"/>
              </w:rPr>
              <w:t>150</w:t>
            </w:r>
          </w:p>
        </w:tc>
        <w:tc>
          <w:tcPr>
            <w:tcW w:w="1795" w:type="dxa"/>
            <w:vAlign w:val="center"/>
          </w:tcPr>
          <w:p w14:paraId="6DF92B10" w14:textId="77777777" w:rsidR="008B2A1A" w:rsidRDefault="0080711F">
            <w:pPr>
              <w:jc w:val="right"/>
              <w:rPr>
                <w:rFonts w:eastAsia="Times New Roman"/>
                <w:lang w:eastAsia="cs-CZ"/>
              </w:rPr>
            </w:pPr>
            <w:r>
              <w:rPr>
                <w:rFonts w:eastAsia="Times New Roman"/>
                <w:lang w:eastAsia="cs-CZ"/>
              </w:rPr>
              <w:t>150</w:t>
            </w:r>
          </w:p>
        </w:tc>
        <w:tc>
          <w:tcPr>
            <w:tcW w:w="1795" w:type="dxa"/>
            <w:vAlign w:val="center"/>
          </w:tcPr>
          <w:p w14:paraId="6DF92B11" w14:textId="77777777" w:rsidR="008B2A1A" w:rsidRDefault="0080711F">
            <w:pPr>
              <w:jc w:val="right"/>
              <w:rPr>
                <w:rFonts w:eastAsia="Times New Roman"/>
                <w:lang w:eastAsia="cs-CZ"/>
              </w:rPr>
            </w:pPr>
            <w:r>
              <w:rPr>
                <w:rFonts w:eastAsia="Times New Roman"/>
                <w:lang w:eastAsia="cs-CZ"/>
              </w:rPr>
              <w:t>110</w:t>
            </w:r>
          </w:p>
        </w:tc>
        <w:tc>
          <w:tcPr>
            <w:tcW w:w="1795" w:type="dxa"/>
            <w:vAlign w:val="center"/>
          </w:tcPr>
          <w:p w14:paraId="6DF92B12" w14:textId="77777777" w:rsidR="008B2A1A" w:rsidRDefault="0080711F">
            <w:pPr>
              <w:jc w:val="right"/>
              <w:rPr>
                <w:rFonts w:eastAsia="Times New Roman"/>
                <w:lang w:eastAsia="cs-CZ"/>
              </w:rPr>
            </w:pPr>
            <w:r>
              <w:rPr>
                <w:rFonts w:eastAsia="Times New Roman"/>
                <w:lang w:eastAsia="cs-CZ"/>
              </w:rPr>
              <w:t>130</w:t>
            </w:r>
          </w:p>
        </w:tc>
        <w:tc>
          <w:tcPr>
            <w:tcW w:w="1795" w:type="dxa"/>
            <w:vAlign w:val="center"/>
          </w:tcPr>
          <w:p w14:paraId="6DF92B13" w14:textId="77777777" w:rsidR="008B2A1A" w:rsidRDefault="0080711F">
            <w:pPr>
              <w:jc w:val="right"/>
              <w:rPr>
                <w:rFonts w:eastAsia="Times New Roman"/>
                <w:lang w:eastAsia="cs-CZ"/>
              </w:rPr>
            </w:pPr>
            <w:r>
              <w:rPr>
                <w:rFonts w:eastAsia="Times New Roman"/>
                <w:lang w:eastAsia="cs-CZ"/>
              </w:rPr>
              <w:t>140</w:t>
            </w:r>
          </w:p>
        </w:tc>
        <w:tc>
          <w:tcPr>
            <w:tcW w:w="1796" w:type="dxa"/>
            <w:vAlign w:val="center"/>
          </w:tcPr>
          <w:p w14:paraId="6DF92B14" w14:textId="77777777" w:rsidR="008B2A1A" w:rsidRDefault="0080711F">
            <w:pPr>
              <w:jc w:val="right"/>
              <w:rPr>
                <w:rFonts w:eastAsia="Times New Roman"/>
                <w:lang w:eastAsia="cs-CZ"/>
              </w:rPr>
            </w:pPr>
            <w:r>
              <w:rPr>
                <w:rFonts w:eastAsia="Times New Roman"/>
                <w:lang w:eastAsia="cs-CZ"/>
              </w:rPr>
              <w:t>150</w:t>
            </w:r>
          </w:p>
        </w:tc>
      </w:tr>
      <w:tr w:rsidR="008B2A1A" w14:paraId="6DF92B1E" w14:textId="77777777">
        <w:tc>
          <w:tcPr>
            <w:tcW w:w="3512" w:type="dxa"/>
            <w:shd w:val="clear" w:color="auto" w:fill="auto"/>
            <w:vAlign w:val="center"/>
          </w:tcPr>
          <w:p w14:paraId="6DF92B16"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 xml:space="preserve">okrasné dřeviny kontejner </w:t>
            </w:r>
          </w:p>
          <w:p w14:paraId="6DF92B17" w14:textId="77777777" w:rsidR="008B2A1A" w:rsidRDefault="0080711F">
            <w:pPr>
              <w:ind w:left="142"/>
              <w:jc w:val="left"/>
              <w:rPr>
                <w:rFonts w:eastAsia="Times New Roman"/>
                <w:bCs/>
                <w:szCs w:val="22"/>
                <w:lang w:eastAsia="cs-CZ"/>
              </w:rPr>
            </w:pPr>
            <w:r>
              <w:rPr>
                <w:rFonts w:eastAsia="Times New Roman"/>
                <w:bCs/>
                <w:szCs w:val="22"/>
                <w:lang w:eastAsia="cs-CZ"/>
              </w:rPr>
              <w:t>- nad 5 l</w:t>
            </w:r>
          </w:p>
        </w:tc>
        <w:tc>
          <w:tcPr>
            <w:tcW w:w="1795" w:type="dxa"/>
            <w:shd w:val="clear" w:color="auto" w:fill="auto"/>
            <w:vAlign w:val="center"/>
          </w:tcPr>
          <w:p w14:paraId="6DF92B18" w14:textId="77777777" w:rsidR="008B2A1A" w:rsidRDefault="0080711F">
            <w:pPr>
              <w:jc w:val="right"/>
              <w:rPr>
                <w:rFonts w:eastAsia="Times New Roman"/>
                <w:lang w:eastAsia="cs-CZ"/>
              </w:rPr>
            </w:pPr>
            <w:r>
              <w:rPr>
                <w:rFonts w:eastAsia="Times New Roman"/>
                <w:lang w:eastAsia="cs-CZ"/>
              </w:rPr>
              <w:t>350</w:t>
            </w:r>
          </w:p>
        </w:tc>
        <w:tc>
          <w:tcPr>
            <w:tcW w:w="1795" w:type="dxa"/>
            <w:vAlign w:val="center"/>
          </w:tcPr>
          <w:p w14:paraId="6DF92B19" w14:textId="77777777" w:rsidR="008B2A1A" w:rsidRDefault="0080711F">
            <w:pPr>
              <w:jc w:val="right"/>
              <w:rPr>
                <w:rFonts w:eastAsia="Times New Roman"/>
                <w:lang w:eastAsia="cs-CZ"/>
              </w:rPr>
            </w:pPr>
            <w:r>
              <w:rPr>
                <w:rFonts w:eastAsia="Times New Roman"/>
                <w:lang w:eastAsia="cs-CZ"/>
              </w:rPr>
              <w:t>350</w:t>
            </w:r>
          </w:p>
        </w:tc>
        <w:tc>
          <w:tcPr>
            <w:tcW w:w="1795" w:type="dxa"/>
            <w:vAlign w:val="center"/>
          </w:tcPr>
          <w:p w14:paraId="6DF92B1A" w14:textId="77777777" w:rsidR="008B2A1A" w:rsidRDefault="0080711F">
            <w:pPr>
              <w:jc w:val="right"/>
              <w:rPr>
                <w:rFonts w:eastAsia="Times New Roman"/>
                <w:lang w:eastAsia="cs-CZ"/>
              </w:rPr>
            </w:pPr>
            <w:r>
              <w:rPr>
                <w:rFonts w:eastAsia="Times New Roman"/>
                <w:lang w:eastAsia="cs-CZ"/>
              </w:rPr>
              <w:t>300</w:t>
            </w:r>
          </w:p>
        </w:tc>
        <w:tc>
          <w:tcPr>
            <w:tcW w:w="1795" w:type="dxa"/>
            <w:vAlign w:val="center"/>
          </w:tcPr>
          <w:p w14:paraId="6DF92B1B" w14:textId="77777777" w:rsidR="008B2A1A" w:rsidRDefault="0080711F">
            <w:pPr>
              <w:jc w:val="right"/>
              <w:rPr>
                <w:rFonts w:eastAsia="Times New Roman"/>
                <w:lang w:eastAsia="cs-CZ"/>
              </w:rPr>
            </w:pPr>
            <w:r>
              <w:rPr>
                <w:rFonts w:eastAsia="Times New Roman"/>
                <w:lang w:eastAsia="cs-CZ"/>
              </w:rPr>
              <w:t>310</w:t>
            </w:r>
          </w:p>
        </w:tc>
        <w:tc>
          <w:tcPr>
            <w:tcW w:w="1795" w:type="dxa"/>
            <w:vAlign w:val="center"/>
          </w:tcPr>
          <w:p w14:paraId="6DF92B1C" w14:textId="77777777" w:rsidR="008B2A1A" w:rsidRDefault="0080711F">
            <w:pPr>
              <w:jc w:val="right"/>
              <w:rPr>
                <w:rFonts w:eastAsia="Times New Roman"/>
                <w:lang w:eastAsia="cs-CZ"/>
              </w:rPr>
            </w:pPr>
            <w:r>
              <w:rPr>
                <w:rFonts w:eastAsia="Times New Roman"/>
                <w:lang w:eastAsia="cs-CZ"/>
              </w:rPr>
              <w:t>330</w:t>
            </w:r>
          </w:p>
        </w:tc>
        <w:tc>
          <w:tcPr>
            <w:tcW w:w="1796" w:type="dxa"/>
            <w:vAlign w:val="center"/>
          </w:tcPr>
          <w:p w14:paraId="6DF92B1D" w14:textId="77777777" w:rsidR="008B2A1A" w:rsidRDefault="0080711F">
            <w:pPr>
              <w:jc w:val="right"/>
              <w:rPr>
                <w:rFonts w:eastAsia="Times New Roman"/>
                <w:lang w:eastAsia="cs-CZ"/>
              </w:rPr>
            </w:pPr>
            <w:r>
              <w:rPr>
                <w:rFonts w:eastAsia="Times New Roman"/>
                <w:lang w:eastAsia="cs-CZ"/>
              </w:rPr>
              <w:t>350</w:t>
            </w:r>
          </w:p>
        </w:tc>
      </w:tr>
      <w:tr w:rsidR="008B2A1A" w14:paraId="6DF92B26" w14:textId="77777777">
        <w:tc>
          <w:tcPr>
            <w:tcW w:w="3512" w:type="dxa"/>
            <w:shd w:val="clear" w:color="auto" w:fill="auto"/>
            <w:vAlign w:val="center"/>
          </w:tcPr>
          <w:p w14:paraId="6DF92B1F" w14:textId="77777777" w:rsidR="008B2A1A" w:rsidRDefault="0080711F">
            <w:pPr>
              <w:numPr>
                <w:ilvl w:val="0"/>
                <w:numId w:val="28"/>
              </w:numPr>
              <w:ind w:left="142" w:hanging="142"/>
              <w:jc w:val="left"/>
              <w:rPr>
                <w:rFonts w:eastAsia="Times New Roman"/>
                <w:bCs/>
                <w:szCs w:val="22"/>
                <w:lang w:eastAsia="cs-CZ"/>
              </w:rPr>
            </w:pPr>
            <w:r>
              <w:rPr>
                <w:rFonts w:eastAsia="Times New Roman"/>
                <w:bCs/>
                <w:szCs w:val="22"/>
                <w:lang w:eastAsia="cs-CZ"/>
              </w:rPr>
              <w:t xml:space="preserve">ostatní okrasné rostliny </w:t>
            </w:r>
          </w:p>
        </w:tc>
        <w:tc>
          <w:tcPr>
            <w:tcW w:w="1795" w:type="dxa"/>
            <w:shd w:val="clear" w:color="auto" w:fill="auto"/>
            <w:vAlign w:val="center"/>
          </w:tcPr>
          <w:p w14:paraId="6DF92B20" w14:textId="77777777" w:rsidR="008B2A1A" w:rsidRDefault="0080711F">
            <w:pPr>
              <w:jc w:val="right"/>
              <w:rPr>
                <w:rFonts w:eastAsia="Times New Roman"/>
                <w:lang w:eastAsia="cs-CZ"/>
              </w:rPr>
            </w:pPr>
            <w:r>
              <w:rPr>
                <w:rFonts w:eastAsia="Times New Roman"/>
                <w:lang w:eastAsia="cs-CZ"/>
              </w:rPr>
              <w:t>5 000</w:t>
            </w:r>
          </w:p>
        </w:tc>
        <w:tc>
          <w:tcPr>
            <w:tcW w:w="1795" w:type="dxa"/>
            <w:vAlign w:val="center"/>
          </w:tcPr>
          <w:p w14:paraId="6DF92B21" w14:textId="77777777" w:rsidR="008B2A1A" w:rsidRDefault="0080711F">
            <w:pPr>
              <w:jc w:val="right"/>
              <w:rPr>
                <w:rFonts w:eastAsia="Times New Roman"/>
                <w:lang w:eastAsia="cs-CZ"/>
              </w:rPr>
            </w:pPr>
            <w:r>
              <w:rPr>
                <w:rFonts w:eastAsia="Times New Roman"/>
                <w:lang w:eastAsia="cs-CZ"/>
              </w:rPr>
              <w:t>5 000</w:t>
            </w:r>
          </w:p>
        </w:tc>
        <w:tc>
          <w:tcPr>
            <w:tcW w:w="1795" w:type="dxa"/>
            <w:vAlign w:val="center"/>
          </w:tcPr>
          <w:p w14:paraId="6DF92B22" w14:textId="77777777" w:rsidR="008B2A1A" w:rsidRDefault="0080711F">
            <w:pPr>
              <w:jc w:val="right"/>
              <w:rPr>
                <w:rFonts w:eastAsia="Times New Roman"/>
                <w:lang w:eastAsia="cs-CZ"/>
              </w:rPr>
            </w:pPr>
            <w:r>
              <w:rPr>
                <w:rFonts w:eastAsia="Times New Roman"/>
                <w:lang w:eastAsia="cs-CZ"/>
              </w:rPr>
              <w:t>5 000</w:t>
            </w:r>
          </w:p>
        </w:tc>
        <w:tc>
          <w:tcPr>
            <w:tcW w:w="1795" w:type="dxa"/>
            <w:vAlign w:val="center"/>
          </w:tcPr>
          <w:p w14:paraId="6DF92B23" w14:textId="77777777" w:rsidR="008B2A1A" w:rsidRDefault="0080711F">
            <w:pPr>
              <w:jc w:val="right"/>
              <w:rPr>
                <w:rFonts w:eastAsia="Times New Roman"/>
                <w:lang w:eastAsia="cs-CZ"/>
              </w:rPr>
            </w:pPr>
            <w:r>
              <w:rPr>
                <w:rFonts w:eastAsia="Times New Roman"/>
                <w:lang w:eastAsia="cs-CZ"/>
              </w:rPr>
              <w:t>5 000</w:t>
            </w:r>
          </w:p>
        </w:tc>
        <w:tc>
          <w:tcPr>
            <w:tcW w:w="1795" w:type="dxa"/>
            <w:vAlign w:val="center"/>
          </w:tcPr>
          <w:p w14:paraId="6DF92B24" w14:textId="77777777" w:rsidR="008B2A1A" w:rsidRDefault="0080711F">
            <w:pPr>
              <w:jc w:val="right"/>
              <w:rPr>
                <w:rFonts w:eastAsia="Times New Roman"/>
                <w:lang w:eastAsia="cs-CZ"/>
              </w:rPr>
            </w:pPr>
            <w:r>
              <w:rPr>
                <w:rFonts w:eastAsia="Times New Roman"/>
                <w:lang w:eastAsia="cs-CZ"/>
              </w:rPr>
              <w:t>5 000</w:t>
            </w:r>
          </w:p>
        </w:tc>
        <w:tc>
          <w:tcPr>
            <w:tcW w:w="1796" w:type="dxa"/>
            <w:vAlign w:val="center"/>
          </w:tcPr>
          <w:p w14:paraId="6DF92B25" w14:textId="77777777" w:rsidR="008B2A1A" w:rsidRDefault="0080711F">
            <w:pPr>
              <w:jc w:val="right"/>
              <w:rPr>
                <w:rFonts w:eastAsia="Times New Roman"/>
                <w:lang w:eastAsia="cs-CZ"/>
              </w:rPr>
            </w:pPr>
            <w:r>
              <w:rPr>
                <w:rFonts w:eastAsia="Times New Roman"/>
                <w:lang w:eastAsia="cs-CZ"/>
              </w:rPr>
              <w:t>5 000</w:t>
            </w:r>
          </w:p>
        </w:tc>
      </w:tr>
      <w:tr w:rsidR="008B2A1A" w14:paraId="6DF92B2A" w14:textId="77777777">
        <w:tc>
          <w:tcPr>
            <w:tcW w:w="3512" w:type="dxa"/>
            <w:shd w:val="clear" w:color="auto" w:fill="auto"/>
            <w:vAlign w:val="bottom"/>
          </w:tcPr>
          <w:p w14:paraId="6DF92B27" w14:textId="77777777" w:rsidR="008B2A1A" w:rsidRDefault="0080711F">
            <w:pPr>
              <w:rPr>
                <w:rFonts w:eastAsia="Times New Roman"/>
                <w:b/>
                <w:szCs w:val="22"/>
                <w:lang w:eastAsia="cs-CZ"/>
              </w:rPr>
            </w:pPr>
            <w:r>
              <w:rPr>
                <w:rFonts w:eastAsia="Times New Roman"/>
                <w:b/>
                <w:szCs w:val="22"/>
                <w:lang w:eastAsia="cs-CZ"/>
              </w:rPr>
              <w:t>lesní školky </w:t>
            </w:r>
          </w:p>
          <w:p w14:paraId="6DF92B28" w14:textId="77777777" w:rsidR="008B2A1A" w:rsidRDefault="0080711F">
            <w:pPr>
              <w:rPr>
                <w:rFonts w:eastAsia="Times New Roman"/>
                <w:b/>
                <w:szCs w:val="22"/>
                <w:lang w:eastAsia="cs-CZ"/>
              </w:rPr>
            </w:pPr>
            <w:r>
              <w:rPr>
                <w:rFonts w:eastAsia="Times New Roman"/>
                <w:b/>
                <w:szCs w:val="22"/>
                <w:lang w:eastAsia="cs-CZ"/>
              </w:rPr>
              <w:t>(lesní dřeviny)</w:t>
            </w:r>
          </w:p>
        </w:tc>
        <w:tc>
          <w:tcPr>
            <w:tcW w:w="10771" w:type="dxa"/>
            <w:gridSpan w:val="6"/>
            <w:shd w:val="clear" w:color="auto" w:fill="auto"/>
            <w:vAlign w:val="center"/>
          </w:tcPr>
          <w:p w14:paraId="6DF92B29" w14:textId="77777777" w:rsidR="008B2A1A" w:rsidRDefault="008B2A1A">
            <w:pPr>
              <w:rPr>
                <w:rFonts w:eastAsia="Times New Roman"/>
                <w:b/>
                <w:szCs w:val="22"/>
                <w:lang w:eastAsia="cs-CZ"/>
              </w:rPr>
            </w:pPr>
          </w:p>
        </w:tc>
      </w:tr>
      <w:tr w:rsidR="008B2A1A" w14:paraId="6DF92B32" w14:textId="77777777">
        <w:tc>
          <w:tcPr>
            <w:tcW w:w="3512" w:type="dxa"/>
            <w:shd w:val="clear" w:color="auto" w:fill="auto"/>
          </w:tcPr>
          <w:p w14:paraId="6DF92B2B" w14:textId="77777777" w:rsidR="008B2A1A" w:rsidRDefault="0080711F">
            <w:pPr>
              <w:jc w:val="left"/>
              <w:rPr>
                <w:rFonts w:eastAsia="Times New Roman"/>
                <w:szCs w:val="22"/>
                <w:lang w:eastAsia="cs-CZ"/>
              </w:rPr>
            </w:pPr>
            <w:r>
              <w:rPr>
                <w:rFonts w:eastAsia="Times New Roman"/>
                <w:szCs w:val="22"/>
                <w:lang w:eastAsia="cs-CZ"/>
              </w:rPr>
              <w:t>- jehličnatý prostokořenný sadební materiál do 1 roku věku</w:t>
            </w:r>
          </w:p>
        </w:tc>
        <w:tc>
          <w:tcPr>
            <w:tcW w:w="1795" w:type="dxa"/>
            <w:shd w:val="clear" w:color="auto" w:fill="auto"/>
            <w:vAlign w:val="center"/>
          </w:tcPr>
          <w:p w14:paraId="6DF92B2C" w14:textId="77777777" w:rsidR="008B2A1A" w:rsidRDefault="0080711F">
            <w:pPr>
              <w:jc w:val="right"/>
              <w:rPr>
                <w:rFonts w:eastAsia="Times New Roman"/>
                <w:szCs w:val="22"/>
                <w:lang w:eastAsia="cs-CZ"/>
              </w:rPr>
            </w:pPr>
            <w:r>
              <w:rPr>
                <w:rFonts w:eastAsia="Times New Roman"/>
                <w:szCs w:val="22"/>
                <w:lang w:eastAsia="cs-CZ"/>
              </w:rPr>
              <w:t>2,3</w:t>
            </w:r>
          </w:p>
        </w:tc>
        <w:tc>
          <w:tcPr>
            <w:tcW w:w="1795" w:type="dxa"/>
            <w:vAlign w:val="center"/>
          </w:tcPr>
          <w:p w14:paraId="6DF92B2D" w14:textId="77777777" w:rsidR="008B2A1A" w:rsidRDefault="0080711F">
            <w:pPr>
              <w:jc w:val="right"/>
              <w:rPr>
                <w:rFonts w:eastAsia="Times New Roman"/>
                <w:szCs w:val="22"/>
                <w:lang w:eastAsia="cs-CZ"/>
              </w:rPr>
            </w:pPr>
            <w:r>
              <w:rPr>
                <w:rFonts w:eastAsia="Times New Roman"/>
                <w:szCs w:val="22"/>
                <w:lang w:eastAsia="cs-CZ"/>
              </w:rPr>
              <w:t>2,3</w:t>
            </w:r>
          </w:p>
        </w:tc>
        <w:tc>
          <w:tcPr>
            <w:tcW w:w="1795" w:type="dxa"/>
            <w:vAlign w:val="center"/>
          </w:tcPr>
          <w:p w14:paraId="6DF92B2E" w14:textId="77777777" w:rsidR="008B2A1A" w:rsidRDefault="0080711F">
            <w:pPr>
              <w:jc w:val="right"/>
              <w:rPr>
                <w:rFonts w:eastAsia="Times New Roman"/>
                <w:szCs w:val="22"/>
                <w:lang w:eastAsia="cs-CZ"/>
              </w:rPr>
            </w:pPr>
            <w:r>
              <w:rPr>
                <w:rFonts w:eastAsia="Times New Roman"/>
                <w:szCs w:val="22"/>
                <w:lang w:eastAsia="cs-CZ"/>
              </w:rPr>
              <w:t>2,3</w:t>
            </w:r>
          </w:p>
        </w:tc>
        <w:tc>
          <w:tcPr>
            <w:tcW w:w="1795" w:type="dxa"/>
            <w:vAlign w:val="center"/>
          </w:tcPr>
          <w:p w14:paraId="6DF92B2F" w14:textId="77777777" w:rsidR="008B2A1A" w:rsidRDefault="0080711F">
            <w:pPr>
              <w:jc w:val="right"/>
              <w:rPr>
                <w:rFonts w:eastAsia="Times New Roman"/>
                <w:szCs w:val="22"/>
                <w:lang w:eastAsia="cs-CZ"/>
              </w:rPr>
            </w:pPr>
            <w:r>
              <w:rPr>
                <w:rFonts w:eastAsia="Times New Roman"/>
                <w:szCs w:val="22"/>
                <w:lang w:eastAsia="cs-CZ"/>
              </w:rPr>
              <w:t>2,3</w:t>
            </w:r>
          </w:p>
        </w:tc>
        <w:tc>
          <w:tcPr>
            <w:tcW w:w="1795" w:type="dxa"/>
            <w:vAlign w:val="center"/>
          </w:tcPr>
          <w:p w14:paraId="6DF92B30" w14:textId="77777777" w:rsidR="008B2A1A" w:rsidRDefault="0080711F">
            <w:pPr>
              <w:jc w:val="right"/>
              <w:rPr>
                <w:rFonts w:eastAsia="Times New Roman"/>
                <w:szCs w:val="22"/>
                <w:lang w:eastAsia="cs-CZ"/>
              </w:rPr>
            </w:pPr>
            <w:r>
              <w:rPr>
                <w:rFonts w:eastAsia="Times New Roman"/>
                <w:szCs w:val="22"/>
                <w:lang w:eastAsia="cs-CZ"/>
              </w:rPr>
              <w:t>2,2</w:t>
            </w:r>
          </w:p>
        </w:tc>
        <w:tc>
          <w:tcPr>
            <w:tcW w:w="1796" w:type="dxa"/>
            <w:vAlign w:val="center"/>
          </w:tcPr>
          <w:p w14:paraId="6DF92B31" w14:textId="77777777" w:rsidR="008B2A1A" w:rsidRDefault="0080711F">
            <w:pPr>
              <w:jc w:val="right"/>
              <w:rPr>
                <w:rFonts w:eastAsia="Times New Roman"/>
                <w:szCs w:val="22"/>
                <w:lang w:eastAsia="cs-CZ"/>
              </w:rPr>
            </w:pPr>
            <w:r>
              <w:rPr>
                <w:rFonts w:eastAsia="Times New Roman"/>
                <w:szCs w:val="22"/>
                <w:lang w:eastAsia="cs-CZ"/>
              </w:rPr>
              <w:t>2,2</w:t>
            </w:r>
          </w:p>
        </w:tc>
      </w:tr>
      <w:tr w:rsidR="008B2A1A" w14:paraId="6DF92B3A" w14:textId="77777777">
        <w:tc>
          <w:tcPr>
            <w:tcW w:w="3512" w:type="dxa"/>
            <w:shd w:val="clear" w:color="auto" w:fill="auto"/>
          </w:tcPr>
          <w:p w14:paraId="6DF92B33" w14:textId="77777777" w:rsidR="008B2A1A" w:rsidRDefault="0080711F">
            <w:pPr>
              <w:jc w:val="left"/>
              <w:rPr>
                <w:rFonts w:eastAsia="Times New Roman"/>
                <w:szCs w:val="22"/>
                <w:lang w:eastAsia="cs-CZ"/>
              </w:rPr>
            </w:pPr>
            <w:r>
              <w:rPr>
                <w:rFonts w:eastAsia="Times New Roman"/>
                <w:szCs w:val="22"/>
                <w:lang w:eastAsia="cs-CZ"/>
              </w:rPr>
              <w:t>- jehličnatý prostokořenný sadební materiál víceletý</w:t>
            </w:r>
          </w:p>
        </w:tc>
        <w:tc>
          <w:tcPr>
            <w:tcW w:w="1795" w:type="dxa"/>
            <w:shd w:val="clear" w:color="auto" w:fill="auto"/>
            <w:vAlign w:val="center"/>
          </w:tcPr>
          <w:p w14:paraId="6DF92B34" w14:textId="77777777" w:rsidR="008B2A1A" w:rsidRDefault="0080711F">
            <w:pPr>
              <w:jc w:val="right"/>
              <w:rPr>
                <w:rFonts w:eastAsia="Times New Roman"/>
                <w:szCs w:val="22"/>
                <w:lang w:eastAsia="cs-CZ"/>
              </w:rPr>
            </w:pPr>
            <w:r>
              <w:rPr>
                <w:rFonts w:eastAsia="Times New Roman"/>
                <w:szCs w:val="22"/>
                <w:lang w:eastAsia="cs-CZ"/>
              </w:rPr>
              <w:t>8,2</w:t>
            </w:r>
          </w:p>
        </w:tc>
        <w:tc>
          <w:tcPr>
            <w:tcW w:w="1795" w:type="dxa"/>
            <w:vAlign w:val="center"/>
          </w:tcPr>
          <w:p w14:paraId="6DF92B35" w14:textId="77777777" w:rsidR="008B2A1A" w:rsidRDefault="0080711F">
            <w:pPr>
              <w:jc w:val="right"/>
              <w:rPr>
                <w:rFonts w:eastAsia="Times New Roman"/>
                <w:szCs w:val="22"/>
                <w:lang w:eastAsia="cs-CZ"/>
              </w:rPr>
            </w:pPr>
            <w:r>
              <w:rPr>
                <w:rFonts w:eastAsia="Times New Roman"/>
                <w:szCs w:val="22"/>
                <w:lang w:eastAsia="cs-CZ"/>
              </w:rPr>
              <w:t>8,2</w:t>
            </w:r>
          </w:p>
        </w:tc>
        <w:tc>
          <w:tcPr>
            <w:tcW w:w="1795" w:type="dxa"/>
            <w:vAlign w:val="center"/>
          </w:tcPr>
          <w:p w14:paraId="6DF92B36" w14:textId="77777777" w:rsidR="008B2A1A" w:rsidRDefault="0080711F">
            <w:pPr>
              <w:jc w:val="right"/>
              <w:rPr>
                <w:rFonts w:eastAsia="Times New Roman"/>
                <w:szCs w:val="22"/>
                <w:lang w:eastAsia="cs-CZ"/>
              </w:rPr>
            </w:pPr>
            <w:r>
              <w:rPr>
                <w:rFonts w:eastAsia="Times New Roman"/>
                <w:szCs w:val="22"/>
                <w:lang w:eastAsia="cs-CZ"/>
              </w:rPr>
              <w:t>8,2</w:t>
            </w:r>
          </w:p>
        </w:tc>
        <w:tc>
          <w:tcPr>
            <w:tcW w:w="1795" w:type="dxa"/>
            <w:vAlign w:val="center"/>
          </w:tcPr>
          <w:p w14:paraId="6DF92B37" w14:textId="77777777" w:rsidR="008B2A1A" w:rsidRDefault="0080711F">
            <w:pPr>
              <w:jc w:val="right"/>
              <w:rPr>
                <w:rFonts w:eastAsia="Times New Roman"/>
                <w:szCs w:val="22"/>
                <w:lang w:eastAsia="cs-CZ"/>
              </w:rPr>
            </w:pPr>
            <w:r>
              <w:rPr>
                <w:rFonts w:eastAsia="Times New Roman"/>
                <w:szCs w:val="22"/>
                <w:lang w:eastAsia="cs-CZ"/>
              </w:rPr>
              <w:t>8,2</w:t>
            </w:r>
          </w:p>
        </w:tc>
        <w:tc>
          <w:tcPr>
            <w:tcW w:w="1795" w:type="dxa"/>
            <w:vAlign w:val="center"/>
          </w:tcPr>
          <w:p w14:paraId="6DF92B38" w14:textId="77777777" w:rsidR="008B2A1A" w:rsidRDefault="0080711F">
            <w:pPr>
              <w:jc w:val="right"/>
              <w:rPr>
                <w:rFonts w:eastAsia="Times New Roman"/>
                <w:szCs w:val="22"/>
                <w:lang w:eastAsia="cs-CZ"/>
              </w:rPr>
            </w:pPr>
            <w:r>
              <w:rPr>
                <w:rFonts w:eastAsia="Times New Roman"/>
                <w:szCs w:val="22"/>
                <w:lang w:eastAsia="cs-CZ"/>
              </w:rPr>
              <w:t>8,1</w:t>
            </w:r>
          </w:p>
        </w:tc>
        <w:tc>
          <w:tcPr>
            <w:tcW w:w="1796" w:type="dxa"/>
            <w:vAlign w:val="center"/>
          </w:tcPr>
          <w:p w14:paraId="6DF92B39" w14:textId="77777777" w:rsidR="008B2A1A" w:rsidRDefault="0080711F">
            <w:pPr>
              <w:jc w:val="right"/>
              <w:rPr>
                <w:rFonts w:eastAsia="Times New Roman"/>
                <w:szCs w:val="22"/>
                <w:lang w:eastAsia="cs-CZ"/>
              </w:rPr>
            </w:pPr>
            <w:r>
              <w:rPr>
                <w:rFonts w:eastAsia="Times New Roman"/>
                <w:szCs w:val="22"/>
                <w:lang w:eastAsia="cs-CZ"/>
              </w:rPr>
              <w:t>8,1</w:t>
            </w:r>
          </w:p>
        </w:tc>
      </w:tr>
      <w:tr w:rsidR="008B2A1A" w14:paraId="6DF92B42" w14:textId="77777777">
        <w:tc>
          <w:tcPr>
            <w:tcW w:w="3512" w:type="dxa"/>
            <w:shd w:val="clear" w:color="auto" w:fill="auto"/>
          </w:tcPr>
          <w:p w14:paraId="6DF92B3B" w14:textId="77777777" w:rsidR="008B2A1A" w:rsidRDefault="0080711F">
            <w:pPr>
              <w:jc w:val="left"/>
              <w:rPr>
                <w:rFonts w:eastAsia="Times New Roman"/>
                <w:szCs w:val="22"/>
                <w:lang w:eastAsia="cs-CZ"/>
              </w:rPr>
            </w:pPr>
            <w:r>
              <w:rPr>
                <w:rFonts w:eastAsia="Times New Roman"/>
                <w:szCs w:val="22"/>
                <w:lang w:eastAsia="cs-CZ"/>
              </w:rPr>
              <w:t>- jehličnatý krytokořenný sadební materiál do 1 roku věku</w:t>
            </w:r>
          </w:p>
        </w:tc>
        <w:tc>
          <w:tcPr>
            <w:tcW w:w="1795" w:type="dxa"/>
            <w:shd w:val="clear" w:color="auto" w:fill="auto"/>
            <w:vAlign w:val="center"/>
          </w:tcPr>
          <w:p w14:paraId="6DF92B3C" w14:textId="77777777" w:rsidR="008B2A1A" w:rsidRDefault="0080711F">
            <w:pPr>
              <w:jc w:val="right"/>
              <w:rPr>
                <w:rFonts w:eastAsia="Times New Roman"/>
                <w:szCs w:val="22"/>
                <w:lang w:eastAsia="cs-CZ"/>
              </w:rPr>
            </w:pPr>
            <w:r>
              <w:rPr>
                <w:rFonts w:eastAsia="Times New Roman"/>
                <w:szCs w:val="22"/>
                <w:lang w:eastAsia="cs-CZ"/>
              </w:rPr>
              <w:t>7,9</w:t>
            </w:r>
          </w:p>
        </w:tc>
        <w:tc>
          <w:tcPr>
            <w:tcW w:w="1795" w:type="dxa"/>
            <w:vAlign w:val="center"/>
          </w:tcPr>
          <w:p w14:paraId="6DF92B3D" w14:textId="77777777" w:rsidR="008B2A1A" w:rsidRDefault="0080711F">
            <w:pPr>
              <w:jc w:val="right"/>
              <w:rPr>
                <w:rFonts w:eastAsia="Times New Roman"/>
                <w:szCs w:val="22"/>
                <w:lang w:eastAsia="cs-CZ"/>
              </w:rPr>
            </w:pPr>
            <w:r>
              <w:rPr>
                <w:rFonts w:eastAsia="Times New Roman"/>
                <w:szCs w:val="22"/>
                <w:lang w:eastAsia="cs-CZ"/>
              </w:rPr>
              <w:t>8,1</w:t>
            </w:r>
          </w:p>
        </w:tc>
        <w:tc>
          <w:tcPr>
            <w:tcW w:w="1795" w:type="dxa"/>
            <w:vAlign w:val="center"/>
          </w:tcPr>
          <w:p w14:paraId="6DF92B3E" w14:textId="77777777" w:rsidR="008B2A1A" w:rsidRDefault="0080711F">
            <w:pPr>
              <w:jc w:val="right"/>
              <w:rPr>
                <w:rFonts w:eastAsia="Times New Roman"/>
                <w:szCs w:val="22"/>
                <w:lang w:eastAsia="cs-CZ"/>
              </w:rPr>
            </w:pPr>
            <w:r>
              <w:rPr>
                <w:rFonts w:eastAsia="Times New Roman"/>
                <w:szCs w:val="22"/>
                <w:lang w:eastAsia="cs-CZ"/>
              </w:rPr>
              <w:t>8,2</w:t>
            </w:r>
          </w:p>
        </w:tc>
        <w:tc>
          <w:tcPr>
            <w:tcW w:w="1795" w:type="dxa"/>
            <w:vAlign w:val="center"/>
          </w:tcPr>
          <w:p w14:paraId="6DF92B3F" w14:textId="77777777" w:rsidR="008B2A1A" w:rsidRDefault="0080711F">
            <w:pPr>
              <w:jc w:val="right"/>
              <w:rPr>
                <w:rFonts w:eastAsia="Times New Roman"/>
                <w:szCs w:val="22"/>
                <w:lang w:eastAsia="cs-CZ"/>
              </w:rPr>
            </w:pPr>
            <w:r>
              <w:rPr>
                <w:rFonts w:eastAsia="Times New Roman"/>
                <w:szCs w:val="22"/>
                <w:lang w:eastAsia="cs-CZ"/>
              </w:rPr>
              <w:t>7,9</w:t>
            </w:r>
          </w:p>
        </w:tc>
        <w:tc>
          <w:tcPr>
            <w:tcW w:w="1795" w:type="dxa"/>
            <w:vAlign w:val="center"/>
          </w:tcPr>
          <w:p w14:paraId="6DF92B40" w14:textId="77777777" w:rsidR="008B2A1A" w:rsidRDefault="0080711F">
            <w:pPr>
              <w:jc w:val="right"/>
              <w:rPr>
                <w:rFonts w:eastAsia="Times New Roman"/>
                <w:szCs w:val="22"/>
                <w:lang w:eastAsia="cs-CZ"/>
              </w:rPr>
            </w:pPr>
            <w:r>
              <w:rPr>
                <w:rFonts w:eastAsia="Times New Roman"/>
                <w:szCs w:val="22"/>
                <w:lang w:eastAsia="cs-CZ"/>
              </w:rPr>
              <w:t>7,9</w:t>
            </w:r>
          </w:p>
        </w:tc>
        <w:tc>
          <w:tcPr>
            <w:tcW w:w="1796" w:type="dxa"/>
            <w:vAlign w:val="center"/>
          </w:tcPr>
          <w:p w14:paraId="6DF92B41" w14:textId="77777777" w:rsidR="008B2A1A" w:rsidRDefault="0080711F">
            <w:pPr>
              <w:jc w:val="right"/>
              <w:rPr>
                <w:rFonts w:eastAsia="Times New Roman"/>
                <w:szCs w:val="22"/>
                <w:lang w:eastAsia="cs-CZ"/>
              </w:rPr>
            </w:pPr>
            <w:r>
              <w:rPr>
                <w:rFonts w:eastAsia="Times New Roman"/>
                <w:szCs w:val="22"/>
                <w:lang w:eastAsia="cs-CZ"/>
              </w:rPr>
              <w:t>7,9</w:t>
            </w:r>
          </w:p>
        </w:tc>
      </w:tr>
      <w:tr w:rsidR="008B2A1A" w14:paraId="6DF92B4A" w14:textId="77777777">
        <w:tc>
          <w:tcPr>
            <w:tcW w:w="3512" w:type="dxa"/>
            <w:shd w:val="clear" w:color="auto" w:fill="auto"/>
          </w:tcPr>
          <w:p w14:paraId="6DF92B43" w14:textId="77777777" w:rsidR="008B2A1A" w:rsidRDefault="0080711F">
            <w:pPr>
              <w:jc w:val="left"/>
              <w:rPr>
                <w:rFonts w:eastAsia="Times New Roman"/>
                <w:szCs w:val="22"/>
                <w:lang w:eastAsia="cs-CZ"/>
              </w:rPr>
            </w:pPr>
            <w:r>
              <w:rPr>
                <w:rFonts w:eastAsia="Times New Roman"/>
                <w:szCs w:val="22"/>
                <w:lang w:eastAsia="cs-CZ"/>
              </w:rPr>
              <w:t>- jehličnatý krytokořenný sadební materiál víceletý</w:t>
            </w:r>
          </w:p>
        </w:tc>
        <w:tc>
          <w:tcPr>
            <w:tcW w:w="1795" w:type="dxa"/>
            <w:shd w:val="clear" w:color="auto" w:fill="auto"/>
            <w:vAlign w:val="center"/>
          </w:tcPr>
          <w:p w14:paraId="6DF92B44" w14:textId="77777777" w:rsidR="008B2A1A" w:rsidRDefault="0080711F">
            <w:pPr>
              <w:jc w:val="right"/>
              <w:rPr>
                <w:rFonts w:eastAsia="Times New Roman"/>
                <w:szCs w:val="22"/>
                <w:lang w:eastAsia="cs-CZ"/>
              </w:rPr>
            </w:pPr>
            <w:r>
              <w:rPr>
                <w:rFonts w:eastAsia="Times New Roman"/>
                <w:szCs w:val="22"/>
                <w:lang w:eastAsia="cs-CZ"/>
              </w:rPr>
              <w:t>10,7</w:t>
            </w:r>
          </w:p>
        </w:tc>
        <w:tc>
          <w:tcPr>
            <w:tcW w:w="1795" w:type="dxa"/>
            <w:vAlign w:val="center"/>
          </w:tcPr>
          <w:p w14:paraId="6DF92B45" w14:textId="77777777" w:rsidR="008B2A1A" w:rsidRDefault="0080711F">
            <w:pPr>
              <w:jc w:val="right"/>
              <w:rPr>
                <w:rFonts w:eastAsia="Times New Roman"/>
                <w:szCs w:val="22"/>
                <w:lang w:eastAsia="cs-CZ"/>
              </w:rPr>
            </w:pPr>
            <w:r>
              <w:rPr>
                <w:rFonts w:eastAsia="Times New Roman"/>
                <w:szCs w:val="22"/>
                <w:lang w:eastAsia="cs-CZ"/>
              </w:rPr>
              <w:t>10,8</w:t>
            </w:r>
          </w:p>
        </w:tc>
        <w:tc>
          <w:tcPr>
            <w:tcW w:w="1795" w:type="dxa"/>
            <w:vAlign w:val="center"/>
          </w:tcPr>
          <w:p w14:paraId="6DF92B46" w14:textId="77777777" w:rsidR="008B2A1A" w:rsidRDefault="0080711F">
            <w:pPr>
              <w:jc w:val="right"/>
              <w:rPr>
                <w:rFonts w:eastAsia="Times New Roman"/>
                <w:szCs w:val="22"/>
                <w:lang w:eastAsia="cs-CZ"/>
              </w:rPr>
            </w:pPr>
            <w:r>
              <w:rPr>
                <w:rFonts w:eastAsia="Times New Roman"/>
                <w:szCs w:val="22"/>
                <w:lang w:eastAsia="cs-CZ"/>
              </w:rPr>
              <w:t>10,9</w:t>
            </w:r>
          </w:p>
        </w:tc>
        <w:tc>
          <w:tcPr>
            <w:tcW w:w="1795" w:type="dxa"/>
            <w:vAlign w:val="center"/>
          </w:tcPr>
          <w:p w14:paraId="6DF92B47" w14:textId="77777777" w:rsidR="008B2A1A" w:rsidRDefault="0080711F">
            <w:pPr>
              <w:jc w:val="right"/>
              <w:rPr>
                <w:rFonts w:eastAsia="Times New Roman"/>
                <w:szCs w:val="22"/>
                <w:lang w:eastAsia="cs-CZ"/>
              </w:rPr>
            </w:pPr>
            <w:r>
              <w:rPr>
                <w:rFonts w:eastAsia="Times New Roman"/>
                <w:szCs w:val="22"/>
                <w:lang w:eastAsia="cs-CZ"/>
              </w:rPr>
              <w:t>10,7</w:t>
            </w:r>
          </w:p>
        </w:tc>
        <w:tc>
          <w:tcPr>
            <w:tcW w:w="1795" w:type="dxa"/>
            <w:vAlign w:val="center"/>
          </w:tcPr>
          <w:p w14:paraId="6DF92B48" w14:textId="77777777" w:rsidR="008B2A1A" w:rsidRDefault="0080711F">
            <w:pPr>
              <w:jc w:val="right"/>
              <w:rPr>
                <w:rFonts w:eastAsia="Times New Roman"/>
                <w:szCs w:val="22"/>
                <w:lang w:eastAsia="cs-CZ"/>
              </w:rPr>
            </w:pPr>
            <w:r>
              <w:rPr>
                <w:rFonts w:eastAsia="Times New Roman"/>
                <w:szCs w:val="22"/>
                <w:lang w:eastAsia="cs-CZ"/>
              </w:rPr>
              <w:t>10,7</w:t>
            </w:r>
          </w:p>
        </w:tc>
        <w:tc>
          <w:tcPr>
            <w:tcW w:w="1796" w:type="dxa"/>
            <w:vAlign w:val="center"/>
          </w:tcPr>
          <w:p w14:paraId="6DF92B49" w14:textId="77777777" w:rsidR="008B2A1A" w:rsidRDefault="0080711F">
            <w:pPr>
              <w:jc w:val="right"/>
              <w:rPr>
                <w:rFonts w:eastAsia="Times New Roman"/>
                <w:szCs w:val="22"/>
                <w:lang w:eastAsia="cs-CZ"/>
              </w:rPr>
            </w:pPr>
            <w:r>
              <w:rPr>
                <w:rFonts w:eastAsia="Times New Roman"/>
                <w:szCs w:val="22"/>
                <w:lang w:eastAsia="cs-CZ"/>
              </w:rPr>
              <w:t>10,7</w:t>
            </w:r>
          </w:p>
        </w:tc>
      </w:tr>
      <w:tr w:rsidR="008B2A1A" w14:paraId="6DF92B52" w14:textId="77777777">
        <w:tc>
          <w:tcPr>
            <w:tcW w:w="3512" w:type="dxa"/>
            <w:shd w:val="clear" w:color="auto" w:fill="auto"/>
          </w:tcPr>
          <w:p w14:paraId="6DF92B4B" w14:textId="77777777" w:rsidR="008B2A1A" w:rsidRDefault="0080711F">
            <w:pPr>
              <w:jc w:val="left"/>
              <w:rPr>
                <w:rFonts w:eastAsia="Times New Roman"/>
                <w:szCs w:val="22"/>
                <w:lang w:eastAsia="cs-CZ"/>
              </w:rPr>
            </w:pPr>
            <w:r>
              <w:rPr>
                <w:rFonts w:eastAsia="Times New Roman"/>
                <w:szCs w:val="22"/>
                <w:lang w:eastAsia="cs-CZ"/>
              </w:rPr>
              <w:t>- listnatý prostokořenný sadební materiál do 1 roku věku</w:t>
            </w:r>
          </w:p>
        </w:tc>
        <w:tc>
          <w:tcPr>
            <w:tcW w:w="1795" w:type="dxa"/>
            <w:shd w:val="clear" w:color="auto" w:fill="auto"/>
            <w:vAlign w:val="center"/>
          </w:tcPr>
          <w:p w14:paraId="6DF92B4C" w14:textId="77777777" w:rsidR="008B2A1A" w:rsidRDefault="0080711F">
            <w:pPr>
              <w:jc w:val="right"/>
              <w:rPr>
                <w:rFonts w:eastAsia="Times New Roman"/>
                <w:szCs w:val="22"/>
                <w:lang w:eastAsia="cs-CZ"/>
              </w:rPr>
            </w:pPr>
            <w:r>
              <w:rPr>
                <w:rFonts w:eastAsia="Times New Roman"/>
                <w:szCs w:val="22"/>
                <w:lang w:eastAsia="cs-CZ"/>
              </w:rPr>
              <w:t>5,2</w:t>
            </w:r>
          </w:p>
        </w:tc>
        <w:tc>
          <w:tcPr>
            <w:tcW w:w="1795" w:type="dxa"/>
            <w:vAlign w:val="center"/>
          </w:tcPr>
          <w:p w14:paraId="6DF92B4D" w14:textId="77777777" w:rsidR="008B2A1A" w:rsidRDefault="0080711F">
            <w:pPr>
              <w:jc w:val="right"/>
              <w:rPr>
                <w:rFonts w:eastAsia="Times New Roman"/>
                <w:szCs w:val="22"/>
                <w:lang w:eastAsia="cs-CZ"/>
              </w:rPr>
            </w:pPr>
            <w:r>
              <w:rPr>
                <w:rFonts w:eastAsia="Times New Roman"/>
                <w:szCs w:val="22"/>
                <w:lang w:eastAsia="cs-CZ"/>
              </w:rPr>
              <w:t>5,2</w:t>
            </w:r>
          </w:p>
        </w:tc>
        <w:tc>
          <w:tcPr>
            <w:tcW w:w="1795" w:type="dxa"/>
            <w:vAlign w:val="center"/>
          </w:tcPr>
          <w:p w14:paraId="6DF92B4E" w14:textId="77777777" w:rsidR="008B2A1A" w:rsidRDefault="0080711F">
            <w:pPr>
              <w:jc w:val="right"/>
              <w:rPr>
                <w:rFonts w:eastAsia="Times New Roman"/>
                <w:szCs w:val="22"/>
                <w:lang w:eastAsia="cs-CZ"/>
              </w:rPr>
            </w:pPr>
            <w:r>
              <w:rPr>
                <w:rFonts w:eastAsia="Times New Roman"/>
                <w:szCs w:val="22"/>
                <w:lang w:eastAsia="cs-CZ"/>
              </w:rPr>
              <w:t>5,2</w:t>
            </w:r>
          </w:p>
        </w:tc>
        <w:tc>
          <w:tcPr>
            <w:tcW w:w="1795" w:type="dxa"/>
            <w:vAlign w:val="center"/>
          </w:tcPr>
          <w:p w14:paraId="6DF92B4F" w14:textId="77777777" w:rsidR="008B2A1A" w:rsidRDefault="0080711F">
            <w:pPr>
              <w:jc w:val="right"/>
              <w:rPr>
                <w:rFonts w:eastAsia="Times New Roman"/>
                <w:szCs w:val="22"/>
                <w:lang w:eastAsia="cs-CZ"/>
              </w:rPr>
            </w:pPr>
            <w:r>
              <w:rPr>
                <w:rFonts w:eastAsia="Times New Roman"/>
                <w:szCs w:val="22"/>
                <w:lang w:eastAsia="cs-CZ"/>
              </w:rPr>
              <w:t>5,2</w:t>
            </w:r>
          </w:p>
        </w:tc>
        <w:tc>
          <w:tcPr>
            <w:tcW w:w="1795" w:type="dxa"/>
            <w:vAlign w:val="center"/>
          </w:tcPr>
          <w:p w14:paraId="6DF92B50" w14:textId="77777777" w:rsidR="008B2A1A" w:rsidRDefault="0080711F">
            <w:pPr>
              <w:jc w:val="right"/>
              <w:rPr>
                <w:rFonts w:eastAsia="Times New Roman"/>
                <w:szCs w:val="22"/>
                <w:lang w:eastAsia="cs-CZ"/>
              </w:rPr>
            </w:pPr>
            <w:r>
              <w:rPr>
                <w:rFonts w:eastAsia="Times New Roman"/>
                <w:szCs w:val="22"/>
                <w:lang w:eastAsia="cs-CZ"/>
              </w:rPr>
              <w:t>5,1</w:t>
            </w:r>
          </w:p>
        </w:tc>
        <w:tc>
          <w:tcPr>
            <w:tcW w:w="1796" w:type="dxa"/>
            <w:vAlign w:val="center"/>
          </w:tcPr>
          <w:p w14:paraId="6DF92B51" w14:textId="77777777" w:rsidR="008B2A1A" w:rsidRDefault="0080711F">
            <w:pPr>
              <w:jc w:val="right"/>
              <w:rPr>
                <w:rFonts w:eastAsia="Times New Roman"/>
                <w:szCs w:val="22"/>
                <w:lang w:eastAsia="cs-CZ"/>
              </w:rPr>
            </w:pPr>
            <w:r>
              <w:rPr>
                <w:rFonts w:eastAsia="Times New Roman"/>
                <w:szCs w:val="22"/>
                <w:lang w:eastAsia="cs-CZ"/>
              </w:rPr>
              <w:t>5,0</w:t>
            </w:r>
          </w:p>
        </w:tc>
      </w:tr>
      <w:tr w:rsidR="008B2A1A" w14:paraId="6DF92B5A" w14:textId="77777777">
        <w:tc>
          <w:tcPr>
            <w:tcW w:w="3512" w:type="dxa"/>
            <w:shd w:val="clear" w:color="auto" w:fill="auto"/>
          </w:tcPr>
          <w:p w14:paraId="6DF92B53" w14:textId="77777777" w:rsidR="008B2A1A" w:rsidRDefault="0080711F">
            <w:pPr>
              <w:jc w:val="left"/>
              <w:rPr>
                <w:rFonts w:eastAsia="Times New Roman"/>
                <w:szCs w:val="22"/>
                <w:lang w:eastAsia="cs-CZ"/>
              </w:rPr>
            </w:pPr>
            <w:r>
              <w:rPr>
                <w:rFonts w:eastAsia="Times New Roman"/>
                <w:szCs w:val="22"/>
                <w:lang w:eastAsia="cs-CZ"/>
              </w:rPr>
              <w:t>- listnatý prostokořenný sadební materiál víceletý</w:t>
            </w:r>
          </w:p>
        </w:tc>
        <w:tc>
          <w:tcPr>
            <w:tcW w:w="1795" w:type="dxa"/>
            <w:shd w:val="clear" w:color="auto" w:fill="auto"/>
            <w:vAlign w:val="center"/>
          </w:tcPr>
          <w:p w14:paraId="6DF92B54" w14:textId="77777777" w:rsidR="008B2A1A" w:rsidRDefault="0080711F">
            <w:pPr>
              <w:jc w:val="right"/>
              <w:rPr>
                <w:rFonts w:eastAsia="Times New Roman"/>
                <w:szCs w:val="22"/>
                <w:lang w:eastAsia="cs-CZ"/>
              </w:rPr>
            </w:pPr>
            <w:r>
              <w:rPr>
                <w:rFonts w:eastAsia="Times New Roman"/>
                <w:szCs w:val="22"/>
                <w:lang w:eastAsia="cs-CZ"/>
              </w:rPr>
              <w:t>6,4</w:t>
            </w:r>
          </w:p>
        </w:tc>
        <w:tc>
          <w:tcPr>
            <w:tcW w:w="1795" w:type="dxa"/>
            <w:vAlign w:val="center"/>
          </w:tcPr>
          <w:p w14:paraId="6DF92B55" w14:textId="77777777" w:rsidR="008B2A1A" w:rsidRDefault="0080711F">
            <w:pPr>
              <w:jc w:val="right"/>
              <w:rPr>
                <w:rFonts w:eastAsia="Times New Roman"/>
                <w:szCs w:val="22"/>
                <w:lang w:eastAsia="cs-CZ"/>
              </w:rPr>
            </w:pPr>
            <w:r>
              <w:rPr>
                <w:rFonts w:eastAsia="Times New Roman"/>
                <w:szCs w:val="22"/>
                <w:lang w:eastAsia="cs-CZ"/>
              </w:rPr>
              <w:t>6,4</w:t>
            </w:r>
          </w:p>
        </w:tc>
        <w:tc>
          <w:tcPr>
            <w:tcW w:w="1795" w:type="dxa"/>
            <w:vAlign w:val="center"/>
          </w:tcPr>
          <w:p w14:paraId="6DF92B56" w14:textId="77777777" w:rsidR="008B2A1A" w:rsidRDefault="0080711F">
            <w:pPr>
              <w:jc w:val="right"/>
              <w:rPr>
                <w:rFonts w:eastAsia="Times New Roman"/>
                <w:szCs w:val="22"/>
                <w:lang w:eastAsia="cs-CZ"/>
              </w:rPr>
            </w:pPr>
            <w:r>
              <w:rPr>
                <w:rFonts w:eastAsia="Times New Roman"/>
                <w:szCs w:val="22"/>
                <w:lang w:eastAsia="cs-CZ"/>
              </w:rPr>
              <w:t>6,4</w:t>
            </w:r>
          </w:p>
        </w:tc>
        <w:tc>
          <w:tcPr>
            <w:tcW w:w="1795" w:type="dxa"/>
            <w:vAlign w:val="center"/>
          </w:tcPr>
          <w:p w14:paraId="6DF92B57" w14:textId="77777777" w:rsidR="008B2A1A" w:rsidRDefault="0080711F">
            <w:pPr>
              <w:jc w:val="right"/>
              <w:rPr>
                <w:rFonts w:eastAsia="Times New Roman"/>
                <w:szCs w:val="22"/>
                <w:lang w:eastAsia="cs-CZ"/>
              </w:rPr>
            </w:pPr>
            <w:r>
              <w:rPr>
                <w:rFonts w:eastAsia="Times New Roman"/>
                <w:szCs w:val="22"/>
                <w:lang w:eastAsia="cs-CZ"/>
              </w:rPr>
              <w:t>6,4</w:t>
            </w:r>
          </w:p>
        </w:tc>
        <w:tc>
          <w:tcPr>
            <w:tcW w:w="1795" w:type="dxa"/>
            <w:vAlign w:val="center"/>
          </w:tcPr>
          <w:p w14:paraId="6DF92B58" w14:textId="77777777" w:rsidR="008B2A1A" w:rsidRDefault="0080711F">
            <w:pPr>
              <w:jc w:val="right"/>
              <w:rPr>
                <w:rFonts w:eastAsia="Times New Roman"/>
                <w:szCs w:val="22"/>
                <w:lang w:eastAsia="cs-CZ"/>
              </w:rPr>
            </w:pPr>
            <w:r>
              <w:rPr>
                <w:rFonts w:eastAsia="Times New Roman"/>
                <w:szCs w:val="22"/>
                <w:lang w:eastAsia="cs-CZ"/>
              </w:rPr>
              <w:t>6,2</w:t>
            </w:r>
          </w:p>
        </w:tc>
        <w:tc>
          <w:tcPr>
            <w:tcW w:w="1796" w:type="dxa"/>
            <w:vAlign w:val="center"/>
          </w:tcPr>
          <w:p w14:paraId="6DF92B59" w14:textId="77777777" w:rsidR="008B2A1A" w:rsidRDefault="0080711F">
            <w:pPr>
              <w:jc w:val="right"/>
              <w:rPr>
                <w:rFonts w:eastAsia="Times New Roman"/>
                <w:szCs w:val="22"/>
                <w:lang w:eastAsia="cs-CZ"/>
              </w:rPr>
            </w:pPr>
            <w:r>
              <w:rPr>
                <w:rFonts w:eastAsia="Times New Roman"/>
                <w:szCs w:val="22"/>
                <w:lang w:eastAsia="cs-CZ"/>
              </w:rPr>
              <w:t>6,1</w:t>
            </w:r>
          </w:p>
        </w:tc>
      </w:tr>
      <w:tr w:rsidR="008B2A1A" w14:paraId="6DF92B62" w14:textId="77777777">
        <w:tc>
          <w:tcPr>
            <w:tcW w:w="3512" w:type="dxa"/>
            <w:shd w:val="clear" w:color="auto" w:fill="auto"/>
          </w:tcPr>
          <w:p w14:paraId="6DF92B5B" w14:textId="77777777" w:rsidR="008B2A1A" w:rsidRDefault="0080711F">
            <w:pPr>
              <w:jc w:val="left"/>
              <w:rPr>
                <w:rFonts w:eastAsia="Times New Roman"/>
                <w:szCs w:val="22"/>
                <w:lang w:eastAsia="cs-CZ"/>
              </w:rPr>
            </w:pPr>
            <w:r>
              <w:rPr>
                <w:rFonts w:eastAsia="Times New Roman"/>
                <w:szCs w:val="22"/>
                <w:lang w:eastAsia="cs-CZ"/>
              </w:rPr>
              <w:lastRenderedPageBreak/>
              <w:t>- listnatý krytokořenný sadební materiál do 1 roku věku</w:t>
            </w:r>
          </w:p>
        </w:tc>
        <w:tc>
          <w:tcPr>
            <w:tcW w:w="1795" w:type="dxa"/>
            <w:shd w:val="clear" w:color="auto" w:fill="auto"/>
            <w:vAlign w:val="center"/>
          </w:tcPr>
          <w:p w14:paraId="6DF92B5C" w14:textId="77777777" w:rsidR="008B2A1A" w:rsidRDefault="0080711F">
            <w:pPr>
              <w:jc w:val="right"/>
              <w:rPr>
                <w:rFonts w:eastAsia="Times New Roman"/>
                <w:szCs w:val="22"/>
                <w:lang w:eastAsia="cs-CZ"/>
              </w:rPr>
            </w:pPr>
            <w:r>
              <w:rPr>
                <w:rFonts w:eastAsia="Times New Roman"/>
                <w:szCs w:val="22"/>
                <w:lang w:eastAsia="cs-CZ"/>
              </w:rPr>
              <w:t>8,8</w:t>
            </w:r>
          </w:p>
        </w:tc>
        <w:tc>
          <w:tcPr>
            <w:tcW w:w="1795" w:type="dxa"/>
            <w:vAlign w:val="center"/>
          </w:tcPr>
          <w:p w14:paraId="6DF92B5D" w14:textId="77777777" w:rsidR="008B2A1A" w:rsidRDefault="0080711F">
            <w:pPr>
              <w:jc w:val="right"/>
              <w:rPr>
                <w:rFonts w:eastAsia="Times New Roman"/>
                <w:szCs w:val="22"/>
                <w:lang w:eastAsia="cs-CZ"/>
              </w:rPr>
            </w:pPr>
            <w:r>
              <w:rPr>
                <w:rFonts w:eastAsia="Times New Roman"/>
                <w:szCs w:val="22"/>
                <w:lang w:eastAsia="cs-CZ"/>
              </w:rPr>
              <w:t>8,9</w:t>
            </w:r>
          </w:p>
        </w:tc>
        <w:tc>
          <w:tcPr>
            <w:tcW w:w="1795" w:type="dxa"/>
            <w:vAlign w:val="center"/>
          </w:tcPr>
          <w:p w14:paraId="6DF92B5E" w14:textId="77777777" w:rsidR="008B2A1A" w:rsidRDefault="0080711F">
            <w:pPr>
              <w:jc w:val="right"/>
              <w:rPr>
                <w:rFonts w:eastAsia="Times New Roman"/>
                <w:szCs w:val="22"/>
                <w:lang w:eastAsia="cs-CZ"/>
              </w:rPr>
            </w:pPr>
            <w:r>
              <w:rPr>
                <w:rFonts w:eastAsia="Times New Roman"/>
                <w:szCs w:val="22"/>
                <w:lang w:eastAsia="cs-CZ"/>
              </w:rPr>
              <w:t>9,1</w:t>
            </w:r>
          </w:p>
        </w:tc>
        <w:tc>
          <w:tcPr>
            <w:tcW w:w="1795" w:type="dxa"/>
            <w:vAlign w:val="center"/>
          </w:tcPr>
          <w:p w14:paraId="6DF92B5F" w14:textId="77777777" w:rsidR="008B2A1A" w:rsidRDefault="0080711F">
            <w:pPr>
              <w:jc w:val="right"/>
              <w:rPr>
                <w:rFonts w:eastAsia="Times New Roman"/>
                <w:szCs w:val="22"/>
                <w:lang w:eastAsia="cs-CZ"/>
              </w:rPr>
            </w:pPr>
            <w:r>
              <w:rPr>
                <w:rFonts w:eastAsia="Times New Roman"/>
                <w:szCs w:val="22"/>
                <w:lang w:eastAsia="cs-CZ"/>
              </w:rPr>
              <w:t>8,8</w:t>
            </w:r>
          </w:p>
        </w:tc>
        <w:tc>
          <w:tcPr>
            <w:tcW w:w="1795" w:type="dxa"/>
            <w:vAlign w:val="center"/>
          </w:tcPr>
          <w:p w14:paraId="6DF92B60" w14:textId="77777777" w:rsidR="008B2A1A" w:rsidRDefault="0080711F">
            <w:pPr>
              <w:jc w:val="right"/>
              <w:rPr>
                <w:rFonts w:eastAsia="Times New Roman"/>
                <w:szCs w:val="22"/>
                <w:lang w:eastAsia="cs-CZ"/>
              </w:rPr>
            </w:pPr>
            <w:r>
              <w:rPr>
                <w:rFonts w:eastAsia="Times New Roman"/>
                <w:szCs w:val="22"/>
                <w:lang w:eastAsia="cs-CZ"/>
              </w:rPr>
              <w:t>8,8</w:t>
            </w:r>
          </w:p>
        </w:tc>
        <w:tc>
          <w:tcPr>
            <w:tcW w:w="1796" w:type="dxa"/>
            <w:vAlign w:val="center"/>
          </w:tcPr>
          <w:p w14:paraId="6DF92B61" w14:textId="77777777" w:rsidR="008B2A1A" w:rsidRDefault="0080711F">
            <w:pPr>
              <w:jc w:val="right"/>
              <w:rPr>
                <w:rFonts w:eastAsia="Times New Roman"/>
                <w:szCs w:val="22"/>
                <w:lang w:eastAsia="cs-CZ"/>
              </w:rPr>
            </w:pPr>
            <w:r>
              <w:rPr>
                <w:rFonts w:eastAsia="Times New Roman"/>
                <w:szCs w:val="22"/>
                <w:lang w:eastAsia="cs-CZ"/>
              </w:rPr>
              <w:t>8,8</w:t>
            </w:r>
          </w:p>
        </w:tc>
      </w:tr>
      <w:tr w:rsidR="008B2A1A" w14:paraId="6DF92B6A" w14:textId="77777777">
        <w:tc>
          <w:tcPr>
            <w:tcW w:w="3512" w:type="dxa"/>
            <w:shd w:val="clear" w:color="auto" w:fill="auto"/>
          </w:tcPr>
          <w:p w14:paraId="6DF92B63" w14:textId="77777777" w:rsidR="008B2A1A" w:rsidRDefault="0080711F">
            <w:pPr>
              <w:jc w:val="left"/>
              <w:rPr>
                <w:rFonts w:eastAsia="Times New Roman"/>
                <w:szCs w:val="22"/>
                <w:lang w:eastAsia="cs-CZ"/>
              </w:rPr>
            </w:pPr>
            <w:r>
              <w:rPr>
                <w:rFonts w:eastAsia="Times New Roman"/>
                <w:szCs w:val="22"/>
                <w:lang w:eastAsia="cs-CZ"/>
              </w:rPr>
              <w:t>- listnatý krytokořenný sadební materiál víceletý</w:t>
            </w:r>
          </w:p>
        </w:tc>
        <w:tc>
          <w:tcPr>
            <w:tcW w:w="1795" w:type="dxa"/>
            <w:shd w:val="clear" w:color="auto" w:fill="auto"/>
            <w:vAlign w:val="center"/>
          </w:tcPr>
          <w:p w14:paraId="6DF92B64" w14:textId="77777777" w:rsidR="008B2A1A" w:rsidRDefault="0080711F">
            <w:pPr>
              <w:jc w:val="right"/>
              <w:rPr>
                <w:rFonts w:eastAsia="Times New Roman"/>
                <w:szCs w:val="22"/>
                <w:lang w:eastAsia="cs-CZ"/>
              </w:rPr>
            </w:pPr>
            <w:r>
              <w:rPr>
                <w:rFonts w:eastAsia="Times New Roman"/>
                <w:szCs w:val="22"/>
                <w:lang w:eastAsia="cs-CZ"/>
              </w:rPr>
              <w:t>15,8</w:t>
            </w:r>
          </w:p>
        </w:tc>
        <w:tc>
          <w:tcPr>
            <w:tcW w:w="1795" w:type="dxa"/>
            <w:vAlign w:val="center"/>
          </w:tcPr>
          <w:p w14:paraId="6DF92B65" w14:textId="77777777" w:rsidR="008B2A1A" w:rsidRDefault="0080711F">
            <w:pPr>
              <w:jc w:val="right"/>
              <w:rPr>
                <w:rFonts w:eastAsia="Times New Roman"/>
                <w:szCs w:val="22"/>
                <w:lang w:eastAsia="cs-CZ"/>
              </w:rPr>
            </w:pPr>
            <w:r>
              <w:rPr>
                <w:rFonts w:eastAsia="Times New Roman"/>
                <w:szCs w:val="22"/>
                <w:lang w:eastAsia="cs-CZ"/>
              </w:rPr>
              <w:t>16,0</w:t>
            </w:r>
          </w:p>
        </w:tc>
        <w:tc>
          <w:tcPr>
            <w:tcW w:w="1795" w:type="dxa"/>
            <w:vAlign w:val="center"/>
          </w:tcPr>
          <w:p w14:paraId="6DF92B66" w14:textId="77777777" w:rsidR="008B2A1A" w:rsidRDefault="0080711F">
            <w:pPr>
              <w:jc w:val="right"/>
              <w:rPr>
                <w:rFonts w:eastAsia="Times New Roman"/>
                <w:szCs w:val="22"/>
                <w:lang w:eastAsia="cs-CZ"/>
              </w:rPr>
            </w:pPr>
            <w:r>
              <w:rPr>
                <w:rFonts w:eastAsia="Times New Roman"/>
                <w:szCs w:val="22"/>
                <w:lang w:eastAsia="cs-CZ"/>
              </w:rPr>
              <w:t>16,0</w:t>
            </w:r>
          </w:p>
        </w:tc>
        <w:tc>
          <w:tcPr>
            <w:tcW w:w="1795" w:type="dxa"/>
            <w:vAlign w:val="center"/>
          </w:tcPr>
          <w:p w14:paraId="6DF92B67" w14:textId="77777777" w:rsidR="008B2A1A" w:rsidRDefault="0080711F">
            <w:pPr>
              <w:jc w:val="right"/>
              <w:rPr>
                <w:rFonts w:eastAsia="Times New Roman"/>
                <w:szCs w:val="22"/>
                <w:lang w:eastAsia="cs-CZ"/>
              </w:rPr>
            </w:pPr>
            <w:r>
              <w:rPr>
                <w:rFonts w:eastAsia="Times New Roman"/>
                <w:szCs w:val="22"/>
                <w:lang w:eastAsia="cs-CZ"/>
              </w:rPr>
              <w:t>15,8</w:t>
            </w:r>
          </w:p>
        </w:tc>
        <w:tc>
          <w:tcPr>
            <w:tcW w:w="1795" w:type="dxa"/>
            <w:vAlign w:val="center"/>
          </w:tcPr>
          <w:p w14:paraId="6DF92B68" w14:textId="77777777" w:rsidR="008B2A1A" w:rsidRDefault="0080711F">
            <w:pPr>
              <w:jc w:val="right"/>
              <w:rPr>
                <w:rFonts w:eastAsia="Times New Roman"/>
                <w:szCs w:val="22"/>
                <w:lang w:eastAsia="cs-CZ"/>
              </w:rPr>
            </w:pPr>
            <w:r>
              <w:rPr>
                <w:rFonts w:eastAsia="Times New Roman"/>
                <w:szCs w:val="22"/>
                <w:lang w:eastAsia="cs-CZ"/>
              </w:rPr>
              <w:t>15,8</w:t>
            </w:r>
          </w:p>
        </w:tc>
        <w:tc>
          <w:tcPr>
            <w:tcW w:w="1796" w:type="dxa"/>
            <w:vAlign w:val="center"/>
          </w:tcPr>
          <w:p w14:paraId="6DF92B69" w14:textId="77777777" w:rsidR="008B2A1A" w:rsidRDefault="0080711F">
            <w:pPr>
              <w:jc w:val="right"/>
              <w:rPr>
                <w:rFonts w:eastAsia="Times New Roman"/>
                <w:szCs w:val="22"/>
                <w:lang w:eastAsia="cs-CZ"/>
              </w:rPr>
            </w:pPr>
            <w:r>
              <w:rPr>
                <w:rFonts w:eastAsia="Times New Roman"/>
                <w:szCs w:val="22"/>
                <w:lang w:eastAsia="cs-CZ"/>
              </w:rPr>
              <w:t>15,8</w:t>
            </w:r>
          </w:p>
        </w:tc>
      </w:tr>
    </w:tbl>
    <w:p w14:paraId="6DF92B6B" w14:textId="77777777" w:rsidR="008B2A1A" w:rsidRDefault="0080711F">
      <w:pPr>
        <w:spacing w:before="120"/>
        <w:ind w:left="1134" w:hanging="1134"/>
        <w:jc w:val="left"/>
        <w:rPr>
          <w:rFonts w:eastAsia="Times New Roman"/>
          <w:sz w:val="20"/>
          <w:szCs w:val="20"/>
          <w:lang w:eastAsia="cs-CZ"/>
        </w:rPr>
        <w:sectPr w:rsidR="008B2A1A">
          <w:headerReference w:type="even" r:id="rId38"/>
          <w:headerReference w:type="default" r:id="rId39"/>
          <w:headerReference w:type="first" r:id="rId40"/>
          <w:pgSz w:w="16838" w:h="11906" w:orient="landscape"/>
          <w:pgMar w:top="1418" w:right="1418" w:bottom="1418" w:left="1418" w:header="709" w:footer="709" w:gutter="0"/>
          <w:cols w:space="708"/>
          <w:docGrid w:linePitch="360"/>
        </w:sectPr>
      </w:pPr>
      <w:r>
        <w:rPr>
          <w:rFonts w:eastAsia="Times New Roman"/>
          <w:sz w:val="20"/>
          <w:szCs w:val="20"/>
          <w:lang w:eastAsia="cs-CZ"/>
        </w:rPr>
        <w:t>Zdroj: ČSÚ; ZUČM; ČBS; Školkařský svaz při OUČR; Svaz školkařů ČR; Sdružení lesních školkařů ČR, z.s.</w:t>
      </w:r>
    </w:p>
    <w:p w14:paraId="6DF92B6C" w14:textId="77777777" w:rsidR="008B2A1A" w:rsidRDefault="0080711F">
      <w:pPr>
        <w:jc w:val="left"/>
        <w:rPr>
          <w:rFonts w:eastAsia="Times New Roman"/>
          <w:b/>
          <w:sz w:val="24"/>
          <w:szCs w:val="20"/>
          <w:lang w:eastAsia="cs-CZ"/>
        </w:rPr>
      </w:pPr>
      <w:r>
        <w:rPr>
          <w:rFonts w:eastAsia="Times New Roman"/>
          <w:b/>
          <w:sz w:val="24"/>
          <w:szCs w:val="20"/>
          <w:lang w:eastAsia="cs-CZ"/>
        </w:rPr>
        <w:lastRenderedPageBreak/>
        <w:t xml:space="preserve">Příloha č. 3 Seznam okresů dle rozsahu poškození krmných plodin </w:t>
      </w:r>
    </w:p>
    <w:p w14:paraId="6DF92B6D" w14:textId="77777777" w:rsidR="008B2A1A" w:rsidRDefault="008B2A1A">
      <w:pPr>
        <w:jc w:val="center"/>
        <w:rPr>
          <w:rFonts w:eastAsia="Times New Roman"/>
          <w:b/>
          <w:szCs w:val="22"/>
          <w:lang w:eastAsia="cs-CZ"/>
        </w:rPr>
      </w:pPr>
    </w:p>
    <w:p w14:paraId="6DF92B6E" w14:textId="77777777" w:rsidR="008B2A1A" w:rsidRDefault="0080711F">
      <w:pPr>
        <w:jc w:val="center"/>
        <w:rPr>
          <w:rFonts w:eastAsia="Times New Roman"/>
          <w:b/>
          <w:szCs w:val="22"/>
          <w:lang w:eastAsia="cs-CZ"/>
        </w:rPr>
      </w:pPr>
      <w:r>
        <w:rPr>
          <w:rFonts w:eastAsia="Times New Roman"/>
          <w:b/>
          <w:szCs w:val="22"/>
          <w:lang w:eastAsia="cs-CZ"/>
        </w:rPr>
        <w:t>Seznam okresů dle rozsahu poškození kukuřice</w:t>
      </w:r>
    </w:p>
    <w:p w14:paraId="6DF92B6F" w14:textId="77777777" w:rsidR="008B2A1A" w:rsidRDefault="008B2A1A">
      <w:pPr>
        <w:jc w:val="left"/>
        <w:rPr>
          <w:rFonts w:eastAsia="Times New Roman"/>
          <w:szCs w:val="22"/>
          <w:lang w:eastAsia="cs-CZ"/>
        </w:rPr>
      </w:pPr>
    </w:p>
    <w:p w14:paraId="6DF92B70" w14:textId="77777777" w:rsidR="008B2A1A" w:rsidRDefault="0080711F">
      <w:pPr>
        <w:jc w:val="left"/>
        <w:rPr>
          <w:rFonts w:eastAsia="Times New Roman"/>
          <w:b/>
          <w:szCs w:val="22"/>
          <w:lang w:eastAsia="cs-CZ"/>
        </w:rPr>
      </w:pPr>
      <w:r>
        <w:rPr>
          <w:rFonts w:eastAsia="Times New Roman"/>
          <w:b/>
          <w:szCs w:val="22"/>
          <w:lang w:eastAsia="cs-CZ"/>
        </w:rPr>
        <w:t>- Okresy, kde nebyl stanoven rozsah poškození kukuřice</w:t>
      </w:r>
    </w:p>
    <w:p w14:paraId="6DF92B71" w14:textId="77777777" w:rsidR="008B2A1A" w:rsidRDefault="0080711F">
      <w:pPr>
        <w:rPr>
          <w:rFonts w:eastAsia="Times New Roman"/>
          <w:szCs w:val="22"/>
          <w:lang w:eastAsia="cs-CZ"/>
        </w:rPr>
      </w:pPr>
      <w:r>
        <w:rPr>
          <w:rFonts w:eastAsia="Times New Roman"/>
          <w:szCs w:val="22"/>
          <w:lang w:eastAsia="cs-CZ"/>
        </w:rPr>
        <w:t>(v případě, že měl žadatel škodu vyšší než 30,00 % v územní příslušnosti DPB do některého z těchto okresů, vyplní tabulku č. 3 v části C Zásad)</w:t>
      </w:r>
    </w:p>
    <w:p w14:paraId="6DF92B72" w14:textId="77777777" w:rsidR="008B2A1A" w:rsidRDefault="008B2A1A">
      <w:pPr>
        <w:jc w:val="left"/>
        <w:rPr>
          <w:rFonts w:eastAsia="Times New Roman"/>
          <w:szCs w:val="22"/>
          <w:lang w:eastAsia="cs-CZ"/>
        </w:rPr>
      </w:pPr>
    </w:p>
    <w:p w14:paraId="6DF92B73" w14:textId="77777777" w:rsidR="008B2A1A" w:rsidRDefault="008B2A1A">
      <w:pPr>
        <w:jc w:val="left"/>
        <w:rPr>
          <w:rFonts w:eastAsia="Times New Roman"/>
          <w:szCs w:val="22"/>
          <w:lang w:eastAsia="cs-CZ"/>
        </w:rPr>
        <w:sectPr w:rsidR="008B2A1A">
          <w:headerReference w:type="even" r:id="rId41"/>
          <w:headerReference w:type="default" r:id="rId42"/>
          <w:headerReference w:type="first" r:id="rId43"/>
          <w:pgSz w:w="11906" w:h="16838"/>
          <w:pgMar w:top="1417" w:right="1417" w:bottom="1417" w:left="1417" w:header="708" w:footer="708" w:gutter="0"/>
          <w:cols w:space="708"/>
          <w:docGrid w:linePitch="360"/>
        </w:sectPr>
      </w:pPr>
    </w:p>
    <w:p w14:paraId="6DF92B74" w14:textId="77777777" w:rsidR="008B2A1A" w:rsidRDefault="0080711F">
      <w:pPr>
        <w:jc w:val="left"/>
        <w:rPr>
          <w:rFonts w:eastAsia="Times New Roman"/>
          <w:szCs w:val="22"/>
          <w:lang w:eastAsia="cs-CZ"/>
        </w:rPr>
      </w:pPr>
      <w:r>
        <w:rPr>
          <w:rFonts w:eastAsia="Times New Roman"/>
          <w:szCs w:val="22"/>
          <w:lang w:eastAsia="cs-CZ"/>
        </w:rPr>
        <w:lastRenderedPageBreak/>
        <w:t>Děčín</w:t>
      </w:r>
    </w:p>
    <w:p w14:paraId="6DF92B75" w14:textId="77777777" w:rsidR="008B2A1A" w:rsidRDefault="0080711F">
      <w:pPr>
        <w:jc w:val="left"/>
        <w:rPr>
          <w:rFonts w:eastAsia="Times New Roman"/>
          <w:szCs w:val="22"/>
          <w:lang w:eastAsia="cs-CZ"/>
        </w:rPr>
      </w:pPr>
      <w:r>
        <w:rPr>
          <w:rFonts w:eastAsia="Times New Roman"/>
          <w:szCs w:val="22"/>
          <w:lang w:eastAsia="cs-CZ"/>
        </w:rPr>
        <w:t>Cheb</w:t>
      </w:r>
    </w:p>
    <w:p w14:paraId="6DF92B76" w14:textId="77777777" w:rsidR="008B2A1A" w:rsidRDefault="0080711F">
      <w:pPr>
        <w:jc w:val="left"/>
        <w:rPr>
          <w:rFonts w:eastAsia="Times New Roman"/>
          <w:szCs w:val="22"/>
          <w:lang w:eastAsia="cs-CZ"/>
        </w:rPr>
      </w:pPr>
      <w:r>
        <w:rPr>
          <w:rFonts w:eastAsia="Times New Roman"/>
          <w:szCs w:val="22"/>
          <w:lang w:eastAsia="cs-CZ"/>
        </w:rPr>
        <w:t>Jablonec nad Nisou</w:t>
      </w:r>
    </w:p>
    <w:p w14:paraId="6DF92B77" w14:textId="77777777" w:rsidR="008B2A1A" w:rsidRDefault="0080711F">
      <w:pPr>
        <w:jc w:val="left"/>
        <w:rPr>
          <w:rFonts w:eastAsia="Times New Roman"/>
          <w:szCs w:val="22"/>
          <w:lang w:eastAsia="cs-CZ"/>
        </w:rPr>
      </w:pPr>
      <w:r>
        <w:rPr>
          <w:rFonts w:eastAsia="Times New Roman"/>
          <w:szCs w:val="22"/>
          <w:lang w:eastAsia="cs-CZ"/>
        </w:rPr>
        <w:t>Jeseník</w:t>
      </w:r>
    </w:p>
    <w:p w14:paraId="6DF92B78" w14:textId="77777777" w:rsidR="008B2A1A" w:rsidRDefault="0080711F">
      <w:pPr>
        <w:jc w:val="left"/>
        <w:rPr>
          <w:rFonts w:eastAsia="Times New Roman"/>
          <w:szCs w:val="22"/>
          <w:lang w:eastAsia="cs-CZ"/>
        </w:rPr>
      </w:pPr>
      <w:r>
        <w:rPr>
          <w:rFonts w:eastAsia="Times New Roman"/>
          <w:szCs w:val="22"/>
          <w:lang w:eastAsia="cs-CZ"/>
        </w:rPr>
        <w:lastRenderedPageBreak/>
        <w:t>Most</w:t>
      </w:r>
    </w:p>
    <w:p w14:paraId="6DF92B79" w14:textId="77777777" w:rsidR="008B2A1A" w:rsidRDefault="0080711F">
      <w:pPr>
        <w:jc w:val="left"/>
        <w:rPr>
          <w:rFonts w:eastAsia="Times New Roman"/>
          <w:szCs w:val="22"/>
          <w:lang w:eastAsia="cs-CZ"/>
        </w:rPr>
      </w:pPr>
      <w:r>
        <w:rPr>
          <w:rFonts w:eastAsia="Times New Roman"/>
          <w:szCs w:val="22"/>
          <w:lang w:eastAsia="cs-CZ"/>
        </w:rPr>
        <w:t>Ostrava - město</w:t>
      </w:r>
    </w:p>
    <w:p w14:paraId="6DF92B7A" w14:textId="77777777" w:rsidR="008B2A1A" w:rsidRDefault="0080711F">
      <w:pPr>
        <w:jc w:val="left"/>
        <w:rPr>
          <w:rFonts w:eastAsia="Times New Roman"/>
          <w:szCs w:val="22"/>
          <w:lang w:eastAsia="cs-CZ"/>
        </w:rPr>
      </w:pPr>
      <w:r>
        <w:rPr>
          <w:rFonts w:eastAsia="Times New Roman"/>
          <w:szCs w:val="22"/>
          <w:lang w:eastAsia="cs-CZ"/>
        </w:rPr>
        <w:t>Teplice</w:t>
      </w:r>
    </w:p>
    <w:p w14:paraId="6DF92B7B" w14:textId="77777777" w:rsidR="008B2A1A" w:rsidRDefault="0080711F">
      <w:pPr>
        <w:jc w:val="left"/>
        <w:rPr>
          <w:rFonts w:eastAsia="Times New Roman"/>
          <w:szCs w:val="22"/>
          <w:lang w:eastAsia="cs-CZ"/>
        </w:rPr>
      </w:pPr>
      <w:r>
        <w:rPr>
          <w:rFonts w:eastAsia="Times New Roman"/>
          <w:szCs w:val="22"/>
          <w:lang w:eastAsia="cs-CZ"/>
        </w:rPr>
        <w:t>Ústí nad Labem</w:t>
      </w:r>
    </w:p>
    <w:p w14:paraId="6DF92B7C" w14:textId="77777777" w:rsidR="008B2A1A" w:rsidRDefault="008B2A1A">
      <w:pPr>
        <w:jc w:val="left"/>
        <w:rPr>
          <w:rFonts w:eastAsia="Times New Roman"/>
          <w:szCs w:val="22"/>
          <w:lang w:eastAsia="cs-CZ"/>
        </w:rPr>
        <w:sectPr w:rsidR="008B2A1A">
          <w:headerReference w:type="even" r:id="rId44"/>
          <w:headerReference w:type="default" r:id="rId45"/>
          <w:headerReference w:type="first" r:id="rId46"/>
          <w:type w:val="continuous"/>
          <w:pgSz w:w="11906" w:h="16838"/>
          <w:pgMar w:top="1417" w:right="1417" w:bottom="1417" w:left="1417" w:header="708" w:footer="708" w:gutter="0"/>
          <w:cols w:num="2" w:space="708"/>
          <w:docGrid w:linePitch="360"/>
        </w:sectPr>
      </w:pPr>
    </w:p>
    <w:p w14:paraId="6DF92B7D" w14:textId="77777777" w:rsidR="008B2A1A" w:rsidRDefault="008B2A1A">
      <w:pPr>
        <w:jc w:val="left"/>
        <w:rPr>
          <w:rFonts w:eastAsia="Times New Roman"/>
          <w:szCs w:val="22"/>
          <w:lang w:eastAsia="cs-CZ"/>
        </w:rPr>
      </w:pPr>
    </w:p>
    <w:p w14:paraId="6DF92B7E" w14:textId="77777777" w:rsidR="008B2A1A" w:rsidRDefault="0080711F">
      <w:pPr>
        <w:jc w:val="left"/>
        <w:rPr>
          <w:rFonts w:eastAsia="Times New Roman"/>
          <w:b/>
          <w:szCs w:val="22"/>
          <w:lang w:eastAsia="cs-CZ"/>
        </w:rPr>
      </w:pPr>
      <w:r>
        <w:rPr>
          <w:rFonts w:eastAsia="Times New Roman"/>
          <w:b/>
          <w:szCs w:val="22"/>
          <w:lang w:eastAsia="cs-CZ"/>
        </w:rPr>
        <w:t>- Okresy, kde byl stanoven rozsah poškození kukuřice ve výši do 30,00 % včetně</w:t>
      </w:r>
    </w:p>
    <w:p w14:paraId="6DF92B7F" w14:textId="77777777" w:rsidR="008B2A1A" w:rsidRDefault="0080711F">
      <w:pPr>
        <w:rPr>
          <w:rFonts w:eastAsia="Times New Roman"/>
          <w:szCs w:val="22"/>
          <w:lang w:eastAsia="cs-CZ"/>
        </w:rPr>
      </w:pPr>
      <w:r>
        <w:rPr>
          <w:rFonts w:eastAsia="Times New Roman"/>
          <w:szCs w:val="22"/>
          <w:lang w:eastAsia="cs-CZ"/>
        </w:rPr>
        <w:t>(v případě, že měl žadatel škodu vyšší než 30,00 % v územní příslušnosti DPB do některého z těchto okresů, vyplní tabulku č. 3 v části C Zásad)</w:t>
      </w:r>
    </w:p>
    <w:p w14:paraId="6DF92B80" w14:textId="77777777" w:rsidR="008B2A1A" w:rsidRDefault="008B2A1A">
      <w:pPr>
        <w:jc w:val="left"/>
        <w:rPr>
          <w:rFonts w:eastAsia="Times New Roman"/>
          <w:szCs w:val="22"/>
          <w:lang w:eastAsia="cs-CZ"/>
        </w:rPr>
      </w:pPr>
    </w:p>
    <w:p w14:paraId="6DF92B81" w14:textId="77777777" w:rsidR="008B2A1A" w:rsidRDefault="008B2A1A">
      <w:pPr>
        <w:jc w:val="left"/>
        <w:rPr>
          <w:rFonts w:eastAsia="Times New Roman"/>
          <w:szCs w:val="22"/>
          <w:lang w:eastAsia="cs-CZ"/>
        </w:rPr>
        <w:sectPr w:rsidR="008B2A1A">
          <w:headerReference w:type="even" r:id="rId47"/>
          <w:headerReference w:type="default" r:id="rId48"/>
          <w:headerReference w:type="first" r:id="rId49"/>
          <w:type w:val="continuous"/>
          <w:pgSz w:w="11906" w:h="16838"/>
          <w:pgMar w:top="1417" w:right="1417" w:bottom="1417" w:left="1417" w:header="708" w:footer="708" w:gutter="0"/>
          <w:cols w:space="708"/>
          <w:docGrid w:linePitch="360"/>
        </w:sectPr>
      </w:pPr>
    </w:p>
    <w:p w14:paraId="6DF92B82" w14:textId="77777777" w:rsidR="008B2A1A" w:rsidRDefault="0080711F">
      <w:pPr>
        <w:jc w:val="left"/>
        <w:rPr>
          <w:rFonts w:eastAsia="Times New Roman"/>
          <w:szCs w:val="22"/>
          <w:lang w:eastAsia="cs-CZ"/>
        </w:rPr>
      </w:pPr>
      <w:r>
        <w:rPr>
          <w:rFonts w:eastAsia="Times New Roman"/>
          <w:szCs w:val="22"/>
          <w:lang w:eastAsia="cs-CZ"/>
        </w:rPr>
        <w:lastRenderedPageBreak/>
        <w:t>Karlovy Vary</w:t>
      </w:r>
    </w:p>
    <w:p w14:paraId="6DF92B83" w14:textId="77777777" w:rsidR="008B2A1A" w:rsidRDefault="0080711F">
      <w:pPr>
        <w:jc w:val="left"/>
        <w:rPr>
          <w:rFonts w:eastAsia="Times New Roman"/>
          <w:szCs w:val="22"/>
          <w:lang w:eastAsia="cs-CZ"/>
        </w:rPr>
      </w:pPr>
      <w:r>
        <w:rPr>
          <w:rFonts w:eastAsia="Times New Roman"/>
          <w:szCs w:val="22"/>
          <w:lang w:eastAsia="cs-CZ"/>
        </w:rPr>
        <w:t>Kroměříž</w:t>
      </w:r>
    </w:p>
    <w:p w14:paraId="6DF92B84" w14:textId="77777777" w:rsidR="008B2A1A" w:rsidRDefault="0080711F">
      <w:pPr>
        <w:jc w:val="left"/>
        <w:rPr>
          <w:rFonts w:eastAsia="Times New Roman"/>
          <w:szCs w:val="22"/>
          <w:lang w:eastAsia="cs-CZ"/>
        </w:rPr>
      </w:pPr>
      <w:r>
        <w:rPr>
          <w:rFonts w:eastAsia="Times New Roman"/>
          <w:szCs w:val="22"/>
          <w:lang w:eastAsia="cs-CZ"/>
        </w:rPr>
        <w:lastRenderedPageBreak/>
        <w:t>Opava</w:t>
      </w:r>
    </w:p>
    <w:p w14:paraId="6DF92B85" w14:textId="77777777" w:rsidR="008B2A1A" w:rsidRDefault="0080711F">
      <w:pPr>
        <w:jc w:val="left"/>
        <w:rPr>
          <w:rFonts w:eastAsia="Times New Roman"/>
          <w:szCs w:val="22"/>
          <w:lang w:eastAsia="cs-CZ"/>
        </w:rPr>
      </w:pPr>
      <w:r>
        <w:rPr>
          <w:rFonts w:eastAsia="Times New Roman"/>
          <w:szCs w:val="22"/>
          <w:lang w:eastAsia="cs-CZ"/>
        </w:rPr>
        <w:t>Zlín</w:t>
      </w:r>
    </w:p>
    <w:p w14:paraId="6DF92B86" w14:textId="77777777" w:rsidR="008B2A1A" w:rsidRDefault="008B2A1A">
      <w:pPr>
        <w:jc w:val="left"/>
        <w:rPr>
          <w:rFonts w:eastAsia="Times New Roman"/>
          <w:szCs w:val="22"/>
          <w:lang w:eastAsia="cs-CZ"/>
        </w:rPr>
        <w:sectPr w:rsidR="008B2A1A">
          <w:headerReference w:type="even" r:id="rId50"/>
          <w:headerReference w:type="default" r:id="rId51"/>
          <w:headerReference w:type="first" r:id="rId52"/>
          <w:type w:val="continuous"/>
          <w:pgSz w:w="11906" w:h="16838"/>
          <w:pgMar w:top="1417" w:right="1417" w:bottom="1417" w:left="1417" w:header="708" w:footer="708" w:gutter="0"/>
          <w:cols w:num="2" w:space="708"/>
          <w:docGrid w:linePitch="360"/>
        </w:sectPr>
      </w:pPr>
    </w:p>
    <w:p w14:paraId="6DF92B87" w14:textId="77777777" w:rsidR="008B2A1A" w:rsidRDefault="008B2A1A">
      <w:pPr>
        <w:jc w:val="left"/>
        <w:rPr>
          <w:rFonts w:eastAsia="Times New Roman"/>
          <w:szCs w:val="22"/>
          <w:lang w:eastAsia="cs-CZ"/>
        </w:rPr>
      </w:pPr>
    </w:p>
    <w:p w14:paraId="6DF92B88" w14:textId="77777777" w:rsidR="008B2A1A" w:rsidRDefault="0080711F">
      <w:pPr>
        <w:jc w:val="left"/>
        <w:rPr>
          <w:rFonts w:eastAsia="Times New Roman"/>
          <w:b/>
          <w:szCs w:val="22"/>
          <w:lang w:eastAsia="cs-CZ"/>
        </w:rPr>
      </w:pPr>
      <w:r>
        <w:rPr>
          <w:rFonts w:eastAsia="Times New Roman"/>
          <w:b/>
          <w:szCs w:val="22"/>
          <w:lang w:eastAsia="cs-CZ"/>
        </w:rPr>
        <w:t xml:space="preserve">- Okresy, kde byl stanoven rozsah poškození kukuřice ve výši od 30,01 % do 40,00 % včetně </w:t>
      </w:r>
    </w:p>
    <w:p w14:paraId="6DF92B89" w14:textId="77777777" w:rsidR="008B2A1A" w:rsidRDefault="0080711F">
      <w:pPr>
        <w:rPr>
          <w:rFonts w:eastAsia="Times New Roman"/>
          <w:szCs w:val="22"/>
          <w:lang w:eastAsia="cs-CZ"/>
        </w:rPr>
      </w:pPr>
      <w:r>
        <w:rPr>
          <w:rFonts w:eastAsia="Times New Roman"/>
          <w:szCs w:val="22"/>
          <w:lang w:eastAsia="cs-CZ"/>
        </w:rPr>
        <w:t xml:space="preserve">(v případě příslušnosti poškozeného DPB do některého z těchto okresů, vyplní tabulku č. 2 v části C Zásad; v případě, že měl žadatel škodu vyšší než 40,00 %, vyplní tabulku č. 3 v části C Zásad) </w:t>
      </w:r>
    </w:p>
    <w:p w14:paraId="6DF92B8A" w14:textId="77777777" w:rsidR="008B2A1A" w:rsidRDefault="008B2A1A">
      <w:pPr>
        <w:jc w:val="left"/>
        <w:rPr>
          <w:rFonts w:eastAsia="Times New Roman"/>
          <w:szCs w:val="22"/>
          <w:lang w:eastAsia="cs-CZ"/>
        </w:rPr>
      </w:pPr>
    </w:p>
    <w:p w14:paraId="6DF92B8B" w14:textId="77777777" w:rsidR="008B2A1A" w:rsidRDefault="0080711F">
      <w:pPr>
        <w:jc w:val="left"/>
        <w:rPr>
          <w:rFonts w:eastAsia="Times New Roman"/>
          <w:szCs w:val="22"/>
          <w:lang w:eastAsia="cs-CZ"/>
        </w:rPr>
      </w:pPr>
      <w:r>
        <w:rPr>
          <w:rFonts w:eastAsia="Times New Roman"/>
          <w:szCs w:val="22"/>
          <w:lang w:eastAsia="cs-CZ"/>
        </w:rPr>
        <w:t>Česká Lípa</w:t>
      </w:r>
    </w:p>
    <w:p w14:paraId="6DF92B8C" w14:textId="77777777" w:rsidR="008B2A1A" w:rsidRDefault="0080711F">
      <w:pPr>
        <w:jc w:val="left"/>
        <w:rPr>
          <w:rFonts w:eastAsia="Times New Roman"/>
          <w:szCs w:val="22"/>
          <w:lang w:eastAsia="cs-CZ"/>
        </w:rPr>
      </w:pPr>
      <w:r>
        <w:rPr>
          <w:rFonts w:eastAsia="Times New Roman"/>
          <w:szCs w:val="22"/>
          <w:lang w:eastAsia="cs-CZ"/>
        </w:rPr>
        <w:t>Přerov</w:t>
      </w:r>
    </w:p>
    <w:p w14:paraId="6DF92B8D" w14:textId="77777777" w:rsidR="008B2A1A" w:rsidRDefault="008B2A1A">
      <w:pPr>
        <w:jc w:val="left"/>
        <w:rPr>
          <w:rFonts w:eastAsia="Times New Roman"/>
          <w:szCs w:val="22"/>
          <w:lang w:eastAsia="cs-CZ"/>
        </w:rPr>
      </w:pPr>
    </w:p>
    <w:p w14:paraId="6DF92B8E" w14:textId="77777777" w:rsidR="008B2A1A" w:rsidRDefault="0080711F">
      <w:pPr>
        <w:jc w:val="left"/>
        <w:rPr>
          <w:rFonts w:eastAsia="Times New Roman"/>
          <w:b/>
          <w:szCs w:val="22"/>
          <w:lang w:eastAsia="cs-CZ"/>
        </w:rPr>
      </w:pPr>
      <w:r>
        <w:rPr>
          <w:rFonts w:eastAsia="Times New Roman"/>
          <w:b/>
          <w:szCs w:val="22"/>
          <w:lang w:eastAsia="cs-CZ"/>
        </w:rPr>
        <w:t>- Okresy, kde byl stanoven rozsah poškození kukuřice ve výši od 40,01 %</w:t>
      </w:r>
    </w:p>
    <w:p w14:paraId="6DF92B8F" w14:textId="77777777" w:rsidR="008B2A1A" w:rsidRDefault="0080711F">
      <w:pPr>
        <w:rPr>
          <w:rFonts w:eastAsia="Times New Roman"/>
          <w:szCs w:val="22"/>
          <w:lang w:eastAsia="cs-CZ"/>
        </w:rPr>
      </w:pPr>
      <w:r>
        <w:rPr>
          <w:rFonts w:eastAsia="Times New Roman"/>
          <w:szCs w:val="22"/>
          <w:lang w:eastAsia="cs-CZ"/>
        </w:rPr>
        <w:t>(v případě příslušnosti poškozeného DPB do některého z těchto okresů, vyplní tabulku č. 2 v části C Zásad)</w:t>
      </w:r>
    </w:p>
    <w:p w14:paraId="6DF92B90" w14:textId="77777777" w:rsidR="008B2A1A" w:rsidRDefault="008B2A1A">
      <w:pPr>
        <w:jc w:val="left"/>
        <w:rPr>
          <w:rFonts w:eastAsia="Times New Roman"/>
          <w:szCs w:val="22"/>
          <w:lang w:eastAsia="cs-CZ"/>
        </w:rPr>
      </w:pPr>
    </w:p>
    <w:p w14:paraId="6DF92B91" w14:textId="77777777" w:rsidR="008B2A1A" w:rsidRDefault="008B2A1A">
      <w:pPr>
        <w:jc w:val="left"/>
        <w:rPr>
          <w:rFonts w:eastAsia="Times New Roman"/>
          <w:szCs w:val="22"/>
          <w:lang w:eastAsia="cs-CZ"/>
        </w:rPr>
        <w:sectPr w:rsidR="008B2A1A">
          <w:headerReference w:type="even" r:id="rId53"/>
          <w:headerReference w:type="default" r:id="rId54"/>
          <w:headerReference w:type="first" r:id="rId55"/>
          <w:type w:val="continuous"/>
          <w:pgSz w:w="11906" w:h="16838"/>
          <w:pgMar w:top="1417" w:right="1417" w:bottom="1417" w:left="1417" w:header="708" w:footer="708" w:gutter="0"/>
          <w:cols w:space="708"/>
          <w:docGrid w:linePitch="360"/>
        </w:sectPr>
      </w:pPr>
    </w:p>
    <w:p w14:paraId="6DF92B92" w14:textId="77777777" w:rsidR="008B2A1A" w:rsidRDefault="0080711F">
      <w:pPr>
        <w:jc w:val="left"/>
        <w:rPr>
          <w:rFonts w:eastAsia="Times New Roman"/>
          <w:szCs w:val="22"/>
          <w:lang w:eastAsia="cs-CZ"/>
        </w:rPr>
      </w:pPr>
      <w:r>
        <w:rPr>
          <w:rFonts w:eastAsia="Times New Roman"/>
          <w:szCs w:val="22"/>
          <w:lang w:eastAsia="cs-CZ"/>
        </w:rPr>
        <w:lastRenderedPageBreak/>
        <w:t>Benešov</w:t>
      </w:r>
    </w:p>
    <w:p w14:paraId="6DF92B93" w14:textId="77777777" w:rsidR="008B2A1A" w:rsidRDefault="0080711F">
      <w:pPr>
        <w:jc w:val="left"/>
        <w:rPr>
          <w:rFonts w:eastAsia="Times New Roman"/>
          <w:szCs w:val="22"/>
          <w:lang w:eastAsia="cs-CZ"/>
        </w:rPr>
      </w:pPr>
      <w:r>
        <w:rPr>
          <w:rFonts w:eastAsia="Times New Roman"/>
          <w:szCs w:val="22"/>
          <w:lang w:eastAsia="cs-CZ"/>
        </w:rPr>
        <w:t>Beroun</w:t>
      </w:r>
    </w:p>
    <w:p w14:paraId="6DF92B94" w14:textId="77777777" w:rsidR="008B2A1A" w:rsidRDefault="0080711F">
      <w:pPr>
        <w:jc w:val="left"/>
        <w:rPr>
          <w:rFonts w:eastAsia="Times New Roman"/>
          <w:szCs w:val="22"/>
          <w:lang w:eastAsia="cs-CZ"/>
        </w:rPr>
      </w:pPr>
      <w:r>
        <w:rPr>
          <w:rFonts w:eastAsia="Times New Roman"/>
          <w:szCs w:val="22"/>
          <w:lang w:eastAsia="cs-CZ"/>
        </w:rPr>
        <w:t>Blansko</w:t>
      </w:r>
    </w:p>
    <w:p w14:paraId="6DF92B95" w14:textId="77777777" w:rsidR="008B2A1A" w:rsidRDefault="0080711F">
      <w:pPr>
        <w:jc w:val="left"/>
        <w:rPr>
          <w:rFonts w:eastAsia="Times New Roman"/>
          <w:szCs w:val="22"/>
          <w:lang w:eastAsia="cs-CZ"/>
        </w:rPr>
      </w:pPr>
      <w:r>
        <w:rPr>
          <w:rFonts w:eastAsia="Times New Roman"/>
          <w:szCs w:val="22"/>
          <w:lang w:eastAsia="cs-CZ"/>
        </w:rPr>
        <w:t>Brno - město</w:t>
      </w:r>
    </w:p>
    <w:p w14:paraId="6DF92B96" w14:textId="77777777" w:rsidR="008B2A1A" w:rsidRDefault="0080711F">
      <w:pPr>
        <w:jc w:val="left"/>
        <w:rPr>
          <w:rFonts w:eastAsia="Times New Roman"/>
          <w:szCs w:val="22"/>
          <w:lang w:eastAsia="cs-CZ"/>
        </w:rPr>
      </w:pPr>
      <w:r>
        <w:rPr>
          <w:rFonts w:eastAsia="Times New Roman"/>
          <w:szCs w:val="22"/>
          <w:lang w:eastAsia="cs-CZ"/>
        </w:rPr>
        <w:t>Brno - venkov</w:t>
      </w:r>
    </w:p>
    <w:p w14:paraId="6DF92B97" w14:textId="77777777" w:rsidR="008B2A1A" w:rsidRDefault="0080711F">
      <w:pPr>
        <w:jc w:val="left"/>
        <w:rPr>
          <w:rFonts w:eastAsia="Times New Roman"/>
          <w:szCs w:val="22"/>
          <w:lang w:eastAsia="cs-CZ"/>
        </w:rPr>
      </w:pPr>
      <w:r>
        <w:rPr>
          <w:rFonts w:eastAsia="Times New Roman"/>
          <w:szCs w:val="22"/>
          <w:lang w:eastAsia="cs-CZ"/>
        </w:rPr>
        <w:t>Bruntál</w:t>
      </w:r>
    </w:p>
    <w:p w14:paraId="6DF92B98" w14:textId="77777777" w:rsidR="008B2A1A" w:rsidRDefault="0080711F">
      <w:pPr>
        <w:jc w:val="left"/>
        <w:rPr>
          <w:rFonts w:eastAsia="Times New Roman"/>
          <w:szCs w:val="22"/>
          <w:lang w:eastAsia="cs-CZ"/>
        </w:rPr>
      </w:pPr>
      <w:r>
        <w:rPr>
          <w:rFonts w:eastAsia="Times New Roman"/>
          <w:szCs w:val="22"/>
          <w:lang w:eastAsia="cs-CZ"/>
        </w:rPr>
        <w:t>Břeclav</w:t>
      </w:r>
    </w:p>
    <w:p w14:paraId="6DF92B99" w14:textId="77777777" w:rsidR="008B2A1A" w:rsidRDefault="0080711F">
      <w:pPr>
        <w:jc w:val="left"/>
        <w:rPr>
          <w:rFonts w:eastAsia="Times New Roman"/>
          <w:szCs w:val="22"/>
          <w:lang w:eastAsia="cs-CZ"/>
        </w:rPr>
      </w:pPr>
      <w:r>
        <w:rPr>
          <w:rFonts w:eastAsia="Times New Roman"/>
          <w:szCs w:val="22"/>
          <w:lang w:eastAsia="cs-CZ"/>
        </w:rPr>
        <w:t>České Budějovice</w:t>
      </w:r>
    </w:p>
    <w:p w14:paraId="6DF92B9A" w14:textId="77777777" w:rsidR="008B2A1A" w:rsidRDefault="0080711F">
      <w:pPr>
        <w:jc w:val="left"/>
        <w:rPr>
          <w:rFonts w:eastAsia="Times New Roman"/>
          <w:szCs w:val="22"/>
          <w:lang w:eastAsia="cs-CZ"/>
        </w:rPr>
      </w:pPr>
      <w:r>
        <w:rPr>
          <w:rFonts w:eastAsia="Times New Roman"/>
          <w:szCs w:val="22"/>
          <w:lang w:eastAsia="cs-CZ"/>
        </w:rPr>
        <w:t>Český Krumlov</w:t>
      </w:r>
    </w:p>
    <w:p w14:paraId="6DF92B9B" w14:textId="77777777" w:rsidR="008B2A1A" w:rsidRDefault="0080711F">
      <w:pPr>
        <w:jc w:val="left"/>
        <w:rPr>
          <w:rFonts w:eastAsia="Times New Roman"/>
          <w:szCs w:val="22"/>
          <w:lang w:eastAsia="cs-CZ"/>
        </w:rPr>
      </w:pPr>
      <w:r>
        <w:rPr>
          <w:rFonts w:eastAsia="Times New Roman"/>
          <w:szCs w:val="22"/>
          <w:lang w:eastAsia="cs-CZ"/>
        </w:rPr>
        <w:t>Domažlice</w:t>
      </w:r>
    </w:p>
    <w:p w14:paraId="6DF92B9C" w14:textId="77777777" w:rsidR="008B2A1A" w:rsidRDefault="0080711F">
      <w:pPr>
        <w:jc w:val="left"/>
        <w:rPr>
          <w:rFonts w:eastAsia="Times New Roman"/>
          <w:szCs w:val="22"/>
          <w:lang w:eastAsia="cs-CZ"/>
        </w:rPr>
      </w:pPr>
      <w:r>
        <w:rPr>
          <w:rFonts w:eastAsia="Times New Roman"/>
          <w:szCs w:val="22"/>
          <w:lang w:eastAsia="cs-CZ"/>
        </w:rPr>
        <w:t>Frýdek-Místek</w:t>
      </w:r>
    </w:p>
    <w:p w14:paraId="6DF92B9D" w14:textId="77777777" w:rsidR="008B2A1A" w:rsidRDefault="0080711F">
      <w:pPr>
        <w:jc w:val="left"/>
        <w:rPr>
          <w:rFonts w:eastAsia="Times New Roman"/>
          <w:szCs w:val="22"/>
          <w:lang w:eastAsia="cs-CZ"/>
        </w:rPr>
      </w:pPr>
      <w:r>
        <w:rPr>
          <w:rFonts w:eastAsia="Times New Roman"/>
          <w:szCs w:val="22"/>
          <w:lang w:eastAsia="cs-CZ"/>
        </w:rPr>
        <w:t>Havlíčkův Brod</w:t>
      </w:r>
    </w:p>
    <w:p w14:paraId="6DF92B9E" w14:textId="77777777" w:rsidR="008B2A1A" w:rsidRDefault="0080711F">
      <w:pPr>
        <w:jc w:val="left"/>
        <w:rPr>
          <w:rFonts w:eastAsia="Times New Roman"/>
          <w:szCs w:val="22"/>
          <w:lang w:eastAsia="cs-CZ"/>
        </w:rPr>
      </w:pPr>
      <w:r>
        <w:rPr>
          <w:rFonts w:eastAsia="Times New Roman"/>
          <w:szCs w:val="22"/>
          <w:lang w:eastAsia="cs-CZ"/>
        </w:rPr>
        <w:t>Hodonín</w:t>
      </w:r>
    </w:p>
    <w:p w14:paraId="6DF92B9F" w14:textId="77777777" w:rsidR="008B2A1A" w:rsidRDefault="0080711F">
      <w:pPr>
        <w:jc w:val="left"/>
        <w:rPr>
          <w:rFonts w:eastAsia="Times New Roman"/>
          <w:szCs w:val="22"/>
          <w:lang w:eastAsia="cs-CZ"/>
        </w:rPr>
      </w:pPr>
      <w:r>
        <w:rPr>
          <w:rFonts w:eastAsia="Times New Roman"/>
          <w:szCs w:val="22"/>
          <w:lang w:eastAsia="cs-CZ"/>
        </w:rPr>
        <w:t>Hradec Králové</w:t>
      </w:r>
    </w:p>
    <w:p w14:paraId="6DF92BA0" w14:textId="77777777" w:rsidR="008B2A1A" w:rsidRDefault="0080711F">
      <w:pPr>
        <w:jc w:val="left"/>
        <w:rPr>
          <w:rFonts w:eastAsia="Times New Roman"/>
          <w:szCs w:val="22"/>
          <w:lang w:eastAsia="cs-CZ"/>
        </w:rPr>
      </w:pPr>
      <w:r>
        <w:rPr>
          <w:rFonts w:eastAsia="Times New Roman"/>
          <w:szCs w:val="22"/>
          <w:lang w:eastAsia="cs-CZ"/>
        </w:rPr>
        <w:t>Chomutov</w:t>
      </w:r>
    </w:p>
    <w:p w14:paraId="6DF92BA1" w14:textId="77777777" w:rsidR="008B2A1A" w:rsidRDefault="0080711F">
      <w:pPr>
        <w:jc w:val="left"/>
        <w:rPr>
          <w:rFonts w:eastAsia="Times New Roman"/>
          <w:szCs w:val="22"/>
          <w:lang w:eastAsia="cs-CZ"/>
        </w:rPr>
      </w:pPr>
      <w:r>
        <w:rPr>
          <w:rFonts w:eastAsia="Times New Roman"/>
          <w:szCs w:val="22"/>
          <w:lang w:eastAsia="cs-CZ"/>
        </w:rPr>
        <w:t>Chrudim</w:t>
      </w:r>
    </w:p>
    <w:p w14:paraId="6DF92BA2" w14:textId="77777777" w:rsidR="008B2A1A" w:rsidRDefault="0080711F">
      <w:pPr>
        <w:jc w:val="left"/>
        <w:rPr>
          <w:rFonts w:eastAsia="Times New Roman"/>
          <w:szCs w:val="22"/>
          <w:lang w:eastAsia="cs-CZ"/>
        </w:rPr>
      </w:pPr>
      <w:r>
        <w:rPr>
          <w:rFonts w:eastAsia="Times New Roman"/>
          <w:szCs w:val="22"/>
          <w:lang w:eastAsia="cs-CZ"/>
        </w:rPr>
        <w:t>Jičín</w:t>
      </w:r>
    </w:p>
    <w:p w14:paraId="6DF92BA3" w14:textId="77777777" w:rsidR="008B2A1A" w:rsidRDefault="0080711F">
      <w:pPr>
        <w:jc w:val="left"/>
        <w:rPr>
          <w:rFonts w:eastAsia="Times New Roman"/>
          <w:szCs w:val="22"/>
          <w:lang w:eastAsia="cs-CZ"/>
        </w:rPr>
      </w:pPr>
      <w:r>
        <w:rPr>
          <w:rFonts w:eastAsia="Times New Roman"/>
          <w:szCs w:val="22"/>
          <w:lang w:eastAsia="cs-CZ"/>
        </w:rPr>
        <w:t>Jihlava</w:t>
      </w:r>
    </w:p>
    <w:p w14:paraId="6DF92BA4" w14:textId="77777777" w:rsidR="008B2A1A" w:rsidRDefault="0080711F">
      <w:pPr>
        <w:jc w:val="left"/>
        <w:rPr>
          <w:rFonts w:eastAsia="Times New Roman"/>
          <w:szCs w:val="22"/>
          <w:lang w:eastAsia="cs-CZ"/>
        </w:rPr>
      </w:pPr>
      <w:r>
        <w:rPr>
          <w:rFonts w:eastAsia="Times New Roman"/>
          <w:szCs w:val="22"/>
          <w:lang w:eastAsia="cs-CZ"/>
        </w:rPr>
        <w:t>Jindřichův Hradec</w:t>
      </w:r>
    </w:p>
    <w:p w14:paraId="6DF92BA5" w14:textId="77777777" w:rsidR="008B2A1A" w:rsidRDefault="0080711F">
      <w:pPr>
        <w:jc w:val="left"/>
        <w:rPr>
          <w:rFonts w:eastAsia="Times New Roman"/>
          <w:szCs w:val="22"/>
          <w:lang w:eastAsia="cs-CZ"/>
        </w:rPr>
      </w:pPr>
      <w:r>
        <w:rPr>
          <w:rFonts w:eastAsia="Times New Roman"/>
          <w:szCs w:val="22"/>
          <w:lang w:eastAsia="cs-CZ"/>
        </w:rPr>
        <w:t>Karviná</w:t>
      </w:r>
    </w:p>
    <w:p w14:paraId="6DF92BA6" w14:textId="77777777" w:rsidR="008B2A1A" w:rsidRDefault="0080711F">
      <w:pPr>
        <w:jc w:val="left"/>
        <w:rPr>
          <w:rFonts w:eastAsia="Times New Roman"/>
          <w:szCs w:val="22"/>
          <w:lang w:eastAsia="cs-CZ"/>
        </w:rPr>
      </w:pPr>
      <w:r>
        <w:rPr>
          <w:rFonts w:eastAsia="Times New Roman"/>
          <w:szCs w:val="22"/>
          <w:lang w:eastAsia="cs-CZ"/>
        </w:rPr>
        <w:t>Kladno</w:t>
      </w:r>
    </w:p>
    <w:p w14:paraId="6DF92BA7" w14:textId="77777777" w:rsidR="008B2A1A" w:rsidRDefault="0080711F">
      <w:pPr>
        <w:jc w:val="left"/>
        <w:rPr>
          <w:rFonts w:eastAsia="Times New Roman"/>
          <w:szCs w:val="22"/>
          <w:lang w:eastAsia="cs-CZ"/>
        </w:rPr>
      </w:pPr>
      <w:r>
        <w:rPr>
          <w:rFonts w:eastAsia="Times New Roman"/>
          <w:szCs w:val="22"/>
          <w:lang w:eastAsia="cs-CZ"/>
        </w:rPr>
        <w:lastRenderedPageBreak/>
        <w:t>Klatovy</w:t>
      </w:r>
    </w:p>
    <w:p w14:paraId="6DF92BA8" w14:textId="77777777" w:rsidR="008B2A1A" w:rsidRDefault="0080711F">
      <w:pPr>
        <w:jc w:val="left"/>
        <w:rPr>
          <w:rFonts w:eastAsia="Times New Roman"/>
          <w:szCs w:val="22"/>
          <w:lang w:eastAsia="cs-CZ"/>
        </w:rPr>
      </w:pPr>
      <w:r>
        <w:rPr>
          <w:rFonts w:eastAsia="Times New Roman"/>
          <w:szCs w:val="22"/>
          <w:lang w:eastAsia="cs-CZ"/>
        </w:rPr>
        <w:t>Kolín</w:t>
      </w:r>
    </w:p>
    <w:p w14:paraId="6DF92BA9" w14:textId="77777777" w:rsidR="008B2A1A" w:rsidRDefault="0080711F">
      <w:pPr>
        <w:jc w:val="left"/>
        <w:rPr>
          <w:rFonts w:eastAsia="Times New Roman"/>
          <w:szCs w:val="22"/>
          <w:lang w:eastAsia="cs-CZ"/>
        </w:rPr>
      </w:pPr>
      <w:r>
        <w:rPr>
          <w:rFonts w:eastAsia="Times New Roman"/>
          <w:szCs w:val="22"/>
          <w:lang w:eastAsia="cs-CZ"/>
        </w:rPr>
        <w:t>Kutná Hora</w:t>
      </w:r>
    </w:p>
    <w:p w14:paraId="6DF92BAA" w14:textId="77777777" w:rsidR="008B2A1A" w:rsidRDefault="0080711F">
      <w:pPr>
        <w:jc w:val="left"/>
        <w:rPr>
          <w:rFonts w:eastAsia="Times New Roman"/>
          <w:szCs w:val="22"/>
          <w:lang w:eastAsia="cs-CZ"/>
        </w:rPr>
      </w:pPr>
      <w:r>
        <w:rPr>
          <w:rFonts w:eastAsia="Times New Roman"/>
          <w:szCs w:val="22"/>
          <w:lang w:eastAsia="cs-CZ"/>
        </w:rPr>
        <w:t>Liberec</w:t>
      </w:r>
    </w:p>
    <w:p w14:paraId="6DF92BAB" w14:textId="77777777" w:rsidR="008B2A1A" w:rsidRDefault="0080711F">
      <w:pPr>
        <w:jc w:val="left"/>
        <w:rPr>
          <w:rFonts w:eastAsia="Times New Roman"/>
          <w:szCs w:val="22"/>
          <w:lang w:eastAsia="cs-CZ"/>
        </w:rPr>
      </w:pPr>
      <w:r>
        <w:rPr>
          <w:rFonts w:eastAsia="Times New Roman"/>
          <w:szCs w:val="22"/>
          <w:lang w:eastAsia="cs-CZ"/>
        </w:rPr>
        <w:t>Litoměřice</w:t>
      </w:r>
    </w:p>
    <w:p w14:paraId="6DF92BAC" w14:textId="77777777" w:rsidR="008B2A1A" w:rsidRDefault="0080711F">
      <w:pPr>
        <w:jc w:val="left"/>
        <w:rPr>
          <w:rFonts w:eastAsia="Times New Roman"/>
          <w:szCs w:val="22"/>
          <w:lang w:eastAsia="cs-CZ"/>
        </w:rPr>
      </w:pPr>
      <w:r>
        <w:rPr>
          <w:rFonts w:eastAsia="Times New Roman"/>
          <w:szCs w:val="22"/>
          <w:lang w:eastAsia="cs-CZ"/>
        </w:rPr>
        <w:t>Louny</w:t>
      </w:r>
    </w:p>
    <w:p w14:paraId="6DF92BAD" w14:textId="77777777" w:rsidR="008B2A1A" w:rsidRDefault="0080711F">
      <w:pPr>
        <w:jc w:val="left"/>
        <w:rPr>
          <w:rFonts w:eastAsia="Times New Roman"/>
          <w:szCs w:val="22"/>
          <w:lang w:eastAsia="cs-CZ"/>
        </w:rPr>
      </w:pPr>
      <w:r>
        <w:rPr>
          <w:rFonts w:eastAsia="Times New Roman"/>
          <w:szCs w:val="22"/>
          <w:lang w:eastAsia="cs-CZ"/>
        </w:rPr>
        <w:t>Mělník</w:t>
      </w:r>
    </w:p>
    <w:p w14:paraId="6DF92BAE" w14:textId="77777777" w:rsidR="008B2A1A" w:rsidRDefault="0080711F">
      <w:pPr>
        <w:jc w:val="left"/>
        <w:rPr>
          <w:rFonts w:eastAsia="Times New Roman"/>
          <w:szCs w:val="22"/>
          <w:lang w:eastAsia="cs-CZ"/>
        </w:rPr>
      </w:pPr>
      <w:r>
        <w:rPr>
          <w:rFonts w:eastAsia="Times New Roman"/>
          <w:szCs w:val="22"/>
          <w:lang w:eastAsia="cs-CZ"/>
        </w:rPr>
        <w:t>Mladá Boleslav</w:t>
      </w:r>
    </w:p>
    <w:p w14:paraId="6DF92BAF" w14:textId="77777777" w:rsidR="008B2A1A" w:rsidRDefault="0080711F">
      <w:pPr>
        <w:jc w:val="left"/>
        <w:rPr>
          <w:rFonts w:eastAsia="Times New Roman"/>
          <w:szCs w:val="22"/>
          <w:lang w:eastAsia="cs-CZ"/>
        </w:rPr>
      </w:pPr>
      <w:r>
        <w:rPr>
          <w:rFonts w:eastAsia="Times New Roman"/>
          <w:szCs w:val="22"/>
          <w:lang w:eastAsia="cs-CZ"/>
        </w:rPr>
        <w:t>Náchod</w:t>
      </w:r>
    </w:p>
    <w:p w14:paraId="6DF92BB0" w14:textId="77777777" w:rsidR="008B2A1A" w:rsidRDefault="0080711F">
      <w:pPr>
        <w:jc w:val="left"/>
        <w:rPr>
          <w:rFonts w:eastAsia="Times New Roman"/>
          <w:szCs w:val="22"/>
          <w:lang w:eastAsia="cs-CZ"/>
        </w:rPr>
      </w:pPr>
      <w:r>
        <w:rPr>
          <w:rFonts w:eastAsia="Times New Roman"/>
          <w:szCs w:val="22"/>
          <w:lang w:eastAsia="cs-CZ"/>
        </w:rPr>
        <w:t>Nový Jičín</w:t>
      </w:r>
    </w:p>
    <w:p w14:paraId="6DF92BB1" w14:textId="77777777" w:rsidR="008B2A1A" w:rsidRDefault="0080711F">
      <w:pPr>
        <w:jc w:val="left"/>
        <w:rPr>
          <w:rFonts w:eastAsia="Times New Roman"/>
          <w:szCs w:val="22"/>
          <w:lang w:eastAsia="cs-CZ"/>
        </w:rPr>
      </w:pPr>
      <w:r>
        <w:rPr>
          <w:rFonts w:eastAsia="Times New Roman"/>
          <w:szCs w:val="22"/>
          <w:lang w:eastAsia="cs-CZ"/>
        </w:rPr>
        <w:t>Nymburk</w:t>
      </w:r>
    </w:p>
    <w:p w14:paraId="6DF92BB2" w14:textId="77777777" w:rsidR="008B2A1A" w:rsidRDefault="0080711F">
      <w:pPr>
        <w:jc w:val="left"/>
        <w:rPr>
          <w:rFonts w:eastAsia="Times New Roman"/>
          <w:szCs w:val="22"/>
          <w:lang w:eastAsia="cs-CZ"/>
        </w:rPr>
      </w:pPr>
      <w:r>
        <w:rPr>
          <w:rFonts w:eastAsia="Times New Roman"/>
          <w:szCs w:val="22"/>
          <w:lang w:eastAsia="cs-CZ"/>
        </w:rPr>
        <w:t>Olomouc</w:t>
      </w:r>
    </w:p>
    <w:p w14:paraId="6DF92BB3" w14:textId="77777777" w:rsidR="008B2A1A" w:rsidRDefault="0080711F">
      <w:pPr>
        <w:jc w:val="left"/>
        <w:rPr>
          <w:rFonts w:eastAsia="Times New Roman"/>
          <w:szCs w:val="22"/>
          <w:lang w:eastAsia="cs-CZ"/>
        </w:rPr>
      </w:pPr>
      <w:r>
        <w:rPr>
          <w:rFonts w:eastAsia="Times New Roman"/>
          <w:szCs w:val="22"/>
          <w:lang w:eastAsia="cs-CZ"/>
        </w:rPr>
        <w:t>Pardubice</w:t>
      </w:r>
    </w:p>
    <w:p w14:paraId="6DF92BB4" w14:textId="77777777" w:rsidR="008B2A1A" w:rsidRDefault="0080711F">
      <w:pPr>
        <w:jc w:val="left"/>
        <w:rPr>
          <w:rFonts w:eastAsia="Times New Roman"/>
          <w:szCs w:val="22"/>
          <w:lang w:eastAsia="cs-CZ"/>
        </w:rPr>
      </w:pPr>
      <w:r>
        <w:rPr>
          <w:rFonts w:eastAsia="Times New Roman"/>
          <w:szCs w:val="22"/>
          <w:lang w:eastAsia="cs-CZ"/>
        </w:rPr>
        <w:t>Pelhřimov</w:t>
      </w:r>
    </w:p>
    <w:p w14:paraId="6DF92BB5" w14:textId="77777777" w:rsidR="008B2A1A" w:rsidRDefault="0080711F">
      <w:pPr>
        <w:jc w:val="left"/>
        <w:rPr>
          <w:rFonts w:eastAsia="Times New Roman"/>
          <w:szCs w:val="22"/>
          <w:lang w:eastAsia="cs-CZ"/>
        </w:rPr>
      </w:pPr>
      <w:r>
        <w:rPr>
          <w:rFonts w:eastAsia="Times New Roman"/>
          <w:szCs w:val="22"/>
          <w:lang w:eastAsia="cs-CZ"/>
        </w:rPr>
        <w:t>Písek</w:t>
      </w:r>
    </w:p>
    <w:p w14:paraId="6DF92BB6" w14:textId="77777777" w:rsidR="008B2A1A" w:rsidRDefault="0080711F">
      <w:pPr>
        <w:jc w:val="left"/>
        <w:rPr>
          <w:rFonts w:eastAsia="Times New Roman"/>
          <w:szCs w:val="22"/>
          <w:lang w:eastAsia="cs-CZ"/>
        </w:rPr>
      </w:pPr>
      <w:r>
        <w:rPr>
          <w:rFonts w:eastAsia="Times New Roman"/>
          <w:szCs w:val="22"/>
          <w:lang w:eastAsia="cs-CZ"/>
        </w:rPr>
        <w:t>Plzeň - jih</w:t>
      </w:r>
    </w:p>
    <w:p w14:paraId="6DF92BB7" w14:textId="77777777" w:rsidR="008B2A1A" w:rsidRDefault="0080711F">
      <w:pPr>
        <w:jc w:val="left"/>
        <w:rPr>
          <w:rFonts w:eastAsia="Times New Roman"/>
          <w:szCs w:val="22"/>
          <w:lang w:eastAsia="cs-CZ"/>
        </w:rPr>
      </w:pPr>
      <w:r>
        <w:rPr>
          <w:rFonts w:eastAsia="Times New Roman"/>
          <w:szCs w:val="22"/>
          <w:lang w:eastAsia="cs-CZ"/>
        </w:rPr>
        <w:t>Plzeň - město</w:t>
      </w:r>
    </w:p>
    <w:p w14:paraId="6DF92BB8" w14:textId="77777777" w:rsidR="008B2A1A" w:rsidRDefault="0080711F">
      <w:pPr>
        <w:jc w:val="left"/>
        <w:rPr>
          <w:rFonts w:eastAsia="Times New Roman"/>
          <w:szCs w:val="22"/>
          <w:lang w:eastAsia="cs-CZ"/>
        </w:rPr>
      </w:pPr>
      <w:r>
        <w:rPr>
          <w:rFonts w:eastAsia="Times New Roman"/>
          <w:szCs w:val="22"/>
          <w:lang w:eastAsia="cs-CZ"/>
        </w:rPr>
        <w:t>Plzeň - sever</w:t>
      </w:r>
    </w:p>
    <w:p w14:paraId="6DF92BB9" w14:textId="77777777" w:rsidR="008B2A1A" w:rsidRDefault="0080711F">
      <w:pPr>
        <w:jc w:val="left"/>
        <w:rPr>
          <w:rFonts w:eastAsia="Times New Roman"/>
          <w:szCs w:val="22"/>
          <w:lang w:eastAsia="cs-CZ"/>
        </w:rPr>
      </w:pPr>
      <w:r>
        <w:rPr>
          <w:rFonts w:eastAsia="Times New Roman"/>
          <w:szCs w:val="22"/>
          <w:lang w:eastAsia="cs-CZ"/>
        </w:rPr>
        <w:t>Praha - východ</w:t>
      </w:r>
    </w:p>
    <w:p w14:paraId="6DF92BBA" w14:textId="77777777" w:rsidR="008B2A1A" w:rsidRDefault="0080711F">
      <w:pPr>
        <w:jc w:val="left"/>
        <w:rPr>
          <w:rFonts w:eastAsia="Times New Roman"/>
          <w:szCs w:val="22"/>
          <w:lang w:eastAsia="cs-CZ"/>
        </w:rPr>
      </w:pPr>
      <w:r>
        <w:rPr>
          <w:rFonts w:eastAsia="Times New Roman"/>
          <w:szCs w:val="22"/>
          <w:lang w:eastAsia="cs-CZ"/>
        </w:rPr>
        <w:t>Praha - západ</w:t>
      </w:r>
    </w:p>
    <w:p w14:paraId="6DF92BBB" w14:textId="77777777" w:rsidR="008B2A1A" w:rsidRDefault="0080711F">
      <w:pPr>
        <w:jc w:val="left"/>
        <w:rPr>
          <w:rFonts w:eastAsia="Times New Roman"/>
          <w:szCs w:val="22"/>
          <w:lang w:eastAsia="cs-CZ"/>
        </w:rPr>
      </w:pPr>
      <w:r>
        <w:rPr>
          <w:rFonts w:eastAsia="Times New Roman"/>
          <w:szCs w:val="22"/>
          <w:lang w:eastAsia="cs-CZ"/>
        </w:rPr>
        <w:t>Prachatice</w:t>
      </w:r>
    </w:p>
    <w:p w14:paraId="6DF92BBC" w14:textId="77777777" w:rsidR="008B2A1A" w:rsidRDefault="0080711F">
      <w:pPr>
        <w:jc w:val="left"/>
        <w:rPr>
          <w:rFonts w:eastAsia="Times New Roman"/>
          <w:szCs w:val="22"/>
          <w:lang w:eastAsia="cs-CZ"/>
        </w:rPr>
      </w:pPr>
      <w:r>
        <w:rPr>
          <w:rFonts w:eastAsia="Times New Roman"/>
          <w:szCs w:val="22"/>
          <w:lang w:eastAsia="cs-CZ"/>
        </w:rPr>
        <w:lastRenderedPageBreak/>
        <w:t>Prostějov</w:t>
      </w:r>
    </w:p>
    <w:p w14:paraId="6DF92BBD" w14:textId="77777777" w:rsidR="008B2A1A" w:rsidRDefault="0080711F">
      <w:pPr>
        <w:jc w:val="left"/>
        <w:rPr>
          <w:rFonts w:eastAsia="Times New Roman"/>
          <w:szCs w:val="22"/>
          <w:lang w:eastAsia="cs-CZ"/>
        </w:rPr>
      </w:pPr>
      <w:r>
        <w:rPr>
          <w:rFonts w:eastAsia="Times New Roman"/>
          <w:szCs w:val="22"/>
          <w:lang w:eastAsia="cs-CZ"/>
        </w:rPr>
        <w:t>Příbram</w:t>
      </w:r>
    </w:p>
    <w:p w14:paraId="6DF92BBE" w14:textId="77777777" w:rsidR="008B2A1A" w:rsidRDefault="0080711F">
      <w:pPr>
        <w:jc w:val="left"/>
        <w:rPr>
          <w:rFonts w:eastAsia="Times New Roman"/>
          <w:szCs w:val="22"/>
          <w:lang w:eastAsia="cs-CZ"/>
        </w:rPr>
      </w:pPr>
      <w:r>
        <w:rPr>
          <w:rFonts w:eastAsia="Times New Roman"/>
          <w:szCs w:val="22"/>
          <w:lang w:eastAsia="cs-CZ"/>
        </w:rPr>
        <w:t>Rakovník</w:t>
      </w:r>
    </w:p>
    <w:p w14:paraId="6DF92BBF" w14:textId="77777777" w:rsidR="008B2A1A" w:rsidRDefault="0080711F">
      <w:pPr>
        <w:jc w:val="left"/>
        <w:rPr>
          <w:rFonts w:eastAsia="Times New Roman"/>
          <w:szCs w:val="22"/>
          <w:lang w:eastAsia="cs-CZ"/>
        </w:rPr>
      </w:pPr>
      <w:r>
        <w:rPr>
          <w:rFonts w:eastAsia="Times New Roman"/>
          <w:szCs w:val="22"/>
          <w:lang w:eastAsia="cs-CZ"/>
        </w:rPr>
        <w:t>Rokycany</w:t>
      </w:r>
    </w:p>
    <w:p w14:paraId="6DF92BC0" w14:textId="77777777" w:rsidR="008B2A1A" w:rsidRDefault="0080711F">
      <w:pPr>
        <w:jc w:val="left"/>
        <w:rPr>
          <w:rFonts w:eastAsia="Times New Roman"/>
          <w:szCs w:val="22"/>
          <w:lang w:eastAsia="cs-CZ"/>
        </w:rPr>
      </w:pPr>
      <w:r>
        <w:rPr>
          <w:rFonts w:eastAsia="Times New Roman"/>
          <w:szCs w:val="22"/>
          <w:lang w:eastAsia="cs-CZ"/>
        </w:rPr>
        <w:t>Rychnov nad Kněžnou</w:t>
      </w:r>
    </w:p>
    <w:p w14:paraId="6DF92BC1" w14:textId="77777777" w:rsidR="008B2A1A" w:rsidRDefault="0080711F">
      <w:pPr>
        <w:jc w:val="left"/>
        <w:rPr>
          <w:rFonts w:eastAsia="Times New Roman"/>
          <w:szCs w:val="22"/>
          <w:lang w:eastAsia="cs-CZ"/>
        </w:rPr>
      </w:pPr>
      <w:r>
        <w:rPr>
          <w:rFonts w:eastAsia="Times New Roman"/>
          <w:szCs w:val="22"/>
          <w:lang w:eastAsia="cs-CZ"/>
        </w:rPr>
        <w:t>Semily</w:t>
      </w:r>
    </w:p>
    <w:p w14:paraId="6DF92BC2" w14:textId="77777777" w:rsidR="008B2A1A" w:rsidRDefault="0080711F">
      <w:pPr>
        <w:jc w:val="left"/>
        <w:rPr>
          <w:rFonts w:eastAsia="Times New Roman"/>
          <w:szCs w:val="22"/>
          <w:lang w:eastAsia="cs-CZ"/>
        </w:rPr>
      </w:pPr>
      <w:r>
        <w:rPr>
          <w:rFonts w:eastAsia="Times New Roman"/>
          <w:szCs w:val="22"/>
          <w:lang w:eastAsia="cs-CZ"/>
        </w:rPr>
        <w:t>Sokolov</w:t>
      </w:r>
    </w:p>
    <w:p w14:paraId="6DF92BC3" w14:textId="77777777" w:rsidR="008B2A1A" w:rsidRDefault="0080711F">
      <w:pPr>
        <w:jc w:val="left"/>
        <w:rPr>
          <w:rFonts w:eastAsia="Times New Roman"/>
          <w:szCs w:val="22"/>
          <w:lang w:eastAsia="cs-CZ"/>
        </w:rPr>
      </w:pPr>
      <w:r>
        <w:rPr>
          <w:rFonts w:eastAsia="Times New Roman"/>
          <w:szCs w:val="22"/>
          <w:lang w:eastAsia="cs-CZ"/>
        </w:rPr>
        <w:t>Strakonice</w:t>
      </w:r>
    </w:p>
    <w:p w14:paraId="6DF92BC4" w14:textId="77777777" w:rsidR="008B2A1A" w:rsidRDefault="0080711F">
      <w:pPr>
        <w:jc w:val="left"/>
        <w:rPr>
          <w:rFonts w:eastAsia="Times New Roman"/>
          <w:szCs w:val="22"/>
          <w:lang w:eastAsia="cs-CZ"/>
        </w:rPr>
      </w:pPr>
      <w:r>
        <w:rPr>
          <w:rFonts w:eastAsia="Times New Roman"/>
          <w:szCs w:val="22"/>
          <w:lang w:eastAsia="cs-CZ"/>
        </w:rPr>
        <w:t>Svitavy</w:t>
      </w:r>
    </w:p>
    <w:p w14:paraId="6DF92BC5" w14:textId="77777777" w:rsidR="008B2A1A" w:rsidRDefault="0080711F">
      <w:pPr>
        <w:jc w:val="left"/>
        <w:rPr>
          <w:rFonts w:eastAsia="Times New Roman"/>
          <w:szCs w:val="22"/>
          <w:lang w:eastAsia="cs-CZ"/>
        </w:rPr>
      </w:pPr>
      <w:r>
        <w:rPr>
          <w:rFonts w:eastAsia="Times New Roman"/>
          <w:szCs w:val="22"/>
          <w:lang w:eastAsia="cs-CZ"/>
        </w:rPr>
        <w:t>Šumperk</w:t>
      </w:r>
    </w:p>
    <w:p w14:paraId="6DF92BC6" w14:textId="77777777" w:rsidR="008B2A1A" w:rsidRDefault="0080711F">
      <w:pPr>
        <w:jc w:val="left"/>
        <w:rPr>
          <w:rFonts w:eastAsia="Times New Roman"/>
          <w:szCs w:val="22"/>
          <w:lang w:eastAsia="cs-CZ"/>
        </w:rPr>
      </w:pPr>
      <w:r>
        <w:rPr>
          <w:rFonts w:eastAsia="Times New Roman"/>
          <w:szCs w:val="22"/>
          <w:lang w:eastAsia="cs-CZ"/>
        </w:rPr>
        <w:t>Tábor</w:t>
      </w:r>
    </w:p>
    <w:p w14:paraId="6DF92BC7" w14:textId="77777777" w:rsidR="008B2A1A" w:rsidRDefault="0080711F">
      <w:pPr>
        <w:jc w:val="left"/>
        <w:rPr>
          <w:rFonts w:eastAsia="Times New Roman"/>
          <w:szCs w:val="22"/>
          <w:lang w:eastAsia="cs-CZ"/>
        </w:rPr>
      </w:pPr>
      <w:r>
        <w:rPr>
          <w:rFonts w:eastAsia="Times New Roman"/>
          <w:szCs w:val="22"/>
          <w:lang w:eastAsia="cs-CZ"/>
        </w:rPr>
        <w:t>Tachov</w:t>
      </w:r>
    </w:p>
    <w:p w14:paraId="6DF92BC8" w14:textId="77777777" w:rsidR="008B2A1A" w:rsidRDefault="0080711F">
      <w:pPr>
        <w:jc w:val="left"/>
        <w:rPr>
          <w:rFonts w:eastAsia="Times New Roman"/>
          <w:szCs w:val="22"/>
          <w:lang w:eastAsia="cs-CZ"/>
        </w:rPr>
      </w:pPr>
      <w:r>
        <w:rPr>
          <w:rFonts w:eastAsia="Times New Roman"/>
          <w:szCs w:val="22"/>
          <w:lang w:eastAsia="cs-CZ"/>
        </w:rPr>
        <w:t>Trutnov</w:t>
      </w:r>
    </w:p>
    <w:p w14:paraId="6DF92BC9" w14:textId="77777777" w:rsidR="008B2A1A" w:rsidRDefault="0080711F">
      <w:pPr>
        <w:jc w:val="left"/>
        <w:rPr>
          <w:rFonts w:eastAsia="Times New Roman"/>
          <w:szCs w:val="22"/>
          <w:lang w:eastAsia="cs-CZ"/>
        </w:rPr>
      </w:pPr>
      <w:r>
        <w:rPr>
          <w:rFonts w:eastAsia="Times New Roman"/>
          <w:szCs w:val="22"/>
          <w:lang w:eastAsia="cs-CZ"/>
        </w:rPr>
        <w:t>Třebíč</w:t>
      </w:r>
    </w:p>
    <w:p w14:paraId="6DF92BCA" w14:textId="77777777" w:rsidR="008B2A1A" w:rsidRDefault="0080711F">
      <w:pPr>
        <w:jc w:val="left"/>
        <w:rPr>
          <w:rFonts w:eastAsia="Times New Roman"/>
          <w:szCs w:val="22"/>
          <w:lang w:eastAsia="cs-CZ"/>
        </w:rPr>
      </w:pPr>
      <w:r>
        <w:rPr>
          <w:rFonts w:eastAsia="Times New Roman"/>
          <w:szCs w:val="22"/>
          <w:lang w:eastAsia="cs-CZ"/>
        </w:rPr>
        <w:t>Uherské Hradiště</w:t>
      </w:r>
    </w:p>
    <w:p w14:paraId="6DF92BCB" w14:textId="77777777" w:rsidR="008B2A1A" w:rsidRDefault="0080711F">
      <w:pPr>
        <w:jc w:val="left"/>
        <w:rPr>
          <w:rFonts w:eastAsia="Times New Roman"/>
          <w:szCs w:val="22"/>
          <w:lang w:eastAsia="cs-CZ"/>
        </w:rPr>
      </w:pPr>
      <w:r>
        <w:rPr>
          <w:rFonts w:eastAsia="Times New Roman"/>
          <w:szCs w:val="22"/>
          <w:lang w:eastAsia="cs-CZ"/>
        </w:rPr>
        <w:t>Ústí nad Orlicí</w:t>
      </w:r>
    </w:p>
    <w:p w14:paraId="6DF92BCC" w14:textId="77777777" w:rsidR="008B2A1A" w:rsidRDefault="0080711F">
      <w:pPr>
        <w:jc w:val="left"/>
        <w:rPr>
          <w:rFonts w:eastAsia="Times New Roman"/>
          <w:szCs w:val="22"/>
          <w:lang w:eastAsia="cs-CZ"/>
        </w:rPr>
      </w:pPr>
      <w:r>
        <w:rPr>
          <w:rFonts w:eastAsia="Times New Roman"/>
          <w:szCs w:val="22"/>
          <w:lang w:eastAsia="cs-CZ"/>
        </w:rPr>
        <w:t>Vsetín</w:t>
      </w:r>
    </w:p>
    <w:p w14:paraId="6DF92BCD" w14:textId="77777777" w:rsidR="008B2A1A" w:rsidRDefault="0080711F">
      <w:pPr>
        <w:jc w:val="left"/>
        <w:rPr>
          <w:rFonts w:eastAsia="Times New Roman"/>
          <w:szCs w:val="22"/>
          <w:lang w:eastAsia="cs-CZ"/>
        </w:rPr>
      </w:pPr>
      <w:r>
        <w:rPr>
          <w:rFonts w:eastAsia="Times New Roman"/>
          <w:szCs w:val="22"/>
          <w:lang w:eastAsia="cs-CZ"/>
        </w:rPr>
        <w:t>Vyškov</w:t>
      </w:r>
    </w:p>
    <w:p w14:paraId="6DF92BCE" w14:textId="77777777" w:rsidR="008B2A1A" w:rsidRDefault="0080711F">
      <w:pPr>
        <w:jc w:val="left"/>
        <w:rPr>
          <w:rFonts w:eastAsia="Times New Roman"/>
          <w:szCs w:val="22"/>
          <w:lang w:eastAsia="cs-CZ"/>
        </w:rPr>
      </w:pPr>
      <w:r>
        <w:rPr>
          <w:rFonts w:eastAsia="Times New Roman"/>
          <w:szCs w:val="22"/>
          <w:lang w:eastAsia="cs-CZ"/>
        </w:rPr>
        <w:t>Znojmo</w:t>
      </w:r>
    </w:p>
    <w:p w14:paraId="6DF92BCF" w14:textId="77777777" w:rsidR="008B2A1A" w:rsidRDefault="0080711F">
      <w:pPr>
        <w:jc w:val="left"/>
        <w:rPr>
          <w:rFonts w:eastAsia="Times New Roman"/>
          <w:szCs w:val="22"/>
          <w:lang w:eastAsia="cs-CZ"/>
        </w:rPr>
      </w:pPr>
      <w:r>
        <w:rPr>
          <w:rFonts w:eastAsia="Times New Roman"/>
          <w:szCs w:val="22"/>
          <w:lang w:eastAsia="cs-CZ"/>
        </w:rPr>
        <w:t>Žďár nad Sázavou</w:t>
      </w:r>
    </w:p>
    <w:p w14:paraId="6DF92BD0" w14:textId="77777777" w:rsidR="008B2A1A" w:rsidRDefault="008B2A1A">
      <w:pPr>
        <w:spacing w:after="200" w:line="276" w:lineRule="auto"/>
        <w:jc w:val="left"/>
        <w:rPr>
          <w:rFonts w:eastAsia="Times New Roman"/>
          <w:szCs w:val="22"/>
          <w:lang w:eastAsia="cs-CZ"/>
        </w:rPr>
        <w:sectPr w:rsidR="008B2A1A">
          <w:headerReference w:type="even" r:id="rId56"/>
          <w:headerReference w:type="default" r:id="rId57"/>
          <w:headerReference w:type="first" r:id="rId58"/>
          <w:type w:val="continuous"/>
          <w:pgSz w:w="11906" w:h="16838"/>
          <w:pgMar w:top="1417" w:right="1417" w:bottom="1417" w:left="1417" w:header="708" w:footer="708" w:gutter="0"/>
          <w:cols w:num="3" w:space="709"/>
          <w:docGrid w:linePitch="360"/>
        </w:sectPr>
      </w:pPr>
    </w:p>
    <w:p w14:paraId="6DF92BD1" w14:textId="77777777" w:rsidR="008B2A1A" w:rsidRDefault="008B2A1A">
      <w:pPr>
        <w:jc w:val="center"/>
        <w:rPr>
          <w:rFonts w:eastAsia="Times New Roman"/>
          <w:b/>
          <w:szCs w:val="22"/>
          <w:lang w:eastAsia="cs-CZ"/>
        </w:rPr>
        <w:sectPr w:rsidR="008B2A1A">
          <w:headerReference w:type="even" r:id="rId59"/>
          <w:headerReference w:type="default" r:id="rId60"/>
          <w:headerReference w:type="first" r:id="rId61"/>
          <w:type w:val="continuous"/>
          <w:pgSz w:w="11906" w:h="16838"/>
          <w:pgMar w:top="1417" w:right="1417" w:bottom="1417" w:left="1417" w:header="708" w:footer="708" w:gutter="0"/>
          <w:cols w:space="709"/>
          <w:docGrid w:linePitch="360"/>
        </w:sectPr>
      </w:pPr>
    </w:p>
    <w:p w14:paraId="6DF92BD2" w14:textId="77777777" w:rsidR="008B2A1A" w:rsidRDefault="0080711F">
      <w:pPr>
        <w:jc w:val="center"/>
        <w:rPr>
          <w:rFonts w:eastAsia="Times New Roman"/>
          <w:b/>
          <w:szCs w:val="22"/>
          <w:lang w:eastAsia="cs-CZ"/>
        </w:rPr>
      </w:pPr>
      <w:r>
        <w:rPr>
          <w:rFonts w:eastAsia="Times New Roman"/>
          <w:b/>
          <w:szCs w:val="22"/>
          <w:lang w:eastAsia="cs-CZ"/>
        </w:rPr>
        <w:lastRenderedPageBreak/>
        <w:t>Seznam okresů dle rozsahu poškození TTP</w:t>
      </w:r>
    </w:p>
    <w:p w14:paraId="6DF92BD3" w14:textId="77777777" w:rsidR="008B2A1A" w:rsidRDefault="008B2A1A">
      <w:pPr>
        <w:jc w:val="left"/>
        <w:rPr>
          <w:rFonts w:eastAsia="Times New Roman"/>
          <w:szCs w:val="22"/>
          <w:lang w:eastAsia="cs-CZ"/>
        </w:rPr>
      </w:pPr>
    </w:p>
    <w:p w14:paraId="6DF92BD4" w14:textId="77777777" w:rsidR="008B2A1A" w:rsidRDefault="0080711F">
      <w:pPr>
        <w:jc w:val="left"/>
        <w:rPr>
          <w:rFonts w:eastAsia="Times New Roman"/>
          <w:b/>
          <w:szCs w:val="22"/>
          <w:lang w:eastAsia="cs-CZ"/>
        </w:rPr>
      </w:pPr>
      <w:r>
        <w:rPr>
          <w:rFonts w:eastAsia="Times New Roman"/>
          <w:b/>
          <w:szCs w:val="22"/>
          <w:lang w:eastAsia="cs-CZ"/>
        </w:rPr>
        <w:t>- Okresy, kde nebyl stanoven rozsah poškození TTP</w:t>
      </w:r>
    </w:p>
    <w:p w14:paraId="6DF92BD5" w14:textId="77777777" w:rsidR="008B2A1A" w:rsidRDefault="0080711F">
      <w:pPr>
        <w:rPr>
          <w:rFonts w:eastAsia="Times New Roman"/>
          <w:szCs w:val="22"/>
          <w:lang w:eastAsia="cs-CZ"/>
        </w:rPr>
      </w:pPr>
      <w:r>
        <w:rPr>
          <w:rFonts w:eastAsia="Times New Roman"/>
          <w:szCs w:val="22"/>
          <w:lang w:eastAsia="cs-CZ"/>
        </w:rPr>
        <w:t>(v případě, že měl žadatel škodu vyšší než 30,00 % v územní příslušnosti do některého z těchto okresů, vyplní tabulku č. 3 v části C Zásad)</w:t>
      </w:r>
    </w:p>
    <w:p w14:paraId="6DF92BD6" w14:textId="77777777" w:rsidR="008B2A1A" w:rsidRDefault="008B2A1A">
      <w:pPr>
        <w:jc w:val="left"/>
        <w:rPr>
          <w:rFonts w:eastAsia="Times New Roman"/>
          <w:szCs w:val="22"/>
          <w:lang w:eastAsia="cs-CZ"/>
        </w:rPr>
      </w:pPr>
    </w:p>
    <w:p w14:paraId="6DF92BD7" w14:textId="77777777" w:rsidR="008B2A1A" w:rsidRDefault="008B2A1A">
      <w:pPr>
        <w:jc w:val="left"/>
        <w:rPr>
          <w:rFonts w:eastAsia="Times New Roman"/>
          <w:szCs w:val="22"/>
          <w:lang w:eastAsia="cs-CZ"/>
        </w:rPr>
        <w:sectPr w:rsidR="008B2A1A">
          <w:headerReference w:type="even" r:id="rId62"/>
          <w:headerReference w:type="default" r:id="rId63"/>
          <w:headerReference w:type="first" r:id="rId64"/>
          <w:type w:val="continuous"/>
          <w:pgSz w:w="11906" w:h="16838"/>
          <w:pgMar w:top="1417" w:right="1417" w:bottom="1417" w:left="1417" w:header="708" w:footer="708" w:gutter="0"/>
          <w:cols w:space="709"/>
          <w:docGrid w:linePitch="360"/>
        </w:sectPr>
      </w:pPr>
    </w:p>
    <w:p w14:paraId="6DF92BD8" w14:textId="77777777" w:rsidR="008B2A1A" w:rsidRDefault="0080711F">
      <w:pPr>
        <w:jc w:val="left"/>
        <w:rPr>
          <w:rFonts w:eastAsia="Times New Roman"/>
          <w:szCs w:val="22"/>
          <w:lang w:eastAsia="cs-CZ"/>
        </w:rPr>
      </w:pPr>
      <w:r>
        <w:rPr>
          <w:rFonts w:eastAsia="Times New Roman"/>
          <w:szCs w:val="22"/>
          <w:lang w:eastAsia="cs-CZ"/>
        </w:rPr>
        <w:lastRenderedPageBreak/>
        <w:t>Beroun</w:t>
      </w:r>
    </w:p>
    <w:p w14:paraId="6DF92BD9" w14:textId="77777777" w:rsidR="008B2A1A" w:rsidRDefault="0080711F">
      <w:pPr>
        <w:jc w:val="left"/>
        <w:rPr>
          <w:rFonts w:eastAsia="Times New Roman"/>
          <w:szCs w:val="22"/>
          <w:lang w:eastAsia="cs-CZ"/>
        </w:rPr>
      </w:pPr>
      <w:r>
        <w:rPr>
          <w:rFonts w:eastAsia="Times New Roman"/>
          <w:szCs w:val="22"/>
          <w:lang w:eastAsia="cs-CZ"/>
        </w:rPr>
        <w:t>Blansko</w:t>
      </w:r>
    </w:p>
    <w:p w14:paraId="6DF92BDA" w14:textId="77777777" w:rsidR="008B2A1A" w:rsidRDefault="0080711F">
      <w:pPr>
        <w:jc w:val="left"/>
        <w:rPr>
          <w:rFonts w:eastAsia="Times New Roman"/>
          <w:szCs w:val="22"/>
          <w:lang w:eastAsia="cs-CZ"/>
        </w:rPr>
      </w:pPr>
      <w:r>
        <w:rPr>
          <w:rFonts w:eastAsia="Times New Roman"/>
          <w:szCs w:val="22"/>
          <w:lang w:eastAsia="cs-CZ"/>
        </w:rPr>
        <w:t>Brno-město</w:t>
      </w:r>
    </w:p>
    <w:p w14:paraId="6DF92BDB" w14:textId="77777777" w:rsidR="008B2A1A" w:rsidRDefault="0080711F">
      <w:pPr>
        <w:jc w:val="left"/>
        <w:rPr>
          <w:rFonts w:eastAsia="Times New Roman"/>
          <w:szCs w:val="22"/>
          <w:lang w:eastAsia="cs-CZ"/>
        </w:rPr>
      </w:pPr>
      <w:r>
        <w:rPr>
          <w:rFonts w:eastAsia="Times New Roman"/>
          <w:szCs w:val="22"/>
          <w:lang w:eastAsia="cs-CZ"/>
        </w:rPr>
        <w:t>Chomutov</w:t>
      </w:r>
    </w:p>
    <w:p w14:paraId="6DF92BDC" w14:textId="77777777" w:rsidR="008B2A1A" w:rsidRDefault="0080711F">
      <w:pPr>
        <w:jc w:val="left"/>
        <w:rPr>
          <w:rFonts w:eastAsia="Times New Roman"/>
          <w:szCs w:val="22"/>
          <w:lang w:eastAsia="cs-CZ"/>
        </w:rPr>
      </w:pPr>
      <w:r>
        <w:rPr>
          <w:rFonts w:eastAsia="Times New Roman"/>
          <w:szCs w:val="22"/>
          <w:lang w:eastAsia="cs-CZ"/>
        </w:rPr>
        <w:t>Jablonec nad Nisou</w:t>
      </w:r>
    </w:p>
    <w:p w14:paraId="6DF92BDD" w14:textId="77777777" w:rsidR="008B2A1A" w:rsidRDefault="0080711F">
      <w:pPr>
        <w:jc w:val="left"/>
        <w:rPr>
          <w:rFonts w:eastAsia="Times New Roman"/>
          <w:szCs w:val="22"/>
          <w:lang w:eastAsia="cs-CZ"/>
        </w:rPr>
      </w:pPr>
      <w:r>
        <w:rPr>
          <w:rFonts w:eastAsia="Times New Roman"/>
          <w:szCs w:val="22"/>
          <w:lang w:eastAsia="cs-CZ"/>
        </w:rPr>
        <w:t>Karviná</w:t>
      </w:r>
    </w:p>
    <w:p w14:paraId="6DF92BDE" w14:textId="77777777" w:rsidR="008B2A1A" w:rsidRDefault="0080711F">
      <w:pPr>
        <w:jc w:val="left"/>
        <w:rPr>
          <w:rFonts w:eastAsia="Times New Roman"/>
          <w:szCs w:val="22"/>
          <w:lang w:eastAsia="cs-CZ"/>
        </w:rPr>
      </w:pPr>
      <w:r>
        <w:rPr>
          <w:rFonts w:eastAsia="Times New Roman"/>
          <w:szCs w:val="22"/>
          <w:lang w:eastAsia="cs-CZ"/>
        </w:rPr>
        <w:t>Kladno</w:t>
      </w:r>
    </w:p>
    <w:p w14:paraId="6DF92BDF" w14:textId="77777777" w:rsidR="008B2A1A" w:rsidRDefault="0080711F">
      <w:pPr>
        <w:jc w:val="left"/>
        <w:rPr>
          <w:rFonts w:eastAsia="Times New Roman"/>
          <w:szCs w:val="22"/>
          <w:lang w:eastAsia="cs-CZ"/>
        </w:rPr>
      </w:pPr>
      <w:r>
        <w:rPr>
          <w:rFonts w:eastAsia="Times New Roman"/>
          <w:szCs w:val="22"/>
          <w:lang w:eastAsia="cs-CZ"/>
        </w:rPr>
        <w:lastRenderedPageBreak/>
        <w:t>Kroměříž</w:t>
      </w:r>
    </w:p>
    <w:p w14:paraId="6DF92BE0" w14:textId="77777777" w:rsidR="008B2A1A" w:rsidRDefault="0080711F">
      <w:pPr>
        <w:jc w:val="left"/>
        <w:rPr>
          <w:rFonts w:eastAsia="Times New Roman"/>
          <w:szCs w:val="22"/>
          <w:lang w:eastAsia="cs-CZ"/>
        </w:rPr>
      </w:pPr>
      <w:r>
        <w:rPr>
          <w:rFonts w:eastAsia="Times New Roman"/>
          <w:szCs w:val="22"/>
          <w:lang w:eastAsia="cs-CZ"/>
        </w:rPr>
        <w:t>Litoměřice</w:t>
      </w:r>
    </w:p>
    <w:p w14:paraId="6DF92BE1" w14:textId="77777777" w:rsidR="008B2A1A" w:rsidRDefault="0080711F">
      <w:pPr>
        <w:jc w:val="left"/>
        <w:rPr>
          <w:rFonts w:eastAsia="Times New Roman"/>
          <w:szCs w:val="22"/>
          <w:lang w:eastAsia="cs-CZ"/>
        </w:rPr>
      </w:pPr>
      <w:r>
        <w:rPr>
          <w:rFonts w:eastAsia="Times New Roman"/>
          <w:szCs w:val="22"/>
          <w:lang w:eastAsia="cs-CZ"/>
        </w:rPr>
        <w:t>Louny</w:t>
      </w:r>
    </w:p>
    <w:p w14:paraId="6DF92BE2" w14:textId="77777777" w:rsidR="008B2A1A" w:rsidRDefault="0080711F">
      <w:pPr>
        <w:jc w:val="left"/>
        <w:rPr>
          <w:rFonts w:eastAsia="Times New Roman"/>
          <w:szCs w:val="22"/>
          <w:lang w:eastAsia="cs-CZ"/>
        </w:rPr>
      </w:pPr>
      <w:r>
        <w:rPr>
          <w:rFonts w:eastAsia="Times New Roman"/>
          <w:szCs w:val="22"/>
          <w:lang w:eastAsia="cs-CZ"/>
        </w:rPr>
        <w:t>Mělník</w:t>
      </w:r>
    </w:p>
    <w:p w14:paraId="6DF92BE3" w14:textId="77777777" w:rsidR="008B2A1A" w:rsidRDefault="0080711F">
      <w:pPr>
        <w:jc w:val="left"/>
        <w:rPr>
          <w:rFonts w:eastAsia="Times New Roman"/>
          <w:szCs w:val="22"/>
          <w:lang w:eastAsia="cs-CZ"/>
        </w:rPr>
      </w:pPr>
      <w:r>
        <w:rPr>
          <w:rFonts w:eastAsia="Times New Roman"/>
          <w:szCs w:val="22"/>
          <w:lang w:eastAsia="cs-CZ"/>
        </w:rPr>
        <w:t>Mladá Boleslav</w:t>
      </w:r>
    </w:p>
    <w:p w14:paraId="6DF92BE4" w14:textId="77777777" w:rsidR="008B2A1A" w:rsidRDefault="0080711F">
      <w:pPr>
        <w:jc w:val="left"/>
        <w:rPr>
          <w:rFonts w:eastAsia="Times New Roman"/>
          <w:szCs w:val="22"/>
          <w:lang w:eastAsia="cs-CZ"/>
        </w:rPr>
      </w:pPr>
      <w:r>
        <w:rPr>
          <w:rFonts w:eastAsia="Times New Roman"/>
          <w:szCs w:val="22"/>
          <w:lang w:eastAsia="cs-CZ"/>
        </w:rPr>
        <w:t>Most</w:t>
      </w:r>
    </w:p>
    <w:p w14:paraId="6DF92BE5" w14:textId="77777777" w:rsidR="008B2A1A" w:rsidRDefault="0080711F">
      <w:pPr>
        <w:jc w:val="left"/>
        <w:rPr>
          <w:rFonts w:eastAsia="Times New Roman"/>
          <w:szCs w:val="22"/>
          <w:lang w:eastAsia="cs-CZ"/>
        </w:rPr>
      </w:pPr>
      <w:r>
        <w:rPr>
          <w:rFonts w:eastAsia="Times New Roman"/>
          <w:szCs w:val="22"/>
          <w:lang w:eastAsia="cs-CZ"/>
        </w:rPr>
        <w:t>Ostrava-město</w:t>
      </w:r>
    </w:p>
    <w:p w14:paraId="6DF92BE6" w14:textId="77777777" w:rsidR="008B2A1A" w:rsidRDefault="0080711F">
      <w:pPr>
        <w:jc w:val="left"/>
        <w:rPr>
          <w:rFonts w:eastAsia="Times New Roman"/>
          <w:szCs w:val="22"/>
          <w:lang w:eastAsia="cs-CZ"/>
        </w:rPr>
      </w:pPr>
      <w:r>
        <w:rPr>
          <w:rFonts w:eastAsia="Times New Roman"/>
          <w:szCs w:val="22"/>
          <w:lang w:eastAsia="cs-CZ"/>
        </w:rPr>
        <w:lastRenderedPageBreak/>
        <w:t>Rakovník</w:t>
      </w:r>
    </w:p>
    <w:p w14:paraId="6DF92BE7" w14:textId="77777777" w:rsidR="008B2A1A" w:rsidRDefault="0080711F">
      <w:pPr>
        <w:jc w:val="left"/>
        <w:rPr>
          <w:rFonts w:eastAsia="Times New Roman"/>
          <w:szCs w:val="22"/>
          <w:lang w:eastAsia="cs-CZ"/>
        </w:rPr>
      </w:pPr>
      <w:r>
        <w:rPr>
          <w:rFonts w:eastAsia="Times New Roman"/>
          <w:szCs w:val="22"/>
          <w:lang w:eastAsia="cs-CZ"/>
        </w:rPr>
        <w:t>Sokolov</w:t>
      </w:r>
    </w:p>
    <w:p w14:paraId="6DF92BE8" w14:textId="77777777" w:rsidR="008B2A1A" w:rsidRDefault="0080711F">
      <w:pPr>
        <w:jc w:val="left"/>
        <w:rPr>
          <w:rFonts w:eastAsia="Times New Roman"/>
          <w:szCs w:val="22"/>
          <w:lang w:eastAsia="cs-CZ"/>
        </w:rPr>
      </w:pPr>
      <w:r>
        <w:rPr>
          <w:rFonts w:eastAsia="Times New Roman"/>
          <w:szCs w:val="22"/>
          <w:lang w:eastAsia="cs-CZ"/>
        </w:rPr>
        <w:t>Svitavy</w:t>
      </w:r>
    </w:p>
    <w:p w14:paraId="6DF92BE9" w14:textId="77777777" w:rsidR="008B2A1A" w:rsidRDefault="0080711F">
      <w:pPr>
        <w:jc w:val="left"/>
        <w:rPr>
          <w:rFonts w:eastAsia="Times New Roman"/>
          <w:szCs w:val="22"/>
          <w:lang w:eastAsia="cs-CZ"/>
        </w:rPr>
      </w:pPr>
      <w:r>
        <w:rPr>
          <w:rFonts w:eastAsia="Times New Roman"/>
          <w:szCs w:val="22"/>
          <w:lang w:eastAsia="cs-CZ"/>
        </w:rPr>
        <w:t>Teplice</w:t>
      </w:r>
    </w:p>
    <w:p w14:paraId="6DF92BEA" w14:textId="77777777" w:rsidR="008B2A1A" w:rsidRDefault="0080711F">
      <w:pPr>
        <w:jc w:val="left"/>
        <w:rPr>
          <w:rFonts w:eastAsia="Times New Roman"/>
          <w:szCs w:val="22"/>
          <w:lang w:eastAsia="cs-CZ"/>
        </w:rPr>
      </w:pPr>
      <w:r>
        <w:rPr>
          <w:rFonts w:eastAsia="Times New Roman"/>
          <w:szCs w:val="22"/>
          <w:lang w:eastAsia="cs-CZ"/>
        </w:rPr>
        <w:t>Vyškov</w:t>
      </w:r>
    </w:p>
    <w:p w14:paraId="6DF92BEB" w14:textId="77777777" w:rsidR="008B2A1A" w:rsidRDefault="0080711F">
      <w:pPr>
        <w:jc w:val="left"/>
        <w:rPr>
          <w:rFonts w:eastAsia="Times New Roman"/>
          <w:szCs w:val="22"/>
          <w:lang w:eastAsia="cs-CZ"/>
        </w:rPr>
      </w:pPr>
      <w:r>
        <w:rPr>
          <w:rFonts w:eastAsia="Times New Roman"/>
          <w:szCs w:val="22"/>
          <w:lang w:eastAsia="cs-CZ"/>
        </w:rPr>
        <w:t>Znojmo</w:t>
      </w:r>
    </w:p>
    <w:p w14:paraId="6DF92BEC" w14:textId="77777777" w:rsidR="008B2A1A" w:rsidRDefault="008B2A1A">
      <w:pPr>
        <w:jc w:val="left"/>
        <w:rPr>
          <w:rFonts w:eastAsia="Times New Roman"/>
          <w:szCs w:val="22"/>
          <w:lang w:eastAsia="cs-CZ"/>
        </w:rPr>
        <w:sectPr w:rsidR="008B2A1A">
          <w:headerReference w:type="even" r:id="rId65"/>
          <w:headerReference w:type="default" r:id="rId66"/>
          <w:headerReference w:type="first" r:id="rId67"/>
          <w:type w:val="continuous"/>
          <w:pgSz w:w="11906" w:h="16838"/>
          <w:pgMar w:top="1417" w:right="1417" w:bottom="1417" w:left="1417" w:header="708" w:footer="708" w:gutter="0"/>
          <w:cols w:num="3" w:space="709"/>
          <w:docGrid w:linePitch="360"/>
        </w:sectPr>
      </w:pPr>
    </w:p>
    <w:p w14:paraId="6DF92BED" w14:textId="77777777" w:rsidR="008B2A1A" w:rsidRDefault="008B2A1A">
      <w:pPr>
        <w:jc w:val="left"/>
        <w:rPr>
          <w:rFonts w:eastAsia="Times New Roman"/>
          <w:szCs w:val="22"/>
          <w:lang w:eastAsia="cs-CZ"/>
        </w:rPr>
      </w:pPr>
    </w:p>
    <w:p w14:paraId="6DF92BEE" w14:textId="77777777" w:rsidR="008B2A1A" w:rsidRDefault="008B2A1A">
      <w:pPr>
        <w:jc w:val="left"/>
        <w:rPr>
          <w:rFonts w:eastAsia="Times New Roman"/>
          <w:szCs w:val="22"/>
          <w:lang w:eastAsia="cs-CZ"/>
        </w:rPr>
      </w:pPr>
    </w:p>
    <w:p w14:paraId="6DF92BEF" w14:textId="77777777" w:rsidR="008B2A1A" w:rsidRDefault="0080711F">
      <w:pPr>
        <w:jc w:val="left"/>
        <w:rPr>
          <w:rFonts w:eastAsia="Times New Roman"/>
          <w:b/>
          <w:szCs w:val="22"/>
          <w:lang w:eastAsia="cs-CZ"/>
        </w:rPr>
      </w:pPr>
      <w:r>
        <w:rPr>
          <w:rFonts w:eastAsia="Times New Roman"/>
          <w:b/>
          <w:szCs w:val="22"/>
          <w:lang w:eastAsia="cs-CZ"/>
        </w:rPr>
        <w:t>- Okresy, kde byl stanoven rozsah poškození TTP ve výši do 30,00 % včetně</w:t>
      </w:r>
    </w:p>
    <w:p w14:paraId="6DF92BF0" w14:textId="77777777" w:rsidR="008B2A1A" w:rsidRDefault="0080711F">
      <w:pPr>
        <w:rPr>
          <w:rFonts w:eastAsia="Times New Roman"/>
          <w:szCs w:val="22"/>
          <w:lang w:eastAsia="cs-CZ"/>
        </w:rPr>
      </w:pPr>
      <w:r>
        <w:rPr>
          <w:rFonts w:eastAsia="Times New Roman"/>
          <w:szCs w:val="22"/>
          <w:lang w:eastAsia="cs-CZ"/>
        </w:rPr>
        <w:t>(v případě, že měl žadatel škodu vyšší než 30,00 % v územní příslušnosti do některého z těchto okresů, vyplní tabulku č. 3 v části C Zásad)</w:t>
      </w:r>
    </w:p>
    <w:p w14:paraId="6DF92BF1" w14:textId="77777777" w:rsidR="008B2A1A" w:rsidRDefault="008B2A1A">
      <w:pPr>
        <w:jc w:val="left"/>
        <w:rPr>
          <w:rFonts w:eastAsia="Times New Roman"/>
          <w:szCs w:val="22"/>
          <w:lang w:eastAsia="cs-CZ"/>
        </w:rPr>
      </w:pPr>
    </w:p>
    <w:p w14:paraId="6DF92BF2" w14:textId="77777777" w:rsidR="008B2A1A" w:rsidRDefault="008B2A1A">
      <w:pPr>
        <w:jc w:val="left"/>
        <w:rPr>
          <w:rFonts w:eastAsia="Times New Roman"/>
          <w:szCs w:val="22"/>
          <w:lang w:eastAsia="cs-CZ"/>
        </w:rPr>
        <w:sectPr w:rsidR="008B2A1A">
          <w:headerReference w:type="even" r:id="rId68"/>
          <w:headerReference w:type="default" r:id="rId69"/>
          <w:headerReference w:type="first" r:id="rId70"/>
          <w:type w:val="continuous"/>
          <w:pgSz w:w="11906" w:h="16838"/>
          <w:pgMar w:top="1417" w:right="1417" w:bottom="1417" w:left="1417" w:header="708" w:footer="708" w:gutter="0"/>
          <w:cols w:space="709"/>
          <w:docGrid w:linePitch="360"/>
        </w:sectPr>
      </w:pPr>
    </w:p>
    <w:p w14:paraId="6DF92BF3" w14:textId="77777777" w:rsidR="008B2A1A" w:rsidRDefault="0080711F">
      <w:pPr>
        <w:jc w:val="left"/>
        <w:rPr>
          <w:rFonts w:eastAsia="Times New Roman"/>
          <w:szCs w:val="22"/>
          <w:lang w:eastAsia="cs-CZ"/>
        </w:rPr>
      </w:pPr>
      <w:r>
        <w:rPr>
          <w:rFonts w:eastAsia="Times New Roman"/>
          <w:szCs w:val="22"/>
          <w:lang w:eastAsia="cs-CZ"/>
        </w:rPr>
        <w:lastRenderedPageBreak/>
        <w:t>Benešov</w:t>
      </w:r>
    </w:p>
    <w:p w14:paraId="6DF92BF4" w14:textId="77777777" w:rsidR="008B2A1A" w:rsidRDefault="0080711F">
      <w:pPr>
        <w:jc w:val="left"/>
        <w:rPr>
          <w:rFonts w:eastAsia="Times New Roman"/>
          <w:szCs w:val="22"/>
          <w:lang w:eastAsia="cs-CZ"/>
        </w:rPr>
      </w:pPr>
      <w:r>
        <w:rPr>
          <w:rFonts w:eastAsia="Times New Roman"/>
          <w:szCs w:val="22"/>
          <w:lang w:eastAsia="cs-CZ"/>
        </w:rPr>
        <w:t>Brno-venkov</w:t>
      </w:r>
    </w:p>
    <w:p w14:paraId="6DF92BF5" w14:textId="77777777" w:rsidR="008B2A1A" w:rsidRDefault="0080711F">
      <w:pPr>
        <w:jc w:val="left"/>
        <w:rPr>
          <w:rFonts w:eastAsia="Times New Roman"/>
          <w:szCs w:val="22"/>
          <w:lang w:eastAsia="cs-CZ"/>
        </w:rPr>
      </w:pPr>
      <w:r>
        <w:rPr>
          <w:rFonts w:eastAsia="Times New Roman"/>
          <w:szCs w:val="22"/>
          <w:lang w:eastAsia="cs-CZ"/>
        </w:rPr>
        <w:t>Bruntál</w:t>
      </w:r>
    </w:p>
    <w:p w14:paraId="6DF92BF6" w14:textId="77777777" w:rsidR="008B2A1A" w:rsidRDefault="0080711F">
      <w:pPr>
        <w:jc w:val="left"/>
        <w:rPr>
          <w:rFonts w:eastAsia="Times New Roman"/>
          <w:szCs w:val="22"/>
          <w:lang w:eastAsia="cs-CZ"/>
        </w:rPr>
      </w:pPr>
      <w:r>
        <w:rPr>
          <w:rFonts w:eastAsia="Times New Roman"/>
          <w:szCs w:val="22"/>
          <w:lang w:eastAsia="cs-CZ"/>
        </w:rPr>
        <w:t>Břeclav</w:t>
      </w:r>
    </w:p>
    <w:p w14:paraId="6DF92BF7" w14:textId="77777777" w:rsidR="008B2A1A" w:rsidRDefault="0080711F">
      <w:pPr>
        <w:jc w:val="left"/>
        <w:rPr>
          <w:rFonts w:eastAsia="Times New Roman"/>
          <w:szCs w:val="22"/>
          <w:lang w:eastAsia="cs-CZ"/>
        </w:rPr>
      </w:pPr>
      <w:r>
        <w:rPr>
          <w:rFonts w:eastAsia="Times New Roman"/>
          <w:szCs w:val="22"/>
          <w:lang w:eastAsia="cs-CZ"/>
        </w:rPr>
        <w:t>Český Krumlov</w:t>
      </w:r>
    </w:p>
    <w:p w14:paraId="6DF92BF8" w14:textId="77777777" w:rsidR="008B2A1A" w:rsidRDefault="0080711F">
      <w:pPr>
        <w:jc w:val="left"/>
        <w:rPr>
          <w:rFonts w:eastAsia="Times New Roman"/>
          <w:szCs w:val="22"/>
          <w:lang w:eastAsia="cs-CZ"/>
        </w:rPr>
      </w:pPr>
      <w:r>
        <w:rPr>
          <w:rFonts w:eastAsia="Times New Roman"/>
          <w:szCs w:val="22"/>
          <w:lang w:eastAsia="cs-CZ"/>
        </w:rPr>
        <w:t>Děčín</w:t>
      </w:r>
    </w:p>
    <w:p w14:paraId="6DF92BF9" w14:textId="77777777" w:rsidR="008B2A1A" w:rsidRDefault="0080711F">
      <w:pPr>
        <w:jc w:val="left"/>
        <w:rPr>
          <w:rFonts w:eastAsia="Times New Roman"/>
          <w:szCs w:val="22"/>
          <w:lang w:eastAsia="cs-CZ"/>
        </w:rPr>
      </w:pPr>
      <w:r>
        <w:rPr>
          <w:rFonts w:eastAsia="Times New Roman"/>
          <w:szCs w:val="22"/>
          <w:lang w:eastAsia="cs-CZ"/>
        </w:rPr>
        <w:t>Frýdek-Místek</w:t>
      </w:r>
    </w:p>
    <w:p w14:paraId="6DF92BFA" w14:textId="77777777" w:rsidR="008B2A1A" w:rsidRDefault="0080711F">
      <w:pPr>
        <w:jc w:val="left"/>
        <w:rPr>
          <w:rFonts w:eastAsia="Times New Roman"/>
          <w:szCs w:val="22"/>
          <w:lang w:eastAsia="cs-CZ"/>
        </w:rPr>
      </w:pPr>
      <w:r>
        <w:rPr>
          <w:rFonts w:eastAsia="Times New Roman"/>
          <w:szCs w:val="22"/>
          <w:lang w:eastAsia="cs-CZ"/>
        </w:rPr>
        <w:t>Cheb</w:t>
      </w:r>
    </w:p>
    <w:p w14:paraId="6DF92BFB" w14:textId="77777777" w:rsidR="008B2A1A" w:rsidRDefault="0080711F">
      <w:pPr>
        <w:jc w:val="left"/>
        <w:rPr>
          <w:rFonts w:eastAsia="Times New Roman"/>
          <w:szCs w:val="22"/>
          <w:lang w:eastAsia="cs-CZ"/>
        </w:rPr>
      </w:pPr>
      <w:r>
        <w:rPr>
          <w:rFonts w:eastAsia="Times New Roman"/>
          <w:szCs w:val="22"/>
          <w:lang w:eastAsia="cs-CZ"/>
        </w:rPr>
        <w:t>Jeseník</w:t>
      </w:r>
    </w:p>
    <w:p w14:paraId="6DF92BFC" w14:textId="77777777" w:rsidR="008B2A1A" w:rsidRDefault="0080711F">
      <w:pPr>
        <w:jc w:val="left"/>
        <w:rPr>
          <w:rFonts w:eastAsia="Times New Roman"/>
          <w:szCs w:val="22"/>
          <w:lang w:eastAsia="cs-CZ"/>
        </w:rPr>
      </w:pPr>
      <w:r>
        <w:rPr>
          <w:rFonts w:eastAsia="Times New Roman"/>
          <w:szCs w:val="22"/>
          <w:lang w:eastAsia="cs-CZ"/>
        </w:rPr>
        <w:t>Jindřichův Hradec</w:t>
      </w:r>
    </w:p>
    <w:p w14:paraId="6DF92BFD" w14:textId="77777777" w:rsidR="008B2A1A" w:rsidRDefault="0080711F">
      <w:pPr>
        <w:jc w:val="left"/>
        <w:rPr>
          <w:rFonts w:eastAsia="Times New Roman"/>
          <w:szCs w:val="22"/>
          <w:lang w:eastAsia="cs-CZ"/>
        </w:rPr>
      </w:pPr>
      <w:r>
        <w:rPr>
          <w:rFonts w:eastAsia="Times New Roman"/>
          <w:szCs w:val="22"/>
          <w:lang w:eastAsia="cs-CZ"/>
        </w:rPr>
        <w:t>Kutná Hora</w:t>
      </w:r>
    </w:p>
    <w:p w14:paraId="6DF92BFE" w14:textId="77777777" w:rsidR="008B2A1A" w:rsidRDefault="0080711F">
      <w:pPr>
        <w:jc w:val="left"/>
        <w:rPr>
          <w:rFonts w:eastAsia="Times New Roman"/>
          <w:szCs w:val="22"/>
          <w:lang w:eastAsia="cs-CZ"/>
        </w:rPr>
      </w:pPr>
      <w:r>
        <w:rPr>
          <w:rFonts w:eastAsia="Times New Roman"/>
          <w:szCs w:val="22"/>
          <w:lang w:eastAsia="cs-CZ"/>
        </w:rPr>
        <w:t>Liberec</w:t>
      </w:r>
    </w:p>
    <w:p w14:paraId="6DF92BFF" w14:textId="77777777" w:rsidR="008B2A1A" w:rsidRDefault="0080711F">
      <w:pPr>
        <w:jc w:val="left"/>
        <w:rPr>
          <w:rFonts w:eastAsia="Times New Roman"/>
          <w:szCs w:val="22"/>
          <w:lang w:eastAsia="cs-CZ"/>
        </w:rPr>
      </w:pPr>
      <w:r>
        <w:rPr>
          <w:rFonts w:eastAsia="Times New Roman"/>
          <w:szCs w:val="22"/>
          <w:lang w:eastAsia="cs-CZ"/>
        </w:rPr>
        <w:lastRenderedPageBreak/>
        <w:t>Náchod</w:t>
      </w:r>
    </w:p>
    <w:p w14:paraId="6DF92C00" w14:textId="77777777" w:rsidR="008B2A1A" w:rsidRDefault="0080711F">
      <w:pPr>
        <w:jc w:val="left"/>
        <w:rPr>
          <w:rFonts w:eastAsia="Times New Roman"/>
          <w:szCs w:val="22"/>
          <w:lang w:eastAsia="cs-CZ"/>
        </w:rPr>
      </w:pPr>
      <w:r>
        <w:rPr>
          <w:rFonts w:eastAsia="Times New Roman"/>
          <w:szCs w:val="22"/>
          <w:lang w:eastAsia="cs-CZ"/>
        </w:rPr>
        <w:t>Nymburk</w:t>
      </w:r>
    </w:p>
    <w:p w14:paraId="6DF92C01" w14:textId="77777777" w:rsidR="008B2A1A" w:rsidRDefault="0080711F">
      <w:pPr>
        <w:jc w:val="left"/>
        <w:rPr>
          <w:rFonts w:eastAsia="Times New Roman"/>
          <w:szCs w:val="22"/>
          <w:lang w:eastAsia="cs-CZ"/>
        </w:rPr>
      </w:pPr>
      <w:r>
        <w:rPr>
          <w:rFonts w:eastAsia="Times New Roman"/>
          <w:szCs w:val="22"/>
          <w:lang w:eastAsia="cs-CZ"/>
        </w:rPr>
        <w:t>Olomouc</w:t>
      </w:r>
    </w:p>
    <w:p w14:paraId="6DF92C02" w14:textId="77777777" w:rsidR="008B2A1A" w:rsidRDefault="0080711F">
      <w:pPr>
        <w:jc w:val="left"/>
        <w:rPr>
          <w:rFonts w:eastAsia="Times New Roman"/>
          <w:szCs w:val="22"/>
          <w:lang w:eastAsia="cs-CZ"/>
        </w:rPr>
      </w:pPr>
      <w:r>
        <w:rPr>
          <w:rFonts w:eastAsia="Times New Roman"/>
          <w:szCs w:val="22"/>
          <w:lang w:eastAsia="cs-CZ"/>
        </w:rPr>
        <w:t>Opava</w:t>
      </w:r>
    </w:p>
    <w:p w14:paraId="6DF92C03" w14:textId="77777777" w:rsidR="008B2A1A" w:rsidRDefault="0080711F">
      <w:pPr>
        <w:jc w:val="left"/>
        <w:rPr>
          <w:rFonts w:eastAsia="Times New Roman"/>
          <w:szCs w:val="22"/>
          <w:lang w:eastAsia="cs-CZ"/>
        </w:rPr>
      </w:pPr>
      <w:r>
        <w:rPr>
          <w:rFonts w:eastAsia="Times New Roman"/>
          <w:szCs w:val="22"/>
          <w:lang w:eastAsia="cs-CZ"/>
        </w:rPr>
        <w:t>Pelhřimov</w:t>
      </w:r>
    </w:p>
    <w:p w14:paraId="6DF92C04" w14:textId="77777777" w:rsidR="008B2A1A" w:rsidRDefault="0080711F">
      <w:pPr>
        <w:jc w:val="left"/>
        <w:rPr>
          <w:rFonts w:eastAsia="Times New Roman"/>
          <w:szCs w:val="22"/>
          <w:lang w:eastAsia="cs-CZ"/>
        </w:rPr>
      </w:pPr>
      <w:r>
        <w:rPr>
          <w:rFonts w:eastAsia="Times New Roman"/>
          <w:szCs w:val="22"/>
          <w:lang w:eastAsia="cs-CZ"/>
        </w:rPr>
        <w:t>Písek</w:t>
      </w:r>
    </w:p>
    <w:p w14:paraId="6DF92C05" w14:textId="77777777" w:rsidR="008B2A1A" w:rsidRDefault="0080711F">
      <w:pPr>
        <w:jc w:val="left"/>
        <w:rPr>
          <w:rFonts w:eastAsia="Times New Roman"/>
          <w:szCs w:val="22"/>
          <w:lang w:eastAsia="cs-CZ"/>
        </w:rPr>
      </w:pPr>
      <w:r>
        <w:rPr>
          <w:rFonts w:eastAsia="Times New Roman"/>
          <w:szCs w:val="22"/>
          <w:lang w:eastAsia="cs-CZ"/>
        </w:rPr>
        <w:t>Plzeň-jih</w:t>
      </w:r>
    </w:p>
    <w:p w14:paraId="6DF92C06" w14:textId="77777777" w:rsidR="008B2A1A" w:rsidRDefault="0080711F">
      <w:pPr>
        <w:jc w:val="left"/>
        <w:rPr>
          <w:rFonts w:eastAsia="Times New Roman"/>
          <w:szCs w:val="22"/>
          <w:lang w:eastAsia="cs-CZ"/>
        </w:rPr>
      </w:pPr>
      <w:r>
        <w:rPr>
          <w:rFonts w:eastAsia="Times New Roman"/>
          <w:szCs w:val="22"/>
          <w:lang w:eastAsia="cs-CZ"/>
        </w:rPr>
        <w:t>Plzeň-město</w:t>
      </w:r>
    </w:p>
    <w:p w14:paraId="6DF92C07" w14:textId="77777777" w:rsidR="008B2A1A" w:rsidRDefault="0080711F">
      <w:pPr>
        <w:jc w:val="left"/>
        <w:rPr>
          <w:rFonts w:eastAsia="Times New Roman"/>
          <w:szCs w:val="22"/>
          <w:lang w:eastAsia="cs-CZ"/>
        </w:rPr>
      </w:pPr>
      <w:r>
        <w:rPr>
          <w:rFonts w:eastAsia="Times New Roman"/>
          <w:szCs w:val="22"/>
          <w:lang w:eastAsia="cs-CZ"/>
        </w:rPr>
        <w:t>Plzeň-sever</w:t>
      </w:r>
    </w:p>
    <w:p w14:paraId="6DF92C08" w14:textId="77777777" w:rsidR="008B2A1A" w:rsidRDefault="0080711F">
      <w:pPr>
        <w:jc w:val="left"/>
        <w:rPr>
          <w:rFonts w:eastAsia="Times New Roman"/>
          <w:szCs w:val="22"/>
          <w:lang w:eastAsia="cs-CZ"/>
        </w:rPr>
      </w:pPr>
      <w:r>
        <w:rPr>
          <w:rFonts w:eastAsia="Times New Roman"/>
          <w:szCs w:val="22"/>
          <w:lang w:eastAsia="cs-CZ"/>
        </w:rPr>
        <w:t>Prachatice</w:t>
      </w:r>
    </w:p>
    <w:p w14:paraId="6DF92C09" w14:textId="77777777" w:rsidR="008B2A1A" w:rsidRDefault="0080711F">
      <w:pPr>
        <w:jc w:val="left"/>
        <w:rPr>
          <w:rFonts w:eastAsia="Times New Roman"/>
          <w:szCs w:val="22"/>
          <w:lang w:eastAsia="cs-CZ"/>
        </w:rPr>
      </w:pPr>
      <w:r>
        <w:rPr>
          <w:rFonts w:eastAsia="Times New Roman"/>
          <w:szCs w:val="22"/>
          <w:lang w:eastAsia="cs-CZ"/>
        </w:rPr>
        <w:t>Prostějov</w:t>
      </w:r>
    </w:p>
    <w:p w14:paraId="6DF92C0A" w14:textId="77777777" w:rsidR="008B2A1A" w:rsidRDefault="0080711F">
      <w:pPr>
        <w:jc w:val="left"/>
        <w:rPr>
          <w:rFonts w:eastAsia="Times New Roman"/>
          <w:szCs w:val="22"/>
          <w:lang w:eastAsia="cs-CZ"/>
        </w:rPr>
      </w:pPr>
      <w:r>
        <w:rPr>
          <w:rFonts w:eastAsia="Times New Roman"/>
          <w:szCs w:val="22"/>
          <w:lang w:eastAsia="cs-CZ"/>
        </w:rPr>
        <w:t>Přerov</w:t>
      </w:r>
    </w:p>
    <w:p w14:paraId="6DF92C0B" w14:textId="77777777" w:rsidR="008B2A1A" w:rsidRDefault="0080711F">
      <w:pPr>
        <w:jc w:val="left"/>
        <w:rPr>
          <w:rFonts w:eastAsia="Times New Roman"/>
          <w:szCs w:val="22"/>
          <w:lang w:eastAsia="cs-CZ"/>
        </w:rPr>
      </w:pPr>
      <w:r>
        <w:rPr>
          <w:rFonts w:eastAsia="Times New Roman"/>
          <w:szCs w:val="22"/>
          <w:lang w:eastAsia="cs-CZ"/>
        </w:rPr>
        <w:lastRenderedPageBreak/>
        <w:t>Rokycany</w:t>
      </w:r>
    </w:p>
    <w:p w14:paraId="6DF92C0C" w14:textId="77777777" w:rsidR="008B2A1A" w:rsidRDefault="0080711F">
      <w:pPr>
        <w:jc w:val="left"/>
        <w:rPr>
          <w:rFonts w:eastAsia="Times New Roman"/>
          <w:szCs w:val="22"/>
          <w:lang w:eastAsia="cs-CZ"/>
        </w:rPr>
      </w:pPr>
      <w:r>
        <w:rPr>
          <w:rFonts w:eastAsia="Times New Roman"/>
          <w:szCs w:val="22"/>
          <w:lang w:eastAsia="cs-CZ"/>
        </w:rPr>
        <w:t>Rychnov nad Kněžnou</w:t>
      </w:r>
    </w:p>
    <w:p w14:paraId="6DF92C0D" w14:textId="77777777" w:rsidR="008B2A1A" w:rsidRDefault="0080711F">
      <w:pPr>
        <w:jc w:val="left"/>
        <w:rPr>
          <w:rFonts w:eastAsia="Times New Roman"/>
          <w:szCs w:val="22"/>
          <w:lang w:eastAsia="cs-CZ"/>
        </w:rPr>
      </w:pPr>
      <w:r>
        <w:rPr>
          <w:rFonts w:eastAsia="Times New Roman"/>
          <w:szCs w:val="22"/>
          <w:lang w:eastAsia="cs-CZ"/>
        </w:rPr>
        <w:t>Semily</w:t>
      </w:r>
    </w:p>
    <w:p w14:paraId="6DF92C0E" w14:textId="77777777" w:rsidR="008B2A1A" w:rsidRDefault="0080711F">
      <w:pPr>
        <w:jc w:val="left"/>
        <w:rPr>
          <w:rFonts w:eastAsia="Times New Roman"/>
          <w:szCs w:val="22"/>
          <w:lang w:eastAsia="cs-CZ"/>
        </w:rPr>
      </w:pPr>
      <w:r>
        <w:rPr>
          <w:rFonts w:eastAsia="Times New Roman"/>
          <w:szCs w:val="22"/>
          <w:lang w:eastAsia="cs-CZ"/>
        </w:rPr>
        <w:t>Šumperk</w:t>
      </w:r>
    </w:p>
    <w:p w14:paraId="6DF92C0F" w14:textId="77777777" w:rsidR="008B2A1A" w:rsidRDefault="0080711F">
      <w:pPr>
        <w:jc w:val="left"/>
        <w:rPr>
          <w:rFonts w:eastAsia="Times New Roman"/>
          <w:szCs w:val="22"/>
          <w:lang w:eastAsia="cs-CZ"/>
        </w:rPr>
      </w:pPr>
      <w:r>
        <w:rPr>
          <w:rFonts w:eastAsia="Times New Roman"/>
          <w:szCs w:val="22"/>
          <w:lang w:eastAsia="cs-CZ"/>
        </w:rPr>
        <w:t>Tábor</w:t>
      </w:r>
    </w:p>
    <w:p w14:paraId="6DF92C10" w14:textId="77777777" w:rsidR="008B2A1A" w:rsidRDefault="0080711F">
      <w:pPr>
        <w:jc w:val="left"/>
        <w:rPr>
          <w:rFonts w:eastAsia="Times New Roman"/>
          <w:szCs w:val="22"/>
          <w:lang w:eastAsia="cs-CZ"/>
        </w:rPr>
      </w:pPr>
      <w:r>
        <w:rPr>
          <w:rFonts w:eastAsia="Times New Roman"/>
          <w:szCs w:val="22"/>
          <w:lang w:eastAsia="cs-CZ"/>
        </w:rPr>
        <w:t>Tachov</w:t>
      </w:r>
    </w:p>
    <w:p w14:paraId="6DF92C11" w14:textId="77777777" w:rsidR="008B2A1A" w:rsidRDefault="0080711F">
      <w:pPr>
        <w:jc w:val="left"/>
        <w:rPr>
          <w:rFonts w:eastAsia="Times New Roman"/>
          <w:szCs w:val="22"/>
          <w:lang w:eastAsia="cs-CZ"/>
        </w:rPr>
      </w:pPr>
      <w:r>
        <w:rPr>
          <w:rFonts w:eastAsia="Times New Roman"/>
          <w:szCs w:val="22"/>
          <w:lang w:eastAsia="cs-CZ"/>
        </w:rPr>
        <w:t>Trutnov</w:t>
      </w:r>
    </w:p>
    <w:p w14:paraId="6DF92C12" w14:textId="77777777" w:rsidR="008B2A1A" w:rsidRDefault="0080711F">
      <w:pPr>
        <w:jc w:val="left"/>
        <w:rPr>
          <w:rFonts w:eastAsia="Times New Roman"/>
          <w:szCs w:val="22"/>
          <w:lang w:eastAsia="cs-CZ"/>
        </w:rPr>
      </w:pPr>
      <w:r>
        <w:rPr>
          <w:rFonts w:eastAsia="Times New Roman"/>
          <w:szCs w:val="22"/>
          <w:lang w:eastAsia="cs-CZ"/>
        </w:rPr>
        <w:t>Třebíč</w:t>
      </w:r>
    </w:p>
    <w:p w14:paraId="6DF92C13" w14:textId="77777777" w:rsidR="008B2A1A" w:rsidRDefault="0080711F">
      <w:pPr>
        <w:jc w:val="left"/>
        <w:rPr>
          <w:rFonts w:eastAsia="Times New Roman"/>
          <w:szCs w:val="22"/>
          <w:lang w:eastAsia="cs-CZ"/>
        </w:rPr>
      </w:pPr>
      <w:r>
        <w:rPr>
          <w:rFonts w:eastAsia="Times New Roman"/>
          <w:szCs w:val="22"/>
          <w:lang w:eastAsia="cs-CZ"/>
        </w:rPr>
        <w:t>Uherské Hradiště</w:t>
      </w:r>
    </w:p>
    <w:p w14:paraId="6DF92C14" w14:textId="77777777" w:rsidR="008B2A1A" w:rsidRDefault="0080711F">
      <w:pPr>
        <w:jc w:val="left"/>
        <w:rPr>
          <w:rFonts w:eastAsia="Times New Roman"/>
          <w:szCs w:val="22"/>
          <w:lang w:eastAsia="cs-CZ"/>
        </w:rPr>
      </w:pPr>
      <w:r>
        <w:rPr>
          <w:rFonts w:eastAsia="Times New Roman"/>
          <w:szCs w:val="22"/>
          <w:lang w:eastAsia="cs-CZ"/>
        </w:rPr>
        <w:t>Ústí nad Orlicí</w:t>
      </w:r>
    </w:p>
    <w:p w14:paraId="6DF92C15" w14:textId="77777777" w:rsidR="008B2A1A" w:rsidRDefault="0080711F">
      <w:pPr>
        <w:jc w:val="left"/>
        <w:rPr>
          <w:rFonts w:eastAsia="Times New Roman"/>
          <w:szCs w:val="22"/>
          <w:lang w:eastAsia="cs-CZ"/>
        </w:rPr>
      </w:pPr>
      <w:r>
        <w:rPr>
          <w:rFonts w:eastAsia="Times New Roman"/>
          <w:szCs w:val="22"/>
          <w:lang w:eastAsia="cs-CZ"/>
        </w:rPr>
        <w:t>Zlín</w:t>
      </w:r>
    </w:p>
    <w:p w14:paraId="6DF92C16" w14:textId="77777777" w:rsidR="008B2A1A" w:rsidRDefault="0080711F">
      <w:pPr>
        <w:jc w:val="left"/>
        <w:rPr>
          <w:rFonts w:eastAsia="Times New Roman"/>
          <w:szCs w:val="22"/>
          <w:lang w:eastAsia="cs-CZ"/>
        </w:rPr>
        <w:sectPr w:rsidR="008B2A1A">
          <w:headerReference w:type="even" r:id="rId71"/>
          <w:headerReference w:type="default" r:id="rId72"/>
          <w:headerReference w:type="first" r:id="rId73"/>
          <w:type w:val="continuous"/>
          <w:pgSz w:w="11906" w:h="16838"/>
          <w:pgMar w:top="1417" w:right="1417" w:bottom="1417" w:left="1417" w:header="708" w:footer="708" w:gutter="0"/>
          <w:cols w:num="3" w:space="709"/>
          <w:docGrid w:linePitch="360"/>
        </w:sectPr>
      </w:pPr>
      <w:r>
        <w:rPr>
          <w:rFonts w:eastAsia="Times New Roman"/>
          <w:szCs w:val="22"/>
          <w:lang w:eastAsia="cs-CZ"/>
        </w:rPr>
        <w:t>Žďár nad Sázavou</w:t>
      </w:r>
    </w:p>
    <w:p w14:paraId="6DF92C17" w14:textId="77777777" w:rsidR="008B2A1A" w:rsidRDefault="008B2A1A">
      <w:pPr>
        <w:jc w:val="left"/>
        <w:rPr>
          <w:rFonts w:eastAsia="Times New Roman"/>
          <w:szCs w:val="22"/>
          <w:lang w:eastAsia="cs-CZ"/>
        </w:rPr>
        <w:sectPr w:rsidR="008B2A1A">
          <w:headerReference w:type="even" r:id="rId74"/>
          <w:headerReference w:type="default" r:id="rId75"/>
          <w:headerReference w:type="first" r:id="rId76"/>
          <w:type w:val="continuous"/>
          <w:pgSz w:w="11906" w:h="16838"/>
          <w:pgMar w:top="1417" w:right="1417" w:bottom="1417" w:left="1417" w:header="708" w:footer="708" w:gutter="0"/>
          <w:cols w:space="709"/>
          <w:docGrid w:linePitch="360"/>
        </w:sectPr>
      </w:pPr>
    </w:p>
    <w:p w14:paraId="6DF92C18" w14:textId="77777777" w:rsidR="008B2A1A" w:rsidRDefault="008B2A1A">
      <w:pPr>
        <w:jc w:val="left"/>
        <w:rPr>
          <w:rFonts w:eastAsia="Times New Roman"/>
          <w:szCs w:val="22"/>
          <w:lang w:eastAsia="cs-CZ"/>
        </w:rPr>
      </w:pPr>
    </w:p>
    <w:p w14:paraId="6DF92C19" w14:textId="77777777" w:rsidR="008B2A1A" w:rsidRDefault="0080711F">
      <w:pPr>
        <w:jc w:val="left"/>
        <w:rPr>
          <w:rFonts w:eastAsia="Times New Roman"/>
          <w:b/>
          <w:szCs w:val="22"/>
          <w:lang w:eastAsia="cs-CZ"/>
        </w:rPr>
      </w:pPr>
      <w:r>
        <w:rPr>
          <w:rFonts w:eastAsia="Times New Roman"/>
          <w:b/>
          <w:szCs w:val="22"/>
          <w:lang w:eastAsia="cs-CZ"/>
        </w:rPr>
        <w:t xml:space="preserve">- Okresy, kde byl stanoven rozsah poškození TTP ve výši od 30,01 % do 40,00 % včetně </w:t>
      </w:r>
    </w:p>
    <w:p w14:paraId="6DF92C1A" w14:textId="77777777" w:rsidR="008B2A1A" w:rsidRDefault="0080711F">
      <w:pPr>
        <w:rPr>
          <w:rFonts w:eastAsia="Times New Roman"/>
          <w:szCs w:val="22"/>
          <w:lang w:eastAsia="cs-CZ"/>
        </w:rPr>
      </w:pPr>
      <w:r>
        <w:rPr>
          <w:rFonts w:eastAsia="Times New Roman"/>
          <w:szCs w:val="22"/>
          <w:lang w:eastAsia="cs-CZ"/>
        </w:rPr>
        <w:t xml:space="preserve">(v případě příslušnosti poškozeného DPB do některého z těchto okresů, vyplní tabulku č. 2 v části C Zásad; v případě, že měl žadatel škodu vyšší než 40,00 %, vyplní příslušnou tabulku č. 3 v části C Zásad) </w:t>
      </w:r>
    </w:p>
    <w:p w14:paraId="6DF92C1B" w14:textId="77777777" w:rsidR="008B2A1A" w:rsidRDefault="008B2A1A">
      <w:pPr>
        <w:jc w:val="left"/>
        <w:rPr>
          <w:rFonts w:eastAsia="Times New Roman"/>
          <w:szCs w:val="22"/>
          <w:lang w:eastAsia="cs-CZ"/>
        </w:rPr>
      </w:pPr>
    </w:p>
    <w:p w14:paraId="6DF92C1C" w14:textId="77777777" w:rsidR="008B2A1A" w:rsidRDefault="008B2A1A">
      <w:pPr>
        <w:jc w:val="left"/>
        <w:rPr>
          <w:rFonts w:eastAsia="Times New Roman"/>
          <w:szCs w:val="22"/>
          <w:lang w:eastAsia="cs-CZ"/>
        </w:rPr>
        <w:sectPr w:rsidR="008B2A1A">
          <w:headerReference w:type="even" r:id="rId77"/>
          <w:headerReference w:type="default" r:id="rId78"/>
          <w:headerReference w:type="first" r:id="rId79"/>
          <w:type w:val="continuous"/>
          <w:pgSz w:w="11906" w:h="16838"/>
          <w:pgMar w:top="1417" w:right="1417" w:bottom="1417" w:left="1417" w:header="708" w:footer="708" w:gutter="0"/>
          <w:cols w:space="709"/>
          <w:docGrid w:linePitch="360"/>
        </w:sectPr>
      </w:pPr>
    </w:p>
    <w:p w14:paraId="6DF92C1D" w14:textId="77777777" w:rsidR="008B2A1A" w:rsidRDefault="0080711F">
      <w:pPr>
        <w:jc w:val="left"/>
        <w:rPr>
          <w:rFonts w:eastAsia="Times New Roman"/>
          <w:szCs w:val="22"/>
          <w:lang w:eastAsia="cs-CZ"/>
        </w:rPr>
      </w:pPr>
      <w:r>
        <w:rPr>
          <w:rFonts w:eastAsia="Times New Roman"/>
          <w:szCs w:val="22"/>
          <w:lang w:eastAsia="cs-CZ"/>
        </w:rPr>
        <w:lastRenderedPageBreak/>
        <w:t>Havlíčkův Brod</w:t>
      </w:r>
    </w:p>
    <w:p w14:paraId="6DF92C1E" w14:textId="77777777" w:rsidR="008B2A1A" w:rsidRDefault="0080711F">
      <w:pPr>
        <w:jc w:val="left"/>
        <w:rPr>
          <w:rFonts w:eastAsia="Times New Roman"/>
          <w:szCs w:val="22"/>
          <w:lang w:eastAsia="cs-CZ"/>
        </w:rPr>
      </w:pPr>
      <w:r>
        <w:rPr>
          <w:rFonts w:eastAsia="Times New Roman"/>
          <w:szCs w:val="22"/>
          <w:lang w:eastAsia="cs-CZ"/>
        </w:rPr>
        <w:t>Hradec Králové</w:t>
      </w:r>
    </w:p>
    <w:p w14:paraId="6DF92C1F" w14:textId="77777777" w:rsidR="008B2A1A" w:rsidRDefault="0080711F">
      <w:pPr>
        <w:jc w:val="left"/>
        <w:rPr>
          <w:rFonts w:eastAsia="Times New Roman"/>
          <w:szCs w:val="22"/>
          <w:lang w:eastAsia="cs-CZ"/>
        </w:rPr>
      </w:pPr>
      <w:r>
        <w:rPr>
          <w:rFonts w:eastAsia="Times New Roman"/>
          <w:szCs w:val="22"/>
          <w:lang w:eastAsia="cs-CZ"/>
        </w:rPr>
        <w:t>Chrudim</w:t>
      </w:r>
    </w:p>
    <w:p w14:paraId="6DF92C20" w14:textId="77777777" w:rsidR="008B2A1A" w:rsidRDefault="0080711F">
      <w:pPr>
        <w:jc w:val="left"/>
        <w:rPr>
          <w:rFonts w:eastAsia="Times New Roman"/>
          <w:szCs w:val="22"/>
          <w:lang w:eastAsia="cs-CZ"/>
        </w:rPr>
      </w:pPr>
      <w:r>
        <w:rPr>
          <w:rFonts w:eastAsia="Times New Roman"/>
          <w:szCs w:val="22"/>
          <w:lang w:eastAsia="cs-CZ"/>
        </w:rPr>
        <w:lastRenderedPageBreak/>
        <w:t>Karlovy Vary</w:t>
      </w:r>
    </w:p>
    <w:p w14:paraId="6DF92C21" w14:textId="77777777" w:rsidR="008B2A1A" w:rsidRDefault="0080711F">
      <w:pPr>
        <w:jc w:val="left"/>
        <w:rPr>
          <w:rFonts w:eastAsia="Times New Roman"/>
          <w:szCs w:val="22"/>
          <w:lang w:eastAsia="cs-CZ"/>
        </w:rPr>
      </w:pPr>
      <w:r>
        <w:rPr>
          <w:rFonts w:eastAsia="Times New Roman"/>
          <w:szCs w:val="22"/>
          <w:lang w:eastAsia="cs-CZ"/>
        </w:rPr>
        <w:t>Klatovy</w:t>
      </w:r>
    </w:p>
    <w:p w14:paraId="6DF92C22" w14:textId="77777777" w:rsidR="008B2A1A" w:rsidRDefault="0080711F">
      <w:pPr>
        <w:jc w:val="left"/>
        <w:rPr>
          <w:rFonts w:eastAsia="Times New Roman"/>
          <w:szCs w:val="22"/>
          <w:lang w:eastAsia="cs-CZ"/>
        </w:rPr>
        <w:sectPr w:rsidR="008B2A1A">
          <w:headerReference w:type="even" r:id="rId80"/>
          <w:headerReference w:type="default" r:id="rId81"/>
          <w:headerReference w:type="first" r:id="rId82"/>
          <w:type w:val="continuous"/>
          <w:pgSz w:w="11906" w:h="16838"/>
          <w:pgMar w:top="1417" w:right="1417" w:bottom="1417" w:left="1417" w:header="708" w:footer="708" w:gutter="0"/>
          <w:cols w:num="2" w:space="708"/>
          <w:docGrid w:linePitch="360"/>
        </w:sectPr>
      </w:pPr>
      <w:r>
        <w:rPr>
          <w:rFonts w:eastAsia="Times New Roman"/>
          <w:szCs w:val="22"/>
          <w:lang w:eastAsia="cs-CZ"/>
        </w:rPr>
        <w:t>Nový Jičín</w:t>
      </w:r>
    </w:p>
    <w:p w14:paraId="6DF92C23" w14:textId="77777777" w:rsidR="008B2A1A" w:rsidRDefault="008B2A1A">
      <w:pPr>
        <w:jc w:val="left"/>
        <w:rPr>
          <w:rFonts w:eastAsia="Times New Roman"/>
          <w:szCs w:val="22"/>
          <w:lang w:eastAsia="cs-CZ"/>
        </w:rPr>
        <w:sectPr w:rsidR="008B2A1A">
          <w:headerReference w:type="even" r:id="rId83"/>
          <w:headerReference w:type="default" r:id="rId84"/>
          <w:headerReference w:type="first" r:id="rId85"/>
          <w:type w:val="continuous"/>
          <w:pgSz w:w="11906" w:h="16838"/>
          <w:pgMar w:top="1417" w:right="1417" w:bottom="1417" w:left="1417" w:header="708" w:footer="708" w:gutter="0"/>
          <w:cols w:space="709"/>
          <w:docGrid w:linePitch="360"/>
        </w:sectPr>
      </w:pPr>
    </w:p>
    <w:p w14:paraId="6DF92C24" w14:textId="77777777" w:rsidR="008B2A1A" w:rsidRDefault="008B2A1A">
      <w:pPr>
        <w:jc w:val="left"/>
        <w:rPr>
          <w:rFonts w:eastAsia="Times New Roman"/>
          <w:szCs w:val="22"/>
          <w:lang w:eastAsia="cs-CZ"/>
        </w:rPr>
      </w:pPr>
    </w:p>
    <w:p w14:paraId="6DF92C25" w14:textId="77777777" w:rsidR="008B2A1A" w:rsidRDefault="0080711F">
      <w:pPr>
        <w:jc w:val="left"/>
        <w:rPr>
          <w:rFonts w:eastAsia="Times New Roman"/>
          <w:b/>
          <w:szCs w:val="22"/>
          <w:lang w:eastAsia="cs-CZ"/>
        </w:rPr>
      </w:pPr>
      <w:r>
        <w:rPr>
          <w:rFonts w:eastAsia="Times New Roman"/>
          <w:b/>
          <w:szCs w:val="22"/>
          <w:lang w:eastAsia="cs-CZ"/>
        </w:rPr>
        <w:t>- Okresy, kde byl stanoven rozsah poškození TTP ve výši od 40,01 %</w:t>
      </w:r>
    </w:p>
    <w:p w14:paraId="6DF92C26" w14:textId="77777777" w:rsidR="008B2A1A" w:rsidRDefault="0080711F">
      <w:pPr>
        <w:rPr>
          <w:rFonts w:eastAsia="Times New Roman"/>
          <w:szCs w:val="22"/>
          <w:lang w:eastAsia="cs-CZ"/>
        </w:rPr>
      </w:pPr>
      <w:r>
        <w:rPr>
          <w:rFonts w:eastAsia="Times New Roman"/>
          <w:szCs w:val="22"/>
          <w:lang w:eastAsia="cs-CZ"/>
        </w:rPr>
        <w:t>(v případě příslušnosti poškozeného DPB do některého z těchto okresů, vyplní tabulku č. 2 v části C Zásad)</w:t>
      </w:r>
    </w:p>
    <w:p w14:paraId="6DF92C27" w14:textId="77777777" w:rsidR="008B2A1A" w:rsidRDefault="008B2A1A">
      <w:pPr>
        <w:jc w:val="left"/>
        <w:rPr>
          <w:rFonts w:eastAsia="Times New Roman"/>
          <w:szCs w:val="22"/>
          <w:lang w:eastAsia="cs-CZ"/>
        </w:rPr>
      </w:pPr>
    </w:p>
    <w:p w14:paraId="6DF92C28" w14:textId="77777777" w:rsidR="008B2A1A" w:rsidRDefault="008B2A1A">
      <w:pPr>
        <w:jc w:val="left"/>
        <w:rPr>
          <w:rFonts w:eastAsia="Times New Roman"/>
          <w:szCs w:val="22"/>
          <w:lang w:eastAsia="cs-CZ"/>
        </w:rPr>
        <w:sectPr w:rsidR="008B2A1A">
          <w:headerReference w:type="even" r:id="rId86"/>
          <w:headerReference w:type="default" r:id="rId87"/>
          <w:headerReference w:type="first" r:id="rId88"/>
          <w:type w:val="continuous"/>
          <w:pgSz w:w="11906" w:h="16838"/>
          <w:pgMar w:top="1417" w:right="1417" w:bottom="1417" w:left="1417" w:header="708" w:footer="708" w:gutter="0"/>
          <w:cols w:space="709"/>
          <w:docGrid w:linePitch="360"/>
        </w:sectPr>
      </w:pPr>
    </w:p>
    <w:p w14:paraId="6DF92C29" w14:textId="77777777" w:rsidR="008B2A1A" w:rsidRDefault="0080711F">
      <w:pPr>
        <w:jc w:val="left"/>
        <w:rPr>
          <w:rFonts w:eastAsia="Times New Roman"/>
          <w:szCs w:val="22"/>
          <w:lang w:eastAsia="cs-CZ"/>
        </w:rPr>
      </w:pPr>
      <w:r>
        <w:rPr>
          <w:rFonts w:eastAsia="Times New Roman"/>
          <w:szCs w:val="22"/>
          <w:lang w:eastAsia="cs-CZ"/>
        </w:rPr>
        <w:lastRenderedPageBreak/>
        <w:t>Česká Lípa</w:t>
      </w:r>
    </w:p>
    <w:p w14:paraId="6DF92C2A" w14:textId="77777777" w:rsidR="008B2A1A" w:rsidRDefault="0080711F">
      <w:pPr>
        <w:jc w:val="left"/>
        <w:rPr>
          <w:rFonts w:eastAsia="Times New Roman"/>
          <w:szCs w:val="22"/>
          <w:lang w:eastAsia="cs-CZ"/>
        </w:rPr>
      </w:pPr>
      <w:r>
        <w:rPr>
          <w:rFonts w:eastAsia="Times New Roman"/>
          <w:szCs w:val="22"/>
          <w:lang w:eastAsia="cs-CZ"/>
        </w:rPr>
        <w:t>České Budějovice</w:t>
      </w:r>
    </w:p>
    <w:p w14:paraId="6DF92C2B" w14:textId="77777777" w:rsidR="008B2A1A" w:rsidRDefault="0080711F">
      <w:pPr>
        <w:jc w:val="left"/>
        <w:rPr>
          <w:rFonts w:eastAsia="Times New Roman"/>
          <w:szCs w:val="22"/>
          <w:lang w:eastAsia="cs-CZ"/>
        </w:rPr>
      </w:pPr>
      <w:r>
        <w:rPr>
          <w:rFonts w:eastAsia="Times New Roman"/>
          <w:szCs w:val="22"/>
          <w:lang w:eastAsia="cs-CZ"/>
        </w:rPr>
        <w:t>Domažlice</w:t>
      </w:r>
    </w:p>
    <w:p w14:paraId="6DF92C2C" w14:textId="77777777" w:rsidR="008B2A1A" w:rsidRDefault="0080711F">
      <w:pPr>
        <w:jc w:val="left"/>
        <w:rPr>
          <w:rFonts w:eastAsia="Times New Roman"/>
          <w:szCs w:val="22"/>
          <w:lang w:eastAsia="cs-CZ"/>
        </w:rPr>
      </w:pPr>
      <w:r>
        <w:rPr>
          <w:rFonts w:eastAsia="Times New Roman"/>
          <w:szCs w:val="22"/>
          <w:lang w:eastAsia="cs-CZ"/>
        </w:rPr>
        <w:t>Hodonín</w:t>
      </w:r>
    </w:p>
    <w:p w14:paraId="6DF92C2D" w14:textId="77777777" w:rsidR="008B2A1A" w:rsidRDefault="0080711F">
      <w:pPr>
        <w:jc w:val="left"/>
        <w:rPr>
          <w:rFonts w:eastAsia="Times New Roman"/>
          <w:szCs w:val="22"/>
          <w:lang w:eastAsia="cs-CZ"/>
        </w:rPr>
      </w:pPr>
      <w:r>
        <w:rPr>
          <w:rFonts w:eastAsia="Times New Roman"/>
          <w:szCs w:val="22"/>
          <w:lang w:eastAsia="cs-CZ"/>
        </w:rPr>
        <w:t>Jičín</w:t>
      </w:r>
    </w:p>
    <w:p w14:paraId="6DF92C2E" w14:textId="77777777" w:rsidR="008B2A1A" w:rsidRDefault="0080711F">
      <w:pPr>
        <w:jc w:val="left"/>
        <w:rPr>
          <w:rFonts w:eastAsia="Times New Roman"/>
          <w:szCs w:val="22"/>
          <w:lang w:eastAsia="cs-CZ"/>
        </w:rPr>
      </w:pPr>
      <w:r>
        <w:rPr>
          <w:rFonts w:eastAsia="Times New Roman"/>
          <w:szCs w:val="22"/>
          <w:lang w:eastAsia="cs-CZ"/>
        </w:rPr>
        <w:t>Jihlava</w:t>
      </w:r>
    </w:p>
    <w:p w14:paraId="6DF92C2F" w14:textId="77777777" w:rsidR="008B2A1A" w:rsidRDefault="0080711F">
      <w:pPr>
        <w:jc w:val="left"/>
        <w:rPr>
          <w:rFonts w:eastAsia="Times New Roman"/>
          <w:szCs w:val="22"/>
          <w:lang w:eastAsia="cs-CZ"/>
        </w:rPr>
      </w:pPr>
      <w:r>
        <w:rPr>
          <w:rFonts w:eastAsia="Times New Roman"/>
          <w:szCs w:val="22"/>
          <w:lang w:eastAsia="cs-CZ"/>
        </w:rPr>
        <w:t>Kolín</w:t>
      </w:r>
    </w:p>
    <w:p w14:paraId="6DF92C30" w14:textId="77777777" w:rsidR="008B2A1A" w:rsidRDefault="0080711F">
      <w:pPr>
        <w:jc w:val="left"/>
        <w:rPr>
          <w:rFonts w:eastAsia="Times New Roman"/>
          <w:szCs w:val="22"/>
          <w:lang w:eastAsia="cs-CZ"/>
        </w:rPr>
      </w:pPr>
      <w:r>
        <w:rPr>
          <w:rFonts w:eastAsia="Times New Roman"/>
          <w:szCs w:val="22"/>
          <w:lang w:eastAsia="cs-CZ"/>
        </w:rPr>
        <w:lastRenderedPageBreak/>
        <w:t>Pardubice</w:t>
      </w:r>
    </w:p>
    <w:p w14:paraId="6DF92C31" w14:textId="77777777" w:rsidR="008B2A1A" w:rsidRDefault="0080711F">
      <w:pPr>
        <w:jc w:val="left"/>
        <w:rPr>
          <w:rFonts w:eastAsia="Times New Roman"/>
          <w:szCs w:val="22"/>
          <w:lang w:eastAsia="cs-CZ"/>
        </w:rPr>
      </w:pPr>
      <w:r>
        <w:rPr>
          <w:rFonts w:eastAsia="Times New Roman"/>
          <w:szCs w:val="22"/>
          <w:lang w:eastAsia="cs-CZ"/>
        </w:rPr>
        <w:t>Praha-východ</w:t>
      </w:r>
    </w:p>
    <w:p w14:paraId="6DF92C32" w14:textId="77777777" w:rsidR="008B2A1A" w:rsidRDefault="0080711F">
      <w:pPr>
        <w:jc w:val="left"/>
        <w:rPr>
          <w:rFonts w:eastAsia="Times New Roman"/>
          <w:szCs w:val="22"/>
          <w:lang w:eastAsia="cs-CZ"/>
        </w:rPr>
      </w:pPr>
      <w:r>
        <w:rPr>
          <w:rFonts w:eastAsia="Times New Roman"/>
          <w:szCs w:val="22"/>
          <w:lang w:eastAsia="cs-CZ"/>
        </w:rPr>
        <w:t>Praha-západ</w:t>
      </w:r>
    </w:p>
    <w:p w14:paraId="6DF92C33" w14:textId="77777777" w:rsidR="008B2A1A" w:rsidRDefault="0080711F">
      <w:pPr>
        <w:jc w:val="left"/>
        <w:rPr>
          <w:rFonts w:eastAsia="Times New Roman"/>
          <w:szCs w:val="22"/>
          <w:lang w:eastAsia="cs-CZ"/>
        </w:rPr>
      </w:pPr>
      <w:r>
        <w:rPr>
          <w:rFonts w:eastAsia="Times New Roman"/>
          <w:szCs w:val="22"/>
          <w:lang w:eastAsia="cs-CZ"/>
        </w:rPr>
        <w:t>Příbram</w:t>
      </w:r>
    </w:p>
    <w:p w14:paraId="6DF92C34" w14:textId="77777777" w:rsidR="008B2A1A" w:rsidRDefault="0080711F">
      <w:pPr>
        <w:jc w:val="left"/>
        <w:rPr>
          <w:rFonts w:eastAsia="Times New Roman"/>
          <w:szCs w:val="22"/>
          <w:lang w:eastAsia="cs-CZ"/>
        </w:rPr>
      </w:pPr>
      <w:r>
        <w:rPr>
          <w:rFonts w:eastAsia="Times New Roman"/>
          <w:szCs w:val="22"/>
          <w:lang w:eastAsia="cs-CZ"/>
        </w:rPr>
        <w:t>Strakonice</w:t>
      </w:r>
    </w:p>
    <w:p w14:paraId="6DF92C35" w14:textId="77777777" w:rsidR="008B2A1A" w:rsidRDefault="0080711F">
      <w:pPr>
        <w:jc w:val="left"/>
        <w:rPr>
          <w:rFonts w:eastAsia="Times New Roman"/>
          <w:szCs w:val="22"/>
          <w:lang w:eastAsia="cs-CZ"/>
        </w:rPr>
      </w:pPr>
      <w:r>
        <w:rPr>
          <w:rFonts w:eastAsia="Times New Roman"/>
          <w:szCs w:val="22"/>
          <w:lang w:eastAsia="cs-CZ"/>
        </w:rPr>
        <w:t>Ústí nad Labem</w:t>
      </w:r>
    </w:p>
    <w:p w14:paraId="6DF92C36" w14:textId="77777777" w:rsidR="008B2A1A" w:rsidRDefault="0080711F">
      <w:pPr>
        <w:jc w:val="left"/>
        <w:rPr>
          <w:rFonts w:eastAsia="Times New Roman"/>
          <w:szCs w:val="22"/>
          <w:lang w:eastAsia="cs-CZ"/>
        </w:rPr>
        <w:sectPr w:rsidR="008B2A1A">
          <w:headerReference w:type="even" r:id="rId89"/>
          <w:headerReference w:type="default" r:id="rId90"/>
          <w:headerReference w:type="first" r:id="rId91"/>
          <w:type w:val="continuous"/>
          <w:pgSz w:w="11906" w:h="16838"/>
          <w:pgMar w:top="1417" w:right="1417" w:bottom="1417" w:left="1417" w:header="708" w:footer="708" w:gutter="0"/>
          <w:cols w:num="3" w:space="709"/>
          <w:docGrid w:linePitch="360"/>
        </w:sectPr>
      </w:pPr>
      <w:r>
        <w:rPr>
          <w:rFonts w:eastAsia="Times New Roman"/>
          <w:szCs w:val="22"/>
          <w:lang w:eastAsia="cs-CZ"/>
        </w:rPr>
        <w:t>Vsetín</w:t>
      </w:r>
    </w:p>
    <w:p w14:paraId="6DF92C38" w14:textId="77777777" w:rsidR="008B2A1A" w:rsidRDefault="0080711F">
      <w:pPr>
        <w:jc w:val="left"/>
        <w:rPr>
          <w:rFonts w:eastAsia="Times New Roman"/>
          <w:b/>
          <w:sz w:val="24"/>
          <w:szCs w:val="20"/>
          <w:lang w:eastAsia="cs-CZ"/>
        </w:rPr>
      </w:pPr>
      <w:r>
        <w:rPr>
          <w:rFonts w:eastAsia="Times New Roman"/>
          <w:b/>
          <w:sz w:val="24"/>
          <w:szCs w:val="20"/>
          <w:lang w:eastAsia="cs-CZ"/>
        </w:rPr>
        <w:lastRenderedPageBreak/>
        <w:t xml:space="preserve">Příloha č. 4 </w:t>
      </w:r>
    </w:p>
    <w:p w14:paraId="6DF92C39" w14:textId="77777777" w:rsidR="008B2A1A" w:rsidRDefault="008B2A1A">
      <w:pPr>
        <w:jc w:val="left"/>
        <w:rPr>
          <w:rFonts w:eastAsia="Times New Roman"/>
          <w:b/>
          <w:sz w:val="24"/>
          <w:szCs w:val="20"/>
          <w:lang w:eastAsia="cs-CZ"/>
        </w:rPr>
      </w:pPr>
    </w:p>
    <w:p w14:paraId="6DF92C3A" w14:textId="77777777" w:rsidR="008B2A1A" w:rsidRDefault="0080711F">
      <w:pPr>
        <w:jc w:val="left"/>
        <w:rPr>
          <w:rFonts w:eastAsia="Times New Roman"/>
          <w:b/>
          <w:sz w:val="24"/>
          <w:lang w:eastAsia="cs-CZ"/>
        </w:rPr>
      </w:pPr>
      <w:r>
        <w:rPr>
          <w:rFonts w:eastAsia="Times New Roman"/>
          <w:b/>
          <w:sz w:val="24"/>
          <w:lang w:eastAsia="cs-CZ"/>
        </w:rPr>
        <w:t>Přepočítávací koeficienty pro stanovení velkých dobytčích jednotek</w:t>
      </w:r>
    </w:p>
    <w:p w14:paraId="6DF92C3B" w14:textId="77777777" w:rsidR="008B2A1A" w:rsidRDefault="008B2A1A">
      <w:pPr>
        <w:jc w:val="left"/>
        <w:rPr>
          <w:rFonts w:eastAsia="Times New Roman"/>
          <w:b/>
          <w:sz w:val="24"/>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651"/>
      </w:tblGrid>
      <w:tr w:rsidR="008B2A1A" w14:paraId="6DF92C3F" w14:textId="77777777">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2C3C" w14:textId="77777777" w:rsidR="008B2A1A" w:rsidRDefault="0080711F">
            <w:pPr>
              <w:jc w:val="center"/>
              <w:rPr>
                <w:rFonts w:eastAsia="Times New Roman"/>
                <w:sz w:val="24"/>
                <w:lang w:eastAsia="cs-CZ"/>
              </w:rPr>
            </w:pPr>
            <w:r>
              <w:rPr>
                <w:rFonts w:eastAsia="Times New Roman"/>
                <w:sz w:val="24"/>
                <w:lang w:eastAsia="cs-CZ"/>
              </w:rPr>
              <w:t>Druh a kategorie hospodářských zvířat</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2C3D" w14:textId="77777777" w:rsidR="008B2A1A" w:rsidRDefault="0080711F">
            <w:pPr>
              <w:jc w:val="center"/>
              <w:rPr>
                <w:rFonts w:eastAsia="Times New Roman"/>
                <w:sz w:val="24"/>
                <w:lang w:eastAsia="cs-CZ"/>
              </w:rPr>
            </w:pPr>
            <w:r>
              <w:rPr>
                <w:rFonts w:eastAsia="Times New Roman"/>
                <w:sz w:val="24"/>
                <w:lang w:eastAsia="cs-CZ"/>
              </w:rPr>
              <w:t>Koeficient přepočtu</w:t>
            </w:r>
          </w:p>
          <w:p w14:paraId="6DF92C3E" w14:textId="77777777" w:rsidR="008B2A1A" w:rsidRDefault="0080711F">
            <w:pPr>
              <w:jc w:val="center"/>
              <w:rPr>
                <w:rFonts w:eastAsia="Times New Roman"/>
                <w:sz w:val="24"/>
                <w:lang w:eastAsia="cs-CZ"/>
              </w:rPr>
            </w:pPr>
            <w:r>
              <w:rPr>
                <w:rFonts w:eastAsia="Times New Roman"/>
                <w:sz w:val="24"/>
                <w:lang w:eastAsia="cs-CZ"/>
              </w:rPr>
              <w:t>na velké dobytčí jednotky (VDJ)</w:t>
            </w:r>
          </w:p>
        </w:tc>
      </w:tr>
      <w:tr w:rsidR="008B2A1A" w14:paraId="6DF92C42" w14:textId="77777777">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6DF92C40" w14:textId="77777777" w:rsidR="008B2A1A" w:rsidRDefault="0080711F">
            <w:pPr>
              <w:rPr>
                <w:rFonts w:eastAsia="Times New Roman"/>
                <w:sz w:val="24"/>
                <w:lang w:eastAsia="cs-CZ"/>
              </w:rPr>
            </w:pPr>
            <w:r>
              <w:rPr>
                <w:rFonts w:eastAsia="Times New Roman"/>
                <w:sz w:val="24"/>
                <w:lang w:eastAsia="cs-CZ"/>
              </w:rPr>
              <w:t>skot ve věku nad 2 roky</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14:paraId="6DF92C41" w14:textId="77777777" w:rsidR="008B2A1A" w:rsidRDefault="0080711F">
            <w:pPr>
              <w:jc w:val="center"/>
              <w:rPr>
                <w:rFonts w:eastAsia="Times New Roman"/>
                <w:sz w:val="24"/>
                <w:lang w:eastAsia="cs-CZ"/>
              </w:rPr>
            </w:pPr>
            <w:r>
              <w:rPr>
                <w:rFonts w:eastAsia="Times New Roman"/>
                <w:sz w:val="24"/>
                <w:lang w:eastAsia="cs-CZ"/>
              </w:rPr>
              <w:t>1,00</w:t>
            </w:r>
          </w:p>
        </w:tc>
      </w:tr>
      <w:tr w:rsidR="008B2A1A" w14:paraId="6DF92C45" w14:textId="77777777">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6DF92C43" w14:textId="77777777" w:rsidR="008B2A1A" w:rsidRDefault="0080711F">
            <w:pPr>
              <w:rPr>
                <w:rFonts w:eastAsia="Times New Roman"/>
                <w:sz w:val="24"/>
                <w:lang w:eastAsia="cs-CZ"/>
              </w:rPr>
            </w:pPr>
            <w:r>
              <w:rPr>
                <w:rFonts w:eastAsia="Times New Roman"/>
                <w:sz w:val="24"/>
                <w:lang w:eastAsia="cs-CZ"/>
              </w:rPr>
              <w:t>skot ve věku nad 6 měsíců do 2 let včetně</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14:paraId="6DF92C44" w14:textId="77777777" w:rsidR="008B2A1A" w:rsidRDefault="0080711F">
            <w:pPr>
              <w:jc w:val="center"/>
              <w:rPr>
                <w:rFonts w:eastAsia="Times New Roman"/>
                <w:sz w:val="24"/>
                <w:lang w:eastAsia="cs-CZ"/>
              </w:rPr>
            </w:pPr>
            <w:r>
              <w:rPr>
                <w:rFonts w:eastAsia="Times New Roman"/>
                <w:sz w:val="24"/>
                <w:lang w:eastAsia="cs-CZ"/>
              </w:rPr>
              <w:t>0,60</w:t>
            </w:r>
          </w:p>
        </w:tc>
      </w:tr>
      <w:tr w:rsidR="008B2A1A" w14:paraId="6DF92C48" w14:textId="77777777">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6DF92C46" w14:textId="77777777" w:rsidR="008B2A1A" w:rsidRDefault="0080711F">
            <w:pPr>
              <w:rPr>
                <w:rFonts w:eastAsia="Times New Roman"/>
                <w:sz w:val="24"/>
                <w:lang w:eastAsia="cs-CZ"/>
              </w:rPr>
            </w:pPr>
            <w:r>
              <w:rPr>
                <w:rFonts w:eastAsia="Times New Roman"/>
                <w:sz w:val="24"/>
                <w:lang w:eastAsia="cs-CZ"/>
              </w:rPr>
              <w:t>skot ve věku do 6 měsíců včetně</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14:paraId="6DF92C47" w14:textId="77777777" w:rsidR="008B2A1A" w:rsidRDefault="0080711F">
            <w:pPr>
              <w:jc w:val="center"/>
              <w:rPr>
                <w:rFonts w:eastAsia="Times New Roman"/>
                <w:sz w:val="24"/>
                <w:lang w:eastAsia="cs-CZ"/>
              </w:rPr>
            </w:pPr>
            <w:r>
              <w:rPr>
                <w:rFonts w:eastAsia="Times New Roman"/>
                <w:sz w:val="24"/>
                <w:lang w:eastAsia="cs-CZ"/>
              </w:rPr>
              <w:t>0,40</w:t>
            </w:r>
          </w:p>
        </w:tc>
      </w:tr>
      <w:tr w:rsidR="008B2A1A" w14:paraId="6DF92C4B" w14:textId="77777777">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6DF92C49" w14:textId="77777777" w:rsidR="008B2A1A" w:rsidRDefault="0080711F">
            <w:pPr>
              <w:rPr>
                <w:rFonts w:eastAsia="Times New Roman"/>
                <w:sz w:val="24"/>
                <w:lang w:eastAsia="cs-CZ"/>
              </w:rPr>
            </w:pPr>
            <w:r>
              <w:rPr>
                <w:rFonts w:eastAsia="Times New Roman"/>
                <w:sz w:val="24"/>
                <w:lang w:eastAsia="cs-CZ"/>
              </w:rPr>
              <w:t>ovce a kozy ve věku nad 1 rok</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14:paraId="6DF92C4A" w14:textId="77777777" w:rsidR="008B2A1A" w:rsidRDefault="0080711F">
            <w:pPr>
              <w:jc w:val="center"/>
              <w:rPr>
                <w:rFonts w:eastAsia="Times New Roman"/>
                <w:sz w:val="24"/>
                <w:lang w:eastAsia="cs-CZ"/>
              </w:rPr>
            </w:pPr>
            <w:r>
              <w:rPr>
                <w:rFonts w:eastAsia="Times New Roman"/>
                <w:sz w:val="24"/>
                <w:lang w:eastAsia="cs-CZ"/>
              </w:rPr>
              <w:t>0,15</w:t>
            </w:r>
          </w:p>
        </w:tc>
      </w:tr>
    </w:tbl>
    <w:p w14:paraId="6DF92C4C" w14:textId="77777777" w:rsidR="008B2A1A" w:rsidRDefault="0080711F">
      <w:pPr>
        <w:tabs>
          <w:tab w:val="left" w:pos="993"/>
        </w:tabs>
        <w:spacing w:before="120"/>
        <w:ind w:left="993" w:hanging="993"/>
        <w:rPr>
          <w:rFonts w:eastAsia="Times New Roman"/>
          <w:sz w:val="20"/>
          <w:szCs w:val="20"/>
          <w:lang w:eastAsia="cs-CZ"/>
        </w:rPr>
      </w:pPr>
      <w:r>
        <w:rPr>
          <w:rFonts w:eastAsia="Times New Roman"/>
          <w:sz w:val="20"/>
          <w:szCs w:val="20"/>
          <w:lang w:eastAsia="cs-CZ"/>
        </w:rPr>
        <w:t>Poznámka: 1 rokem se rozumí 365 dní, 1 měsícem se rozumí 30 dní. U skotu ve věku do 6 měsíců včetně se počítá stáří ode dne následujícího po dni narození.</w:t>
      </w:r>
    </w:p>
    <w:p w14:paraId="6DF92C4D" w14:textId="77777777" w:rsidR="008B2A1A" w:rsidRDefault="008B2A1A">
      <w:pPr>
        <w:jc w:val="left"/>
        <w:rPr>
          <w:rFonts w:eastAsia="Times New Roman"/>
          <w:sz w:val="24"/>
          <w:lang w:eastAsia="cs-CZ"/>
        </w:rPr>
      </w:pPr>
    </w:p>
    <w:p w14:paraId="6DF92C4E" w14:textId="77777777" w:rsidR="008B2A1A" w:rsidRDefault="008B2A1A">
      <w:pPr>
        <w:rPr>
          <w:szCs w:val="22"/>
        </w:rPr>
      </w:pPr>
    </w:p>
    <w:sectPr w:rsidR="008B2A1A">
      <w:headerReference w:type="even" r:id="rId92"/>
      <w:headerReference w:type="default" r:id="rId93"/>
      <w:footerReference w:type="default" r:id="rId94"/>
      <w:headerReference w:type="first" r:id="rId9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D502" w14:textId="77777777" w:rsidR="00AC3A51" w:rsidRDefault="00AC3A51">
      <w:r>
        <w:separator/>
      </w:r>
    </w:p>
  </w:endnote>
  <w:endnote w:type="continuationSeparator" w:id="0">
    <w:p w14:paraId="15579431" w14:textId="77777777" w:rsidR="00AC3A51" w:rsidRDefault="00AC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5C" w14:textId="77777777" w:rsidR="0080711F" w:rsidRDefault="0080711F">
    <w:pPr>
      <w:pStyle w:val="Zpat"/>
      <w:jc w:val="center"/>
    </w:pPr>
    <w:r>
      <w:fldChar w:fldCharType="begin"/>
    </w:r>
    <w:r>
      <w:instrText>PAGE   \* MERGEFORMAT</w:instrText>
    </w:r>
    <w:r>
      <w:fldChar w:fldCharType="separate"/>
    </w:r>
    <w:r w:rsidR="004C6EEA">
      <w:rPr>
        <w:noProof/>
      </w:rPr>
      <w:t>16</w:t>
    </w:r>
    <w:r>
      <w:fldChar w:fldCharType="end"/>
    </w:r>
  </w:p>
  <w:p w14:paraId="6DF92C5D" w14:textId="77777777" w:rsidR="0080711F" w:rsidRDefault="008071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F" w14:textId="77777777" w:rsidR="0080711F" w:rsidRDefault="00AC3A51">
    <w:pPr>
      <w:pStyle w:val="Zpat"/>
    </w:pPr>
    <w:r>
      <w:fldChar w:fldCharType="begin"/>
    </w:r>
    <w:r>
      <w:instrText xml:space="preserve"> DOCVARIABLE  dms_cj  \* MERGEFORMAT </w:instrText>
    </w:r>
    <w:r>
      <w:fldChar w:fldCharType="separate"/>
    </w:r>
    <w:r w:rsidR="00A31413" w:rsidRPr="00A31413">
      <w:rPr>
        <w:bCs/>
      </w:rPr>
      <w:t>20412/2016-MZE-17221</w:t>
    </w:r>
    <w:r>
      <w:rPr>
        <w:bCs/>
      </w:rPr>
      <w:fldChar w:fldCharType="end"/>
    </w:r>
    <w:r w:rsidR="0080711F">
      <w:tab/>
    </w:r>
    <w:r w:rsidR="0080711F">
      <w:fldChar w:fldCharType="begin"/>
    </w:r>
    <w:r w:rsidR="0080711F">
      <w:instrText>PAGE   \* MERGEFORMAT</w:instrText>
    </w:r>
    <w:r w:rsidR="0080711F">
      <w:fldChar w:fldCharType="separate"/>
    </w:r>
    <w:r w:rsidR="0080711F">
      <w:t>2</w:t>
    </w:r>
    <w:r w:rsidR="0080711F">
      <w:fldChar w:fldCharType="end"/>
    </w:r>
  </w:p>
  <w:p w14:paraId="6DF92CB0" w14:textId="77777777" w:rsidR="0080711F" w:rsidRDefault="008071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97518" w14:textId="77777777" w:rsidR="00AC3A51" w:rsidRDefault="00AC3A51">
      <w:r>
        <w:separator/>
      </w:r>
    </w:p>
  </w:footnote>
  <w:footnote w:type="continuationSeparator" w:id="0">
    <w:p w14:paraId="5A62DCA9" w14:textId="77777777" w:rsidR="00AC3A51" w:rsidRDefault="00AC3A51">
      <w:r>
        <w:continuationSeparator/>
      </w:r>
    </w:p>
  </w:footnote>
  <w:footnote w:id="1">
    <w:p w14:paraId="6DF92D06" w14:textId="77777777" w:rsidR="0080711F" w:rsidRDefault="0080711F">
      <w:pPr>
        <w:pStyle w:val="Textpoznpodarou"/>
      </w:pPr>
      <w:r>
        <w:rPr>
          <w:rStyle w:val="Znakapoznpodarou"/>
          <w:szCs w:val="16"/>
        </w:rPr>
        <w:footnoteRef/>
      </w:r>
      <w:r>
        <w:rPr>
          <w:rStyle w:val="Znakapoznpodarou"/>
          <w:szCs w:val="16"/>
        </w:rPr>
        <w:t xml:space="preserve"> ) Úř. věst. C 204, 1.7.2014, s. 1.</w:t>
      </w:r>
    </w:p>
  </w:footnote>
  <w:footnote w:id="2">
    <w:p w14:paraId="6DF92D07" w14:textId="77777777" w:rsidR="0080711F" w:rsidRDefault="0080711F">
      <w:pPr>
        <w:pStyle w:val="Textpoznpodarou"/>
      </w:pPr>
      <w:r>
        <w:rPr>
          <w:rStyle w:val="Znakapoznpodarou"/>
        </w:rPr>
        <w:footnoteRef/>
      </w:r>
      <w:r>
        <w:t xml:space="preserve"> ) Zákon č. 500/2004 Sb., správní řád, ve znění pozdějších předpisů</w:t>
      </w:r>
    </w:p>
  </w:footnote>
  <w:footnote w:id="3">
    <w:p w14:paraId="6DF92D08" w14:textId="77777777" w:rsidR="0080711F" w:rsidRDefault="0080711F">
      <w:pPr>
        <w:pStyle w:val="Textpoznpodarou"/>
      </w:pPr>
      <w:r>
        <w:rPr>
          <w:rStyle w:val="Znakapoznpodarou"/>
        </w:rPr>
        <w:footnoteRef/>
      </w:r>
      <w:r>
        <w:t>) § 6 zákona č. 150/2002 Sb. soudní řád správní, ve znění pozdějších předpisů</w:t>
      </w:r>
    </w:p>
    <w:p w14:paraId="6DF92D09" w14:textId="77777777" w:rsidR="0080711F" w:rsidRDefault="0080711F">
      <w:pPr>
        <w:pStyle w:val="Textpoznpodarou"/>
      </w:pPr>
      <w:r>
        <w:t>4) § 22 písm. f) zákona č. 149/2003 Sb., o uvádění do oběhu reprodukčního materiálu lesních dřevin lesnicky významných druhů a umělých kříženců, určeného k obnově lesa a k zalesňování, a o změně některých souvisejících zákonů (zákon o obchodu s reprodukčním materiálem lesních dřevin), ve znění pozdějších předpisů</w:t>
      </w:r>
    </w:p>
    <w:p w14:paraId="6DF92D0A" w14:textId="77777777" w:rsidR="0080711F" w:rsidRDefault="0080711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5A" w14:textId="77777777" w:rsidR="0080711F" w:rsidRDefault="00AC3A51">
    <w:r>
      <w:pict w14:anchorId="6DF92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f48344-834a-4217-b1af-168fdc3ecbb7" o:spid="_x0000_s2131" type="#_x0000_t136" style="position:absolute;left:0;text-align:left;margin-left:0;margin-top:0;width:0;height:0;rotation:315;z-index:25161625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5" w14:textId="77777777" w:rsidR="0080711F" w:rsidRDefault="00AC3A51">
    <w:r>
      <w:pict w14:anchorId="6DF92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b431822-272b-4df5-9835-3d6c19b08a28" o:spid="_x0000_s2122" type="#_x0000_t136" style="position:absolute;left:0;text-align:left;margin-left:0;margin-top:0;width:0;height:0;rotation:315;z-index:25162547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6" w14:textId="77777777" w:rsidR="0080711F" w:rsidRDefault="00AC3A51">
    <w:r>
      <w:pict w14:anchorId="6DF92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a8b6518-5e77-42ac-82d1-4e80c444d986" o:spid="_x0000_s2121" type="#_x0000_t136" style="position:absolute;left:0;text-align:left;margin-left:0;margin-top:0;width:0;height:0;rotation:315;z-index:25162649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7" w14:textId="77777777" w:rsidR="0080711F" w:rsidRDefault="00AC3A51">
    <w:r>
      <w:pict w14:anchorId="6DF92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86def0-5364-4d83-a7d7-8e2f4cc63453" o:spid="_x0000_s2123" type="#_x0000_t136" style="position:absolute;left:0;text-align:left;margin-left:0;margin-top:0;width:0;height:0;rotation:315;z-index:25162444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8" w14:textId="77777777" w:rsidR="0080711F" w:rsidRDefault="00AC3A51">
    <w:r>
      <w:pict w14:anchorId="6DF92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a0fac33-b5da-4dad-8eb8-d785846ace67" o:spid="_x0000_s2119" type="#_x0000_t136" style="position:absolute;left:0;text-align:left;margin-left:0;margin-top:0;width:0;height:0;rotation:315;z-index:25162854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9" w14:textId="77777777" w:rsidR="0080711F" w:rsidRDefault="00AC3A51">
    <w:r>
      <w:pict w14:anchorId="6DF92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e7a242-e3ce-4d48-95ab-a7f2e5e97690" o:spid="_x0000_s2118" type="#_x0000_t136" style="position:absolute;left:0;text-align:left;margin-left:0;margin-top:0;width:0;height:0;rotation:315;z-index:2516295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A" w14:textId="77777777" w:rsidR="0080711F" w:rsidRDefault="00AC3A51">
    <w:r>
      <w:pict w14:anchorId="6DF92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1760005-9003-4b80-ba14-578493b509df" o:spid="_x0000_s2120" type="#_x0000_t136" style="position:absolute;left:0;text-align:left;margin-left:0;margin-top:0;width:0;height:0;rotation:315;z-index:25162752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B" w14:textId="77777777" w:rsidR="0080711F" w:rsidRDefault="00AC3A51">
    <w:r>
      <w:pict w14:anchorId="6DF92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0c1d28-0fc7-4436-bec8-4243ec65b36f" o:spid="_x0000_s2116" type="#_x0000_t136" style="position:absolute;left:0;text-align:left;margin-left:0;margin-top:0;width:0;height:0;rotation:315;z-index:2516316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C" w14:textId="77777777" w:rsidR="0080711F" w:rsidRDefault="00AC3A51">
    <w:r>
      <w:pict w14:anchorId="6DF92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2296035-422e-498a-b525-1ee51c1ea58a" o:spid="_x0000_s2115" type="#_x0000_t136" style="position:absolute;left:0;text-align:left;margin-left:0;margin-top:0;width:0;height:0;rotation:315;z-index:2516326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D" w14:textId="77777777" w:rsidR="0080711F" w:rsidRDefault="00AC3A51">
    <w:r>
      <w:pict w14:anchorId="6DF92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b03e231-7e42-4e20-b2ab-d697f4574958" o:spid="_x0000_s2117" type="#_x0000_t136" style="position:absolute;left:0;text-align:left;margin-left:0;margin-top:0;width:0;height:0;rotation:315;z-index:2516305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E" w14:textId="77777777" w:rsidR="0080711F" w:rsidRDefault="00AC3A51">
    <w:r>
      <w:pict w14:anchorId="6DF92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990a405-dbf3-4a0c-8e1c-a50d89a85053" o:spid="_x0000_s2113" type="#_x0000_t136" style="position:absolute;left:0;text-align:left;margin-left:0;margin-top:0;width:0;height:0;rotation:315;z-index:2516346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5B" w14:textId="77777777" w:rsidR="0080711F" w:rsidRDefault="00AC3A51">
    <w:r>
      <w:pict w14:anchorId="6DF92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884a97d-6691-4096-b1cb-3d8df757b79b" o:spid="_x0000_s2130" type="#_x0000_t136" style="position:absolute;left:0;text-align:left;margin-left:0;margin-top:0;width:0;height:0;rotation:315;z-index:25161728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F" w14:textId="77777777" w:rsidR="0080711F" w:rsidRDefault="00AC3A51">
    <w:r>
      <w:pict w14:anchorId="6DF92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92fa0c8-5fcc-4e8b-ab5f-a64805e13ccd" o:spid="_x0000_s2112" type="#_x0000_t136" style="position:absolute;left:0;text-align:left;margin-left:0;margin-top:0;width:0;height:0;rotation:315;z-index:25163571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0" w14:textId="77777777" w:rsidR="0080711F" w:rsidRDefault="00AC3A51">
    <w:r>
      <w:pict w14:anchorId="6DF92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07e66dd-6dcc-4f8f-95c0-b891a03059b8" o:spid="_x0000_s2114" type="#_x0000_t136" style="position:absolute;left:0;text-align:left;margin-left:0;margin-top:0;width:0;height:0;rotation:315;z-index:2516336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1" w14:textId="77777777" w:rsidR="0080711F" w:rsidRDefault="00AC3A51">
    <w:r>
      <w:pict w14:anchorId="6DF92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9bf41ba-5ca3-4bae-9342-b6b431ccbcc8" o:spid="_x0000_s2110" type="#_x0000_t136" style="position:absolute;left:0;text-align:left;margin-left:0;margin-top:0;width:0;height:0;rotation:315;z-index:25163776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2" w14:textId="77777777" w:rsidR="0080711F" w:rsidRDefault="00AC3A51">
    <w:r>
      <w:pict w14:anchorId="6DF92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9d722a3-36ac-4ce8-9262-c0cd6dc9efe3" o:spid="_x0000_s2109" type="#_x0000_t136" style="position:absolute;left:0;text-align:left;margin-left:0;margin-top:0;width:0;height:0;rotation:315;z-index:25163878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3" w14:textId="77777777" w:rsidR="0080711F" w:rsidRDefault="00AC3A51">
    <w:r>
      <w:pict w14:anchorId="6DF92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1891a3-c978-4c53-b41e-a0385f7149cd" o:spid="_x0000_s2111" type="#_x0000_t136" style="position:absolute;left:0;text-align:left;margin-left:0;margin-top:0;width:0;height:0;rotation:315;z-index:25163673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4" w14:textId="77777777" w:rsidR="0080711F" w:rsidRDefault="00AC3A51">
    <w:r>
      <w:pict w14:anchorId="6DF92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b13ab2a-23bb-4c61-894b-121deebb9eac" o:spid="_x0000_s2107" type="#_x0000_t136" style="position:absolute;left:0;text-align:left;margin-left:0;margin-top:0;width:0;height:0;rotation:315;z-index:25164083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5" w14:textId="77777777" w:rsidR="0080711F" w:rsidRDefault="00AC3A51">
    <w:r>
      <w:pict w14:anchorId="6DF92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1d1bf2c-72d2-40c3-a4d9-f7c77947f822" o:spid="_x0000_s2106" type="#_x0000_t136" style="position:absolute;left:0;text-align:left;margin-left:0;margin-top:0;width:0;height:0;rotation:315;z-index:25164185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6" w14:textId="77777777" w:rsidR="0080711F" w:rsidRDefault="00AC3A51">
    <w:r>
      <w:pict w14:anchorId="6DF92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37ac0f-05cf-4b6c-8bfd-e0b386eb2800" o:spid="_x0000_s2108" type="#_x0000_t136" style="position:absolute;left:0;text-align:left;margin-left:0;margin-top:0;width:0;height:0;rotation:315;z-index:25163980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7" w14:textId="77777777" w:rsidR="0080711F" w:rsidRDefault="00AC3A51">
    <w:r>
      <w:pict w14:anchorId="6DF92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f37476a-ed1b-44a9-acd9-2e2554452f6e" o:spid="_x0000_s2104" type="#_x0000_t136" style="position:absolute;left:0;text-align:left;margin-left:0;margin-top:0;width:0;height:0;rotation:315;z-index:2516439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8" w14:textId="77777777" w:rsidR="0080711F" w:rsidRDefault="00AC3A51">
    <w:r>
      <w:pict w14:anchorId="6DF92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4cd0ab2-c57e-47d5-996b-18467803aadf" o:spid="_x0000_s2103" type="#_x0000_t136" style="position:absolute;left:0;text-align:left;margin-left:0;margin-top:0;width:0;height:0;rotation:315;z-index:2516449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5E" w14:textId="77777777" w:rsidR="0080711F" w:rsidRDefault="00AC3A51">
    <w:r>
      <w:pict w14:anchorId="6DF92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82b2d26-0873-4f46-8caa-d10b353285fb" o:spid="_x0000_s2132" type="#_x0000_t136" style="position:absolute;left:0;text-align:left;margin-left:0;margin-top:0;width:0;height:0;rotation:315;z-index:25161523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9" w14:textId="77777777" w:rsidR="0080711F" w:rsidRDefault="00AC3A51">
    <w:r>
      <w:pict w14:anchorId="6DF92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4c042c-335f-47a6-ad53-99a74b14f4aa" o:spid="_x0000_s2105" type="#_x0000_t136" style="position:absolute;left:0;text-align:left;margin-left:0;margin-top:0;width:0;height:0;rotation:315;z-index:25164288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A" w14:textId="77777777" w:rsidR="0080711F" w:rsidRDefault="00AC3A51">
    <w:r>
      <w:pict w14:anchorId="6DF92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02e34c3-38ae-4d76-b9bf-726ac644fd1e" o:spid="_x0000_s2101" type="#_x0000_t136" style="position:absolute;left:0;text-align:left;margin-left:0;margin-top:0;width:0;height:0;rotation:315;z-index:2516469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B" w14:textId="77777777" w:rsidR="0080711F" w:rsidRDefault="00AC3A51">
    <w:r>
      <w:pict w14:anchorId="6DF92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c7098a1-6997-4169-b360-0ba190de1f30" o:spid="_x0000_s2100" type="#_x0000_t136" style="position:absolute;left:0;text-align:left;margin-left:0;margin-top:0;width:0;height:0;rotation:315;z-index:2516480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C" w14:textId="77777777" w:rsidR="0080711F" w:rsidRDefault="00AC3A51">
    <w:r>
      <w:pict w14:anchorId="6DF92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bf6c1d0-7c48-413a-96e9-0e2a2397bfd2" o:spid="_x0000_s2102" type="#_x0000_t136" style="position:absolute;left:0;text-align:left;margin-left:0;margin-top:0;width:0;height:0;rotation:315;z-index:2516459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D" w14:textId="77777777" w:rsidR="0080711F" w:rsidRDefault="00AC3A51">
    <w:r>
      <w:pict w14:anchorId="6DF92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7bdd215-e193-459b-a520-ad34d0484375" o:spid="_x0000_s2098" type="#_x0000_t136" style="position:absolute;left:0;text-align:left;margin-left:0;margin-top:0;width:0;height:0;rotation:315;z-index:25165004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E" w14:textId="77777777" w:rsidR="0080711F" w:rsidRDefault="00AC3A51">
    <w:r>
      <w:pict w14:anchorId="6DF92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a0c7bb9-0477-42c3-b0a3-7c4ee5816f69" o:spid="_x0000_s2097" type="#_x0000_t136" style="position:absolute;left:0;text-align:left;margin-left:0;margin-top:0;width:0;height:0;rotation:315;z-index:25165107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7F" w14:textId="77777777" w:rsidR="0080711F" w:rsidRDefault="00AC3A51">
    <w:r>
      <w:pict w14:anchorId="6DF92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ef69eb-3972-4ddb-89f4-f123bc49d790" o:spid="_x0000_s2099" type="#_x0000_t136" style="position:absolute;left:0;text-align:left;margin-left:0;margin-top:0;width:0;height:0;rotation:315;z-index:25164902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0" w14:textId="77777777" w:rsidR="0080711F" w:rsidRDefault="00AC3A51">
    <w:r>
      <w:pict w14:anchorId="6DF92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719220-fbe6-4218-ab27-3e9d2ef4393a" o:spid="_x0000_s2095" type="#_x0000_t136" style="position:absolute;left:0;text-align:left;margin-left:0;margin-top:0;width:0;height:0;rotation:315;z-index:25165312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1" w14:textId="77777777" w:rsidR="0080711F" w:rsidRDefault="00AC3A51">
    <w:r>
      <w:pict w14:anchorId="6DF92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d200b0-d3f4-4d6c-a53d-a7920b78eb78" o:spid="_x0000_s2094" type="#_x0000_t136" style="position:absolute;left:0;text-align:left;margin-left:0;margin-top:0;width:0;height:0;rotation:315;z-index:25165414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2" w14:textId="77777777" w:rsidR="0080711F" w:rsidRDefault="00AC3A51">
    <w:r>
      <w:pict w14:anchorId="6DF92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67a84d-0b5f-4ec1-84b7-ea1534bf4906" o:spid="_x0000_s2096" type="#_x0000_t136" style="position:absolute;left:0;text-align:left;margin-left:0;margin-top:0;width:0;height:0;rotation:315;z-index:25165209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5F" w14:textId="77777777" w:rsidR="0080711F" w:rsidRDefault="00AC3A51">
    <w:r>
      <w:pict w14:anchorId="6DF92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cf276b8-c9a5-432c-81c6-d03c5f211ae4" o:spid="_x0000_s2128" type="#_x0000_t136" style="position:absolute;left:0;text-align:left;margin-left:0;margin-top:0;width:0;height:0;rotation:315;z-index:2516193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3" w14:textId="77777777" w:rsidR="0080711F" w:rsidRDefault="00AC3A51">
    <w:r>
      <w:pict w14:anchorId="6DF92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09f4a2-6658-4eec-9158-a55bba1d074f" o:spid="_x0000_s2092"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4" w14:textId="77777777" w:rsidR="0080711F" w:rsidRDefault="00AC3A51">
    <w:r>
      <w:pict w14:anchorId="6DF92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25da92-a68a-4dd4-922f-73074c7260e3" o:spid="_x0000_s2091"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5" w14:textId="77777777" w:rsidR="0080711F" w:rsidRDefault="00AC3A51">
    <w:r>
      <w:pict w14:anchorId="6DF92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9e6178-cf67-4cfd-8cc0-aa0dc3e11878" o:spid="_x0000_s2093"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6" w14:textId="77777777" w:rsidR="0080711F" w:rsidRDefault="00AC3A51">
    <w:r>
      <w:pict w14:anchorId="6DF92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d6176b-444b-49cc-a024-f3b220e27808" o:spid="_x0000_s2089"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7" w14:textId="77777777" w:rsidR="0080711F" w:rsidRDefault="00AC3A51">
    <w:r>
      <w:pict w14:anchorId="6DF92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98dea29-9e2a-4fea-b950-69bbe05f9e8d" o:spid="_x0000_s2088"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8" w14:textId="77777777" w:rsidR="0080711F" w:rsidRDefault="00AC3A51">
    <w:r>
      <w:pict w14:anchorId="6DF92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42c65a-13e7-4703-b13f-2ac3a68c7fc0" o:spid="_x0000_s2090"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9" w14:textId="77777777" w:rsidR="0080711F" w:rsidRDefault="00AC3A51">
    <w:r>
      <w:pict w14:anchorId="6DF92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fd39c11-0293-4c61-a071-05e4fa163bc5" o:spid="_x0000_s2086" type="#_x0000_t136" style="position:absolute;left:0;text-align:left;margin-left:0;margin-top:0;width:0;height:0;rotation:315;z-index:25166233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A" w14:textId="77777777" w:rsidR="0080711F" w:rsidRDefault="00AC3A51">
    <w:r>
      <w:pict w14:anchorId="6DF92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24260c5-6239-4173-8acf-a0b83905901b" o:spid="_x0000_s2085" type="#_x0000_t136" style="position:absolute;left:0;text-align:left;margin-left:0;margin-top:0;width:0;height:0;rotation:315;z-index:25166336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B" w14:textId="77777777" w:rsidR="0080711F" w:rsidRDefault="00AC3A51">
    <w:r>
      <w:pict w14:anchorId="6DF92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3eda430-4809-4ac5-85ad-b9e8e2ad096a" o:spid="_x0000_s2087" type="#_x0000_t136" style="position:absolute;left:0;text-align:left;margin-left:0;margin-top:0;width:0;height:0;rotation:315;z-index:25166131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C" w14:textId="77777777" w:rsidR="0080711F" w:rsidRDefault="00AC3A51">
    <w:r>
      <w:pict w14:anchorId="6DF92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e4f0874-e733-402b-b691-cf624363219e" o:spid="_x0000_s2083" type="#_x0000_t136" style="position:absolute;left:0;text-align:left;margin-left:0;margin-top:0;width:0;height:0;rotation:315;z-index:25166540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0" w14:textId="77777777" w:rsidR="0080711F" w:rsidRDefault="00AC3A51">
    <w:r>
      <w:pict w14:anchorId="6DF92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3e968a-a8bb-41ce-8f62-447a904ddd0d" o:spid="_x0000_s2127" type="#_x0000_t136" style="position:absolute;left:0;text-align:left;margin-left:0;margin-top:0;width:0;height:0;rotation:315;z-index:2516203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D" w14:textId="77777777" w:rsidR="0080711F" w:rsidRDefault="00AC3A51">
    <w:r>
      <w:pict w14:anchorId="6DF92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22692bc-de4f-469e-8fc3-3aa9225df052" o:spid="_x0000_s2082" type="#_x0000_t136" style="position:absolute;left:0;text-align:left;margin-left:0;margin-top:0;width:0;height:0;rotation:315;z-index:25166643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E" w14:textId="77777777" w:rsidR="0080711F" w:rsidRDefault="00AC3A51">
    <w:r>
      <w:pict w14:anchorId="6DF92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3549e91-2966-4dfd-aead-8e2822ed423e" o:spid="_x0000_s2084" type="#_x0000_t136" style="position:absolute;left:0;text-align:left;margin-left:0;margin-top:0;width:0;height:0;rotation:315;z-index:25166438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8F" w14:textId="77777777" w:rsidR="0080711F" w:rsidRDefault="00AC3A51">
    <w:r>
      <w:pict w14:anchorId="6DF92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90d863-1725-40d2-af4a-7fab88474cff" o:spid="_x0000_s2080" type="#_x0000_t136" style="position:absolute;left:0;text-align:left;margin-left:0;margin-top:0;width:0;height:0;rotation:315;z-index:25166848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0" w14:textId="77777777" w:rsidR="0080711F" w:rsidRDefault="00AC3A51">
    <w:r>
      <w:pict w14:anchorId="6DF92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48e41fe-739c-4f63-a2ff-bbe71b196357" o:spid="_x0000_s2079" type="#_x0000_t136" style="position:absolute;left:0;text-align:left;margin-left:0;margin-top:0;width:0;height:0;rotation:315;z-index:2516695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1" w14:textId="77777777" w:rsidR="0080711F" w:rsidRDefault="00AC3A51">
    <w:r>
      <w:pict w14:anchorId="6DF92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9e2db91-a2e0-4d5f-9702-b2780f66b75a" o:spid="_x0000_s2081" type="#_x0000_t136" style="position:absolute;left:0;text-align:left;margin-left:0;margin-top:0;width:0;height:0;rotation:315;z-index:25166745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2" w14:textId="77777777" w:rsidR="0080711F" w:rsidRDefault="00AC3A51">
    <w:r>
      <w:pict w14:anchorId="6DF92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918812-2fb4-4284-a34a-c7a39e4c57c2" o:spid="_x0000_s2077" type="#_x0000_t136" style="position:absolute;left:0;text-align:left;margin-left:0;margin-top:0;width:0;height:0;rotation:315;z-index:2516715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3" w14:textId="77777777" w:rsidR="0080711F" w:rsidRDefault="00AC3A51">
    <w:r>
      <w:pict w14:anchorId="6DF92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aaffda6-45c7-413d-9bfc-87dae0d6fb36" o:spid="_x0000_s2076" type="#_x0000_t136" style="position:absolute;left:0;text-align:left;margin-left:0;margin-top:0;width:0;height:0;rotation:315;z-index:2516725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4" w14:textId="77777777" w:rsidR="0080711F" w:rsidRDefault="00AC3A51">
    <w:r>
      <w:pict w14:anchorId="6DF92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ffb2fd2-737c-4b81-a185-18d7b01ac149" o:spid="_x0000_s2078" type="#_x0000_t136" style="position:absolute;left:0;text-align:left;margin-left:0;margin-top:0;width:0;height:0;rotation:315;z-index:2516705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5" w14:textId="77777777" w:rsidR="0080711F" w:rsidRDefault="00AC3A51">
    <w:r>
      <w:pict w14:anchorId="6DF92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45b413a-eb6b-4665-b82c-6deb48420972" o:spid="_x0000_s2074" type="#_x0000_t136" style="position:absolute;left:0;text-align:left;margin-left:0;margin-top:0;width:0;height:0;rotation:315;z-index:25167462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6" w14:textId="77777777" w:rsidR="0080711F" w:rsidRDefault="00AC3A51">
    <w:r>
      <w:pict w14:anchorId="6DF92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ea408ad-e518-4960-b527-2fca7b29e05b" o:spid="_x0000_s2073" type="#_x0000_t136" style="position:absolute;left:0;text-align:left;margin-left:0;margin-top:0;width:0;height:0;rotation:315;z-index:25167564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1" w14:textId="77777777" w:rsidR="0080711F" w:rsidRDefault="00AC3A51">
    <w:r>
      <w:pict w14:anchorId="6DF92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98f1b25-ec00-4b93-98d1-7e0b836f2376" o:spid="_x0000_s2129" type="#_x0000_t136" style="position:absolute;left:0;text-align:left;margin-left:0;margin-top:0;width:0;height:0;rotation:315;z-index:2516183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7" w14:textId="77777777" w:rsidR="0080711F" w:rsidRDefault="00AC3A51">
    <w:r>
      <w:pict w14:anchorId="6DF92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ce0be5d-c341-4c36-91ec-172f3546a675" o:spid="_x0000_s2075" type="#_x0000_t136" style="position:absolute;left:0;text-align:left;margin-left:0;margin-top:0;width:0;height:0;rotation:315;z-index:2516736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8" w14:textId="77777777" w:rsidR="0080711F" w:rsidRDefault="00AC3A51">
    <w:r>
      <w:pict w14:anchorId="6DF92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c896119-9005-401a-8115-02e1e22baae7" o:spid="_x0000_s2071" type="#_x0000_t136" style="position:absolute;left:0;text-align:left;margin-left:0;margin-top:0;width:0;height:0;rotation:315;z-index:25167769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9" w14:textId="77777777" w:rsidR="0080711F" w:rsidRDefault="00AC3A51">
    <w:r>
      <w:pict w14:anchorId="6DF92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e0541a-66dd-4383-9aa5-b0061dd4b90c" o:spid="_x0000_s2070" type="#_x0000_t136" style="position:absolute;left:0;text-align:left;margin-left:0;margin-top:0;width:0;height:0;rotation:315;z-index:25167872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A" w14:textId="77777777" w:rsidR="0080711F" w:rsidRDefault="00AC3A51">
    <w:r>
      <w:pict w14:anchorId="6DF9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f3aa3b-ab32-47ac-ae7f-df0e7dac86eb" o:spid="_x0000_s2072" type="#_x0000_t136" style="position:absolute;left:0;text-align:left;margin-left:0;margin-top:0;width:0;height:0;rotation:315;z-index:25167667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B" w14:textId="77777777" w:rsidR="0080711F" w:rsidRDefault="00AC3A51">
    <w:r>
      <w:pict w14:anchorId="6DF92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ed7865f-505e-471f-a15b-22d32ff35ab4" o:spid="_x0000_s2068" type="#_x0000_t136" style="position:absolute;left:0;text-align:left;margin-left:0;margin-top:0;width:0;height:0;rotation:315;z-index:2516807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C" w14:textId="77777777" w:rsidR="0080711F" w:rsidRDefault="00AC3A51">
    <w:r>
      <w:pict w14:anchorId="6DF92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b0b50e-93f7-4cee-958c-df7cf2d8901a" o:spid="_x0000_s2067" type="#_x0000_t136" style="position:absolute;left:0;text-align:left;margin-left:0;margin-top:0;width:0;height:0;rotation:315;z-index:2516817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D" w14:textId="77777777" w:rsidR="0080711F" w:rsidRDefault="00AC3A51">
    <w:r>
      <w:pict w14:anchorId="6DF92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1242561-6cbb-4ce0-b81e-0be653cf3071" o:spid="_x0000_s2069" type="#_x0000_t136" style="position:absolute;left:0;text-align:left;margin-left:0;margin-top:0;width:0;height:0;rotation:315;z-index:25167974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E" w14:textId="77777777" w:rsidR="0080711F" w:rsidRDefault="00AC3A51">
    <w:r>
      <w:pict w14:anchorId="6DF92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5f91aba-b4fb-4a9d-946b-96a4d4e76d1f" o:spid="_x0000_s2065" type="#_x0000_t136" style="position:absolute;left:0;text-align:left;margin-left:0;margin-top:0;width:0;height:0;rotation:315;z-index:2516838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9F" w14:textId="77777777" w:rsidR="0080711F" w:rsidRDefault="00AC3A51">
    <w:r>
      <w:pict w14:anchorId="6DF92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78c8e31-1c63-418a-83f8-6d2c2a237133" o:spid="_x0000_s2064" type="#_x0000_t136" style="position:absolute;left:0;text-align:left;margin-left:0;margin-top:0;width:0;height:0;rotation:315;z-index:2516848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0" w14:textId="77777777" w:rsidR="0080711F" w:rsidRDefault="00AC3A51">
    <w:r>
      <w:pict w14:anchorId="6DF92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af169c1-1b73-4603-835c-596a332e9ef6" o:spid="_x0000_s2066" type="#_x0000_t136" style="position:absolute;left:0;text-align:left;margin-left:0;margin-top:0;width:0;height:0;rotation:315;z-index:2516828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2" w14:textId="77777777" w:rsidR="0080711F" w:rsidRDefault="00AC3A51">
    <w:r>
      <w:pict w14:anchorId="6DF92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fa049ea-b3ea-47f6-9378-fe3bcee3aabd" o:spid="_x0000_s2125" type="#_x0000_t136" style="position:absolute;left:0;text-align:left;margin-left:0;margin-top:0;width:0;height:0;rotation:315;z-index:2516224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1" w14:textId="77777777" w:rsidR="0080711F" w:rsidRDefault="00AC3A51">
    <w:r>
      <w:pict w14:anchorId="6DF92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49b9f95-71ea-4f55-882e-eddd33ed5e7e" o:spid="_x0000_s2062" type="#_x0000_t136" style="position:absolute;left:0;text-align:left;margin-left:0;margin-top:0;width:0;height:0;rotation:315;z-index:25168691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2" w14:textId="77777777" w:rsidR="0080711F" w:rsidRDefault="00AC3A51">
    <w:r>
      <w:pict w14:anchorId="6DF92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d2a873-dafc-4612-baf4-779763aa9fbb" o:spid="_x0000_s2061" type="#_x0000_t136" style="position:absolute;left:0;text-align:left;margin-left:0;margin-top:0;width:0;height:0;rotation:315;z-index:25168793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3" w14:textId="77777777" w:rsidR="0080711F" w:rsidRDefault="00AC3A51">
    <w:r>
      <w:pict w14:anchorId="6DF92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a77353b-eaf5-4f0d-8640-25bef3ee4c31" o:spid="_x0000_s2063" type="#_x0000_t136" style="position:absolute;left:0;text-align:left;margin-left:0;margin-top:0;width:0;height:0;rotation:315;z-index:2516858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4" w14:textId="77777777" w:rsidR="0080711F" w:rsidRDefault="00AC3A51">
    <w:r>
      <w:pict w14:anchorId="6DF92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95ab39-dec1-4a30-a23e-fd1127d0e992" o:spid="_x0000_s2059" type="#_x0000_t136" style="position:absolute;left:0;text-align:left;margin-left:0;margin-top:0;width:0;height:0;rotation:315;z-index:25168998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5" w14:textId="77777777" w:rsidR="0080711F" w:rsidRDefault="00AC3A51">
    <w:r>
      <w:pict w14:anchorId="6DF92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d10dbe2-0404-496a-9f0e-9ddfd3abb1e4" o:spid="_x0000_s2058" type="#_x0000_t136" style="position:absolute;left:0;text-align:left;margin-left:0;margin-top:0;width:0;height:0;rotation:315;z-index:25169100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6" w14:textId="77777777" w:rsidR="0080711F" w:rsidRDefault="00AC3A51">
    <w:r>
      <w:pict w14:anchorId="6DF92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9a218b-fa99-4790-99fb-97e28f884a54" o:spid="_x0000_s2060" type="#_x0000_t136" style="position:absolute;left:0;text-align:left;margin-left:0;margin-top:0;width:0;height:0;rotation:315;z-index:25168896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7" w14:textId="77777777" w:rsidR="0080711F" w:rsidRDefault="00AC3A51">
    <w:r>
      <w:pict w14:anchorId="6DF92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e53d2a2-96c4-4427-9036-7e2cad0dfe21" o:spid="_x0000_s2056" type="#_x0000_t136" style="position:absolute;left:0;text-align:left;margin-left:0;margin-top:0;width:0;height:0;rotation:315;z-index:25169305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8" w14:textId="77777777" w:rsidR="0080711F" w:rsidRDefault="00AC3A51">
    <w:r>
      <w:pict w14:anchorId="6DF92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27c3518-bf87-4312-ad3d-8d844b93515f" o:spid="_x0000_s2055" type="#_x0000_t136" style="position:absolute;left:0;text-align:left;margin-left:0;margin-top:0;width:0;height:0;rotation:315;z-index:25169408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9" w14:textId="77777777" w:rsidR="0080711F" w:rsidRDefault="00AC3A51">
    <w:r>
      <w:pict w14:anchorId="6DF92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f8a081e-f178-4964-8a61-3a4dc284fe87" o:spid="_x0000_s2057" type="#_x0000_t136" style="position:absolute;left:0;text-align:left;margin-left:0;margin-top:0;width:0;height:0;rotation:315;z-index:25169203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A" w14:textId="77777777" w:rsidR="0080711F" w:rsidRDefault="00AC3A51">
    <w:r>
      <w:pict w14:anchorId="6DF92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056fe94-aad0-4ce2-b569-d7cabe2e576d" o:spid="_x0000_s2053" type="#_x0000_t136" style="position:absolute;left:0;text-align:left;margin-left:0;margin-top:0;width:0;height:0;rotation:315;z-index:2516961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3" w14:textId="77777777" w:rsidR="0080711F" w:rsidRDefault="00AC3A51">
    <w:r>
      <w:pict w14:anchorId="6DF92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e963c2c-e226-42e3-9dd2-970041eb0c88" o:spid="_x0000_s2124" type="#_x0000_t136" style="position:absolute;left:0;text-align:left;margin-left:0;margin-top:0;width:0;height:0;rotation:315;z-index:25162342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B" w14:textId="77777777" w:rsidR="0080711F" w:rsidRDefault="00AC3A51">
    <w:r>
      <w:pict w14:anchorId="6DF92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90de30-e9e9-47a3-b1aa-6867b38c8c7e" o:spid="_x0000_s2052" type="#_x0000_t136" style="position:absolute;left:0;text-align:left;margin-left:0;margin-top:0;width:0;height:0;rotation:315;z-index:2516971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C" w14:textId="77777777" w:rsidR="0080711F" w:rsidRDefault="00AC3A51">
    <w:r>
      <w:pict w14:anchorId="6DF92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a84dec6-cc73-4ee4-8882-041586c8b256" o:spid="_x0000_s2054" type="#_x0000_t136" style="position:absolute;left:0;text-align:left;margin-left:0;margin-top:0;width:0;height:0;rotation:315;z-index:2516951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D" w14:textId="77777777" w:rsidR="0080711F" w:rsidRDefault="00AC3A51">
    <w:r>
      <w:pict w14:anchorId="6DF92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a938d74-6992-4837-a421-743225df08ec" o:spid="_x0000_s2050" type="#_x0000_t136" style="position:absolute;left:0;text-align:left;margin-left:0;margin-top:0;width:0;height:0;rotation:315;z-index:2516992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AE" w14:textId="77777777" w:rsidR="0080711F" w:rsidRDefault="00AC3A51">
    <w:r>
      <w:pict w14:anchorId="6DF92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d6d41fb-d818-4ea3-9175-5ef8f251f21e" o:spid="_x0000_s2049" type="#_x0000_t136" style="position:absolute;left:0;text-align:left;margin-left:0;margin-top:0;width:0;height:0;rotation:315;z-index:25170022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B1" w14:textId="77777777" w:rsidR="0080711F" w:rsidRDefault="00AC3A51">
    <w:r>
      <w:pict w14:anchorId="6DF92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7188397-f003-4982-a025-dc6d1a1e2d80" o:spid="_x0000_s2051" type="#_x0000_t136" style="position:absolute;left:0;text-align:left;margin-left:0;margin-top:0;width:0;height:0;rotation:315;z-index:2516981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2C64" w14:textId="77777777" w:rsidR="0080711F" w:rsidRDefault="00AC3A51">
    <w:r>
      <w:pict w14:anchorId="6DF92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184d44f-d1a5-494f-8e72-f8e50b3e1fd0" o:spid="_x0000_s2126" type="#_x0000_t136" style="position:absolute;left:0;text-align:left;margin-left:0;margin-top:0;width:0;height:0;rotation:315;z-index:2516213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B17"/>
    <w:multiLevelType w:val="multilevel"/>
    <w:tmpl w:val="073E35D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041F3D1A"/>
    <w:multiLevelType w:val="multilevel"/>
    <w:tmpl w:val="86E6CB52"/>
    <w:lvl w:ilvl="0">
      <w:start w:val="1"/>
      <w:numFmt w:val="bullet"/>
      <w:pStyle w:val="Styl2"/>
      <w:lvlText w:val=""/>
      <w:lvlJc w:val="left"/>
      <w:pPr>
        <w:tabs>
          <w:tab w:val="num" w:pos="360"/>
        </w:tabs>
        <w:ind w:left="360"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F6311"/>
    <w:multiLevelType w:val="multilevel"/>
    <w:tmpl w:val="8304DA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9441672"/>
    <w:multiLevelType w:val="multilevel"/>
    <w:tmpl w:val="99E449A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nsid w:val="094E2C09"/>
    <w:multiLevelType w:val="multilevel"/>
    <w:tmpl w:val="FFF854C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56CE6"/>
    <w:multiLevelType w:val="multilevel"/>
    <w:tmpl w:val="FFC83FE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nsid w:val="16735FD0"/>
    <w:multiLevelType w:val="multilevel"/>
    <w:tmpl w:val="CE2E36D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nsid w:val="167A7FC1"/>
    <w:multiLevelType w:val="multilevel"/>
    <w:tmpl w:val="B32E8680"/>
    <w:lvl w:ilvl="0">
      <w:start w:val="1"/>
      <w:numFmt w:val="bullet"/>
      <w:lvlText w:val=""/>
      <w:lvlJc w:val="left"/>
      <w:pPr>
        <w:tabs>
          <w:tab w:val="num" w:pos="360"/>
        </w:tabs>
        <w:ind w:left="360" w:hanging="360"/>
      </w:pPr>
      <w:rPr>
        <w:rFonts w:ascii="Wingdings" w:eastAsia="Wingdings" w:hAnsi="Wingdings" w:cs="Wingdings"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E7577"/>
    <w:multiLevelType w:val="multilevel"/>
    <w:tmpl w:val="74EC20FE"/>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nsid w:val="1EB709E3"/>
    <w:multiLevelType w:val="multilevel"/>
    <w:tmpl w:val="04382D9E"/>
    <w:lvl w:ilvl="0">
      <w:start w:val="1"/>
      <w:numFmt w:val="lowerLetter"/>
      <w:lvlText w:val="%1)"/>
      <w:lvlJc w:val="left"/>
      <w:pPr>
        <w:tabs>
          <w:tab w:val="num" w:pos="360"/>
        </w:tabs>
        <w:ind w:left="360" w:hanging="360"/>
      </w:pPr>
      <w:rPr>
        <w:rFonts w:ascii="Arial" w:eastAsia="Arial" w:hAnsi="Arial" w:cs="Arial" w:hint="default"/>
        <w:b w:val="0"/>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265543"/>
    <w:multiLevelType w:val="multilevel"/>
    <w:tmpl w:val="7C207034"/>
    <w:lvl w:ilvl="0">
      <w:start w:val="1"/>
      <w:numFmt w:val="lowerLetter"/>
      <w:lvlText w:val="%1)"/>
      <w:lvlJc w:val="left"/>
      <w:pPr>
        <w:tabs>
          <w:tab w:val="num" w:pos="360"/>
        </w:tabs>
        <w:ind w:left="360" w:hanging="360"/>
      </w:pPr>
      <w:rPr>
        <w:rFonts w:ascii="Arial" w:eastAsia="Arial" w:hAnsi="Arial" w:cs="Arial" w:hint="default"/>
        <w:b w:val="0"/>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46CF8"/>
    <w:multiLevelType w:val="multilevel"/>
    <w:tmpl w:val="84A04E7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907BDF"/>
    <w:multiLevelType w:val="multilevel"/>
    <w:tmpl w:val="EC1EC570"/>
    <w:lvl w:ilvl="0">
      <w:start w:val="1"/>
      <w:numFmt w:val="lowerLetter"/>
      <w:lvlText w:val="%1)"/>
      <w:lvlJc w:val="left"/>
      <w:pPr>
        <w:tabs>
          <w:tab w:val="num" w:pos="720"/>
        </w:tabs>
        <w:ind w:left="720" w:hanging="360"/>
      </w:pPr>
      <w:rPr>
        <w:color w:val="auto"/>
      </w:rPr>
    </w:lvl>
    <w:lvl w:ilvl="1">
      <w:start w:val="7"/>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BB4F26"/>
    <w:multiLevelType w:val="multilevel"/>
    <w:tmpl w:val="74BE0514"/>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9578B1"/>
    <w:multiLevelType w:val="multilevel"/>
    <w:tmpl w:val="DF042E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3C38DA"/>
    <w:multiLevelType w:val="multilevel"/>
    <w:tmpl w:val="A7AE6EE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nsid w:val="3A160FCB"/>
    <w:multiLevelType w:val="multilevel"/>
    <w:tmpl w:val="0A3028D4"/>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6A3516"/>
    <w:multiLevelType w:val="multilevel"/>
    <w:tmpl w:val="A78E9458"/>
    <w:lvl w:ilvl="0">
      <w:start w:val="1"/>
      <w:numFmt w:val="bullet"/>
      <w:lvlText w:val=""/>
      <w:lvlJc w:val="left"/>
      <w:pPr>
        <w:tabs>
          <w:tab w:val="num" w:pos="360"/>
        </w:tabs>
        <w:ind w:left="360" w:hanging="360"/>
      </w:pPr>
      <w:rPr>
        <w:rFonts w:ascii="Wingdings" w:eastAsia="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D94556"/>
    <w:multiLevelType w:val="multilevel"/>
    <w:tmpl w:val="565446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530706D0"/>
    <w:multiLevelType w:val="multilevel"/>
    <w:tmpl w:val="00D08C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0">
    <w:nsid w:val="534410A0"/>
    <w:multiLevelType w:val="multilevel"/>
    <w:tmpl w:val="FA88BD56"/>
    <w:lvl w:ilvl="0">
      <w:start w:val="1"/>
      <w:numFmt w:val="lowerLetter"/>
      <w:lvlText w:val="%1)"/>
      <w:lvlJc w:val="left"/>
      <w:pPr>
        <w:tabs>
          <w:tab w:val="num" w:pos="360"/>
        </w:tabs>
        <w:ind w:left="360" w:hanging="360"/>
      </w:pPr>
      <w:rPr>
        <w:rFonts w:ascii="Arial" w:eastAsia="Arial" w:hAnsi="Arial" w:cs="Arial" w:hint="default"/>
        <w:b w:val="0"/>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6471D1"/>
    <w:multiLevelType w:val="multilevel"/>
    <w:tmpl w:val="3CC4A1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263A05"/>
    <w:multiLevelType w:val="multilevel"/>
    <w:tmpl w:val="2C90D7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23977D7"/>
    <w:multiLevelType w:val="multilevel"/>
    <w:tmpl w:val="AD74CFD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4">
    <w:nsid w:val="62577045"/>
    <w:multiLevelType w:val="multilevel"/>
    <w:tmpl w:val="B344D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136251"/>
    <w:multiLevelType w:val="multilevel"/>
    <w:tmpl w:val="279CD77E"/>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6">
    <w:nsid w:val="673D68CB"/>
    <w:multiLevelType w:val="multilevel"/>
    <w:tmpl w:val="03C2875C"/>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DC38A0"/>
    <w:multiLevelType w:val="multilevel"/>
    <w:tmpl w:val="FF96B012"/>
    <w:lvl w:ilvl="0">
      <w:start w:val="1"/>
      <w:numFmt w:val="lowerLetter"/>
      <w:lvlText w:val="%1)"/>
      <w:lvlJc w:val="left"/>
      <w:pPr>
        <w:tabs>
          <w:tab w:val="num" w:pos="360"/>
        </w:tabs>
        <w:ind w:left="360" w:hanging="360"/>
      </w:pPr>
      <w:rPr>
        <w:rFonts w:ascii="Arial" w:eastAsia="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8"/>
  </w:num>
  <w:num w:numId="3">
    <w:abstractNumId w:val="10"/>
  </w:num>
  <w:num w:numId="4">
    <w:abstractNumId w:val="1"/>
  </w:num>
  <w:num w:numId="5">
    <w:abstractNumId w:val="22"/>
  </w:num>
  <w:num w:numId="6">
    <w:abstractNumId w:val="8"/>
  </w:num>
  <w:num w:numId="7">
    <w:abstractNumId w:val="4"/>
  </w:num>
  <w:num w:numId="8">
    <w:abstractNumId w:val="3"/>
  </w:num>
  <w:num w:numId="9">
    <w:abstractNumId w:val="24"/>
  </w:num>
  <w:num w:numId="10">
    <w:abstractNumId w:val="13"/>
  </w:num>
  <w:num w:numId="11">
    <w:abstractNumId w:val="5"/>
  </w:num>
  <w:num w:numId="12">
    <w:abstractNumId w:val="26"/>
  </w:num>
  <w:num w:numId="13">
    <w:abstractNumId w:val="16"/>
  </w:num>
  <w:num w:numId="14">
    <w:abstractNumId w:val="19"/>
  </w:num>
  <w:num w:numId="15">
    <w:abstractNumId w:val="11"/>
  </w:num>
  <w:num w:numId="16">
    <w:abstractNumId w:val="15"/>
  </w:num>
  <w:num w:numId="17">
    <w:abstractNumId w:val="27"/>
  </w:num>
  <w:num w:numId="18">
    <w:abstractNumId w:val="9"/>
  </w:num>
  <w:num w:numId="19">
    <w:abstractNumId w:val="17"/>
  </w:num>
  <w:num w:numId="20">
    <w:abstractNumId w:val="14"/>
  </w:num>
  <w:num w:numId="21">
    <w:abstractNumId w:val="21"/>
  </w:num>
  <w:num w:numId="22">
    <w:abstractNumId w:val="23"/>
  </w:num>
  <w:num w:numId="23">
    <w:abstractNumId w:val="20"/>
  </w:num>
  <w:num w:numId="24">
    <w:abstractNumId w:val="6"/>
  </w:num>
  <w:num w:numId="25">
    <w:abstractNumId w:val="7"/>
  </w:num>
  <w:num w:numId="26">
    <w:abstractNumId w:val="12"/>
  </w:num>
  <w:num w:numId="27">
    <w:abstractNumId w:val="0"/>
  </w:num>
  <w:num w:numId="28">
    <w:abstractNumId w:val="25"/>
  </w:num>
  <w:num w:numId="29">
    <w:abstractNumId w:val="27"/>
    <w:lvlOverride w:ilvl="0">
      <w:startOverride w:val="1"/>
    </w:lvlOverride>
  </w:num>
  <w:num w:numId="30">
    <w:abstractNumId w:val="9"/>
    <w:lvlOverride w:ilvl="0">
      <w:startOverride w:val="1"/>
    </w:lvlOverride>
  </w:num>
  <w:num w:numId="31">
    <w:abstractNumId w:val="4"/>
    <w:lvlOverride w:ilvl="0">
      <w:startOverride w:val="1"/>
    </w:lvlOverride>
  </w:num>
  <w:num w:numId="32">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16"/>
    <w:lvlOverride w:ilvl="0">
      <w:startOverride w:val="1"/>
    </w:lvlOverride>
  </w:num>
  <w:num w:numId="36">
    <w:abstractNumId w:val="13"/>
    <w:lvlOverride w:ilvl="0">
      <w:startOverride w:val="1"/>
    </w:lvlOverride>
  </w:num>
  <w:num w:numId="37">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08"/>
  <w:hyphenationZone w:val="425"/>
  <w:characterSpacingControl w:val="doNotCompress"/>
  <w:hdrShapeDefaults>
    <o:shapedefaults v:ext="edit" spidmax="4719"/>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24495420120412/2016-MZE-17221"/>
    <w:docVar w:name="dms_cj" w:val="20412/2016-MZE-17221"/>
    <w:docVar w:name="dms_datum" w:val="7. 4. 2016"/>
    <w:docVar w:name="dms_datum_textem" w:val="7. dubna 2016"/>
    <w:docVar w:name="dms_datum_vzniku" w:val="7. 4. 2016 10:18:18"/>
    <w:docVar w:name="dms_nadrizeny_reditel" w:val="Ing. Jiří Šír"/>
    <w:docVar w:name="dms_ObsahParam1" w:val="%%%nevyplněno%%%"/>
    <w:docVar w:name="dms_otisk_razitka" w:val="Zde bude případný otisk úředního razítka"/>
    <w:docVar w:name="dms_PNASpravce" w:val="%%%nevyplněno%%%"/>
    <w:docVar w:name="dms_podpisova_dolozka" w:val="Ing. Marian Jurečka_x000d__x000a_ministr zemědělství"/>
    <w:docVar w:name="dms_podpisova_dolozka_funkce" w:val="ministr zemědělství"/>
    <w:docVar w:name="dms_podpisova_dolozka_jmeno" w:val="Ing. Marian Jurečka"/>
    <w:docVar w:name="dms_PPASpravce" w:val="%%%nevyplněno%%%"/>
    <w:docVar w:name="dms_prijaty_cj" w:val="%%%nevyplněno%%%"/>
    <w:docVar w:name="dms_prijaty_ze_dne" w:val="%%%nevyplněno%%%"/>
    <w:docVar w:name="dms_prilohy" w:val="%%%nevyplněno%%%"/>
    <w:docVar w:name="dms_pripojene_dokumenty" w:val="%%%nevyplněno%%%"/>
    <w:docVar w:name="dms_spisova_znacka" w:val="75VD1927/2016-17221"/>
    <w:docVar w:name="dms_spravce_jmeno" w:val="Ing. Jana Potměšilová"/>
    <w:docVar w:name="dms_spravce_mail" w:val="Jana.Potmesilova@mze.cz"/>
    <w:docVar w:name="dms_spravce_telefon" w:val="221812081"/>
    <w:docVar w:name="dms_statni_symbol" w:val="statni_symbol"/>
    <w:docVar w:name="dms_SZSSpravce" w:val="%%%nevyplněno%%%"/>
    <w:docVar w:name="dms_text" w:val="%%%nevyplněno%%%"/>
    <w:docVar w:name="dms_utvar_adresa" w:val="Těšnov 65/17, Nové Město, 110 00 Praha 1"/>
    <w:docVar w:name="dms_utvar_cislo" w:val="1"/>
    <w:docVar w:name="dms_utvar_nazev" w:val="Ministr zemědělství"/>
    <w:docVar w:name="dms_utvar_nazev_adresa" w:val="1 - Ministr zemědělství_x000d__x000a_Těšnov 65/17_x000d__x000a_Nové Město_x000d__x000a_110 00 Praha 1"/>
    <w:docVar w:name="dms_utvar_nazev_do_dopisu" w:val="Ministr zemědělství"/>
    <w:docVar w:name="dms_vec" w:val="Zásady, kterými se stanovují podmínky pro poskytování dotací na zmírnění škod způsobených suchem na zemědělských plodinách a ve školkách v období květen až říjen 2015"/>
    <w:docVar w:name="dms_VNVSpravce" w:val="%%%nevyplněno%%%"/>
    <w:docVar w:name="dms_zpracoval_jmeno" w:val="Ing. Jana Potměšilová"/>
    <w:docVar w:name="dms_zpracoval_mail" w:val="Jana.Potmesilova@mze.cz"/>
    <w:docVar w:name="dms_zpracoval_telefon" w:val="221812081"/>
  </w:docVars>
  <w:rsids>
    <w:rsidRoot w:val="008B2A1A"/>
    <w:rsid w:val="00001253"/>
    <w:rsid w:val="00070626"/>
    <w:rsid w:val="001A24B6"/>
    <w:rsid w:val="002A11F9"/>
    <w:rsid w:val="003D0CED"/>
    <w:rsid w:val="004C6EEA"/>
    <w:rsid w:val="005B1E34"/>
    <w:rsid w:val="00746EE9"/>
    <w:rsid w:val="0080711F"/>
    <w:rsid w:val="008B2A1A"/>
    <w:rsid w:val="009614B1"/>
    <w:rsid w:val="009A5BF9"/>
    <w:rsid w:val="009C6D34"/>
    <w:rsid w:val="00A31413"/>
    <w:rsid w:val="00A974E8"/>
    <w:rsid w:val="00AC3A51"/>
    <w:rsid w:val="00CE1FCD"/>
    <w:rsid w:val="00DA76C4"/>
    <w:rsid w:val="00FF4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9"/>
    <o:shapelayout v:ext="edit">
      <o:idmap v:ext="edit" data="1,3,4"/>
      <o:rules v:ext="edit">
        <o:r id="V:Rule1" type="connector" idref="#_x0000_s4718"/>
      </o:rules>
    </o:shapelayout>
  </w:shapeDefaults>
  <w:decimalSymbol w:val=","/>
  <w:listSeparator w:val=";"/>
  <w14:docId w14:val="6DF9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seznamu2">
    <w:name w:val="Bez seznamu2"/>
    <w:semiHidden/>
    <w:unhideWhenUsed/>
  </w:style>
  <w:style w:type="character" w:customStyle="1" w:styleId="Nadpis3Char">
    <w:name w:val="Nadpis 3 Char"/>
    <w:basedOn w:val="Standardnpsmoodstavce"/>
    <w:link w:val="Nadpis3"/>
    <w:rPr>
      <w:rFonts w:ascii="Arial" w:eastAsia="Arial" w:hAnsi="Arial" w:cs="Arial"/>
      <w:sz w:val="22"/>
      <w:szCs w:val="24"/>
      <w:lang w:eastAsia="en-US"/>
    </w:rPr>
  </w:style>
  <w:style w:type="paragraph" w:styleId="Textpoznpodarou">
    <w:name w:val="footnote text"/>
    <w:basedOn w:val="Normln"/>
    <w:semiHidden/>
    <w:unhideWhenUsed/>
    <w:pPr>
      <w:spacing w:before="40"/>
      <w:jc w:val="left"/>
    </w:pPr>
    <w:rPr>
      <w:rFonts w:eastAsia="Times New Roman" w:cs="Times New Roman"/>
      <w:sz w:val="16"/>
      <w:szCs w:val="20"/>
      <w:lang w:eastAsia="cs-CZ"/>
    </w:rPr>
  </w:style>
  <w:style w:type="character" w:customStyle="1" w:styleId="TextpoznpodarouChar">
    <w:name w:val="Text pozn. pod čarou Char"/>
    <w:basedOn w:val="Standardnpsmoodstavce"/>
    <w:semiHidden/>
    <w:rPr>
      <w:rFonts w:ascii="Arial" w:eastAsia="Arial" w:hAnsi="Arial" w:cs="Arial"/>
      <w:sz w:val="16"/>
      <w:lang w:eastAsia="cs-CZ"/>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styleId="Zkladntext">
    <w:name w:val="Body Text"/>
    <w:basedOn w:val="Normln"/>
    <w:unhideWhenUsed/>
    <w:pPr>
      <w:jc w:val="left"/>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rPr>
      <w:sz w:val="24"/>
      <w:lang w:eastAsia="cs-CZ"/>
    </w:rPr>
  </w:style>
  <w:style w:type="paragraph" w:styleId="Zkladntextodsazen">
    <w:name w:val="Body Text Indent"/>
    <w:basedOn w:val="Normln"/>
    <w:unhideWhenUsed/>
    <w:pPr>
      <w:ind w:left="1843" w:hanging="425"/>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rPr>
      <w:sz w:val="24"/>
      <w:lang w:eastAsia="cs-CZ"/>
    </w:rPr>
  </w:style>
  <w:style w:type="paragraph" w:styleId="Podtitul">
    <w:name w:val="Subtitle"/>
    <w:basedOn w:val="Normln"/>
    <w:link w:val="PodtitulChar"/>
    <w:qFormat/>
    <w:pPr>
      <w:jc w:val="center"/>
    </w:pPr>
    <w:rPr>
      <w:rFonts w:ascii="Times New Roman" w:eastAsia="Times New Roman" w:hAnsi="Times New Roman" w:cs="Times New Roman"/>
      <w:b/>
      <w:sz w:val="24"/>
      <w:szCs w:val="20"/>
      <w:lang w:eastAsia="cs-CZ"/>
    </w:rPr>
  </w:style>
  <w:style w:type="character" w:customStyle="1" w:styleId="PodtitulChar">
    <w:name w:val="Podtitul Char"/>
    <w:basedOn w:val="Standardnpsmoodstavce"/>
    <w:link w:val="Podtitul"/>
    <w:rPr>
      <w:b/>
      <w:sz w:val="24"/>
      <w:lang w:eastAsia="cs-CZ"/>
    </w:rPr>
  </w:style>
  <w:style w:type="paragraph" w:customStyle="1" w:styleId="Styl2">
    <w:name w:val="Styl2"/>
    <w:basedOn w:val="Normln"/>
    <w:pPr>
      <w:numPr>
        <w:numId w:val="4"/>
      </w:numPr>
      <w:spacing w:before="60"/>
    </w:pPr>
    <w:rPr>
      <w:rFonts w:ascii="Times New Roman" w:eastAsia="Times New Roman" w:hAnsi="Times New Roman" w:cs="Times New Roman"/>
      <w:sz w:val="24"/>
      <w:szCs w:val="20"/>
      <w:lang w:eastAsia="cs-CZ"/>
    </w:rPr>
  </w:style>
  <w:style w:type="paragraph" w:customStyle="1" w:styleId="Podnadpis">
    <w:name w:val="Podnadpis"/>
    <w:pPr>
      <w:spacing w:before="72" w:after="72"/>
      <w:jc w:val="center"/>
    </w:pPr>
    <w:rPr>
      <w:rFonts w:ascii="Arial" w:eastAsia="Arial" w:hAnsi="Arial" w:cs="Arial"/>
      <w:b/>
      <w:color w:val="000000"/>
      <w:sz w:val="26"/>
      <w:lang w:eastAsia="cs-CZ"/>
    </w:rPr>
  </w:style>
  <w:style w:type="paragraph" w:customStyle="1" w:styleId="Znaeka">
    <w:name w:val="Znaeka"/>
    <w:pPr>
      <w:spacing w:after="141"/>
      <w:ind w:left="838"/>
      <w:jc w:val="both"/>
    </w:pPr>
    <w:rPr>
      <w:color w:val="000000"/>
      <w:sz w:val="24"/>
      <w:lang w:eastAsia="cs-CZ"/>
    </w:rPr>
  </w:style>
  <w:style w:type="paragraph" w:customStyle="1" w:styleId="Odka">
    <w:name w:val="Oádka"/>
    <w:pPr>
      <w:spacing w:after="141"/>
      <w:jc w:val="both"/>
    </w:pPr>
    <w:rPr>
      <w:b/>
      <w:color w:val="000000"/>
      <w:sz w:val="24"/>
      <w:lang w:eastAsia="cs-CZ"/>
    </w:rPr>
  </w:style>
  <w:style w:type="character" w:styleId="Znakapoznpodarou">
    <w:name w:val="footnote reference"/>
    <w:basedOn w:val="Standardnpsmoodstavce"/>
    <w:semiHidden/>
    <w:unhideWhenUsed/>
    <w:rPr>
      <w:vertAlign w:val="superscript"/>
    </w:rPr>
  </w:style>
  <w:style w:type="character" w:customStyle="1" w:styleId="ZhlavChar">
    <w:name w:val="Záhlaví Char"/>
    <w:basedOn w:val="Standardnpsmoodstavce"/>
    <w:rPr>
      <w:rFonts w:ascii="Arial" w:eastAsia="Arial" w:hAnsi="Arial" w:cs="Arial"/>
      <w:sz w:val="22"/>
      <w:szCs w:val="24"/>
      <w:lang w:eastAsia="en-US"/>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4"/>
      <w:lang w:eastAsia="cs-CZ"/>
    </w:rPr>
  </w:style>
  <w:style w:type="character" w:customStyle="1" w:styleId="TextbublinyChar">
    <w:name w:val="Text bubliny Char"/>
    <w:basedOn w:val="Standardnpsmoodstavce"/>
    <w:link w:val="Textbubliny"/>
    <w:semiHidden/>
    <w:rPr>
      <w:rFonts w:ascii="Tahoma" w:eastAsia="Tahoma" w:hAnsi="Tahoma" w:cs="Tahoma"/>
      <w:sz w:val="16"/>
      <w:szCs w:val="16"/>
      <w:lang w:eastAsia="en-US"/>
    </w:rPr>
  </w:style>
  <w:style w:type="table" w:styleId="Mkatabulky">
    <w:name w:val="Table Grid"/>
    <w:basedOn w:val="Normlntabulka"/>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semiHidden/>
    <w:rPr>
      <w:lang w:eastAsia="cs-CZ"/>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b/>
      <w:bCs/>
      <w:lang w:eastAsia="cs-CZ"/>
    </w:rPr>
  </w:style>
  <w:style w:type="paragraph" w:customStyle="1" w:styleId="Textpoznpodarou0">
    <w:name w:val="Text pozn. pod ?arou"/>
    <w:basedOn w:val="Normln"/>
    <w:pPr>
      <w:jc w:val="left"/>
    </w:pPr>
    <w:rPr>
      <w:rFonts w:ascii="Times New Roman" w:eastAsia="Times New Roman" w:hAnsi="Times New Roman" w:cs="Times New Roman"/>
      <w:sz w:val="20"/>
      <w:szCs w:val="20"/>
      <w:lang w:eastAsia="cs-CZ"/>
    </w:rPr>
  </w:style>
  <w:style w:type="paragraph" w:customStyle="1" w:styleId="Revize1">
    <w:name w:val="Revize1"/>
    <w:semiHidden/>
    <w:rPr>
      <w:sz w:val="24"/>
      <w:szCs w:val="24"/>
      <w:lang w:eastAsia="cs-CZ"/>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Hypertextovodkaz1">
    <w:name w:val="Hypertextový odkaz1"/>
    <w:basedOn w:val="Standardnpsmoodstavce"/>
    <w:unhideWhenUsed/>
    <w:rPr>
      <w:color w:val="0000FF"/>
      <w:u w:val="single"/>
    </w:rPr>
  </w:style>
  <w:style w:type="table" w:customStyle="1" w:styleId="Mkatabulky1">
    <w:name w:val="Mřížka tabulky1"/>
    <w:basedOn w:val="Normlntabulka"/>
    <w:next w:val="TableGrid"/>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seznamu2">
    <w:name w:val="Bez seznamu2"/>
    <w:semiHidden/>
    <w:unhideWhenUsed/>
  </w:style>
  <w:style w:type="character" w:customStyle="1" w:styleId="Nadpis3Char">
    <w:name w:val="Nadpis 3 Char"/>
    <w:basedOn w:val="Standardnpsmoodstavce"/>
    <w:link w:val="Nadpis3"/>
    <w:rPr>
      <w:rFonts w:ascii="Arial" w:eastAsia="Arial" w:hAnsi="Arial" w:cs="Arial"/>
      <w:sz w:val="22"/>
      <w:szCs w:val="24"/>
      <w:lang w:eastAsia="en-US"/>
    </w:rPr>
  </w:style>
  <w:style w:type="paragraph" w:styleId="Textpoznpodarou">
    <w:name w:val="footnote text"/>
    <w:basedOn w:val="Normln"/>
    <w:semiHidden/>
    <w:unhideWhenUsed/>
    <w:pPr>
      <w:spacing w:before="40"/>
      <w:jc w:val="left"/>
    </w:pPr>
    <w:rPr>
      <w:rFonts w:eastAsia="Times New Roman" w:cs="Times New Roman"/>
      <w:sz w:val="16"/>
      <w:szCs w:val="20"/>
      <w:lang w:eastAsia="cs-CZ"/>
    </w:rPr>
  </w:style>
  <w:style w:type="character" w:customStyle="1" w:styleId="TextpoznpodarouChar">
    <w:name w:val="Text pozn. pod čarou Char"/>
    <w:basedOn w:val="Standardnpsmoodstavce"/>
    <w:semiHidden/>
    <w:rPr>
      <w:rFonts w:ascii="Arial" w:eastAsia="Arial" w:hAnsi="Arial" w:cs="Arial"/>
      <w:sz w:val="16"/>
      <w:lang w:eastAsia="cs-CZ"/>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styleId="Zkladntext">
    <w:name w:val="Body Text"/>
    <w:basedOn w:val="Normln"/>
    <w:unhideWhenUsed/>
    <w:pPr>
      <w:jc w:val="left"/>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rPr>
      <w:sz w:val="24"/>
      <w:lang w:eastAsia="cs-CZ"/>
    </w:rPr>
  </w:style>
  <w:style w:type="paragraph" w:styleId="Zkladntextodsazen">
    <w:name w:val="Body Text Indent"/>
    <w:basedOn w:val="Normln"/>
    <w:unhideWhenUsed/>
    <w:pPr>
      <w:ind w:left="1843" w:hanging="425"/>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rPr>
      <w:sz w:val="24"/>
      <w:lang w:eastAsia="cs-CZ"/>
    </w:rPr>
  </w:style>
  <w:style w:type="paragraph" w:styleId="Podtitul">
    <w:name w:val="Subtitle"/>
    <w:basedOn w:val="Normln"/>
    <w:link w:val="PodtitulChar"/>
    <w:qFormat/>
    <w:pPr>
      <w:jc w:val="center"/>
    </w:pPr>
    <w:rPr>
      <w:rFonts w:ascii="Times New Roman" w:eastAsia="Times New Roman" w:hAnsi="Times New Roman" w:cs="Times New Roman"/>
      <w:b/>
      <w:sz w:val="24"/>
      <w:szCs w:val="20"/>
      <w:lang w:eastAsia="cs-CZ"/>
    </w:rPr>
  </w:style>
  <w:style w:type="character" w:customStyle="1" w:styleId="PodtitulChar">
    <w:name w:val="Podtitul Char"/>
    <w:basedOn w:val="Standardnpsmoodstavce"/>
    <w:link w:val="Podtitul"/>
    <w:rPr>
      <w:b/>
      <w:sz w:val="24"/>
      <w:lang w:eastAsia="cs-CZ"/>
    </w:rPr>
  </w:style>
  <w:style w:type="paragraph" w:customStyle="1" w:styleId="Styl2">
    <w:name w:val="Styl2"/>
    <w:basedOn w:val="Normln"/>
    <w:pPr>
      <w:numPr>
        <w:numId w:val="4"/>
      </w:numPr>
      <w:spacing w:before="60"/>
    </w:pPr>
    <w:rPr>
      <w:rFonts w:ascii="Times New Roman" w:eastAsia="Times New Roman" w:hAnsi="Times New Roman" w:cs="Times New Roman"/>
      <w:sz w:val="24"/>
      <w:szCs w:val="20"/>
      <w:lang w:eastAsia="cs-CZ"/>
    </w:rPr>
  </w:style>
  <w:style w:type="paragraph" w:customStyle="1" w:styleId="Podnadpis">
    <w:name w:val="Podnadpis"/>
    <w:pPr>
      <w:spacing w:before="72" w:after="72"/>
      <w:jc w:val="center"/>
    </w:pPr>
    <w:rPr>
      <w:rFonts w:ascii="Arial" w:eastAsia="Arial" w:hAnsi="Arial" w:cs="Arial"/>
      <w:b/>
      <w:color w:val="000000"/>
      <w:sz w:val="26"/>
      <w:lang w:eastAsia="cs-CZ"/>
    </w:rPr>
  </w:style>
  <w:style w:type="paragraph" w:customStyle="1" w:styleId="Znaeka">
    <w:name w:val="Znaeka"/>
    <w:pPr>
      <w:spacing w:after="141"/>
      <w:ind w:left="838"/>
      <w:jc w:val="both"/>
    </w:pPr>
    <w:rPr>
      <w:color w:val="000000"/>
      <w:sz w:val="24"/>
      <w:lang w:eastAsia="cs-CZ"/>
    </w:rPr>
  </w:style>
  <w:style w:type="paragraph" w:customStyle="1" w:styleId="Odka">
    <w:name w:val="Oádka"/>
    <w:pPr>
      <w:spacing w:after="141"/>
      <w:jc w:val="both"/>
    </w:pPr>
    <w:rPr>
      <w:b/>
      <w:color w:val="000000"/>
      <w:sz w:val="24"/>
      <w:lang w:eastAsia="cs-CZ"/>
    </w:rPr>
  </w:style>
  <w:style w:type="character" w:styleId="Znakapoznpodarou">
    <w:name w:val="footnote reference"/>
    <w:basedOn w:val="Standardnpsmoodstavce"/>
    <w:semiHidden/>
    <w:unhideWhenUsed/>
    <w:rPr>
      <w:vertAlign w:val="superscript"/>
    </w:rPr>
  </w:style>
  <w:style w:type="character" w:customStyle="1" w:styleId="ZhlavChar">
    <w:name w:val="Záhlaví Char"/>
    <w:basedOn w:val="Standardnpsmoodstavce"/>
    <w:rPr>
      <w:rFonts w:ascii="Arial" w:eastAsia="Arial" w:hAnsi="Arial" w:cs="Arial"/>
      <w:sz w:val="22"/>
      <w:szCs w:val="24"/>
      <w:lang w:eastAsia="en-US"/>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4"/>
      <w:lang w:eastAsia="cs-CZ"/>
    </w:rPr>
  </w:style>
  <w:style w:type="character" w:customStyle="1" w:styleId="TextbublinyChar">
    <w:name w:val="Text bubliny Char"/>
    <w:basedOn w:val="Standardnpsmoodstavce"/>
    <w:link w:val="Textbubliny"/>
    <w:semiHidden/>
    <w:rPr>
      <w:rFonts w:ascii="Tahoma" w:eastAsia="Tahoma" w:hAnsi="Tahoma" w:cs="Tahoma"/>
      <w:sz w:val="16"/>
      <w:szCs w:val="16"/>
      <w:lang w:eastAsia="en-US"/>
    </w:rPr>
  </w:style>
  <w:style w:type="table" w:styleId="Mkatabulky">
    <w:name w:val="Table Grid"/>
    <w:basedOn w:val="Normlntabulka"/>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semiHidden/>
    <w:rPr>
      <w:lang w:eastAsia="cs-CZ"/>
    </w:rPr>
  </w:style>
  <w:style w:type="paragraph" w:customStyle="1" w:styleId="Pedmtkomente1">
    <w:name w:val="Předmět komentáře1"/>
    <w:basedOn w:val="Textkomente1"/>
    <w:semiHidden/>
    <w:unhideWhenUsed/>
    <w:rPr>
      <w:b/>
      <w:bCs/>
    </w:rPr>
  </w:style>
  <w:style w:type="character" w:customStyle="1" w:styleId="PedmtkomenteChar">
    <w:name w:val="Předmět komentáře Char"/>
    <w:basedOn w:val="TextkomenteChar"/>
    <w:semiHidden/>
    <w:rPr>
      <w:b/>
      <w:bCs/>
      <w:lang w:eastAsia="cs-CZ"/>
    </w:rPr>
  </w:style>
  <w:style w:type="paragraph" w:customStyle="1" w:styleId="Textpoznpodarou0">
    <w:name w:val="Text pozn. pod ?arou"/>
    <w:basedOn w:val="Normln"/>
    <w:pPr>
      <w:jc w:val="left"/>
    </w:pPr>
    <w:rPr>
      <w:rFonts w:ascii="Times New Roman" w:eastAsia="Times New Roman" w:hAnsi="Times New Roman" w:cs="Times New Roman"/>
      <w:sz w:val="20"/>
      <w:szCs w:val="20"/>
      <w:lang w:eastAsia="cs-CZ"/>
    </w:rPr>
  </w:style>
  <w:style w:type="paragraph" w:customStyle="1" w:styleId="Revize1">
    <w:name w:val="Revize1"/>
    <w:semiHidden/>
    <w:rPr>
      <w:sz w:val="24"/>
      <w:szCs w:val="24"/>
      <w:lang w:eastAsia="cs-CZ"/>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Hypertextovodkaz1">
    <w:name w:val="Hypertextový odkaz1"/>
    <w:basedOn w:val="Standardnpsmoodstavce"/>
    <w:unhideWhenUsed/>
    <w:rPr>
      <w:color w:val="0000FF"/>
      <w:u w:val="single"/>
    </w:rPr>
  </w:style>
  <w:style w:type="table" w:customStyle="1" w:styleId="Mkatabulky1">
    <w:name w:val="Mřížka tabulky1"/>
    <w:basedOn w:val="Normlntabulka"/>
    <w:next w:val="TableGrid"/>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6" Type="http://schemas.openxmlformats.org/officeDocument/2006/relationships/header" Target="header66.xml"/><Relationship Id="rId84" Type="http://schemas.openxmlformats.org/officeDocument/2006/relationships/header" Target="header74.xml"/><Relationship Id="rId89" Type="http://schemas.openxmlformats.org/officeDocument/2006/relationships/header" Target="header79.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61.xml"/><Relationship Id="rId92" Type="http://schemas.openxmlformats.org/officeDocument/2006/relationships/header" Target="header82.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4.xml"/><Relationship Id="rId79" Type="http://schemas.openxmlformats.org/officeDocument/2006/relationships/header" Target="header69.xml"/><Relationship Id="rId87" Type="http://schemas.openxmlformats.org/officeDocument/2006/relationships/header" Target="header77.xml"/><Relationship Id="rId5" Type="http://schemas.openxmlformats.org/officeDocument/2006/relationships/webSettings" Target="webSettings.xml"/><Relationship Id="rId61" Type="http://schemas.openxmlformats.org/officeDocument/2006/relationships/header" Target="header51.xml"/><Relationship Id="rId82" Type="http://schemas.openxmlformats.org/officeDocument/2006/relationships/header" Target="header72.xml"/><Relationship Id="rId90" Type="http://schemas.openxmlformats.org/officeDocument/2006/relationships/header" Target="header80.xml"/><Relationship Id="rId95" Type="http://schemas.openxmlformats.org/officeDocument/2006/relationships/header" Target="header84.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7.xml"/><Relationship Id="rId8" Type="http://schemas.openxmlformats.org/officeDocument/2006/relationships/image" Target="media/image1.jpeg"/><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70.xml"/><Relationship Id="rId85" Type="http://schemas.openxmlformats.org/officeDocument/2006/relationships/header" Target="header75.xml"/><Relationship Id="rId93" Type="http://schemas.openxmlformats.org/officeDocument/2006/relationships/header" Target="header83.xm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openxmlformats.org/officeDocument/2006/relationships/header" Target="header73.xml"/><Relationship Id="rId88" Type="http://schemas.openxmlformats.org/officeDocument/2006/relationships/header" Target="header78.xml"/><Relationship Id="rId91" Type="http://schemas.openxmlformats.org/officeDocument/2006/relationships/header" Target="header81.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1.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8.xml"/><Relationship Id="rId81" Type="http://schemas.openxmlformats.org/officeDocument/2006/relationships/header" Target="header71.xml"/><Relationship Id="rId86" Type="http://schemas.openxmlformats.org/officeDocument/2006/relationships/header" Target="header76.xm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11600</Words>
  <Characters>68443</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79884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Potměšilová Jana</cp:lastModifiedBy>
  <cp:revision>10</cp:revision>
  <cp:lastPrinted>2016-06-02T08:26:00Z</cp:lastPrinted>
  <dcterms:created xsi:type="dcterms:W3CDTF">2016-04-07T11:08:00Z</dcterms:created>
  <dcterms:modified xsi:type="dcterms:W3CDTF">2016-06-08T06:38:00Z</dcterms:modified>
</cp:coreProperties>
</file>