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2B361F" w:rsidRDefault="00D67CCE" w:rsidP="00B85C7E">
      <w:pPr>
        <w:spacing w:after="240"/>
        <w:jc w:val="center"/>
        <w:rPr>
          <w:sz w:val="24"/>
        </w:rPr>
      </w:pPr>
      <w:r w:rsidRPr="00D67CCE">
        <w:rPr>
          <w:b/>
          <w:sz w:val="24"/>
        </w:rPr>
        <w:t xml:space="preserve">předseda vlády ČR Bohuslav Sobotka se v úterý 22. července 2014 v rámci bilančních cest po resortech setká s </w:t>
      </w:r>
      <w:r w:rsidR="00E00E97" w:rsidRPr="00D67CCE">
        <w:rPr>
          <w:b/>
          <w:sz w:val="24"/>
        </w:rPr>
        <w:t>ministr</w:t>
      </w:r>
      <w:r w:rsidRPr="00D67CCE">
        <w:rPr>
          <w:b/>
          <w:sz w:val="24"/>
        </w:rPr>
        <w:t>em</w:t>
      </w:r>
      <w:r w:rsidR="00E00E97" w:rsidRPr="00D67CCE">
        <w:rPr>
          <w:b/>
          <w:sz w:val="24"/>
        </w:rPr>
        <w:t xml:space="preserve"> zemědělství </w:t>
      </w:r>
      <w:r w:rsidR="007D1F66" w:rsidRPr="00D67CCE">
        <w:rPr>
          <w:b/>
          <w:sz w:val="24"/>
        </w:rPr>
        <w:t>M</w:t>
      </w:r>
      <w:r w:rsidR="00F1043B" w:rsidRPr="00D67CCE">
        <w:rPr>
          <w:b/>
          <w:sz w:val="24"/>
        </w:rPr>
        <w:t>arian</w:t>
      </w:r>
      <w:r w:rsidRPr="00D67CCE">
        <w:rPr>
          <w:b/>
          <w:sz w:val="24"/>
        </w:rPr>
        <w:t>em</w:t>
      </w:r>
      <w:r w:rsidR="007D1F66" w:rsidRPr="00D67CCE">
        <w:rPr>
          <w:b/>
          <w:sz w:val="24"/>
        </w:rPr>
        <w:t xml:space="preserve"> </w:t>
      </w:r>
      <w:r w:rsidR="00F1043B" w:rsidRPr="00D67CCE">
        <w:rPr>
          <w:b/>
          <w:sz w:val="24"/>
        </w:rPr>
        <w:t>Jurečk</w:t>
      </w:r>
      <w:r w:rsidRPr="00D67CCE">
        <w:rPr>
          <w:b/>
          <w:sz w:val="24"/>
        </w:rPr>
        <w:t>ou</w:t>
      </w:r>
      <w:r>
        <w:rPr>
          <w:sz w:val="24"/>
        </w:rPr>
        <w:t>.</w:t>
      </w:r>
    </w:p>
    <w:p w:rsidR="002B361F" w:rsidRDefault="002B361F" w:rsidP="00B85C7E">
      <w:pPr>
        <w:spacing w:after="240"/>
        <w:jc w:val="center"/>
        <w:rPr>
          <w:sz w:val="24"/>
        </w:rPr>
      </w:pPr>
      <w:r>
        <w:rPr>
          <w:sz w:val="24"/>
        </w:rPr>
        <w:t>P</w:t>
      </w:r>
      <w:r w:rsidR="00D67CCE">
        <w:rPr>
          <w:sz w:val="24"/>
        </w:rPr>
        <w:t xml:space="preserve">rojednají </w:t>
      </w:r>
      <w:r>
        <w:rPr>
          <w:sz w:val="24"/>
        </w:rPr>
        <w:t>Společnou zemědělskou politiku EU, Program rozvoje venkova, kvalitu</w:t>
      </w:r>
      <w:r w:rsidR="00827786">
        <w:rPr>
          <w:sz w:val="24"/>
        </w:rPr>
        <w:br/>
      </w:r>
      <w:r>
        <w:rPr>
          <w:sz w:val="24"/>
        </w:rPr>
        <w:t>a bezpečnost potravin, zelenou naftu, úspory v resortu zemědělství a personální otázky.</w:t>
      </w:r>
    </w:p>
    <w:p w:rsidR="00134384" w:rsidRDefault="002B361F" w:rsidP="00B85C7E">
      <w:pPr>
        <w:spacing w:after="240"/>
        <w:jc w:val="center"/>
        <w:rPr>
          <w:sz w:val="24"/>
        </w:rPr>
      </w:pPr>
      <w:r>
        <w:rPr>
          <w:sz w:val="24"/>
        </w:rPr>
        <w:t xml:space="preserve"> </w:t>
      </w:r>
      <w:r w:rsidR="00D67CCE">
        <w:rPr>
          <w:sz w:val="24"/>
        </w:rPr>
        <w:t xml:space="preserve">Společně si také prohlédnou </w:t>
      </w:r>
      <w:r w:rsidR="00D67CCE" w:rsidRPr="00745F6A">
        <w:rPr>
          <w:b/>
          <w:sz w:val="24"/>
        </w:rPr>
        <w:t>Národní zemědělské muzeum</w:t>
      </w:r>
      <w:r w:rsidR="00D67CCE">
        <w:rPr>
          <w:sz w:val="24"/>
        </w:rPr>
        <w:t>,</w:t>
      </w:r>
      <w:r>
        <w:rPr>
          <w:sz w:val="24"/>
        </w:rPr>
        <w:br/>
      </w:r>
      <w:r w:rsidR="00D67CCE">
        <w:rPr>
          <w:sz w:val="24"/>
        </w:rPr>
        <w:t xml:space="preserve">kde se </w:t>
      </w:r>
      <w:proofErr w:type="gramStart"/>
      <w:r w:rsidR="00D67CCE">
        <w:rPr>
          <w:sz w:val="24"/>
        </w:rPr>
        <w:t>v</w:t>
      </w:r>
      <w:r w:rsidR="00895792">
        <w:rPr>
          <w:sz w:val="24"/>
        </w:rPr>
        <w:t>e</w:t>
      </w:r>
      <w:proofErr w:type="gramEnd"/>
      <w:r w:rsidR="00D67CCE">
        <w:rPr>
          <w:sz w:val="24"/>
        </w:rPr>
        <w:t> </w:t>
      </w:r>
      <w:r w:rsidR="00D67CCE" w:rsidRPr="00745F6A">
        <w:rPr>
          <w:b/>
          <w:sz w:val="24"/>
        </w:rPr>
        <w:t>1</w:t>
      </w:r>
      <w:r w:rsidR="00895792">
        <w:rPr>
          <w:b/>
          <w:sz w:val="24"/>
        </w:rPr>
        <w:t>3</w:t>
      </w:r>
      <w:r w:rsidR="00D67CCE" w:rsidRPr="00745F6A">
        <w:rPr>
          <w:b/>
          <w:sz w:val="24"/>
        </w:rPr>
        <w:t>.4</w:t>
      </w:r>
      <w:r w:rsidR="00895792">
        <w:rPr>
          <w:b/>
          <w:sz w:val="24"/>
        </w:rPr>
        <w:t>0</w:t>
      </w:r>
      <w:r w:rsidR="00D67CCE">
        <w:rPr>
          <w:sz w:val="24"/>
        </w:rPr>
        <w:t xml:space="preserve"> uskuteční </w:t>
      </w:r>
      <w:r w:rsidR="00D67CCE" w:rsidRPr="00745F6A">
        <w:rPr>
          <w:b/>
          <w:sz w:val="24"/>
        </w:rPr>
        <w:t>tisková konference</w:t>
      </w:r>
      <w:r w:rsidR="00E00E97" w:rsidRPr="00134384">
        <w:rPr>
          <w:sz w:val="24"/>
        </w:rPr>
        <w:t>.</w:t>
      </w:r>
    </w:p>
    <w:p w:rsidR="009C6CC8" w:rsidRDefault="009C6CC8" w:rsidP="00B85C7E">
      <w:pPr>
        <w:spacing w:after="240"/>
        <w:jc w:val="center"/>
        <w:rPr>
          <w:sz w:val="24"/>
        </w:rPr>
      </w:pPr>
    </w:p>
    <w:p w:rsidR="009C6CC8" w:rsidRPr="00ED169C" w:rsidRDefault="005E6D15" w:rsidP="00ED169C">
      <w:pPr>
        <w:spacing w:after="120" w:line="240" w:lineRule="auto"/>
        <w:rPr>
          <w:b/>
          <w:sz w:val="24"/>
        </w:rPr>
      </w:pPr>
      <w:r w:rsidRPr="00ED169C">
        <w:rPr>
          <w:b/>
          <w:sz w:val="24"/>
        </w:rPr>
        <w:lastRenderedPageBreak/>
        <w:t>Program</w:t>
      </w:r>
    </w:p>
    <w:p w:rsidR="00755646" w:rsidRDefault="00755646" w:rsidP="001456AE">
      <w:pPr>
        <w:spacing w:after="60" w:line="240" w:lineRule="auto"/>
        <w:rPr>
          <w:sz w:val="24"/>
        </w:rPr>
      </w:pPr>
      <w:r w:rsidRPr="00ED169C">
        <w:rPr>
          <w:b/>
          <w:sz w:val="24"/>
        </w:rPr>
        <w:t>12.15</w:t>
      </w:r>
      <w:r>
        <w:rPr>
          <w:sz w:val="24"/>
        </w:rPr>
        <w:t xml:space="preserve"> příjezd ministra zemědělství do NZM</w:t>
      </w:r>
    </w:p>
    <w:p w:rsidR="00755646" w:rsidRDefault="00755646" w:rsidP="001456AE">
      <w:pPr>
        <w:spacing w:after="60" w:line="240" w:lineRule="auto"/>
        <w:rPr>
          <w:sz w:val="24"/>
        </w:rPr>
      </w:pPr>
      <w:r w:rsidRPr="00ED169C">
        <w:rPr>
          <w:b/>
          <w:sz w:val="24"/>
        </w:rPr>
        <w:t>12.25</w:t>
      </w:r>
      <w:r>
        <w:rPr>
          <w:sz w:val="24"/>
        </w:rPr>
        <w:t xml:space="preserve"> příjezd předsedy vlády do NZM</w:t>
      </w:r>
    </w:p>
    <w:p w:rsidR="00755646" w:rsidRDefault="00755646" w:rsidP="001456AE">
      <w:pPr>
        <w:spacing w:after="60" w:line="240" w:lineRule="auto"/>
        <w:rPr>
          <w:sz w:val="24"/>
        </w:rPr>
      </w:pPr>
      <w:r w:rsidRPr="00ED169C">
        <w:rPr>
          <w:b/>
          <w:sz w:val="24"/>
        </w:rPr>
        <w:t>12.30</w:t>
      </w:r>
      <w:r>
        <w:rPr>
          <w:sz w:val="24"/>
        </w:rPr>
        <w:t xml:space="preserve"> prohlídka výstavy O pivu – Z chmelnice až na náš stůl</w:t>
      </w:r>
    </w:p>
    <w:p w:rsidR="00755646" w:rsidRDefault="00755646" w:rsidP="001456AE">
      <w:pPr>
        <w:spacing w:after="60" w:line="240" w:lineRule="auto"/>
        <w:rPr>
          <w:sz w:val="24"/>
        </w:rPr>
      </w:pPr>
      <w:r w:rsidRPr="00ED169C">
        <w:rPr>
          <w:b/>
          <w:sz w:val="24"/>
        </w:rPr>
        <w:t>12.40</w:t>
      </w:r>
      <w:r>
        <w:rPr>
          <w:sz w:val="24"/>
        </w:rPr>
        <w:t xml:space="preserve"> pracovní jednání předsedy vlády a ministra zemědělství</w:t>
      </w:r>
    </w:p>
    <w:p w:rsidR="00ED169C" w:rsidRDefault="00ED169C" w:rsidP="001456AE">
      <w:pPr>
        <w:spacing w:after="60" w:line="240" w:lineRule="auto"/>
        <w:rPr>
          <w:sz w:val="24"/>
        </w:rPr>
      </w:pPr>
      <w:r w:rsidRPr="00ED169C">
        <w:rPr>
          <w:b/>
          <w:sz w:val="24"/>
        </w:rPr>
        <w:t>13.25</w:t>
      </w:r>
      <w:r>
        <w:rPr>
          <w:sz w:val="24"/>
        </w:rPr>
        <w:t xml:space="preserve"> setkání předsedy vlády s vedením </w:t>
      </w:r>
      <w:proofErr w:type="spellStart"/>
      <w:r>
        <w:rPr>
          <w:sz w:val="24"/>
        </w:rPr>
        <w:t>MZe</w:t>
      </w:r>
      <w:proofErr w:type="spellEnd"/>
    </w:p>
    <w:p w:rsidR="00ED169C" w:rsidRDefault="00ED169C" w:rsidP="001456AE">
      <w:pPr>
        <w:spacing w:after="60" w:line="240" w:lineRule="auto"/>
        <w:rPr>
          <w:sz w:val="24"/>
        </w:rPr>
      </w:pPr>
      <w:r w:rsidRPr="00ED169C">
        <w:rPr>
          <w:b/>
          <w:sz w:val="24"/>
        </w:rPr>
        <w:t>13.40</w:t>
      </w:r>
      <w:r>
        <w:rPr>
          <w:sz w:val="24"/>
        </w:rPr>
        <w:t xml:space="preserve"> tisková konference</w:t>
      </w:r>
    </w:p>
    <w:p w:rsidR="001456AE" w:rsidRDefault="001456AE" w:rsidP="00B85C7E">
      <w:pPr>
        <w:spacing w:after="240"/>
        <w:jc w:val="center"/>
        <w:rPr>
          <w:sz w:val="24"/>
        </w:rPr>
      </w:pPr>
      <w:bookmarkStart w:id="0" w:name="_GoBack"/>
      <w:bookmarkEnd w:id="0"/>
    </w:p>
    <w:p w:rsidR="00E00E97" w:rsidRPr="00134384" w:rsidRDefault="00C07C27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Národní zemědělské muzeum</w:t>
      </w:r>
      <w:r w:rsidR="00134384">
        <w:rPr>
          <w:b/>
          <w:color w:val="B2BC00"/>
        </w:rPr>
        <w:br/>
      </w:r>
      <w:r w:rsidR="00353CE5" w:rsidRPr="00353CE5">
        <w:rPr>
          <w:b/>
          <w:color w:val="B2BC00"/>
        </w:rPr>
        <w:t>Kostelní 1300/44</w:t>
      </w:r>
      <w:r w:rsidR="00134384">
        <w:rPr>
          <w:b/>
          <w:color w:val="B2BC00"/>
        </w:rPr>
        <w:t xml:space="preserve">, Praha </w:t>
      </w:r>
      <w:r w:rsidR="00353CE5">
        <w:rPr>
          <w:b/>
          <w:color w:val="B2BC00"/>
        </w:rPr>
        <w:t>7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51" w:rsidRDefault="00117751" w:rsidP="00134384">
      <w:pPr>
        <w:spacing w:after="0" w:line="240" w:lineRule="auto"/>
      </w:pPr>
      <w:r>
        <w:separator/>
      </w:r>
    </w:p>
  </w:endnote>
  <w:endnote w:type="continuationSeparator" w:id="0">
    <w:p w:rsidR="00117751" w:rsidRDefault="00117751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51" w:rsidRDefault="00117751" w:rsidP="00134384">
      <w:pPr>
        <w:spacing w:after="0" w:line="240" w:lineRule="auto"/>
      </w:pPr>
      <w:r>
        <w:separator/>
      </w:r>
    </w:p>
  </w:footnote>
  <w:footnote w:type="continuationSeparator" w:id="0">
    <w:p w:rsidR="00117751" w:rsidRDefault="00117751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C6B23"/>
    <w:rsid w:val="00117751"/>
    <w:rsid w:val="00134384"/>
    <w:rsid w:val="001456AE"/>
    <w:rsid w:val="00154142"/>
    <w:rsid w:val="00154C0D"/>
    <w:rsid w:val="001F7B01"/>
    <w:rsid w:val="002B361F"/>
    <w:rsid w:val="0032609E"/>
    <w:rsid w:val="00353CE5"/>
    <w:rsid w:val="003B331B"/>
    <w:rsid w:val="00461BF1"/>
    <w:rsid w:val="00471872"/>
    <w:rsid w:val="00497557"/>
    <w:rsid w:val="004C6877"/>
    <w:rsid w:val="004F0A8C"/>
    <w:rsid w:val="004F1A13"/>
    <w:rsid w:val="005548F5"/>
    <w:rsid w:val="005E6D15"/>
    <w:rsid w:val="00657D46"/>
    <w:rsid w:val="00673D20"/>
    <w:rsid w:val="00745F6A"/>
    <w:rsid w:val="00755646"/>
    <w:rsid w:val="00777FC2"/>
    <w:rsid w:val="007D1F66"/>
    <w:rsid w:val="00827786"/>
    <w:rsid w:val="008279C0"/>
    <w:rsid w:val="0084107A"/>
    <w:rsid w:val="00895792"/>
    <w:rsid w:val="008B1357"/>
    <w:rsid w:val="008B5344"/>
    <w:rsid w:val="009C6CC8"/>
    <w:rsid w:val="009D26EF"/>
    <w:rsid w:val="009F3617"/>
    <w:rsid w:val="00A23680"/>
    <w:rsid w:val="00A401B3"/>
    <w:rsid w:val="00AD1AD1"/>
    <w:rsid w:val="00B85C7E"/>
    <w:rsid w:val="00C07C27"/>
    <w:rsid w:val="00C1732E"/>
    <w:rsid w:val="00CA374E"/>
    <w:rsid w:val="00CD6728"/>
    <w:rsid w:val="00D666F0"/>
    <w:rsid w:val="00D67CCE"/>
    <w:rsid w:val="00E00E97"/>
    <w:rsid w:val="00E95CA2"/>
    <w:rsid w:val="00EC7606"/>
    <w:rsid w:val="00ED169C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21</cp:revision>
  <cp:lastPrinted>2012-09-11T13:15:00Z</cp:lastPrinted>
  <dcterms:created xsi:type="dcterms:W3CDTF">2012-09-17T08:47:00Z</dcterms:created>
  <dcterms:modified xsi:type="dcterms:W3CDTF">2014-07-21T08:18:00Z</dcterms:modified>
</cp:coreProperties>
</file>