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5437" w:rsidRDefault="0082023B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1" locked="0" layoutInCell="1" allowOverlap="1" wp14:anchorId="24A59FCF" wp14:editId="00F099F3">
                <wp:simplePos x="0" y="0"/>
                <wp:positionH relativeFrom="column">
                  <wp:posOffset>4812030</wp:posOffset>
                </wp:positionH>
                <wp:positionV relativeFrom="paragraph">
                  <wp:posOffset>-139065</wp:posOffset>
                </wp:positionV>
                <wp:extent cx="1680210" cy="40259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40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2E0063" id="Obdélník 1" o:spid="_x0000_s1026" style="position:absolute;margin-left:378.9pt;margin-top:-10.95pt;width:132.3pt;height:31.7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" strokeweight=".26mm">
                <v:stroke endcap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4" behindDoc="1" locked="0" layoutInCell="1" allowOverlap="1" wp14:anchorId="294EB946" wp14:editId="4C267C89">
                <wp:simplePos x="0" y="0"/>
                <wp:positionH relativeFrom="column">
                  <wp:posOffset>-293370</wp:posOffset>
                </wp:positionH>
                <wp:positionV relativeFrom="paragraph">
                  <wp:posOffset>-781050</wp:posOffset>
                </wp:positionV>
                <wp:extent cx="2599055" cy="1505585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80" cy="15048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9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Obdélník 4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2A2FE5" id="Skupina 2" o:spid="_x0000_s1026" style="position:absolute;margin-left:-23.1pt;margin-top:-61.5pt;width:204.65pt;height:118.55pt;z-index:-503316476;mso-wrap-distance-left:9.05pt;mso-wrap-distance-right:9.05p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wP/fnh0SAAAA&#10;MAjr3/oluFsBxCw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2598480;height:150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">
                  <v:imagedata r:id="rId10" o:title="" gain="69719f"/>
                </v:shape>
                <v:rect id="Obdélník 4" o:spid="_x0000_s1028" style="position:absolute;left:708120;top:1093320;width:1032480;height:25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Les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proofErr w:type="spellStart"/>
      <w:r>
        <w:rPr>
          <w:rFonts w:ascii="Arial" w:hAnsi="Arial" w:cs="Arial"/>
          <w:b/>
          <w:sz w:val="28"/>
          <w:szCs w:val="28"/>
        </w:rPr>
        <w:t>MZe</w:t>
      </w:r>
      <w:proofErr w:type="spellEnd"/>
      <w:r>
        <w:rPr>
          <w:rFonts w:ascii="Arial" w:hAnsi="Arial" w:cs="Arial"/>
          <w:b/>
          <w:sz w:val="28"/>
          <w:szCs w:val="28"/>
        </w:rPr>
        <w:t>)  1-01</w:t>
      </w:r>
    </w:p>
    <w:p w:rsidR="000A5437" w:rsidRDefault="0082023B">
      <w:pPr>
        <w:tabs>
          <w:tab w:val="left" w:pos="3828"/>
          <w:tab w:val="left" w:pos="9212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</w:t>
      </w:r>
    </w:p>
    <w:p w:rsidR="000A5437" w:rsidRDefault="0082023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89535" distR="0" simplePos="0" relativeHeight="2" behindDoc="0" locked="0" layoutInCell="1" allowOverlap="1" wp14:anchorId="7B846B65" wp14:editId="2218FF20">
                <wp:simplePos x="0" y="0"/>
                <wp:positionH relativeFrom="margin">
                  <wp:align>right</wp:align>
                </wp:positionH>
                <wp:positionV relativeFrom="paragraph">
                  <wp:posOffset>-50165</wp:posOffset>
                </wp:positionV>
                <wp:extent cx="2162175" cy="394335"/>
                <wp:effectExtent l="0" t="0" r="0" b="0"/>
                <wp:wrapSquare wrapText="bothSides"/>
                <wp:docPr id="5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4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5"/>
                            </w:tblGrid>
                            <w:tr w:rsidR="000A5437">
                              <w:tc>
                                <w:tcPr>
                                  <w:tcW w:w="3405" w:type="dxa"/>
                                  <w:shd w:val="clear" w:color="auto" w:fill="auto"/>
                                </w:tcPr>
                                <w:p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Resortní statistické zjišťování</w:t>
                                  </w:r>
                                </w:p>
                                <w:p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Schváleno ČSÚ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MZe</w:t>
                                  </w:r>
                                  <w:proofErr w:type="spellEnd"/>
                                </w:p>
                                <w:p w:rsidR="000A5437" w:rsidRDefault="0082023B" w:rsidP="00C948C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ČV </w:t>
                                  </w:r>
                                  <w:r w:rsidR="00C948C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="002575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ze dne </w:t>
                                  </w:r>
                                  <w:r w:rsidR="00C948C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30. září 2020</w:t>
                                  </w:r>
                                </w:p>
                              </w:tc>
                            </w:tr>
                          </w:tbl>
                          <w:p w:rsidR="00485F70" w:rsidRDefault="00485F7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19.05pt;margin-top:-3.95pt;width:170.25pt;height:31.05pt;z-index:2;visibility:visible;mso-wrap-style:square;mso-wrap-distance-left:7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" stroked="f">
                <v:fill opacity="0"/>
                <v:textbox inset="0,0,0,0">
                  <w:txbxContent>
                    <w:tbl>
                      <w:tblPr>
                        <w:tblW w:w="3405" w:type="dxa"/>
                        <w:tblLook w:val="04A0" w:firstRow="1" w:lastRow="0" w:firstColumn="1" w:lastColumn="0" w:noHBand="0" w:noVBand="1"/>
                      </w:tblPr>
                      <w:tblGrid>
                        <w:gridCol w:w="3405"/>
                      </w:tblGrid>
                      <w:tr w:rsidR="000A5437">
                        <w:tc>
                          <w:tcPr>
                            <w:tcW w:w="3405" w:type="dxa"/>
                            <w:shd w:val="clear" w:color="auto" w:fill="auto"/>
                          </w:tcPr>
                          <w:p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Resortní statistické zjišťování</w:t>
                            </w:r>
                          </w:p>
                          <w:p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Schváleno ČSÚ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MZe</w:t>
                            </w:r>
                            <w:proofErr w:type="spellEnd"/>
                          </w:p>
                          <w:p w:rsidR="000A5437" w:rsidRDefault="0082023B" w:rsidP="00C948C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ČV </w:t>
                            </w:r>
                            <w:r w:rsidR="00C948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</w:t>
                            </w:r>
                            <w:r w:rsidR="002575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ze dne </w:t>
                            </w:r>
                            <w:r w:rsidR="00C948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30. září 2020</w:t>
                            </w:r>
                          </w:p>
                        </w:tc>
                      </w:tr>
                    </w:tbl>
                    <w:p w:rsidR="00485F70" w:rsidRDefault="00485F70"/>
                  </w:txbxContent>
                </v:textbox>
                <w10:wrap type="square" anchorx="margin"/>
              </v:shape>
            </w:pict>
          </mc:Fallback>
        </mc:AlternateContent>
      </w:r>
    </w:p>
    <w:p w:rsidR="000A5437" w:rsidRDefault="000A5437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</w:p>
    <w:p w:rsidR="000A5437" w:rsidRDefault="000A5437">
      <w:pPr>
        <w:pStyle w:val="Nadpis1"/>
        <w:rPr>
          <w:rFonts w:ascii="Arial" w:hAnsi="Arial" w:cs="Arial"/>
          <w:sz w:val="36"/>
        </w:rPr>
      </w:pPr>
    </w:p>
    <w:p w:rsidR="000A5437" w:rsidRDefault="0082023B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výkaz o hospodaření v lesích </w:t>
      </w:r>
    </w:p>
    <w:p w:rsidR="000A5437" w:rsidRDefault="000A5437">
      <w:pPr>
        <w:rPr>
          <w:rFonts w:ascii="Arial" w:hAnsi="Arial" w:cs="Arial"/>
          <w:sz w:val="16"/>
        </w:rPr>
      </w:pPr>
      <w:bookmarkStart w:id="0" w:name="_GoBack"/>
      <w:bookmarkEnd w:id="0"/>
    </w:p>
    <w:p w:rsidR="000A5437" w:rsidRDefault="0082023B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za rok 202</w:t>
      </w:r>
      <w:r w:rsidR="00EE31C8">
        <w:rPr>
          <w:rFonts w:ascii="Arial" w:hAnsi="Arial" w:cs="Arial"/>
          <w:b/>
          <w:bCs/>
          <w:iCs/>
          <w:sz w:val="32"/>
          <w:szCs w:val="32"/>
        </w:rPr>
        <w:t>1</w:t>
      </w:r>
    </w:p>
    <w:p w:rsidR="000A5437" w:rsidRDefault="000A5437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Výkaz je součástí Programu statistických zjišťování na rok 202</w:t>
      </w:r>
      <w:r w:rsidR="00EE31C8">
        <w:rPr>
          <w:rFonts w:ascii="Arial" w:hAnsi="Arial" w:cs="Arial"/>
          <w:b w:val="0"/>
          <w:bCs/>
          <w:sz w:val="18"/>
          <w:szCs w:val="18"/>
        </w:rPr>
        <w:t>1</w:t>
      </w:r>
      <w:r>
        <w:rPr>
          <w:rFonts w:ascii="Arial" w:hAnsi="Arial" w:cs="Arial"/>
          <w:b w:val="0"/>
          <w:bCs/>
          <w:sz w:val="18"/>
          <w:szCs w:val="18"/>
        </w:rPr>
        <w:t xml:space="preserve">. Podle zákona č. 89/1995 Sb., o státní statistické službě, </w:t>
      </w:r>
    </w:p>
    <w:p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ve znění pozdějších předpisů, je zpravodajská jednotka povinna poskytnout všechny požadované údaje. </w:t>
      </w:r>
    </w:p>
    <w:p w:rsidR="000A5437" w:rsidRDefault="0082023B">
      <w:pPr>
        <w:pStyle w:val="Nadpis5"/>
        <w:jc w:val="center"/>
      </w:pPr>
      <w:r>
        <w:rPr>
          <w:rFonts w:ascii="Arial" w:hAnsi="Arial" w:cs="Arial"/>
          <w:b w:val="0"/>
          <w:bCs/>
          <w:sz w:val="18"/>
          <w:szCs w:val="18"/>
        </w:rPr>
        <w:t>Ochrana důvěrnosti údajů je zaručena zákonem. Děkujeme za spolupráci</w:t>
      </w:r>
      <w:r>
        <w:rPr>
          <w:rFonts w:ascii="Arial" w:hAnsi="Arial" w:cs="Arial"/>
          <w:b w:val="0"/>
          <w:bCs/>
          <w:sz w:val="20"/>
        </w:rPr>
        <w:t>.</w:t>
      </w:r>
    </w:p>
    <w:p w:rsidR="000A5437" w:rsidRDefault="000A5437">
      <w:pPr>
        <w:rPr>
          <w:rFonts w:ascii="Arial" w:hAnsi="Arial" w:cs="Arial"/>
          <w:b/>
          <w:bCs/>
          <w:sz w:val="20"/>
        </w:rPr>
      </w:pPr>
    </w:p>
    <w:p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Vyplněný výkaz doručte </w:t>
      </w:r>
      <w:r>
        <w:rPr>
          <w:rFonts w:ascii="Arial" w:hAnsi="Arial" w:cs="Arial"/>
          <w:b/>
          <w:sz w:val="20"/>
          <w:szCs w:val="20"/>
          <w:u w:val="single"/>
        </w:rPr>
        <w:t>do 31. 3. 202</w:t>
      </w:r>
      <w:r w:rsidR="00EE31C8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</w:p>
    <w:p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Ministerstvo zemědělství, odbor koncepcí a ekonomiky lesního hospodářství, </w:t>
      </w:r>
    </w:p>
    <w:p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Těšnov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65/17, 110 00 Praha 1</w:t>
      </w:r>
    </w:p>
    <w:p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>
        <w:rPr>
          <w:rFonts w:ascii="Arial" w:hAnsi="Arial" w:cs="Arial"/>
          <w:sz w:val="20"/>
          <w:szCs w:val="20"/>
          <w:u w:val="single"/>
        </w:rPr>
        <w:t>milena.belska</w:t>
      </w:r>
      <w:proofErr w:type="spellEnd"/>
      <w:r>
        <w:rPr>
          <w:rFonts w:ascii="Arial" w:hAnsi="Arial" w:cs="Arial"/>
          <w:sz w:val="20"/>
          <w:szCs w:val="20"/>
          <w:u w:val="single"/>
          <w:lang w:val="de-DE"/>
        </w:rPr>
        <w:t>@</w:t>
      </w:r>
      <w:r>
        <w:rPr>
          <w:rFonts w:ascii="Arial" w:hAnsi="Arial" w:cs="Arial"/>
          <w:sz w:val="20"/>
          <w:szCs w:val="20"/>
          <w:u w:val="single"/>
        </w:rPr>
        <w:t>mze.cz</w:t>
      </w:r>
    </w:p>
    <w:p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:rsidR="000A5437" w:rsidRDefault="000A5437">
      <w:pP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</w:p>
    <w:p w:rsidR="000A5437" w:rsidRDefault="0082023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Informace podá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MZe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 koncepcí a ekonomiky lesního hospodářství, Ing. Milena Bělská, tel. 221 812 490.</w:t>
      </w:r>
    </w:p>
    <w:p w:rsidR="000A5437" w:rsidRDefault="000A5437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</w:p>
    <w:p w:rsidR="000A5437" w:rsidRDefault="000A5437">
      <w:pPr>
        <w:pStyle w:val="Zkladntext2"/>
        <w:rPr>
          <w:iCs w:val="0"/>
        </w:rPr>
      </w:pPr>
    </w:p>
    <w:p w:rsidR="000A5437" w:rsidRDefault="000A5437">
      <w:pPr>
        <w:pStyle w:val="Zkladntext2"/>
        <w:rPr>
          <w:iCs w:val="0"/>
        </w:rPr>
      </w:pPr>
    </w:p>
    <w:tbl>
      <w:tblPr>
        <w:tblW w:w="5395" w:type="dxa"/>
        <w:tblInd w:w="-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10"/>
      </w:tblGrid>
      <w:tr w:rsidR="000A5437">
        <w:trPr>
          <w:trHeight w:val="397"/>
        </w:trPr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</w:t>
            </w:r>
          </w:p>
        </w:tc>
      </w:tr>
      <w:tr w:rsidR="000A5437">
        <w:trPr>
          <w:trHeight w:val="397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EE31C8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</w:tbl>
    <w:p w:rsidR="000A5437" w:rsidRDefault="0082023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PLO – přírodní lesní oblast</w:t>
      </w:r>
    </w:p>
    <w:p w:rsidR="000A5437" w:rsidRDefault="000A5437">
      <w:pPr>
        <w:ind w:left="-142"/>
        <w:rPr>
          <w:rFonts w:ascii="Arial" w:hAnsi="Arial" w:cs="Arial"/>
        </w:rPr>
      </w:pPr>
    </w:p>
    <w:p w:rsidR="000A5437" w:rsidRDefault="0082023B">
      <w:pPr>
        <w:ind w:left="-142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>Název a sídlo zpravodajské jednotky</w:t>
      </w:r>
    </w:p>
    <w:tbl>
      <w:tblPr>
        <w:tblW w:w="10930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0"/>
      </w:tblGrid>
      <w:tr w:rsidR="000A5437">
        <w:trPr>
          <w:trHeight w:val="576"/>
        </w:trPr>
        <w:tc>
          <w:tcPr>
            <w:tcW w:w="10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437" w:rsidRDefault="000A5437">
            <w:pPr>
              <w:snapToGrid w:val="0"/>
              <w:rPr>
                <w:rFonts w:ascii="Arial" w:hAnsi="Arial" w:cs="Arial"/>
              </w:rPr>
            </w:pPr>
          </w:p>
          <w:p w:rsidR="000A5437" w:rsidRDefault="000A5437">
            <w:pPr>
              <w:rPr>
                <w:rFonts w:ascii="Arial" w:hAnsi="Arial" w:cs="Arial"/>
              </w:rPr>
            </w:pPr>
          </w:p>
          <w:p w:rsidR="000A5437" w:rsidRDefault="000A5437">
            <w:pPr>
              <w:rPr>
                <w:rFonts w:ascii="Arial" w:hAnsi="Arial" w:cs="Arial"/>
              </w:rPr>
            </w:pPr>
          </w:p>
          <w:p w:rsidR="000A5437" w:rsidRDefault="000A5437">
            <w:pPr>
              <w:rPr>
                <w:rFonts w:ascii="Arial" w:hAnsi="Arial" w:cs="Arial"/>
              </w:rPr>
            </w:pPr>
          </w:p>
        </w:tc>
      </w:tr>
    </w:tbl>
    <w:p w:rsidR="000A5437" w:rsidRDefault="000A5437">
      <w:pPr>
        <w:jc w:val="both"/>
        <w:rPr>
          <w:rFonts w:ascii="Arial" w:hAnsi="Arial" w:cs="Arial"/>
        </w:rPr>
      </w:pPr>
    </w:p>
    <w:tbl>
      <w:tblPr>
        <w:tblW w:w="10930" w:type="dxa"/>
        <w:tblInd w:w="-14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2"/>
        <w:gridCol w:w="4995"/>
        <w:gridCol w:w="5143"/>
      </w:tblGrid>
      <w:tr w:rsidR="000A5437">
        <w:trPr>
          <w:cantSplit/>
          <w:trHeight w:val="173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A5437" w:rsidRDefault="000A5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0A5437">
            <w:pPr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Výkaz</w:t>
            </w:r>
          </w:p>
          <w:p w:rsidR="000A5437" w:rsidRDefault="0082023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  <w:p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  <w:p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  <w:p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:rsidR="000A5437" w:rsidRDefault="000A5437">
      <w:pPr>
        <w:pStyle w:val="Nadpis5"/>
        <w:rPr>
          <w:rFonts w:ascii="Arial" w:hAnsi="Arial" w:cs="Arial"/>
          <w:sz w:val="20"/>
        </w:rPr>
      </w:pPr>
    </w:p>
    <w:tbl>
      <w:tblPr>
        <w:tblW w:w="11014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"/>
        <w:gridCol w:w="1692"/>
        <w:gridCol w:w="142"/>
        <w:gridCol w:w="831"/>
        <w:gridCol w:w="66"/>
        <w:gridCol w:w="3068"/>
        <w:gridCol w:w="37"/>
        <w:gridCol w:w="372"/>
        <w:gridCol w:w="177"/>
        <w:gridCol w:w="274"/>
        <w:gridCol w:w="420"/>
        <w:gridCol w:w="599"/>
        <w:gridCol w:w="1015"/>
        <w:gridCol w:w="1014"/>
        <w:gridCol w:w="732"/>
        <w:gridCol w:w="160"/>
        <w:gridCol w:w="293"/>
      </w:tblGrid>
      <w:tr w:rsidR="000A5437" w:rsidTr="0025754D">
        <w:trPr>
          <w:gridAfter w:val="1"/>
          <w:wAfter w:w="293" w:type="dxa"/>
          <w:trHeight w:val="2938"/>
        </w:trPr>
        <w:tc>
          <w:tcPr>
            <w:tcW w:w="10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37" w:rsidRDefault="00820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0A5437" w:rsidRDefault="000A5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  <w:p w:rsidR="000A5437" w:rsidRDefault="000A54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snapToGrid w:val="0"/>
              <w:rPr>
                <w:rFonts w:ascii="Arial" w:hAnsi="Arial" w:cs="Arial"/>
              </w:rPr>
            </w:pPr>
          </w:p>
        </w:tc>
      </w:tr>
      <w:tr w:rsidR="000A5437" w:rsidTr="0025754D">
        <w:trPr>
          <w:trHeight w:val="139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2731" w:type="dxa"/>
            <w:gridSpan w:val="4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:rsidTr="0025754D">
        <w:trPr>
          <w:trHeight w:val="885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25754D" w:rsidRDefault="0025754D">
            <w:pPr>
              <w:rPr>
                <w:rFonts w:ascii="Arial" w:hAnsi="Arial" w:cs="Arial"/>
                <w:b/>
              </w:rPr>
            </w:pPr>
          </w:p>
          <w:p w:rsidR="0025754D" w:rsidRDefault="0025754D">
            <w:pPr>
              <w:rPr>
                <w:rFonts w:ascii="Arial" w:hAnsi="Arial" w:cs="Arial"/>
                <w:b/>
              </w:rPr>
            </w:pPr>
          </w:p>
          <w:p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Údaje o plochách</w:t>
            </w:r>
          </w:p>
          <w:p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4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8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:rsidTr="0025754D">
        <w:trPr>
          <w:trHeight w:val="567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4507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v ha</w:t>
            </w:r>
          </w:p>
        </w:tc>
      </w:tr>
      <w:tr w:rsidR="000A5437" w:rsidTr="0025754D">
        <w:trPr>
          <w:trHeight w:hRule="exact"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:rsidTr="0025754D">
        <w:trPr>
          <w:trHeight w:hRule="exact"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obhospodařovaných lesních pozemků celkem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:rsidTr="0025754D">
        <w:trPr>
          <w:trHeight w:hRule="exact"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vlastní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hRule="exact"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pronajaté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hRule="exact"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lesa hospodářského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:rsidTr="0025754D">
        <w:trPr>
          <w:trHeight w:val="567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5437" w:rsidRDefault="000A5437">
            <w:pPr>
              <w:rPr>
                <w:rFonts w:ascii="Arial" w:hAnsi="Arial" w:cs="Arial"/>
              </w:rPr>
            </w:pPr>
          </w:p>
          <w:p w:rsidR="000A5437" w:rsidRDefault="000A5437">
            <w:pPr>
              <w:rPr>
                <w:rFonts w:ascii="Arial" w:hAnsi="Arial" w:cs="Arial"/>
              </w:rPr>
            </w:pPr>
          </w:p>
          <w:p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Vybrané údaje</w:t>
            </w:r>
          </w:p>
          <w:p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5437" w:rsidTr="0025754D">
        <w:trPr>
          <w:trHeight w:val="567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381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</w:tr>
      <w:tr w:rsidR="000A5437" w:rsidTr="0025754D">
        <w:trPr>
          <w:trHeight w:val="340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>Prodej dřeva 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vlastní spotřeby)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 (na stojato)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OM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552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ES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Těžba dřeva z obhospodařovaných lesů celkem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754D" w:rsidTr="006C70F9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25754D" w:rsidRDefault="00257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nahodilá těžba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5754D" w:rsidRDefault="00257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54D" w:rsidTr="006C70F9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25754D" w:rsidRDefault="00257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 w:rsidP="005E147E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sz w:val="22"/>
                <w:szCs w:val="22"/>
              </w:rPr>
              <w:t>objem vytěženého jehličnatého dřeva (hroubí) neprodaného, které zůstalo na lokalitě P, OM nebo ES</w:t>
            </w:r>
            <w:r w:rsidR="005E147E">
              <w:rPr>
                <w:rFonts w:ascii="Arial" w:hAnsi="Arial" w:cs="Arial"/>
                <w:sz w:val="22"/>
                <w:szCs w:val="22"/>
              </w:rPr>
              <w:t xml:space="preserve"> k 31. 12. 2021 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25754D" w:rsidRDefault="0025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5754D" w:rsidRDefault="00257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Investice do LH celkem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EF6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stroje a zařízení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cesty a svážnice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Těžba dřeva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harvestory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vyvážecími soupravami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lanovkami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Soustřeďování dříví koňmi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A5437" w:rsidRDefault="0082023B" w:rsidP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437" w:rsidTr="0025754D">
        <w:trPr>
          <w:trHeight w:val="454"/>
        </w:trPr>
        <w:tc>
          <w:tcPr>
            <w:tcW w:w="122" w:type="dxa"/>
            <w:shd w:val="clear" w:color="auto" w:fill="auto"/>
            <w:tcMar>
              <w:left w:w="0" w:type="dxa"/>
              <w:right w:w="0" w:type="dxa"/>
            </w:tcMar>
          </w:tcPr>
          <w:p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Štěpkování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těžebních zbytků v lese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F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A5437" w:rsidRDefault="000A5437"/>
    <w:p w:rsidR="000A5437" w:rsidRDefault="000A5437"/>
    <w:p w:rsidR="000A5437" w:rsidRDefault="000A5437">
      <w:pPr>
        <w:rPr>
          <w:rFonts w:ascii="Arial" w:hAnsi="Arial" w:cs="Arial"/>
        </w:rPr>
      </w:pPr>
    </w:p>
    <w:p w:rsidR="000A5437" w:rsidRDefault="000A5437">
      <w:pPr>
        <w:rPr>
          <w:rFonts w:ascii="Arial" w:hAnsi="Arial" w:cs="Arial"/>
        </w:rPr>
      </w:pPr>
    </w:p>
    <w:p w:rsidR="000A5437" w:rsidRDefault="008202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Náklady a výnosy v lesním hospodářství</w:t>
      </w:r>
    </w:p>
    <w:p w:rsidR="000A5437" w:rsidRDefault="000A5437">
      <w:pPr>
        <w:rPr>
          <w:rFonts w:ascii="Arial" w:hAnsi="Arial" w:cs="Arial"/>
          <w:b/>
        </w:rPr>
      </w:pPr>
    </w:p>
    <w:tbl>
      <w:tblPr>
        <w:tblW w:w="11104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567"/>
        <w:gridCol w:w="567"/>
        <w:gridCol w:w="1135"/>
        <w:gridCol w:w="1418"/>
        <w:gridCol w:w="1418"/>
        <w:gridCol w:w="1448"/>
      </w:tblGrid>
      <w:tr w:rsidR="000A5437">
        <w:trPr>
          <w:trHeight w:val="405"/>
        </w:trPr>
        <w:tc>
          <w:tcPr>
            <w:tcW w:w="45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Náklady celkem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Výnosy celkem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sl.3 dotace</w:t>
            </w:r>
            <w:proofErr w:type="gramEnd"/>
          </w:p>
        </w:tc>
      </w:tr>
      <w:tr w:rsidR="000A5437">
        <w:trPr>
          <w:trHeight w:val="31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437">
        <w:trPr>
          <w:trHeight w:val="25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tis. Kč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Pěstební činnost celkem </w:t>
            </w:r>
          </w:p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(bez semenářství a školkařství a 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obnova lesa (včetně spotřeby sazenic)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péče o lesní kultury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prořezávky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ochrana lesa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b/>
                <w:sz w:val="22"/>
                <w:szCs w:val="22"/>
              </w:rPr>
              <w:t>Těžební činnost celkem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 (bez rezerv, </w:t>
            </w:r>
            <w:r w:rsidRPr="0025754D">
              <w:rPr>
                <w:rFonts w:ascii="Arial" w:hAnsi="Arial" w:cs="Arial"/>
                <w:b/>
                <w:sz w:val="22"/>
                <w:szCs w:val="22"/>
              </w:rPr>
              <w:t>včetně příspěvku na zmírnění dopadu kůrovcové kalamity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těžba dřeva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přibližování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odvoz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cesty a svážnice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Ostatní lesnická činnost celkem</w:t>
            </w:r>
          </w:p>
          <w:p w:rsidR="000A5437" w:rsidRDefault="0082023B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myslivost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 xml:space="preserve">Rezerva na pěstební a ostatní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činnosti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Lesnická činnost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(ř.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01+06+12+14)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Jiné činnosti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rezervy a opravné položky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Nájemné předepisované vlastníkem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Režie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 činnosti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(ř.15+16+17+18+19)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Hospodářský výsledek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 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ř.20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sl.3 - sl.2)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0A5437" w:rsidRDefault="000A5437">
      <w:pPr>
        <w:rPr>
          <w:rFonts w:ascii="Arial" w:hAnsi="Arial" w:cs="Arial"/>
          <w:sz w:val="20"/>
          <w:szCs w:val="20"/>
        </w:rPr>
      </w:pPr>
    </w:p>
    <w:p w:rsidR="000A5437" w:rsidRDefault="00820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- nevyplňuje se</w:t>
      </w:r>
    </w:p>
    <w:p w:rsidR="000A5437" w:rsidRDefault="000A5437">
      <w:pPr>
        <w:rPr>
          <w:rFonts w:ascii="Arial" w:hAnsi="Arial" w:cs="Arial"/>
          <w:sz w:val="20"/>
          <w:szCs w:val="20"/>
        </w:rPr>
      </w:pPr>
    </w:p>
    <w:p w:rsidR="000A5437" w:rsidRDefault="000A5437">
      <w:pPr>
        <w:rPr>
          <w:rFonts w:ascii="Arial" w:hAnsi="Arial" w:cs="Arial"/>
          <w:sz w:val="20"/>
          <w:szCs w:val="20"/>
        </w:rPr>
      </w:pPr>
    </w:p>
    <w:p w:rsidR="000A5437" w:rsidRDefault="000A5437">
      <w:pPr>
        <w:rPr>
          <w:rFonts w:ascii="Arial" w:hAnsi="Arial" w:cs="Arial"/>
          <w:sz w:val="20"/>
          <w:szCs w:val="20"/>
        </w:rPr>
      </w:pPr>
    </w:p>
    <w:p w:rsidR="000A5437" w:rsidRDefault="000A5437"/>
    <w:p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:rsidR="000A5437" w:rsidRDefault="0082023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Metodické vysvětlivky</w:t>
      </w:r>
    </w:p>
    <w:p w:rsidR="000A5437" w:rsidRDefault="008202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(proti minulému roku změněny)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Okruh zpravodajských jednotek: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Určeno pro ekonomické subjekty (vlastníky lesů) hospodařící na lesních pozemcích s rozlohou 200 a více ha.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bCs/>
          <w:sz w:val="20"/>
          <w:szCs w:val="20"/>
        </w:rPr>
        <w:t>I. Údaje o plochách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ř.01</w:t>
      </w:r>
      <w:proofErr w:type="gramEnd"/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Plocha obhospodařovaných lesních pozemků celkem</w:t>
      </w:r>
      <w:r>
        <w:rPr>
          <w:rFonts w:ascii="Arial" w:hAnsi="Arial" w:cs="Arial"/>
          <w:sz w:val="20"/>
          <w:szCs w:val="20"/>
        </w:rPr>
        <w:t xml:space="preserve"> - zahrnuje lesní pozemky vlastníka, na kterých sám hospodaří a lesní pozemky pronajaté od jiných vlastníků za účelem hospodaření. Vykazuje se výměra veškeré půdy, která je v evidenci nemovitostí uvedena jako lesní půda. Je zde zahrnuta porostní půda (tj. půda využívaná k lesní </w:t>
      </w:r>
      <w:proofErr w:type="gramStart"/>
      <w:r>
        <w:rPr>
          <w:rFonts w:ascii="Arial" w:hAnsi="Arial" w:cs="Arial"/>
          <w:sz w:val="20"/>
          <w:szCs w:val="20"/>
        </w:rPr>
        <w:t>produkci)         i tzv.</w:t>
      </w:r>
      <w:proofErr w:type="gramEnd"/>
      <w:r>
        <w:rPr>
          <w:rFonts w:ascii="Arial" w:hAnsi="Arial" w:cs="Arial"/>
          <w:sz w:val="20"/>
          <w:szCs w:val="20"/>
        </w:rPr>
        <w:t xml:space="preserve"> bezlesí (tj. dočasně odlesněná část lesní půdy, sloužící provozu lesního hospodářství nepřímo).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ř.04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Plocha lesa hospodářského (ha)</w:t>
      </w:r>
      <w:r>
        <w:rPr>
          <w:rFonts w:ascii="Arial" w:hAnsi="Arial" w:cs="Arial"/>
          <w:sz w:val="20"/>
          <w:szCs w:val="20"/>
        </w:rPr>
        <w:t xml:space="preserve"> - dle § 9 zákona č. 289/95 Sb., o lesích a o změně a doplnění některých zákonů, ve znění pozdějších předpisů, je plocha lesa, která není zařazena v kategorii lesů ochranných nebo lesů zvláštního určení.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II. Vybrané údaje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16"/>
          <w:szCs w:val="20"/>
        </w:rPr>
      </w:pP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ř.01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Prodej dřeva celkem (bez vlastní spotřeby)</w:t>
      </w:r>
      <w:r>
        <w:rPr>
          <w:rFonts w:ascii="Arial" w:hAnsi="Arial" w:cs="Arial"/>
          <w:sz w:val="20"/>
          <w:szCs w:val="20"/>
        </w:rPr>
        <w:t xml:space="preserve"> - je součtem </w:t>
      </w:r>
      <w:proofErr w:type="gramStart"/>
      <w:r>
        <w:rPr>
          <w:rFonts w:ascii="Arial" w:hAnsi="Arial" w:cs="Arial"/>
          <w:sz w:val="20"/>
          <w:szCs w:val="20"/>
        </w:rPr>
        <w:t>ř.02</w:t>
      </w:r>
      <w:proofErr w:type="gramEnd"/>
      <w:r>
        <w:rPr>
          <w:rFonts w:ascii="Arial" w:hAnsi="Arial" w:cs="Arial"/>
          <w:sz w:val="20"/>
          <w:szCs w:val="20"/>
        </w:rPr>
        <w:t xml:space="preserve"> až 05.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ř.02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Prodej dřeva na P</w:t>
      </w:r>
      <w:r>
        <w:rPr>
          <w:rFonts w:ascii="Arial" w:hAnsi="Arial" w:cs="Arial"/>
          <w:sz w:val="20"/>
          <w:szCs w:val="20"/>
        </w:rPr>
        <w:t xml:space="preserve"> - prodej dřeva nastojato včetně samovýroby. 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ř.03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Prodej dřeva u P</w:t>
      </w:r>
      <w:r>
        <w:rPr>
          <w:rFonts w:ascii="Arial" w:hAnsi="Arial" w:cs="Arial"/>
          <w:sz w:val="20"/>
          <w:szCs w:val="20"/>
        </w:rPr>
        <w:t xml:space="preserve"> - prodej vytěženého dřeva na lokalitě „P“ pařez.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ř.04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OM </w:t>
      </w:r>
      <w:r>
        <w:rPr>
          <w:rFonts w:ascii="Arial" w:hAnsi="Arial" w:cs="Arial"/>
          <w:sz w:val="20"/>
          <w:szCs w:val="20"/>
        </w:rPr>
        <w:t xml:space="preserve"> - prodej přiblíženého dřeva na lokalitě „OM“ (odvozní místo).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ř.05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Prodej dřeva na ES </w:t>
      </w:r>
      <w:r>
        <w:rPr>
          <w:rFonts w:ascii="Arial" w:hAnsi="Arial" w:cs="Arial"/>
          <w:sz w:val="20"/>
          <w:szCs w:val="20"/>
        </w:rPr>
        <w:t>- prodej dřeva na lokalitě „ES“(expediční sklad), zpravidla jde o dodávky z </w:t>
      </w:r>
      <w:proofErr w:type="gramStart"/>
      <w:r>
        <w:rPr>
          <w:rFonts w:ascii="Arial" w:hAnsi="Arial" w:cs="Arial"/>
          <w:sz w:val="20"/>
          <w:szCs w:val="20"/>
        </w:rPr>
        <w:t>manipulačních     skladů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ř.06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Těžba dřeva z obhospodařovaných lesů celkem</w:t>
      </w:r>
      <w:r>
        <w:rPr>
          <w:rFonts w:ascii="Arial" w:hAnsi="Arial" w:cs="Arial"/>
          <w:sz w:val="20"/>
          <w:szCs w:val="20"/>
        </w:rPr>
        <w:t xml:space="preserve"> - celková výše těžeb včetně prodeje dřeva na pni.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ř.07</w:t>
      </w:r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"/>
          <w:szCs w:val="2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Nahodilá těžba - </w:t>
      </w:r>
      <w:r>
        <w:rPr>
          <w:rFonts w:ascii="Arial" w:hAnsi="Arial" w:cs="Arial"/>
          <w:sz w:val="20"/>
          <w:szCs w:val="20"/>
        </w:rPr>
        <w:t xml:space="preserve">zahrnuje dříví napadené kůrovcem, ostatním hmyzem, znehodnocené abiotickými </w:t>
      </w:r>
      <w:proofErr w:type="gramStart"/>
      <w:r>
        <w:rPr>
          <w:rFonts w:ascii="Arial" w:hAnsi="Arial" w:cs="Arial"/>
          <w:sz w:val="20"/>
          <w:szCs w:val="20"/>
        </w:rPr>
        <w:t>vlivy                          a</w:t>
      </w:r>
      <w:r w:rsidR="00EE6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působením</w:t>
      </w:r>
      <w:proofErr w:type="gramEnd"/>
      <w:r>
        <w:rPr>
          <w:rFonts w:ascii="Arial" w:hAnsi="Arial" w:cs="Arial"/>
          <w:sz w:val="20"/>
          <w:szCs w:val="20"/>
        </w:rPr>
        <w:t xml:space="preserve"> exhalací (obdobně jako ve statistickém výkazu Českého statistického úřadu Les 8-01 </w:t>
      </w:r>
      <w:r>
        <w:rPr>
          <w:rFonts w:ascii="Arial" w:hAnsi="Arial" w:cs="Arial"/>
          <w:bCs/>
          <w:sz w:val="20"/>
          <w:szCs w:val="20"/>
        </w:rPr>
        <w:t>Roční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výkaz  odvětvových ukazatelů v lesnictví</w:t>
      </w:r>
      <w:r>
        <w:rPr>
          <w:rFonts w:ascii="Arial" w:hAnsi="Arial" w:cs="Arial"/>
          <w:sz w:val="20"/>
          <w:szCs w:val="20"/>
        </w:rPr>
        <w:t>).</w:t>
      </w:r>
    </w:p>
    <w:p w:rsidR="00870952" w:rsidRPr="0025754D" w:rsidRDefault="00EF6F1C">
      <w:pPr>
        <w:spacing w:line="360" w:lineRule="auto"/>
        <w:ind w:right="-142"/>
        <w:jc w:val="both"/>
      </w:pPr>
      <w:proofErr w:type="gramStart"/>
      <w:r w:rsidRPr="0025754D">
        <w:rPr>
          <w:rFonts w:ascii="Arial" w:hAnsi="Arial" w:cs="Arial"/>
          <w:sz w:val="20"/>
          <w:szCs w:val="20"/>
        </w:rPr>
        <w:t>ř.08</w:t>
      </w:r>
      <w:proofErr w:type="gramEnd"/>
      <w:r w:rsidR="00870952" w:rsidRPr="0025754D">
        <w:rPr>
          <w:rFonts w:ascii="Arial" w:hAnsi="Arial" w:cs="Arial"/>
          <w:sz w:val="20"/>
          <w:szCs w:val="20"/>
        </w:rPr>
        <w:t xml:space="preserve">; 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Objem vytěženého </w:t>
      </w:r>
      <w:r w:rsidR="00682C9A" w:rsidRPr="0025754D">
        <w:rPr>
          <w:rFonts w:ascii="Arial" w:hAnsi="Arial" w:cs="Arial"/>
          <w:b/>
          <w:sz w:val="20"/>
          <w:szCs w:val="20"/>
        </w:rPr>
        <w:t>jehličnatého dřeva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neprodaného, které zůstalo na </w:t>
      </w:r>
      <w:r w:rsidR="00682C9A" w:rsidRPr="0025754D">
        <w:rPr>
          <w:rFonts w:ascii="Arial" w:hAnsi="Arial" w:cs="Arial"/>
          <w:b/>
          <w:sz w:val="20"/>
          <w:szCs w:val="20"/>
        </w:rPr>
        <w:t>lokalitě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P, OM nebo ES</w:t>
      </w:r>
      <w:r w:rsidR="00590C4B">
        <w:rPr>
          <w:rFonts w:ascii="Arial" w:hAnsi="Arial" w:cs="Arial"/>
          <w:b/>
          <w:sz w:val="20"/>
          <w:szCs w:val="22"/>
        </w:rPr>
        <w:t xml:space="preserve"> k 31. 12. </w:t>
      </w:r>
      <w:proofErr w:type="gramStart"/>
      <w:r w:rsidR="00590C4B">
        <w:rPr>
          <w:rFonts w:ascii="Arial" w:hAnsi="Arial" w:cs="Arial"/>
          <w:b/>
          <w:sz w:val="20"/>
          <w:szCs w:val="22"/>
        </w:rPr>
        <w:t>2021</w:t>
      </w:r>
      <w:proofErr w:type="gramEnd"/>
      <w:r w:rsidR="00870952" w:rsidRPr="0025754D">
        <w:rPr>
          <w:rFonts w:ascii="Arial" w:hAnsi="Arial" w:cs="Arial"/>
          <w:sz w:val="20"/>
          <w:szCs w:val="22"/>
        </w:rPr>
        <w:t xml:space="preserve">– </w:t>
      </w:r>
      <w:proofErr w:type="gramStart"/>
      <w:r w:rsidR="00870952" w:rsidRPr="0025754D">
        <w:rPr>
          <w:rFonts w:ascii="Arial" w:hAnsi="Arial" w:cs="Arial"/>
          <w:sz w:val="20"/>
          <w:szCs w:val="22"/>
        </w:rPr>
        <w:t>zahrnuje</w:t>
      </w:r>
      <w:proofErr w:type="gramEnd"/>
      <w:r w:rsidR="00870952" w:rsidRPr="0025754D">
        <w:rPr>
          <w:rFonts w:ascii="Arial" w:hAnsi="Arial" w:cs="Arial"/>
          <w:sz w:val="20"/>
          <w:szCs w:val="22"/>
        </w:rPr>
        <w:t xml:space="preserve"> vytěžené jehličnaté </w:t>
      </w:r>
      <w:r w:rsidR="00682C9A" w:rsidRPr="0025754D">
        <w:rPr>
          <w:rFonts w:ascii="Arial" w:hAnsi="Arial" w:cs="Arial"/>
          <w:sz w:val="20"/>
          <w:szCs w:val="22"/>
        </w:rPr>
        <w:t>dřevo</w:t>
      </w:r>
      <w:r w:rsidRPr="0025754D">
        <w:rPr>
          <w:rFonts w:ascii="Arial" w:hAnsi="Arial" w:cs="Arial"/>
          <w:sz w:val="20"/>
          <w:szCs w:val="22"/>
        </w:rPr>
        <w:t xml:space="preserve"> s průměrem větším než 7 cm (tzv. hroubí)</w:t>
      </w:r>
      <w:r w:rsidR="004F63D9" w:rsidRPr="0025754D">
        <w:rPr>
          <w:rFonts w:ascii="Arial" w:hAnsi="Arial" w:cs="Arial"/>
          <w:sz w:val="20"/>
          <w:szCs w:val="22"/>
        </w:rPr>
        <w:t xml:space="preserve"> z minulých těžeb</w:t>
      </w:r>
      <w:r w:rsidRPr="0025754D">
        <w:rPr>
          <w:rFonts w:ascii="Arial" w:hAnsi="Arial" w:cs="Arial"/>
          <w:sz w:val="20"/>
          <w:szCs w:val="22"/>
        </w:rPr>
        <w:t xml:space="preserve">, které nebylo </w:t>
      </w:r>
      <w:r w:rsidR="00870952" w:rsidRPr="0025754D">
        <w:rPr>
          <w:rFonts w:ascii="Arial" w:hAnsi="Arial" w:cs="Arial"/>
          <w:sz w:val="20"/>
          <w:szCs w:val="22"/>
        </w:rPr>
        <w:t>prodáno z důvodu zahlcení trhu se d</w:t>
      </w:r>
      <w:r w:rsidR="00682C9A" w:rsidRPr="0025754D">
        <w:rPr>
          <w:rFonts w:ascii="Arial" w:hAnsi="Arial" w:cs="Arial"/>
          <w:sz w:val="20"/>
          <w:szCs w:val="22"/>
        </w:rPr>
        <w:t>řevem</w:t>
      </w:r>
      <w:r w:rsidR="00EF29A2" w:rsidRPr="0025754D">
        <w:rPr>
          <w:rFonts w:ascii="Arial" w:hAnsi="Arial" w:cs="Arial"/>
          <w:sz w:val="20"/>
          <w:szCs w:val="22"/>
        </w:rPr>
        <w:t xml:space="preserve"> a</w:t>
      </w:r>
      <w:r w:rsidRPr="0025754D">
        <w:rPr>
          <w:rFonts w:ascii="Arial" w:hAnsi="Arial" w:cs="Arial"/>
          <w:sz w:val="20"/>
          <w:szCs w:val="22"/>
        </w:rPr>
        <w:t xml:space="preserve"> které je </w:t>
      </w:r>
      <w:r w:rsidR="005E147E">
        <w:rPr>
          <w:rFonts w:ascii="Arial" w:hAnsi="Arial" w:cs="Arial"/>
          <w:sz w:val="20"/>
          <w:szCs w:val="22"/>
        </w:rPr>
        <w:t xml:space="preserve">k 31. 12. 2021 </w:t>
      </w:r>
      <w:r w:rsidRPr="0025754D">
        <w:rPr>
          <w:rFonts w:ascii="Arial" w:hAnsi="Arial" w:cs="Arial"/>
          <w:sz w:val="20"/>
          <w:szCs w:val="22"/>
        </w:rPr>
        <w:t>na zásobě pro prodej do příštích let</w:t>
      </w:r>
      <w:r w:rsidR="00EF29A2" w:rsidRPr="0025754D">
        <w:rPr>
          <w:rFonts w:ascii="Arial" w:hAnsi="Arial" w:cs="Arial"/>
          <w:sz w:val="20"/>
          <w:szCs w:val="22"/>
        </w:rPr>
        <w:t>. Jedná se o dříví uskladněné na lokalitě</w:t>
      </w:r>
      <w:r w:rsidRPr="0025754D">
        <w:rPr>
          <w:rFonts w:ascii="Arial" w:hAnsi="Arial" w:cs="Arial"/>
          <w:sz w:val="20"/>
          <w:szCs w:val="22"/>
        </w:rPr>
        <w:t xml:space="preserve"> P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pařez,</w:t>
      </w:r>
      <w:r w:rsidR="00EE6A13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OM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odvozním místě nebo na </w:t>
      </w:r>
      <w:r w:rsidR="00EF29A2" w:rsidRPr="0025754D">
        <w:rPr>
          <w:rFonts w:ascii="Arial" w:hAnsi="Arial" w:cs="Arial"/>
          <w:sz w:val="20"/>
          <w:szCs w:val="22"/>
        </w:rPr>
        <w:t xml:space="preserve">ES </w:t>
      </w:r>
      <w:r w:rsidR="00EE6A13">
        <w:rPr>
          <w:rFonts w:ascii="Arial" w:hAnsi="Arial" w:cs="Arial"/>
          <w:sz w:val="20"/>
          <w:szCs w:val="22"/>
        </w:rPr>
        <w:t>-</w:t>
      </w:r>
      <w:r w:rsidR="00EF29A2" w:rsidRPr="0025754D">
        <w:rPr>
          <w:rFonts w:ascii="Arial" w:hAnsi="Arial" w:cs="Arial"/>
          <w:sz w:val="20"/>
          <w:szCs w:val="22"/>
        </w:rPr>
        <w:t xml:space="preserve"> expedičním skladu</w:t>
      </w:r>
      <w:r w:rsidR="00F84A3C" w:rsidRPr="0025754D">
        <w:rPr>
          <w:rFonts w:ascii="Arial" w:hAnsi="Arial" w:cs="Arial"/>
          <w:sz w:val="20"/>
          <w:szCs w:val="22"/>
        </w:rPr>
        <w:t>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</w:t>
      </w:r>
      <w:r w:rsidR="00EF29A2">
        <w:rPr>
          <w:rFonts w:ascii="Arial" w:hAnsi="Arial" w:cs="Arial"/>
          <w:bCs/>
          <w:sz w:val="20"/>
          <w:szCs w:val="20"/>
        </w:rPr>
        <w:t>09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Investice do LH celkem</w:t>
      </w:r>
      <w:r>
        <w:rPr>
          <w:rFonts w:ascii="Arial" w:hAnsi="Arial" w:cs="Arial"/>
          <w:sz w:val="20"/>
          <w:szCs w:val="20"/>
        </w:rPr>
        <w:t xml:space="preserve"> - zahrnuje pořízení hmotného i nehmotného investičního majetku v běžném roce (tzn. včetně nákupu lesních pozemků a příp. pořízení LHP).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</w:t>
      </w:r>
      <w:r w:rsidR="00EF6F1C">
        <w:rPr>
          <w:rFonts w:ascii="Arial" w:hAnsi="Arial" w:cs="Arial"/>
          <w:bCs/>
          <w:sz w:val="20"/>
          <w:szCs w:val="20"/>
        </w:rPr>
        <w:t>13</w:t>
      </w:r>
      <w:proofErr w:type="gramEnd"/>
      <w:r w:rsidR="00EF29A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až </w:t>
      </w:r>
      <w:r w:rsidR="00EF29A2">
        <w:rPr>
          <w:rFonts w:ascii="Arial" w:hAnsi="Arial" w:cs="Arial"/>
          <w:bCs/>
          <w:sz w:val="20"/>
          <w:szCs w:val="20"/>
        </w:rPr>
        <w:t>1</w:t>
      </w:r>
      <w:r w:rsidR="00EF6F1C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Použití vybrané techniky či technologie v LH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za lesní majetek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uvádí celkový objem dříví v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zpracovaný uvedenou technikou či technologií (pokud není přesná evidence - kvalifikovaný odhad).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 xml:space="preserve">III. Náklady a výnosy v lesním hospodářství 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řádků: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Vykazují se vždy technické jednotky s přímou vazbou na vynaložené náklady, tj. práce provedené vlastními zaměstnanci nebo smluvně (úhrada faktur za provedené práce - služby).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ř.01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Pěstební činnost celkem</w:t>
      </w:r>
      <w:r>
        <w:rPr>
          <w:rFonts w:ascii="Arial" w:hAnsi="Arial" w:cs="Arial"/>
          <w:sz w:val="20"/>
          <w:szCs w:val="20"/>
        </w:rPr>
        <w:t xml:space="preserve"> - zahrnuje náklady a výnosy u obnovy lesa, péče o lesní kultury, prořezávek, ochrany lesa, meliorací lesních pozemků, hnojení a vápnění lesních porostů, odstraňování a likvidace klestu, očišťování </w:t>
      </w:r>
      <w:proofErr w:type="gramStart"/>
      <w:r>
        <w:rPr>
          <w:rFonts w:ascii="Arial" w:hAnsi="Arial" w:cs="Arial"/>
          <w:sz w:val="20"/>
          <w:szCs w:val="20"/>
        </w:rPr>
        <w:t>porostu                   a pod.</w:t>
      </w:r>
      <w:proofErr w:type="gramEnd"/>
      <w:r>
        <w:rPr>
          <w:rFonts w:ascii="Arial" w:hAnsi="Arial" w:cs="Arial"/>
          <w:sz w:val="20"/>
          <w:szCs w:val="20"/>
        </w:rPr>
        <w:t xml:space="preserve"> Nezahrnuje náklady a výnosy u semenářství a školkařství. Nezapočítávají se sem ani zákonné reservy na pěstební činnost.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ř.02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Obnova lesa </w:t>
      </w:r>
      <w:r>
        <w:rPr>
          <w:rFonts w:ascii="Arial" w:hAnsi="Arial" w:cs="Arial"/>
          <w:sz w:val="20"/>
          <w:szCs w:val="20"/>
        </w:rPr>
        <w:t>- zahrnuje náklady na přípravu půdy, první zalesnění, opakované zalesnění (včetně nelesních pozemků) a opatření prováděná pro přirozenou obnovu lesa včetně nákladů na spotřebu sazenic. Technické jednotky navazují na statistické hlášení o obnově lesa, zalesňování nelesních pozemků a přirozeném zmlazení.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ř.03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Péče o lesní kultury</w:t>
      </w:r>
      <w:r>
        <w:rPr>
          <w:rFonts w:ascii="Arial" w:hAnsi="Arial" w:cs="Arial"/>
          <w:sz w:val="20"/>
          <w:szCs w:val="20"/>
        </w:rPr>
        <w:t xml:space="preserve"> - zahrnuje náklady na zdárné zajištění kultur, např. ošetřování mladých lesních porostů (ošetřování okopáváním, oboráváním), ochranu mladých lesních porostů proti zvěři (mechanická a chemická), zřizování oplocenek, mechanickou ochranu proti </w:t>
      </w:r>
      <w:proofErr w:type="spellStart"/>
      <w:r>
        <w:rPr>
          <w:rFonts w:ascii="Arial" w:hAnsi="Arial" w:cs="Arial"/>
          <w:sz w:val="20"/>
          <w:szCs w:val="20"/>
        </w:rPr>
        <w:t>buřeni</w:t>
      </w:r>
      <w:proofErr w:type="spellEnd"/>
      <w:r>
        <w:rPr>
          <w:rFonts w:ascii="Arial" w:hAnsi="Arial" w:cs="Arial"/>
          <w:sz w:val="20"/>
          <w:szCs w:val="20"/>
        </w:rPr>
        <w:t>, biologickou ochranu, chemickou ochranu proti hlodavcům, ochranu proti klikorohu borovému, proti sypavce borové, výsek plevelných dřevin apod. Technické jednotky se vyplňují dle skutečné plochy provedených zásahů (tj. i několikanásobně, pokud bylo provedeno několik zásahů na téže ploše).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ř.04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Prořezávky</w:t>
      </w:r>
      <w:r>
        <w:rPr>
          <w:rFonts w:ascii="Arial" w:hAnsi="Arial" w:cs="Arial"/>
          <w:sz w:val="20"/>
          <w:szCs w:val="20"/>
        </w:rPr>
        <w:t xml:space="preserve"> - zahrnují náklady na výchovné zásahy prováděné ručně nebo mechanizovaně. Patří sem i prořezávky břehových porostů. V technických jednotkách se uvádí celková manipulační plocha.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ř.05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Ochrana lesa</w:t>
      </w:r>
      <w:r>
        <w:rPr>
          <w:rFonts w:ascii="Arial" w:hAnsi="Arial" w:cs="Arial"/>
          <w:sz w:val="20"/>
          <w:szCs w:val="20"/>
        </w:rPr>
        <w:t xml:space="preserve"> - zahrnuje náklady na ochranu lesa proti zvěři (proti ohryzu a loupání zvěří včetně údržby a opravy oplocenek), přikrmování černé zvěře, ochranu proti kůrovci (stromové lapáky), asanaci lapáků, ochranu proti ostatním hmyzím škůdcům, zřizování a udržování protipožárních pásů, instalaci lapačů, biologickou a chemickou ochranu lesa apod.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ř.06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Těžební činnost</w:t>
      </w:r>
      <w:r>
        <w:rPr>
          <w:rFonts w:ascii="Arial" w:hAnsi="Arial" w:cs="Arial"/>
          <w:sz w:val="20"/>
          <w:szCs w:val="20"/>
        </w:rPr>
        <w:t xml:space="preserve"> - zahrnuje náklady a výnosy z těžby dřeva, přibližování dříví, odvozu dříví, manipulace dříví, realizace dříví a z provozu lesních cest a svážnic. Nezapočítávají se sem rezervy a opravné položky. </w:t>
      </w:r>
      <w:r w:rsidRPr="0025754D">
        <w:rPr>
          <w:rFonts w:ascii="Arial" w:hAnsi="Arial" w:cs="Arial"/>
          <w:sz w:val="20"/>
          <w:szCs w:val="20"/>
        </w:rPr>
        <w:t>Započítává se příspěvek na zmírnění kůrovcové kalamity.</w:t>
      </w:r>
    </w:p>
    <w:p w:rsidR="00870952" w:rsidRPr="00570559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ř.07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Těžba dřeva</w:t>
      </w:r>
      <w:r>
        <w:rPr>
          <w:rFonts w:ascii="Arial" w:hAnsi="Arial" w:cs="Arial"/>
          <w:sz w:val="20"/>
          <w:szCs w:val="20"/>
        </w:rPr>
        <w:t xml:space="preserve"> - zahrnuje náklady na těžbu hroubí z prořezávek, z probírek, nahodilou (kůrovcovou, ostatní hmyzovou, exhalační apod.), obnovní, mimořádnou, z přestárlých porostních skupin apod. V technických jednotkách i v </w:t>
      </w:r>
      <w:proofErr w:type="gramStart"/>
      <w:r>
        <w:rPr>
          <w:rFonts w:ascii="Arial" w:hAnsi="Arial" w:cs="Arial"/>
          <w:sz w:val="20"/>
          <w:szCs w:val="20"/>
        </w:rPr>
        <w:t>nákladech           se</w:t>
      </w:r>
      <w:proofErr w:type="gramEnd"/>
      <w:r>
        <w:rPr>
          <w:rFonts w:ascii="Arial" w:hAnsi="Arial" w:cs="Arial"/>
          <w:sz w:val="20"/>
          <w:szCs w:val="20"/>
        </w:rPr>
        <w:t xml:space="preserve"> uvádí těžba dřeva provedená jak vlastními zaměstnanci, tak i cizími pracovníky (formou služby).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ř.08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Přibližování dříví</w:t>
      </w:r>
      <w:r>
        <w:rPr>
          <w:rFonts w:ascii="Arial" w:hAnsi="Arial" w:cs="Arial"/>
          <w:sz w:val="20"/>
          <w:szCs w:val="20"/>
        </w:rPr>
        <w:t xml:space="preserve"> - zahrnuje náklady na pohyb dříví od lokality „</w:t>
      </w:r>
      <w:proofErr w:type="spellStart"/>
      <w:r>
        <w:rPr>
          <w:rFonts w:ascii="Arial" w:hAnsi="Arial" w:cs="Arial"/>
          <w:sz w:val="20"/>
          <w:szCs w:val="20"/>
        </w:rPr>
        <w:t>P“na</w:t>
      </w:r>
      <w:proofErr w:type="spellEnd"/>
      <w:r>
        <w:rPr>
          <w:rFonts w:ascii="Arial" w:hAnsi="Arial" w:cs="Arial"/>
          <w:sz w:val="20"/>
          <w:szCs w:val="20"/>
        </w:rPr>
        <w:t xml:space="preserve"> lok. „OM“ - tj. přibližování jak </w:t>
      </w:r>
      <w:proofErr w:type="gramStart"/>
      <w:r>
        <w:rPr>
          <w:rFonts w:ascii="Arial" w:hAnsi="Arial" w:cs="Arial"/>
          <w:sz w:val="20"/>
          <w:szCs w:val="20"/>
        </w:rPr>
        <w:t>vlastními,                    tak</w:t>
      </w:r>
      <w:proofErr w:type="gramEnd"/>
      <w:r>
        <w:rPr>
          <w:rFonts w:ascii="Arial" w:hAnsi="Arial" w:cs="Arial"/>
          <w:sz w:val="20"/>
          <w:szCs w:val="20"/>
        </w:rPr>
        <w:t xml:space="preserve">  i cizími prostředky.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ř.09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Odvoz dříví</w:t>
      </w:r>
      <w:r>
        <w:rPr>
          <w:rFonts w:ascii="Arial" w:hAnsi="Arial" w:cs="Arial"/>
          <w:sz w:val="20"/>
          <w:szCs w:val="20"/>
        </w:rPr>
        <w:t xml:space="preserve"> - zahrnuje náklady na odvoz dříví vlastními i cizími prostředky (odvoz z lok. „OM“ na expediční sklad „ES“ nebo sklad odběratele). V technických jednotkách se uvádí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odvezené vlastními i cizími prostředky.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ř.10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Realizace dříví </w:t>
      </w:r>
      <w:r>
        <w:rPr>
          <w:rFonts w:ascii="Arial" w:hAnsi="Arial" w:cs="Arial"/>
          <w:sz w:val="20"/>
          <w:szCs w:val="20"/>
        </w:rPr>
        <w:t>- zahrnuje prodej dříví pro tuzemské a zahraniční odběratele včetně samovýroby a vlastní spotřeby. Vyplňují se pouze sloupce - měřicí jednotky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 a výnosy včetně aktivace vlastní spotřeby surového dříví (tis. Kč).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ř.11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Lesní cesty a svážnice </w:t>
      </w:r>
      <w:r>
        <w:rPr>
          <w:rFonts w:ascii="Arial" w:hAnsi="Arial" w:cs="Arial"/>
          <w:sz w:val="20"/>
          <w:szCs w:val="20"/>
        </w:rPr>
        <w:t xml:space="preserve">- zahrnují se náklady související s provozem lesních cest  a svážnic a výnosy s nimi související v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tis.Kč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(tzn. odpisy, opravy, údržba atd.).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ř.12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Ostatní lesnické činnosti celkem (bez rezerv)</w:t>
      </w:r>
      <w:r>
        <w:rPr>
          <w:rFonts w:ascii="Arial" w:hAnsi="Arial" w:cs="Arial"/>
          <w:sz w:val="20"/>
          <w:szCs w:val="20"/>
        </w:rPr>
        <w:t xml:space="preserve"> - zahrnují náklady a výnosy na výrobky realizované z ostatních lesnických činností, tj. ze semenářství, školkařství, drobné lesní výroby, z myslivosti (včetně pronájmů), ze zakládání lesních plantáží apod.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ř.13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Myslivost </w:t>
      </w:r>
      <w:r>
        <w:rPr>
          <w:rFonts w:ascii="Arial" w:hAnsi="Arial" w:cs="Arial"/>
          <w:sz w:val="20"/>
          <w:szCs w:val="20"/>
        </w:rPr>
        <w:t>- zahrnuje náklady a výnosy související s provozováním výkonu práva myslivosti včetně náhrad za škody způsobené zvěří, bez výnosů za pronájmy z honiteb.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ř.14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Rezerva na pěstební činnost a ostatní lesnické činnosti</w:t>
      </w:r>
      <w:r>
        <w:rPr>
          <w:rFonts w:ascii="Arial" w:hAnsi="Arial" w:cs="Arial"/>
          <w:sz w:val="20"/>
          <w:szCs w:val="20"/>
        </w:rPr>
        <w:t xml:space="preserve"> - tvorba rezervy v běžném roce se uvede v nákladech, zatímco použití rezervy se uvede ve výnosech.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ř.16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Jiné činnosti</w:t>
      </w:r>
      <w:r>
        <w:rPr>
          <w:rFonts w:ascii="Arial" w:hAnsi="Arial" w:cs="Arial"/>
          <w:sz w:val="20"/>
          <w:szCs w:val="20"/>
        </w:rPr>
        <w:t xml:space="preserve"> - zahrnují veškeré podnikatelské aktivity mimo lesnickou činnost (např. zemědělská výroba, dřevařská výroba, příjmy z pronájmů honiteb, ozeleňování a péče o zeleň, správa drobných vodních toků, provoz zámků apod.).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ř.17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Ostatní rezervy a opravné položky</w:t>
      </w:r>
      <w:r>
        <w:rPr>
          <w:rFonts w:ascii="Arial" w:hAnsi="Arial" w:cs="Arial"/>
          <w:sz w:val="20"/>
          <w:szCs w:val="20"/>
        </w:rPr>
        <w:t xml:space="preserve"> - patří sem ostatní zákonné rezervy a opravné položky uvedené v účetnictví mimo zákonnou rezervu uvedenou v </w:t>
      </w:r>
      <w:proofErr w:type="gramStart"/>
      <w:r>
        <w:rPr>
          <w:rFonts w:ascii="Arial" w:hAnsi="Arial" w:cs="Arial"/>
          <w:sz w:val="20"/>
          <w:szCs w:val="20"/>
        </w:rPr>
        <w:t>ř.14</w:t>
      </w:r>
      <w:proofErr w:type="gramEnd"/>
      <w:r>
        <w:rPr>
          <w:rFonts w:ascii="Arial" w:hAnsi="Arial" w:cs="Arial"/>
          <w:sz w:val="20"/>
          <w:szCs w:val="20"/>
        </w:rPr>
        <w:t>. Do nákladů se uvede tvorba rezervy a do výnosů použití rezervy.</w:t>
      </w: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ř.18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Nájemné předepsané vlastníkem </w:t>
      </w:r>
      <w:r>
        <w:rPr>
          <w:rFonts w:ascii="Arial" w:hAnsi="Arial" w:cs="Arial"/>
          <w:sz w:val="20"/>
          <w:szCs w:val="20"/>
        </w:rPr>
        <w:t xml:space="preserve">- patří sem nájemné předepsané vlastníkem lesů (u nájemců) a </w:t>
      </w:r>
      <w:proofErr w:type="gramStart"/>
      <w:r>
        <w:rPr>
          <w:rFonts w:ascii="Arial" w:hAnsi="Arial" w:cs="Arial"/>
          <w:sz w:val="20"/>
          <w:szCs w:val="20"/>
        </w:rPr>
        <w:t>výnosy                   za</w:t>
      </w:r>
      <w:proofErr w:type="gramEnd"/>
      <w:r>
        <w:rPr>
          <w:rFonts w:ascii="Arial" w:hAnsi="Arial" w:cs="Arial"/>
          <w:sz w:val="20"/>
          <w:szCs w:val="20"/>
        </w:rPr>
        <w:t xml:space="preserve"> pronájem lesních pozemků (u pronajímatelů).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ř.19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Režie</w:t>
      </w:r>
      <w:r>
        <w:rPr>
          <w:rFonts w:ascii="Arial" w:hAnsi="Arial" w:cs="Arial"/>
          <w:sz w:val="20"/>
          <w:szCs w:val="20"/>
        </w:rPr>
        <w:t xml:space="preserve"> se vykáže v jedné položce - tj. bez předchozího rozpuštění na výkony.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ř.21</w:t>
      </w:r>
      <w:proofErr w:type="gramEnd"/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Hospodářský výsledek </w:t>
      </w:r>
      <w:r>
        <w:rPr>
          <w:rFonts w:ascii="Arial" w:hAnsi="Arial" w:cs="Arial"/>
          <w:sz w:val="20"/>
          <w:szCs w:val="20"/>
        </w:rPr>
        <w:t>- zachycuje rozdíl výnosů a nákladů na veškerou činnost před zdaněním. Hospodářský výsledek má souhlasit s výsledovkou (Úč POD 2-01) k 31. 12. za vykazované období před odpočtem daně z příjmu.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25754D" w:rsidRDefault="0025754D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Obsah sloupců:</w:t>
      </w:r>
    </w:p>
    <w:p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Náklady a výnosy se vyplňují v celých tis. Kč</w:t>
      </w:r>
      <w:r>
        <w:rPr>
          <w:rFonts w:ascii="Arial" w:hAnsi="Arial" w:cs="Arial"/>
          <w:sz w:val="20"/>
          <w:szCs w:val="20"/>
        </w:rPr>
        <w:t xml:space="preserve"> - tj. bez desetinných míst.</w:t>
      </w:r>
    </w:p>
    <w:p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sl.1: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Množství v měřicích jednotkách </w:t>
      </w:r>
      <w:r>
        <w:rPr>
          <w:rFonts w:ascii="Arial" w:hAnsi="Arial" w:cs="Arial"/>
          <w:sz w:val="20"/>
          <w:szCs w:val="20"/>
        </w:rPr>
        <w:t>- pokud jsou měřicí jednotky v tis. Kč, políčko se nevyplňuje (označení křížkem), měřicí jednotka ha se uvádí na dvě desetinná místa, měřicí jednotky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se uvádí zaokrouhleně bez desetinných míst.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sl.2: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Náklady celkem </w:t>
      </w:r>
      <w:r>
        <w:rPr>
          <w:rFonts w:ascii="Arial" w:hAnsi="Arial" w:cs="Arial"/>
          <w:sz w:val="20"/>
          <w:szCs w:val="20"/>
        </w:rPr>
        <w:t xml:space="preserve">- zahrnují všechny náklady včetně vnitropodnikových uvedené v účetnictví kromě režie v tis. Kč, která je samostatně uvedena na </w:t>
      </w:r>
      <w:proofErr w:type="gramStart"/>
      <w:r>
        <w:rPr>
          <w:rFonts w:ascii="Arial" w:hAnsi="Arial" w:cs="Arial"/>
          <w:sz w:val="20"/>
          <w:szCs w:val="20"/>
        </w:rPr>
        <w:t>ř.19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A5437" w:rsidRDefault="0082023B">
      <w:pPr>
        <w:spacing w:line="360" w:lineRule="auto"/>
        <w:ind w:right="-284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sl.3: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Výnosy celkem </w:t>
      </w:r>
      <w:r>
        <w:rPr>
          <w:rFonts w:ascii="Arial" w:hAnsi="Arial" w:cs="Arial"/>
          <w:sz w:val="20"/>
          <w:szCs w:val="20"/>
        </w:rPr>
        <w:t>- zahrnují celou účtovou třídu 6 (Výnosy) včetně vnitropodnikových výkonů, dotací, aktivací a změny stavu zásob.</w:t>
      </w:r>
    </w:p>
    <w:p w:rsidR="000A5437" w:rsidRDefault="0082023B">
      <w:pPr>
        <w:spacing w:line="360" w:lineRule="auto"/>
        <w:ind w:right="-142"/>
        <w:jc w:val="both"/>
      </w:pPr>
      <w:proofErr w:type="gramStart"/>
      <w:r>
        <w:rPr>
          <w:rFonts w:ascii="Arial" w:hAnsi="Arial" w:cs="Arial"/>
          <w:bCs/>
          <w:sz w:val="20"/>
          <w:szCs w:val="20"/>
        </w:rPr>
        <w:t>sl.4: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Dotace</w:t>
      </w:r>
      <w:r>
        <w:rPr>
          <w:rFonts w:ascii="Arial" w:hAnsi="Arial" w:cs="Arial"/>
          <w:sz w:val="20"/>
          <w:szCs w:val="20"/>
        </w:rPr>
        <w:t xml:space="preserve">  - ze </w:t>
      </w:r>
      <w:proofErr w:type="gramStart"/>
      <w:r>
        <w:rPr>
          <w:rFonts w:ascii="Arial" w:hAnsi="Arial" w:cs="Arial"/>
          <w:sz w:val="20"/>
          <w:szCs w:val="20"/>
        </w:rPr>
        <w:t>sl.3 se</w:t>
      </w:r>
      <w:proofErr w:type="gramEnd"/>
      <w:r>
        <w:rPr>
          <w:rFonts w:ascii="Arial" w:hAnsi="Arial" w:cs="Arial"/>
          <w:sz w:val="20"/>
          <w:szCs w:val="20"/>
        </w:rPr>
        <w:t xml:space="preserve"> zahrnují finanční částky čerpaných dotací ze všech zdrojů v daném roce.</w:t>
      </w:r>
    </w:p>
    <w:p w:rsidR="000A5437" w:rsidRDefault="00820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A5437" w:rsidRDefault="000A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5437" w:rsidRDefault="000A5437">
      <w:pPr>
        <w:rPr>
          <w:rFonts w:ascii="Arial" w:hAnsi="Arial" w:cs="Arial"/>
          <w:sz w:val="20"/>
          <w:szCs w:val="20"/>
        </w:rPr>
      </w:pPr>
    </w:p>
    <w:sectPr w:rsidR="000A5437" w:rsidSect="0025754D">
      <w:headerReference w:type="default" r:id="rId11"/>
      <w:headerReference w:type="first" r:id="rId12"/>
      <w:pgSz w:w="11906" w:h="16838"/>
      <w:pgMar w:top="709" w:right="567" w:bottom="426" w:left="56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60" w:rsidRDefault="00194060">
      <w:r>
        <w:separator/>
      </w:r>
    </w:p>
  </w:endnote>
  <w:endnote w:type="continuationSeparator" w:id="0">
    <w:p w:rsidR="00194060" w:rsidRDefault="0019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60" w:rsidRDefault="00194060">
      <w:r>
        <w:separator/>
      </w:r>
    </w:p>
  </w:footnote>
  <w:footnote w:type="continuationSeparator" w:id="0">
    <w:p w:rsidR="00194060" w:rsidRDefault="0019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37" w:rsidRDefault="000A54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37" w:rsidRPr="0082023B" w:rsidRDefault="000A5437">
    <w:pPr>
      <w:pStyle w:val="Zhlav"/>
      <w:jc w:val="center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0A5437" w:rsidRPr="0082023B" w:rsidRDefault="000A5437">
    <w:pPr>
      <w:pStyle w:val="Zhlav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167"/>
    <w:multiLevelType w:val="multilevel"/>
    <w:tmpl w:val="603A1D2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el Petr">
    <w15:presenceInfo w15:providerId="AD" w15:userId="S-1-5-21-4148595898-1066969861-3973425779-23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37"/>
    <w:rsid w:val="000A5437"/>
    <w:rsid w:val="00194060"/>
    <w:rsid w:val="0025754D"/>
    <w:rsid w:val="003305EF"/>
    <w:rsid w:val="003E3967"/>
    <w:rsid w:val="00415DD7"/>
    <w:rsid w:val="00485F70"/>
    <w:rsid w:val="004F63D9"/>
    <w:rsid w:val="00570559"/>
    <w:rsid w:val="00590C4B"/>
    <w:rsid w:val="005E147E"/>
    <w:rsid w:val="00682C9A"/>
    <w:rsid w:val="0082023B"/>
    <w:rsid w:val="00870952"/>
    <w:rsid w:val="00C16700"/>
    <w:rsid w:val="00C948CA"/>
    <w:rsid w:val="00CE2B44"/>
    <w:rsid w:val="00D4695E"/>
    <w:rsid w:val="00DB49CF"/>
    <w:rsid w:val="00DD4890"/>
    <w:rsid w:val="00EE31C8"/>
    <w:rsid w:val="00EE6A13"/>
    <w:rsid w:val="00EF29A2"/>
    <w:rsid w:val="00EF6F1C"/>
    <w:rsid w:val="00F84A3C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Nadpis1Char">
    <w:name w:val="Nadpis 1 Char"/>
    <w:qFormat/>
    <w:rPr>
      <w:b/>
      <w:sz w:val="28"/>
    </w:rPr>
  </w:style>
  <w:style w:type="character" w:customStyle="1" w:styleId="Nadpis5Char">
    <w:name w:val="Nadpis 5 Char"/>
    <w:qFormat/>
    <w:rPr>
      <w:b/>
      <w:sz w:val="24"/>
    </w:rPr>
  </w:style>
  <w:style w:type="character" w:customStyle="1" w:styleId="ZpatChar">
    <w:name w:val="Zápatí Char"/>
    <w:basedOn w:val="Standardnpsmoodstavce"/>
    <w:qFormat/>
  </w:style>
  <w:style w:type="character" w:customStyle="1" w:styleId="Zkladntext2Char">
    <w:name w:val="Základní text 2 Char"/>
    <w:qFormat/>
    <w:rPr>
      <w:rFonts w:ascii="Arial" w:hAnsi="Arial" w:cs="Arial"/>
      <w:iCs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Nadpis1Char">
    <w:name w:val="Nadpis 1 Char"/>
    <w:qFormat/>
    <w:rPr>
      <w:b/>
      <w:sz w:val="28"/>
    </w:rPr>
  </w:style>
  <w:style w:type="character" w:customStyle="1" w:styleId="Nadpis5Char">
    <w:name w:val="Nadpis 5 Char"/>
    <w:qFormat/>
    <w:rPr>
      <w:b/>
      <w:sz w:val="24"/>
    </w:rPr>
  </w:style>
  <w:style w:type="character" w:customStyle="1" w:styleId="ZpatChar">
    <w:name w:val="Zápatí Char"/>
    <w:basedOn w:val="Standardnpsmoodstavce"/>
    <w:qFormat/>
  </w:style>
  <w:style w:type="character" w:customStyle="1" w:styleId="Zkladntext2Char">
    <w:name w:val="Základní text 2 Char"/>
    <w:qFormat/>
    <w:rPr>
      <w:rFonts w:ascii="Arial" w:hAnsi="Arial" w:cs="Arial"/>
      <w:iCs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D85F-EF69-4629-B1A0-FBEB1905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MZe ČR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10000765</dc:creator>
  <cp:lastModifiedBy>Sikora Renata</cp:lastModifiedBy>
  <cp:revision>8</cp:revision>
  <cp:lastPrinted>2016-05-24T06:54:00Z</cp:lastPrinted>
  <dcterms:created xsi:type="dcterms:W3CDTF">2020-05-12T04:19:00Z</dcterms:created>
  <dcterms:modified xsi:type="dcterms:W3CDTF">2020-12-07T07:46:00Z</dcterms:modified>
  <dc:language>cs-CZ</dc:language>
</cp:coreProperties>
</file>