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95"/>
        <w:rPr>
          <w:rFonts w:ascii="Times New Roman"/>
          <w:sz w:val="24"/>
        </w:rPr>
      </w:pPr>
    </w:p>
    <w:p>
      <w:pPr>
        <w:spacing w:before="0"/>
        <w:ind w:left="0" w:right="776" w:firstLine="0"/>
        <w:jc w:val="center"/>
        <w:rPr>
          <w:b/>
          <w:sz w:val="24"/>
        </w:rPr>
      </w:pPr>
      <w:r>
        <w:rPr>
          <w:b/>
          <w:sz w:val="24"/>
        </w:rPr>
        <w:t>Kurz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výkon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obecných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zemědělských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činností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rozsahu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300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hodin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75"/>
        <w:rPr>
          <w:b/>
          <w:sz w:val="24"/>
        </w:rPr>
      </w:pPr>
    </w:p>
    <w:p>
      <w:pPr>
        <w:pStyle w:val="Title"/>
      </w:pPr>
      <w:r>
        <w:rPr/>
        <w:t>P R O</w:t>
      </w:r>
      <w:r>
        <w:rPr>
          <w:spacing w:val="-3"/>
        </w:rPr>
        <w:t> </w:t>
      </w:r>
      <w:r>
        <w:rPr/>
        <w:t>T O</w:t>
      </w:r>
      <w:r>
        <w:rPr>
          <w:spacing w:val="-2"/>
        </w:rPr>
        <w:t> </w:t>
      </w:r>
      <w:r>
        <w:rPr/>
        <w:t>K O </w:t>
      </w:r>
      <w:r>
        <w:rPr>
          <w:spacing w:val="-10"/>
        </w:rPr>
        <w:t>L</w:t>
      </w:r>
    </w:p>
    <w:p>
      <w:pPr>
        <w:spacing w:line="460" w:lineRule="exact" w:before="0"/>
        <w:ind w:left="3" w:right="776" w:firstLine="0"/>
        <w:jc w:val="center"/>
        <w:rPr>
          <w:b/>
          <w:sz w:val="40"/>
        </w:rPr>
      </w:pPr>
      <w:r>
        <w:rPr>
          <w:b/>
          <w:sz w:val="40"/>
        </w:rPr>
        <w:t>o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závěrečné</w:t>
      </w:r>
      <w:r>
        <w:rPr>
          <w:b/>
          <w:spacing w:val="-3"/>
          <w:sz w:val="40"/>
        </w:rPr>
        <w:t> </w:t>
      </w:r>
      <w:r>
        <w:rPr>
          <w:b/>
          <w:spacing w:val="-2"/>
          <w:sz w:val="40"/>
        </w:rPr>
        <w:t>zkoušce</w:t>
      </w:r>
    </w:p>
    <w:p>
      <w:pPr>
        <w:pStyle w:val="BodyText"/>
        <w:rPr>
          <w:b/>
          <w:sz w:val="40"/>
        </w:rPr>
      </w:pPr>
    </w:p>
    <w:p>
      <w:pPr>
        <w:spacing w:line="468" w:lineRule="auto" w:before="1"/>
        <w:ind w:left="198" w:right="889" w:firstLine="0"/>
        <w:jc w:val="left"/>
        <w:rPr>
          <w:sz w:val="22"/>
        </w:rPr>
      </w:pPr>
      <w:r>
        <w:rPr>
          <w:b/>
          <w:sz w:val="22"/>
        </w:rPr>
        <w:t>Vzdělávací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subjekt:</w:t>
      </w:r>
      <w:r>
        <w:rPr>
          <w:sz w:val="22"/>
        </w:rPr>
        <w:t>………………………………………………………………………………… </w:t>
      </w:r>
      <w:r>
        <w:rPr>
          <w:b/>
          <w:sz w:val="22"/>
        </w:rPr>
        <w:t>Téma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absolventského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projektu</w:t>
      </w:r>
      <w:r>
        <w:rPr>
          <w:b/>
          <w:spacing w:val="-6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………………………………………………………………….</w:t>
      </w:r>
    </w:p>
    <w:p>
      <w:pPr>
        <w:spacing w:before="0"/>
        <w:ind w:left="198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…………………………………………………………………………………………………….…..</w:t>
      </w:r>
    </w:p>
    <w:p>
      <w:pPr>
        <w:pStyle w:val="BodyText"/>
        <w:spacing w:line="355" w:lineRule="auto" w:before="239"/>
        <w:ind w:left="198" w:right="889"/>
      </w:pPr>
      <w:r>
        <w:rPr>
          <w:b/>
        </w:rPr>
        <w:t>Složení zkušební komise </w:t>
      </w:r>
      <w:r>
        <w:rPr/>
        <w:t>(jméno, příjmení, titul, pracovní funkce a zaměstnavatel): Předseda: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……………………………………………………………………………………………. Členové:</w:t>
      </w:r>
      <w:r>
        <w:rPr>
          <w:spacing w:val="-9"/>
        </w:rPr>
        <w:t> </w:t>
      </w:r>
      <w:r>
        <w:rPr>
          <w:spacing w:val="-2"/>
        </w:rPr>
        <w:t>……………………………………………………………………………………….……..</w:t>
      </w:r>
    </w:p>
    <w:p>
      <w:pPr>
        <w:spacing w:line="248" w:lineRule="exact" w:before="0"/>
        <w:ind w:left="737" w:right="77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……………………………………………………………………………………………..</w:t>
      </w:r>
    </w:p>
    <w:p>
      <w:pPr>
        <w:spacing w:before="121"/>
        <w:ind w:left="737" w:right="77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……………………………………………………………………………………………..</w:t>
      </w:r>
    </w:p>
    <w:p>
      <w:pPr>
        <w:spacing w:before="119"/>
        <w:ind w:left="737" w:right="776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……………………………………………………………………………………………..</w:t>
      </w:r>
    </w:p>
    <w:p>
      <w:pPr>
        <w:pStyle w:val="BodyText"/>
        <w:spacing w:before="241"/>
      </w:pPr>
    </w:p>
    <w:p>
      <w:pPr>
        <w:pStyle w:val="BodyText"/>
        <w:spacing w:line="352" w:lineRule="auto"/>
        <w:ind w:left="198" w:right="889"/>
      </w:pPr>
      <w:r>
        <w:rPr/>
        <w:t>Teoretická</w:t>
      </w:r>
      <w:r>
        <w:rPr>
          <w:spacing w:val="-4"/>
        </w:rPr>
        <w:t> </w:t>
      </w:r>
      <w:r>
        <w:rPr/>
        <w:t>zkouška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konala</w:t>
      </w:r>
      <w:r>
        <w:rPr>
          <w:spacing w:val="-2"/>
        </w:rPr>
        <w:t> </w:t>
      </w:r>
      <w:r>
        <w:rPr/>
        <w:t>dne:</w:t>
      </w:r>
      <w:r>
        <w:rPr>
          <w:spacing w:val="-3"/>
        </w:rPr>
        <w:t> </w:t>
      </w:r>
      <w:r>
        <w:rPr/>
        <w:t>…………………………………………………………….…. Obhajoba</w:t>
      </w:r>
      <w:r>
        <w:rPr>
          <w:spacing w:val="-11"/>
        </w:rPr>
        <w:t> </w:t>
      </w:r>
      <w:r>
        <w:rPr/>
        <w:t>absolventského</w:t>
      </w:r>
      <w:r>
        <w:rPr>
          <w:spacing w:val="-7"/>
        </w:rPr>
        <w:t> </w:t>
      </w:r>
      <w:r>
        <w:rPr/>
        <w:t>projektu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konala</w:t>
      </w:r>
      <w:r>
        <w:rPr>
          <w:spacing w:val="-7"/>
        </w:rPr>
        <w:t> </w:t>
      </w:r>
      <w:r>
        <w:rPr/>
        <w:t>dne:</w:t>
      </w:r>
      <w:r>
        <w:rPr>
          <w:spacing w:val="-5"/>
        </w:rPr>
        <w:t> </w:t>
      </w:r>
      <w:r>
        <w:rPr>
          <w:spacing w:val="-2"/>
        </w:rPr>
        <w:t>………………………………………….…..</w:t>
      </w:r>
    </w:p>
    <w:p>
      <w:pPr>
        <w:pStyle w:val="BodyText"/>
        <w:spacing w:before="122"/>
      </w:pPr>
    </w:p>
    <w:p>
      <w:pPr>
        <w:pStyle w:val="BodyText"/>
        <w:ind w:left="198"/>
      </w:pPr>
      <w:r>
        <w:rPr>
          <w:spacing w:val="-2"/>
        </w:rPr>
        <w:t>V…………………………………………………………dne………………………………………….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  <w:ind w:left="4735"/>
      </w:pPr>
      <w:r>
        <w:rPr/>
        <w:t>Podpisy</w:t>
      </w:r>
      <w:r>
        <w:rPr>
          <w:spacing w:val="-6"/>
        </w:rPr>
        <w:t> </w:t>
      </w:r>
      <w:r>
        <w:rPr/>
        <w:t>členů</w:t>
      </w:r>
      <w:r>
        <w:rPr>
          <w:spacing w:val="-6"/>
        </w:rPr>
        <w:t> </w:t>
      </w:r>
      <w:r>
        <w:rPr/>
        <w:t>zkušební</w:t>
      </w:r>
      <w:r>
        <w:rPr>
          <w:spacing w:val="-3"/>
        </w:rPr>
        <w:t> </w:t>
      </w:r>
      <w:r>
        <w:rPr>
          <w:spacing w:val="-2"/>
        </w:rPr>
        <w:t>komise:</w:t>
      </w:r>
    </w:p>
    <w:p>
      <w:pPr>
        <w:pStyle w:val="BodyText"/>
        <w:spacing w:before="106"/>
        <w:rPr>
          <w:b/>
        </w:rPr>
      </w:pPr>
    </w:p>
    <w:p>
      <w:pPr>
        <w:pStyle w:val="BodyText"/>
        <w:tabs>
          <w:tab w:pos="4735" w:val="left" w:leader="none"/>
        </w:tabs>
        <w:spacing w:line="468" w:lineRule="auto"/>
        <w:ind w:left="2466" w:right="1206"/>
      </w:pPr>
      <w:r>
        <w:rPr>
          <w:spacing w:val="-2"/>
        </w:rPr>
        <w:t>Předseda:</w:t>
      </w:r>
      <w:r>
        <w:rPr/>
        <w:tab/>
      </w:r>
      <w:r>
        <w:rPr>
          <w:spacing w:val="-2"/>
        </w:rPr>
        <w:t>……………………………………………….…. Členové:</w:t>
      </w:r>
      <w:r>
        <w:rPr/>
        <w:tab/>
      </w:r>
      <w:r>
        <w:rPr>
          <w:spacing w:val="-2"/>
        </w:rPr>
        <w:t>…………………………………………………..</w:t>
      </w:r>
    </w:p>
    <w:p>
      <w:pPr>
        <w:pStyle w:val="BodyText"/>
        <w:spacing w:before="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882700</wp:posOffset>
                </wp:positionH>
                <wp:positionV relativeFrom="paragraph">
                  <wp:posOffset>140515</wp:posOffset>
                </wp:positionV>
                <wp:extent cx="579691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96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6350">
                              <a:moveTo>
                                <a:pt x="579666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6660" y="6095"/>
                              </a:lnTo>
                              <a:lnTo>
                                <a:pt x="5796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503998pt;margin-top:11.064237pt;width:456.43pt;height:.47998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"/>
        <w:ind w:left="198" w:right="0" w:firstLine="0"/>
        <w:jc w:val="left"/>
        <w:rPr>
          <w:b/>
          <w:sz w:val="20"/>
        </w:rPr>
      </w:pPr>
      <w:r>
        <w:rPr>
          <w:b/>
          <w:sz w:val="20"/>
        </w:rPr>
        <w:t>Komise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vyhotoví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dvojmo</w:t>
      </w:r>
    </w:p>
    <w:p>
      <w:pPr>
        <w:spacing w:before="1"/>
        <w:ind w:left="198" w:right="6429" w:firstLine="0"/>
        <w:jc w:val="left"/>
        <w:rPr>
          <w:sz w:val="20"/>
        </w:rPr>
      </w:pPr>
      <w:r>
        <w:rPr>
          <w:sz w:val="20"/>
        </w:rPr>
        <w:t>1x</w:t>
      </w:r>
      <w:r>
        <w:rPr>
          <w:spacing w:val="-7"/>
          <w:sz w:val="20"/>
        </w:rPr>
        <w:t> </w:t>
      </w:r>
      <w:r>
        <w:rPr>
          <w:sz w:val="20"/>
        </w:rPr>
        <w:t>odešle</w:t>
      </w:r>
      <w:r>
        <w:rPr>
          <w:spacing w:val="-8"/>
          <w:sz w:val="20"/>
        </w:rPr>
        <w:t> </w:t>
      </w:r>
      <w:r>
        <w:rPr>
          <w:sz w:val="20"/>
        </w:rPr>
        <w:t>elektronicky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adresu</w:t>
      </w:r>
      <w:r>
        <w:rPr>
          <w:spacing w:val="-8"/>
          <w:sz w:val="20"/>
        </w:rPr>
        <w:t> </w:t>
      </w:r>
      <w:r>
        <w:rPr>
          <w:sz w:val="20"/>
        </w:rPr>
        <w:t>ÚZEI. ID datové schránky: v4gdarq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76" w:top="1720" w:bottom="960" w:left="1220" w:right="440"/>
          <w:pgNumType w:start="1"/>
        </w:sectPr>
      </w:pPr>
    </w:p>
    <w:tbl>
      <w:tblPr>
        <w:tblW w:w="0" w:type="auto"/>
        <w:jc w:val="left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693"/>
        <w:gridCol w:w="849"/>
        <w:gridCol w:w="993"/>
        <w:gridCol w:w="991"/>
        <w:gridCol w:w="1332"/>
        <w:gridCol w:w="1277"/>
        <w:gridCol w:w="1135"/>
      </w:tblGrid>
      <w:tr>
        <w:trPr>
          <w:trHeight w:val="714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59"/>
              <w:ind w:left="131" w:right="96" w:firstLine="19"/>
              <w:rPr>
                <w:sz w:val="18"/>
              </w:rPr>
            </w:pPr>
            <w:r>
              <w:rPr>
                <w:spacing w:val="-4"/>
                <w:sz w:val="18"/>
              </w:rPr>
              <w:t>Poř. </w:t>
            </w:r>
            <w:r>
              <w:rPr>
                <w:spacing w:val="-2"/>
                <w:sz w:val="18"/>
              </w:rPr>
              <w:t>číslo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20"/>
              <w:rPr>
                <w:sz w:val="18"/>
              </w:rPr>
            </w:pPr>
          </w:p>
          <w:p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Jméno,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příjmení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titul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Datum</w:t>
            </w: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narození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144" w:right="114" w:firstLine="129"/>
              <w:rPr>
                <w:sz w:val="18"/>
              </w:rPr>
            </w:pPr>
            <w:r>
              <w:rPr>
                <w:spacing w:val="-2"/>
                <w:sz w:val="18"/>
              </w:rPr>
              <w:t>Místo narození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256"/>
              <w:rPr>
                <w:sz w:val="18"/>
              </w:rPr>
            </w:pPr>
            <w:r>
              <w:rPr>
                <w:spacing w:val="-2"/>
                <w:sz w:val="18"/>
              </w:rPr>
              <w:t>Okres</w:t>
            </w:r>
          </w:p>
        </w:tc>
        <w:tc>
          <w:tcPr>
            <w:tcW w:w="2609" w:type="dxa"/>
            <w:gridSpan w:val="2"/>
          </w:tcPr>
          <w:p>
            <w:pPr>
              <w:pStyle w:val="TableParagraph"/>
              <w:spacing w:before="59"/>
              <w:ind w:left="378"/>
              <w:rPr>
                <w:sz w:val="18"/>
              </w:rPr>
            </w:pPr>
            <w:r>
              <w:rPr>
                <w:sz w:val="18"/>
              </w:rPr>
              <w:t>Výsledky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částí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zkoušky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218" w:right="183" w:firstLine="28"/>
              <w:rPr>
                <w:sz w:val="18"/>
              </w:rPr>
            </w:pPr>
            <w:r>
              <w:rPr>
                <w:spacing w:val="-2"/>
                <w:sz w:val="18"/>
              </w:rPr>
              <w:t>Celkový výsledek</w:t>
            </w:r>
          </w:p>
        </w:tc>
      </w:tr>
      <w:tr>
        <w:trPr>
          <w:trHeight w:val="534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58"/>
              <w:ind w:left="85"/>
              <w:rPr>
                <w:sz w:val="18"/>
              </w:rPr>
            </w:pPr>
            <w:r>
              <w:rPr>
                <w:sz w:val="18"/>
              </w:rPr>
              <w:t>teoretická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část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absolventský</w:t>
            </w:r>
          </w:p>
          <w:p>
            <w:pPr>
              <w:pStyle w:val="TableParagraph"/>
              <w:spacing w:before="2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projekt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2305"/>
        <w:gridCol w:w="2302"/>
        <w:gridCol w:w="2302"/>
      </w:tblGrid>
      <w:tr>
        <w:trPr>
          <w:trHeight w:val="351" w:hRule="atLeast"/>
        </w:trPr>
        <w:tc>
          <w:tcPr>
            <w:tcW w:w="9211" w:type="dxa"/>
            <w:gridSpan w:val="4"/>
          </w:tcPr>
          <w:p>
            <w:pPr>
              <w:pStyle w:val="TableParagraph"/>
              <w:spacing w:before="6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uchazečů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závěrečné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zkoušky</w:t>
            </w:r>
          </w:p>
        </w:tc>
      </w:tr>
      <w:tr>
        <w:trPr>
          <w:trHeight w:val="579" w:hRule="atLeast"/>
        </w:trPr>
        <w:tc>
          <w:tcPr>
            <w:tcW w:w="2302" w:type="dxa"/>
          </w:tcPr>
          <w:p>
            <w:pPr>
              <w:pStyle w:val="TableParagraph"/>
              <w:spacing w:before="59"/>
              <w:ind w:left="587" w:firstLine="45"/>
              <w:rPr>
                <w:sz w:val="20"/>
              </w:rPr>
            </w:pPr>
            <w:r>
              <w:rPr>
                <w:sz w:val="20"/>
              </w:rPr>
              <w:t>Ke zkoušce </w:t>
            </w:r>
            <w:r>
              <w:rPr>
                <w:spacing w:val="-2"/>
                <w:sz w:val="20"/>
              </w:rPr>
              <w:t>přihlášených</w:t>
            </w:r>
          </w:p>
        </w:tc>
        <w:tc>
          <w:tcPr>
            <w:tcW w:w="2305" w:type="dxa"/>
          </w:tcPr>
          <w:p>
            <w:pPr>
              <w:pStyle w:val="TableParagraph"/>
              <w:spacing w:before="119"/>
              <w:ind w:left="448"/>
              <w:rPr>
                <w:sz w:val="20"/>
              </w:rPr>
            </w:pPr>
            <w:r>
              <w:rPr>
                <w:sz w:val="20"/>
              </w:rPr>
              <w:t>Zkoušku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konalo</w:t>
            </w:r>
          </w:p>
        </w:tc>
        <w:tc>
          <w:tcPr>
            <w:tcW w:w="2302" w:type="dxa"/>
          </w:tcPr>
          <w:p>
            <w:pPr>
              <w:pStyle w:val="TableParagraph"/>
              <w:spacing w:before="119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Prospěli</w:t>
            </w:r>
          </w:p>
        </w:tc>
        <w:tc>
          <w:tcPr>
            <w:tcW w:w="2302" w:type="dxa"/>
          </w:tcPr>
          <w:p>
            <w:pPr>
              <w:pStyle w:val="TableParagraph"/>
              <w:spacing w:before="119"/>
              <w:ind w:left="670"/>
              <w:rPr>
                <w:sz w:val="20"/>
              </w:rPr>
            </w:pPr>
            <w:r>
              <w:rPr>
                <w:spacing w:val="-2"/>
                <w:sz w:val="20"/>
              </w:rPr>
              <w:t>Neprospěli</w:t>
            </w:r>
          </w:p>
        </w:tc>
      </w:tr>
      <w:tr>
        <w:trPr>
          <w:trHeight w:val="349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tbl>
      <w:tblPr>
        <w:tblW w:w="0" w:type="auto"/>
        <w:jc w:val="left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1700"/>
      </w:tblGrid>
      <w:tr>
        <w:trPr>
          <w:trHeight w:val="373" w:hRule="atLeast"/>
        </w:trPr>
        <w:tc>
          <w:tcPr>
            <w:tcW w:w="3757" w:type="dxa"/>
            <w:gridSpan w:val="2"/>
          </w:tcPr>
          <w:p>
            <w:pPr>
              <w:pStyle w:val="TableParagraph"/>
              <w:spacing w:before="59"/>
              <w:ind w:left="904"/>
              <w:rPr>
                <w:sz w:val="22"/>
              </w:rPr>
            </w:pPr>
            <w:r>
              <w:rPr>
                <w:sz w:val="22"/>
              </w:rPr>
              <w:t>Stupnice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hodnocení</w:t>
            </w:r>
          </w:p>
        </w:tc>
      </w:tr>
      <w:tr>
        <w:trPr>
          <w:trHeight w:val="373" w:hRule="atLeast"/>
        </w:trPr>
        <w:tc>
          <w:tcPr>
            <w:tcW w:w="2057" w:type="dxa"/>
          </w:tcPr>
          <w:p>
            <w:pPr>
              <w:pStyle w:val="TableParagraph"/>
              <w:spacing w:before="60"/>
              <w:ind w:left="652"/>
              <w:rPr>
                <w:sz w:val="22"/>
              </w:rPr>
            </w:pPr>
            <w:r>
              <w:rPr>
                <w:spacing w:val="-2"/>
                <w:sz w:val="22"/>
              </w:rPr>
              <w:t>Prospěl</w:t>
            </w:r>
          </w:p>
        </w:tc>
        <w:tc>
          <w:tcPr>
            <w:tcW w:w="1700" w:type="dxa"/>
          </w:tcPr>
          <w:p>
            <w:pPr>
              <w:pStyle w:val="TableParagraph"/>
              <w:spacing w:before="60"/>
              <w:ind w:left="344"/>
              <w:rPr>
                <w:sz w:val="22"/>
              </w:rPr>
            </w:pPr>
            <w:r>
              <w:rPr>
                <w:spacing w:val="-2"/>
                <w:sz w:val="22"/>
              </w:rPr>
              <w:t>Neprospěl</w:t>
            </w:r>
          </w:p>
        </w:tc>
      </w:tr>
    </w:tbl>
    <w:sectPr>
      <w:pgSz w:w="11910" w:h="16840"/>
      <w:pgMar w:header="715" w:footer="776" w:top="1720" w:bottom="960" w:left="12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3703954</wp:posOffset>
              </wp:positionH>
              <wp:positionV relativeFrom="page">
                <wp:posOffset>10060200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49994pt;margin-top:792.141785pt;width:13.15pt;height:14.35pt;mso-position-horizontal-relative:page;mso-position-vertical-relative:page;z-index:-15866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5903214</wp:posOffset>
              </wp:positionH>
              <wp:positionV relativeFrom="page">
                <wp:posOffset>441017</wp:posOffset>
              </wp:positionV>
              <wp:extent cx="77279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27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Příloha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4.820007pt;margin-top:34.725765pt;width:60.85pt;height:14.35pt;mso-position-horizontal-relative:page;mso-position-vertical-relative:page;z-index:-15867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Příloha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č.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2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598" w:lineRule="exact"/>
      <w:ind w:left="3" w:right="776"/>
      <w:jc w:val="center"/>
    </w:pPr>
    <w:rPr>
      <w:rFonts w:ascii="Arial" w:hAnsi="Arial" w:eastAsia="Arial" w:cs="Arial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6592D-9FCA-4B9A-8142-E8C45C1D3E8B}"/>
</file>

<file path=customXml/itemProps2.xml><?xml version="1.0" encoding="utf-8"?>
<ds:datastoreItem xmlns:ds="http://schemas.openxmlformats.org/officeDocument/2006/customXml" ds:itemID="{2C838E58-DA35-4EFB-842A-DAA65187C52E}"/>
</file>

<file path=customXml/itemProps3.xml><?xml version="1.0" encoding="utf-8"?>
<ds:datastoreItem xmlns:ds="http://schemas.openxmlformats.org/officeDocument/2006/customXml" ds:itemID="{E43D6E1D-2201-48BB-8301-92174E55D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Ě R N I C E</dc:title>
  <dc:creator>10000190</dc:creator>
  <dcterms:created xsi:type="dcterms:W3CDTF">2025-09-17T07:58:41Z</dcterms:created>
  <dcterms:modified xsi:type="dcterms:W3CDTF">2025-09-17T07:58:41Z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  <property fmtid="{D5CDD505-2E9C-101B-9397-08002B2CF9AE}" pid="5" name="MSIP_Label_239d554d-d720-408f-a503-c83424d8e5d7_ActionId">
    <vt:lpwstr>749323ef-0fe9-4f5f-9247-620fe8ca4b78</vt:lpwstr>
  </property>
  <property fmtid="{D5CDD505-2E9C-101B-9397-08002B2CF9AE}" pid="6" name="MSIP_Label_239d554d-d720-408f-a503-c83424d8e5d7_ContentBits">
    <vt:lpwstr>0</vt:lpwstr>
  </property>
  <property fmtid="{D5CDD505-2E9C-101B-9397-08002B2CF9AE}" pid="7" name="MSIP_Label_239d554d-d720-408f-a503-c83424d8e5d7_Enabled">
    <vt:lpwstr>true</vt:lpwstr>
  </property>
  <property fmtid="{D5CDD505-2E9C-101B-9397-08002B2CF9AE}" pid="8" name="MSIP_Label_239d554d-d720-408f-a503-c83424d8e5d7_Method">
    <vt:lpwstr>Privileged</vt:lpwstr>
  </property>
  <property fmtid="{D5CDD505-2E9C-101B-9397-08002B2CF9AE}" pid="9" name="MSIP_Label_239d554d-d720-408f-a503-c83424d8e5d7_Name">
    <vt:lpwstr>InternÃ­</vt:lpwstr>
  </property>
  <property fmtid="{D5CDD505-2E9C-101B-9397-08002B2CF9AE}" pid="10" name="MSIP_Label_239d554d-d720-408f-a503-c83424d8e5d7_SetDate">
    <vt:lpwstr>2025-07-11T07:07:35Z</vt:lpwstr>
  </property>
  <property fmtid="{D5CDD505-2E9C-101B-9397-08002B2CF9AE}" pid="11" name="MSIP_Label_239d554d-d720-408f-a503-c83424d8e5d7_SiteId">
    <vt:lpwstr>e84ea0de-38e7-4864-b153-a909a7746ff0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Producer">
    <vt:lpwstr>Microsoft® Word pro Microsoft 365</vt:lpwstr>
  </property>
  <property fmtid="{D5CDD505-2E9C-101B-9397-08002B2CF9AE}" pid="14" name="ContentTypeId">
    <vt:lpwstr>0x0101009E80F5F6C5CE5F4782D8DC573FB786A0</vt:lpwstr>
  </property>
</Properties>
</file>