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20408" w14:textId="2BDE4DA2" w:rsidR="00B37C67" w:rsidRPr="00164B9F" w:rsidRDefault="00B37C67" w:rsidP="00AC7FA2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  <w:lang w:eastAsia="cs-CZ"/>
        </w:rPr>
      </w:pPr>
    </w:p>
    <w:p w14:paraId="25BED4FF" w14:textId="77777777" w:rsidR="003956E8" w:rsidRPr="00164B9F" w:rsidRDefault="003956E8" w:rsidP="003956E8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  <w:lang w:eastAsia="cs-CZ"/>
        </w:rPr>
      </w:pPr>
    </w:p>
    <w:p w14:paraId="24FE0EC8" w14:textId="07BB2772" w:rsidR="003956E8" w:rsidRPr="00164B9F" w:rsidRDefault="003956E8" w:rsidP="003956E8">
      <w:pPr>
        <w:jc w:val="center"/>
        <w:rPr>
          <w:rFonts w:cs="Arial"/>
          <w:b/>
          <w:sz w:val="28"/>
          <w:szCs w:val="28"/>
        </w:rPr>
      </w:pPr>
      <w:r w:rsidRPr="00164B9F">
        <w:rPr>
          <w:rFonts w:cs="Arial"/>
          <w:b/>
          <w:sz w:val="28"/>
          <w:szCs w:val="28"/>
        </w:rPr>
        <w:t xml:space="preserve">Čestné prohlášení účastníka výběrového řízení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8D05D9" w:rsidRPr="00164B9F" w14:paraId="351BC050" w14:textId="77777777" w:rsidTr="00D63AC6">
        <w:trPr>
          <w:trHeight w:val="2310"/>
        </w:trPr>
        <w:tc>
          <w:tcPr>
            <w:tcW w:w="5000" w:type="pct"/>
            <w:noWrap/>
            <w:vAlign w:val="bottom"/>
            <w:hideMark/>
          </w:tcPr>
          <w:p w14:paraId="457371B2" w14:textId="77777777" w:rsidR="008D05D9" w:rsidRPr="00164B9F" w:rsidRDefault="008D05D9" w:rsidP="00D63AC6">
            <w:pPr>
              <w:spacing w:line="360" w:lineRule="auto"/>
              <w:rPr>
                <w:rFonts w:cs="Arial"/>
                <w:u w:val="single"/>
              </w:rPr>
            </w:pPr>
          </w:p>
          <w:p w14:paraId="7C6B552B" w14:textId="122F8E51" w:rsidR="008D05D9" w:rsidRPr="00164B9F" w:rsidRDefault="008D05D9" w:rsidP="00D63AC6">
            <w:pPr>
              <w:spacing w:line="360" w:lineRule="auto"/>
              <w:rPr>
                <w:rFonts w:cs="Arial"/>
                <w:b/>
              </w:rPr>
            </w:pPr>
            <w:r w:rsidRPr="00164B9F">
              <w:rPr>
                <w:rFonts w:cs="Arial"/>
                <w:u w:val="single"/>
              </w:rPr>
              <w:t>Název účastníka</w:t>
            </w:r>
            <w:r w:rsidRPr="00164B9F">
              <w:rPr>
                <w:rFonts w:cs="Arial"/>
              </w:rPr>
              <w:t xml:space="preserve">:                                                    </w:t>
            </w:r>
          </w:p>
          <w:p w14:paraId="3CAF567F" w14:textId="77777777" w:rsidR="008D05D9" w:rsidRPr="00164B9F" w:rsidRDefault="008D05D9" w:rsidP="008D05D9">
            <w:pPr>
              <w:spacing w:after="0" w:line="240" w:lineRule="auto"/>
              <w:rPr>
                <w:rFonts w:cs="Arial"/>
              </w:rPr>
            </w:pPr>
            <w:r w:rsidRPr="00164B9F">
              <w:rPr>
                <w:rFonts w:cs="Arial"/>
              </w:rPr>
              <w:t>Sídlo/místo podnikání:</w:t>
            </w:r>
          </w:p>
          <w:p w14:paraId="2D9613FD" w14:textId="77777777" w:rsidR="008D05D9" w:rsidRPr="00164B9F" w:rsidRDefault="008D05D9" w:rsidP="008D05D9">
            <w:pPr>
              <w:spacing w:after="0" w:line="240" w:lineRule="auto"/>
              <w:rPr>
                <w:rFonts w:cs="Arial"/>
              </w:rPr>
            </w:pPr>
            <w:r w:rsidRPr="00164B9F">
              <w:rPr>
                <w:rFonts w:cs="Arial"/>
              </w:rPr>
              <w:t>IČ:</w:t>
            </w:r>
          </w:p>
          <w:p w14:paraId="7189A02E" w14:textId="77777777" w:rsidR="008D05D9" w:rsidRPr="00164B9F" w:rsidRDefault="008D05D9" w:rsidP="008D05D9">
            <w:pPr>
              <w:spacing w:after="0" w:line="240" w:lineRule="auto"/>
              <w:rPr>
                <w:rFonts w:cs="Arial"/>
              </w:rPr>
            </w:pPr>
            <w:r w:rsidRPr="00164B9F">
              <w:rPr>
                <w:rFonts w:cs="Arial"/>
              </w:rPr>
              <w:t xml:space="preserve">DIČ:                                                                      </w:t>
            </w:r>
          </w:p>
          <w:p w14:paraId="47D30BA8" w14:textId="77777777" w:rsidR="008D05D9" w:rsidRPr="00164B9F" w:rsidRDefault="008D05D9" w:rsidP="008D05D9">
            <w:pPr>
              <w:spacing w:after="0" w:line="240" w:lineRule="auto"/>
              <w:rPr>
                <w:rFonts w:cs="Arial"/>
              </w:rPr>
            </w:pPr>
            <w:r w:rsidRPr="00164B9F">
              <w:rPr>
                <w:rFonts w:cs="Arial"/>
              </w:rPr>
              <w:t xml:space="preserve">Kontaktní osoba:                                                  </w:t>
            </w:r>
          </w:p>
          <w:p w14:paraId="06730B1E" w14:textId="77777777" w:rsidR="008D05D9" w:rsidRPr="00164B9F" w:rsidRDefault="008D05D9" w:rsidP="008D05D9">
            <w:pPr>
              <w:spacing w:after="0" w:line="240" w:lineRule="auto"/>
              <w:rPr>
                <w:rFonts w:cs="Arial"/>
              </w:rPr>
            </w:pPr>
            <w:r w:rsidRPr="00164B9F">
              <w:rPr>
                <w:rFonts w:cs="Arial"/>
              </w:rPr>
              <w:t xml:space="preserve">Tel./fax:                                                                </w:t>
            </w:r>
          </w:p>
          <w:p w14:paraId="067E44A2" w14:textId="77777777" w:rsidR="008D05D9" w:rsidRPr="00164B9F" w:rsidRDefault="008D05D9" w:rsidP="008D05D9">
            <w:pPr>
              <w:suppressAutoHyphens/>
              <w:spacing w:after="0" w:line="240" w:lineRule="auto"/>
              <w:rPr>
                <w:rFonts w:cs="Arial"/>
              </w:rPr>
            </w:pPr>
            <w:r w:rsidRPr="00164B9F">
              <w:rPr>
                <w:rFonts w:cs="Arial"/>
              </w:rPr>
              <w:t>E-mail:</w:t>
            </w:r>
          </w:p>
        </w:tc>
      </w:tr>
    </w:tbl>
    <w:p w14:paraId="04AD7F27" w14:textId="77777777" w:rsidR="008D05D9" w:rsidRPr="00164B9F" w:rsidRDefault="008D05D9" w:rsidP="008D05D9">
      <w:pPr>
        <w:jc w:val="center"/>
        <w:outlineLvl w:val="0"/>
        <w:rPr>
          <w:rFonts w:cs="Arial"/>
          <w:b/>
          <w:lang w:eastAsia="ar-SA"/>
        </w:rPr>
      </w:pPr>
    </w:p>
    <w:p w14:paraId="0EF3B697" w14:textId="77777777" w:rsidR="008D05D9" w:rsidRPr="00164B9F" w:rsidRDefault="008D05D9" w:rsidP="008D05D9">
      <w:pPr>
        <w:jc w:val="center"/>
        <w:outlineLvl w:val="0"/>
        <w:rPr>
          <w:rFonts w:cs="Arial"/>
        </w:rPr>
      </w:pPr>
      <w:r w:rsidRPr="00164B9F">
        <w:rPr>
          <w:rFonts w:cs="Arial"/>
        </w:rPr>
        <w:t>k veřejné zakázce</w:t>
      </w:r>
    </w:p>
    <w:p w14:paraId="25F75A2E" w14:textId="77777777" w:rsidR="00F24058" w:rsidRDefault="00F24058" w:rsidP="00F24058">
      <w:pPr>
        <w:shd w:val="clear" w:color="auto" w:fill="FFFFFF"/>
        <w:autoSpaceDE w:val="0"/>
        <w:spacing w:after="0"/>
        <w:jc w:val="center"/>
        <w:rPr>
          <w:rFonts w:cs="Arial"/>
          <w:b/>
        </w:rPr>
      </w:pPr>
    </w:p>
    <w:p w14:paraId="74F9BF82" w14:textId="1A6892FE" w:rsidR="00F24058" w:rsidRDefault="00F24058" w:rsidP="00F24058">
      <w:pPr>
        <w:shd w:val="clear" w:color="auto" w:fill="FFFFFF"/>
        <w:autoSpaceDE w:val="0"/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,,</w:t>
      </w:r>
      <w:r>
        <w:rPr>
          <w:rFonts w:cs="Arial"/>
          <w:b/>
          <w:iCs/>
          <w:sz w:val="24"/>
          <w:szCs w:val="24"/>
        </w:rPr>
        <w:t>Vyváže</w:t>
      </w:r>
      <w:r w:rsidR="00783934">
        <w:rPr>
          <w:rFonts w:cs="Arial"/>
          <w:b/>
          <w:iCs/>
          <w:sz w:val="24"/>
          <w:szCs w:val="24"/>
        </w:rPr>
        <w:t>cí stroj</w:t>
      </w:r>
      <w:r>
        <w:rPr>
          <w:rFonts w:cs="Arial"/>
          <w:b/>
          <w:iCs/>
          <w:sz w:val="24"/>
          <w:szCs w:val="24"/>
        </w:rPr>
        <w:t xml:space="preserve"> (</w:t>
      </w:r>
      <w:proofErr w:type="spellStart"/>
      <w:r>
        <w:rPr>
          <w:rFonts w:cs="Arial"/>
          <w:b/>
          <w:iCs/>
          <w:sz w:val="24"/>
          <w:szCs w:val="24"/>
        </w:rPr>
        <w:t>forwarder</w:t>
      </w:r>
      <w:proofErr w:type="spellEnd"/>
      <w:r>
        <w:rPr>
          <w:rFonts w:cs="Arial"/>
          <w:b/>
          <w:iCs/>
          <w:sz w:val="24"/>
          <w:szCs w:val="24"/>
        </w:rPr>
        <w:t>)</w:t>
      </w:r>
      <w:r>
        <w:rPr>
          <w:rFonts w:cs="Arial"/>
          <w:b/>
          <w:sz w:val="24"/>
          <w:szCs w:val="24"/>
        </w:rPr>
        <w:t>“</w:t>
      </w:r>
    </w:p>
    <w:p w14:paraId="3E437385" w14:textId="2C34E6D3" w:rsidR="008D05D9" w:rsidRPr="00164B9F" w:rsidRDefault="008D05D9" w:rsidP="00065D7E">
      <w:pPr>
        <w:shd w:val="clear" w:color="auto" w:fill="FFFFFF"/>
        <w:autoSpaceDE w:val="0"/>
        <w:spacing w:after="0"/>
        <w:rPr>
          <w:rFonts w:cs="Arial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8D05D9" w:rsidRPr="00164B9F" w14:paraId="2D97662A" w14:textId="77777777" w:rsidTr="00D63AC6">
        <w:trPr>
          <w:trHeight w:val="2310"/>
        </w:trPr>
        <w:tc>
          <w:tcPr>
            <w:tcW w:w="5000" w:type="pct"/>
            <w:noWrap/>
            <w:vAlign w:val="bottom"/>
            <w:hideMark/>
          </w:tcPr>
          <w:p w14:paraId="3CB383D7" w14:textId="77777777" w:rsidR="008D05D9" w:rsidRPr="00164B9F" w:rsidRDefault="008D05D9" w:rsidP="00065D7E">
            <w:pPr>
              <w:spacing w:after="0" w:line="360" w:lineRule="auto"/>
              <w:rPr>
                <w:rFonts w:cs="Arial"/>
                <w:b/>
              </w:rPr>
            </w:pPr>
            <w:r w:rsidRPr="00164B9F">
              <w:rPr>
                <w:rFonts w:cs="Arial"/>
                <w:u w:val="single"/>
              </w:rPr>
              <w:t>Zadavatel</w:t>
            </w:r>
            <w:r w:rsidRPr="00164B9F">
              <w:rPr>
                <w:rFonts w:cs="Arial"/>
              </w:rPr>
              <w:t xml:space="preserve">:                         </w:t>
            </w:r>
          </w:p>
          <w:p w14:paraId="19F2F56F" w14:textId="2F52BA9C" w:rsidR="002F3782" w:rsidRPr="002F3782" w:rsidRDefault="002F3782" w:rsidP="002F3782">
            <w:pPr>
              <w:spacing w:after="0" w:line="240" w:lineRule="auto"/>
              <w:rPr>
                <w:rFonts w:cs="Arial"/>
              </w:rPr>
            </w:pPr>
            <w:r w:rsidRPr="002F3782">
              <w:rPr>
                <w:rFonts w:cs="Arial"/>
              </w:rPr>
              <w:t>Název zadavatele:</w:t>
            </w:r>
            <w:r w:rsidRPr="002F3782">
              <w:rPr>
                <w:rFonts w:cs="Arial"/>
              </w:rPr>
              <w:tab/>
            </w:r>
            <w:r w:rsidR="000E0AAE">
              <w:rPr>
                <w:rFonts w:cs="Arial"/>
              </w:rPr>
              <w:t>Kloboucká lesní s.r.o.</w:t>
            </w:r>
            <w:r w:rsidRPr="002F3782">
              <w:rPr>
                <w:rFonts w:cs="Arial"/>
              </w:rPr>
              <w:tab/>
            </w:r>
            <w:r w:rsidRPr="002F3782">
              <w:rPr>
                <w:rFonts w:cs="Arial"/>
              </w:rPr>
              <w:tab/>
            </w:r>
          </w:p>
          <w:p w14:paraId="18BE50F5" w14:textId="7C715309" w:rsidR="002F3782" w:rsidRPr="002F3782" w:rsidRDefault="002F3782" w:rsidP="002F3782">
            <w:pPr>
              <w:spacing w:after="0" w:line="240" w:lineRule="auto"/>
              <w:rPr>
                <w:rFonts w:cs="Arial"/>
              </w:rPr>
            </w:pPr>
            <w:r w:rsidRPr="002F3782">
              <w:rPr>
                <w:rFonts w:cs="Arial"/>
              </w:rPr>
              <w:t>Sídlo zadavatele:</w:t>
            </w:r>
            <w:r w:rsidRPr="002F3782">
              <w:rPr>
                <w:rFonts w:cs="Arial"/>
              </w:rPr>
              <w:tab/>
            </w:r>
            <w:r w:rsidR="000E0AAE">
              <w:rPr>
                <w:rFonts w:cs="Arial"/>
              </w:rPr>
              <w:t>Vlárská 321, 763 31 Brumov-Bylnice</w:t>
            </w:r>
            <w:r w:rsidRPr="002F3782">
              <w:rPr>
                <w:rFonts w:cs="Arial"/>
              </w:rPr>
              <w:t xml:space="preserve"> </w:t>
            </w:r>
          </w:p>
          <w:p w14:paraId="3DA63DA3" w14:textId="27E856B9" w:rsidR="008D05D9" w:rsidRPr="00164B9F" w:rsidRDefault="002F3782" w:rsidP="002F3782">
            <w:pPr>
              <w:suppressAutoHyphens/>
              <w:spacing w:after="0" w:line="360" w:lineRule="auto"/>
              <w:rPr>
                <w:rFonts w:cs="Arial"/>
              </w:rPr>
            </w:pPr>
            <w:r w:rsidRPr="002F3782">
              <w:rPr>
                <w:rFonts w:cs="Arial"/>
              </w:rPr>
              <w:t>IČO/DIČ:</w:t>
            </w:r>
            <w:r w:rsidRPr="002F3782">
              <w:rPr>
                <w:rFonts w:cs="Arial"/>
              </w:rPr>
              <w:tab/>
            </w:r>
            <w:r>
              <w:rPr>
                <w:rFonts w:cs="Arial"/>
              </w:rPr>
              <w:t xml:space="preserve">             </w:t>
            </w:r>
            <w:r w:rsidRPr="002F3782">
              <w:rPr>
                <w:rFonts w:cs="Arial"/>
              </w:rPr>
              <w:t>255</w:t>
            </w:r>
            <w:r w:rsidR="000E0AAE">
              <w:rPr>
                <w:rFonts w:cs="Arial"/>
              </w:rPr>
              <w:t>32642</w:t>
            </w:r>
            <w:r w:rsidRPr="002F3782">
              <w:rPr>
                <w:rFonts w:cs="Arial"/>
              </w:rPr>
              <w:t>/CZ</w:t>
            </w:r>
            <w:r w:rsidR="000E0AAE">
              <w:rPr>
                <w:rFonts w:cs="Arial"/>
              </w:rPr>
              <w:t>699003128</w:t>
            </w:r>
          </w:p>
        </w:tc>
      </w:tr>
    </w:tbl>
    <w:p w14:paraId="2D092293" w14:textId="77777777" w:rsidR="003956E8" w:rsidRPr="00164B9F" w:rsidRDefault="003956E8" w:rsidP="003956E8">
      <w:pPr>
        <w:jc w:val="both"/>
        <w:rPr>
          <w:rFonts w:cs="Arial"/>
          <w:i/>
          <w:sz w:val="22"/>
          <w:u w:val="single"/>
        </w:rPr>
      </w:pPr>
    </w:p>
    <w:p w14:paraId="7EA43572" w14:textId="77777777" w:rsidR="00783934" w:rsidRPr="00783934" w:rsidRDefault="00783934" w:rsidP="00783934">
      <w:pPr>
        <w:jc w:val="both"/>
        <w:rPr>
          <w:rFonts w:cs="Arial"/>
          <w:b/>
          <w:sz w:val="22"/>
          <w:u w:val="single"/>
        </w:rPr>
      </w:pPr>
      <w:r w:rsidRPr="00783934">
        <w:rPr>
          <w:rFonts w:cs="Arial"/>
          <w:b/>
          <w:sz w:val="22"/>
          <w:u w:val="single"/>
        </w:rPr>
        <w:t>Účastník čestně prohlašuje, že:</w:t>
      </w:r>
    </w:p>
    <w:p w14:paraId="7CA346CE" w14:textId="77777777" w:rsidR="00783934" w:rsidRPr="00783934" w:rsidRDefault="00783934" w:rsidP="00783934">
      <w:pPr>
        <w:pStyle w:val="Odstavecseseznamem"/>
        <w:numPr>
          <w:ilvl w:val="0"/>
          <w:numId w:val="143"/>
        </w:numPr>
        <w:ind w:left="426"/>
        <w:jc w:val="both"/>
        <w:rPr>
          <w:rFonts w:cs="Arial"/>
          <w:bCs/>
          <w:sz w:val="22"/>
        </w:rPr>
      </w:pPr>
      <w:r w:rsidRPr="00783934">
        <w:rPr>
          <w:rFonts w:cs="Arial"/>
          <w:b/>
          <w:sz w:val="22"/>
        </w:rPr>
        <w:t>není</w:t>
      </w:r>
      <w:r w:rsidRPr="00783934">
        <w:rPr>
          <w:rFonts w:cs="Arial"/>
          <w:bCs/>
          <w:sz w:val="22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 w:rsidRPr="00783934">
        <w:rPr>
          <w:rFonts w:cs="Arial"/>
          <w:bCs/>
          <w:sz w:val="22"/>
        </w:rPr>
        <w:footnoteReference w:id="1"/>
      </w:r>
      <w:r w:rsidRPr="00783934">
        <w:rPr>
          <w:rFonts w:cs="Arial"/>
          <w:bCs/>
          <w:sz w:val="22"/>
        </w:rPr>
        <w:t>;</w:t>
      </w:r>
    </w:p>
    <w:p w14:paraId="1EE0385C" w14:textId="77777777" w:rsidR="00783934" w:rsidRPr="00783934" w:rsidRDefault="00783934" w:rsidP="00783934">
      <w:pPr>
        <w:ind w:left="426" w:hanging="360"/>
        <w:jc w:val="both"/>
        <w:rPr>
          <w:rFonts w:cs="Arial"/>
          <w:bCs/>
          <w:sz w:val="22"/>
          <w:u w:val="single"/>
        </w:rPr>
      </w:pPr>
    </w:p>
    <w:p w14:paraId="1ADEEE13" w14:textId="77777777" w:rsidR="00783934" w:rsidRPr="00783934" w:rsidRDefault="00783934" w:rsidP="00783934">
      <w:pPr>
        <w:pStyle w:val="Odstavecseseznamem"/>
        <w:numPr>
          <w:ilvl w:val="0"/>
          <w:numId w:val="143"/>
        </w:numPr>
        <w:ind w:left="426"/>
        <w:jc w:val="both"/>
        <w:rPr>
          <w:rFonts w:cs="Arial"/>
          <w:bCs/>
          <w:sz w:val="22"/>
        </w:rPr>
      </w:pPr>
      <w:r w:rsidRPr="00783934">
        <w:rPr>
          <w:rFonts w:cs="Arial"/>
          <w:bCs/>
          <w:sz w:val="22"/>
        </w:rPr>
        <w:t xml:space="preserve">poddodavatel, prostřednictvím kterého dodavatel prokazuje kvalifikaci (existuje-li takový), </w:t>
      </w:r>
      <w:r w:rsidRPr="00783934">
        <w:rPr>
          <w:rFonts w:cs="Arial"/>
          <w:b/>
          <w:sz w:val="22"/>
        </w:rPr>
        <w:t>není</w:t>
      </w:r>
      <w:r w:rsidRPr="00783934">
        <w:rPr>
          <w:rFonts w:cs="Arial"/>
          <w:bCs/>
          <w:sz w:val="22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 w:rsidRPr="00783934">
        <w:rPr>
          <w:rFonts w:cs="Arial"/>
          <w:bCs/>
          <w:sz w:val="22"/>
        </w:rPr>
        <w:footnoteReference w:id="2"/>
      </w:r>
      <w:r w:rsidRPr="00783934">
        <w:rPr>
          <w:rFonts w:cs="Arial"/>
          <w:bCs/>
          <w:sz w:val="22"/>
        </w:rPr>
        <w:t>;</w:t>
      </w:r>
    </w:p>
    <w:p w14:paraId="756021C5" w14:textId="77777777" w:rsidR="00783934" w:rsidRPr="00783934" w:rsidRDefault="00783934" w:rsidP="00783934">
      <w:pPr>
        <w:pStyle w:val="Odstavecseseznamem"/>
        <w:ind w:left="426" w:hanging="360"/>
        <w:jc w:val="both"/>
        <w:rPr>
          <w:rFonts w:cs="Arial"/>
          <w:bCs/>
          <w:sz w:val="22"/>
        </w:rPr>
      </w:pPr>
    </w:p>
    <w:p w14:paraId="03FC7EBA" w14:textId="77777777" w:rsidR="00783934" w:rsidRPr="00783934" w:rsidRDefault="00783934" w:rsidP="00783934">
      <w:pPr>
        <w:pStyle w:val="Odstavecseseznamem"/>
        <w:numPr>
          <w:ilvl w:val="0"/>
          <w:numId w:val="143"/>
        </w:numPr>
        <w:ind w:left="426"/>
        <w:jc w:val="both"/>
        <w:rPr>
          <w:rFonts w:cs="Arial"/>
          <w:bCs/>
          <w:sz w:val="22"/>
        </w:rPr>
      </w:pPr>
      <w:r w:rsidRPr="00783934">
        <w:rPr>
          <w:rFonts w:cs="Arial"/>
          <w:bCs/>
          <w:sz w:val="22"/>
        </w:rPr>
        <w:t xml:space="preserve">odpovídá za to, že on sám ani žádný z jeho poddodavatelů </w:t>
      </w:r>
      <w:r w:rsidRPr="00783934">
        <w:rPr>
          <w:rFonts w:cs="Arial"/>
          <w:b/>
          <w:sz w:val="22"/>
        </w:rPr>
        <w:t>není</w:t>
      </w:r>
      <w:r w:rsidRPr="00783934">
        <w:rPr>
          <w:rFonts w:cs="Arial"/>
          <w:bCs/>
          <w:sz w:val="22"/>
        </w:rPr>
        <w:t xml:space="preserve"> po celou dobu trvání zakázky osobou (i) uvedenou v sankčním seznamu v příloze nařízení Rady (EU) č. 269/2014 ze dne 17. března 2014, o omezujících opatřeních vzhledem k činnostem narušujícím nebo ohrožujícím územní celistvost, svrchovanost a nezávislost Ukrajiny (ve </w:t>
      </w:r>
      <w:r w:rsidRPr="00783934">
        <w:rPr>
          <w:rFonts w:cs="Arial"/>
          <w:bCs/>
          <w:sz w:val="22"/>
        </w:rPr>
        <w:lastRenderedPageBreak/>
        <w:t>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aktualizací); a dále (</w:t>
      </w:r>
      <w:proofErr w:type="spellStart"/>
      <w:r w:rsidRPr="00783934">
        <w:rPr>
          <w:rFonts w:cs="Arial"/>
          <w:bCs/>
          <w:sz w:val="22"/>
        </w:rPr>
        <w:t>ii</w:t>
      </w:r>
      <w:proofErr w:type="spellEnd"/>
      <w:r w:rsidRPr="00783934">
        <w:rPr>
          <w:rFonts w:cs="Arial"/>
          <w:bCs/>
          <w:sz w:val="22"/>
        </w:rPr>
        <w:t>) na níž by se vztahovaly české právní předpisy, zejména zákon č. 69/2006 Sb., o provádění mezinárodních sankcí, v platném znění, navazující na nařízení EU uvedená v bodě (i); (</w:t>
      </w:r>
      <w:proofErr w:type="spellStart"/>
      <w:r w:rsidRPr="00783934">
        <w:rPr>
          <w:rFonts w:cs="Arial"/>
          <w:bCs/>
          <w:sz w:val="22"/>
        </w:rPr>
        <w:t>iii</w:t>
      </w:r>
      <w:proofErr w:type="spellEnd"/>
      <w:r w:rsidRPr="00783934">
        <w:rPr>
          <w:rFonts w:cs="Arial"/>
          <w:bCs/>
          <w:sz w:val="22"/>
        </w:rPr>
        <w:t>) fyzickou či právnickou osobou, subjektem nebo orgánem, na který se vztahují podmínky nařízení Rady (EU) 2022/576 ze dne 8. dubna 2022, kterým se mění nařízení (EU) č. 833/2014 o omezujících opatřeních vzhledem k činnostem Ruska destabilizujícím situaci na Ukrajině, v platném zněn;</w:t>
      </w:r>
    </w:p>
    <w:p w14:paraId="0896584D" w14:textId="77777777" w:rsidR="00783934" w:rsidRPr="00783934" w:rsidRDefault="00783934" w:rsidP="00783934">
      <w:pPr>
        <w:pStyle w:val="Odstavecseseznamem"/>
        <w:ind w:left="426"/>
        <w:jc w:val="both"/>
        <w:rPr>
          <w:rFonts w:cs="Arial"/>
          <w:bCs/>
          <w:sz w:val="22"/>
        </w:rPr>
      </w:pPr>
    </w:p>
    <w:p w14:paraId="0AC63454" w14:textId="77777777" w:rsidR="00783934" w:rsidRPr="00783934" w:rsidRDefault="00783934" w:rsidP="00783934">
      <w:pPr>
        <w:pStyle w:val="Odstavecseseznamem"/>
        <w:numPr>
          <w:ilvl w:val="0"/>
          <w:numId w:val="143"/>
        </w:numPr>
        <w:ind w:left="426"/>
        <w:jc w:val="both"/>
        <w:rPr>
          <w:rFonts w:cs="Arial"/>
          <w:bCs/>
          <w:sz w:val="22"/>
        </w:rPr>
      </w:pPr>
      <w:r w:rsidRPr="00783934">
        <w:rPr>
          <w:rFonts w:cs="Arial"/>
          <w:bCs/>
          <w:sz w:val="22"/>
        </w:rPr>
        <w:t xml:space="preserve">žádné finanční prostředky, které obdrží za plnění veřejné zakázky, přímo ani nepřímo </w:t>
      </w:r>
      <w:r w:rsidRPr="00783934">
        <w:rPr>
          <w:rFonts w:cs="Arial"/>
          <w:b/>
          <w:sz w:val="22"/>
        </w:rPr>
        <w:t>nezpřístupní</w:t>
      </w:r>
      <w:r w:rsidRPr="00783934">
        <w:rPr>
          <w:rFonts w:cs="Arial"/>
          <w:bCs/>
          <w:sz w:val="22"/>
        </w:rPr>
        <w:t xml:space="preserve"> fyzickým nebo právnickým osobám, subjektům či orgánům s nimi spojeným nebo v jejich prospěch (i)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aktualizací); a dále (</w:t>
      </w:r>
      <w:proofErr w:type="spellStart"/>
      <w:r w:rsidRPr="00783934">
        <w:rPr>
          <w:rFonts w:cs="Arial"/>
          <w:bCs/>
          <w:sz w:val="22"/>
        </w:rPr>
        <w:t>ii</w:t>
      </w:r>
      <w:proofErr w:type="spellEnd"/>
      <w:r w:rsidRPr="00783934">
        <w:rPr>
          <w:rFonts w:cs="Arial"/>
          <w:bCs/>
          <w:sz w:val="22"/>
        </w:rPr>
        <w:t>) osobě, na níž by se vztahovaly české právní předpisy, zejména zákon č. 69/2006 Sb., o provádění mezinárodních sankcí, v platném znění, navazující na nařízení EU uvedená v bodě (i); (</w:t>
      </w:r>
      <w:proofErr w:type="spellStart"/>
      <w:r w:rsidRPr="00783934">
        <w:rPr>
          <w:rFonts w:cs="Arial"/>
          <w:bCs/>
          <w:sz w:val="22"/>
        </w:rPr>
        <w:t>iii</w:t>
      </w:r>
      <w:proofErr w:type="spellEnd"/>
      <w:r w:rsidRPr="00783934">
        <w:rPr>
          <w:rFonts w:cs="Arial"/>
          <w:bCs/>
          <w:sz w:val="22"/>
        </w:rPr>
        <w:t>) na které se vztahují podmínky nařízení Rady (EU) 2022/576 ze dne 8. dubna 2022, kterým se mění nařízení (EU) č. 833/2014 o omezujících opatřeních vzhledem k činnostem Ruska destabilizujícím situaci na Ukrajině, v platném znění.</w:t>
      </w:r>
    </w:p>
    <w:p w14:paraId="197E12E0" w14:textId="77777777" w:rsidR="003956E8" w:rsidRPr="00164B9F" w:rsidRDefault="003956E8" w:rsidP="003956E8">
      <w:pPr>
        <w:jc w:val="both"/>
        <w:rPr>
          <w:rFonts w:cs="Arial"/>
          <w:sz w:val="22"/>
        </w:rPr>
      </w:pPr>
    </w:p>
    <w:p w14:paraId="14A6CEDB" w14:textId="670A6F73" w:rsidR="003956E8" w:rsidRPr="00164B9F" w:rsidRDefault="003956E8" w:rsidP="003956E8">
      <w:pPr>
        <w:jc w:val="both"/>
        <w:rPr>
          <w:rFonts w:eastAsia="Calibri" w:cs="Arial"/>
          <w:sz w:val="22"/>
        </w:rPr>
      </w:pPr>
      <w:r w:rsidRPr="00164B9F">
        <w:rPr>
          <w:rFonts w:cs="Arial"/>
          <w:sz w:val="22"/>
        </w:rPr>
        <w:t>V .........................</w:t>
      </w:r>
      <w:r w:rsidR="00D16D9A" w:rsidRPr="00164B9F">
        <w:rPr>
          <w:rFonts w:cs="Arial"/>
          <w:sz w:val="22"/>
        </w:rPr>
        <w:t>.............</w:t>
      </w:r>
      <w:r w:rsidRPr="00164B9F">
        <w:rPr>
          <w:rFonts w:cs="Arial"/>
          <w:sz w:val="22"/>
        </w:rPr>
        <w:t xml:space="preserve"> dne ……………</w:t>
      </w:r>
      <w:r w:rsidR="00D16D9A" w:rsidRPr="00164B9F">
        <w:rPr>
          <w:rFonts w:cs="Arial"/>
          <w:sz w:val="22"/>
        </w:rPr>
        <w:t>………</w:t>
      </w:r>
      <w:r w:rsidRPr="00164B9F">
        <w:rPr>
          <w:rFonts w:cs="Arial"/>
          <w:sz w:val="22"/>
        </w:rPr>
        <w:tab/>
      </w:r>
      <w:r w:rsidRPr="00164B9F">
        <w:rPr>
          <w:rFonts w:cs="Arial"/>
          <w:sz w:val="22"/>
        </w:rPr>
        <w:tab/>
      </w:r>
      <w:r w:rsidRPr="00164B9F">
        <w:rPr>
          <w:rFonts w:cs="Arial"/>
          <w:sz w:val="22"/>
        </w:rPr>
        <w:tab/>
      </w:r>
      <w:r w:rsidRPr="00164B9F">
        <w:rPr>
          <w:rFonts w:cs="Arial"/>
          <w:sz w:val="22"/>
        </w:rPr>
        <w:tab/>
      </w:r>
      <w:r w:rsidRPr="00164B9F">
        <w:rPr>
          <w:rFonts w:cs="Arial"/>
          <w:sz w:val="22"/>
        </w:rPr>
        <w:tab/>
      </w:r>
    </w:p>
    <w:p w14:paraId="5E5A52DE" w14:textId="77777777" w:rsidR="003956E8" w:rsidRPr="00164B9F" w:rsidRDefault="003956E8" w:rsidP="003956E8">
      <w:pPr>
        <w:jc w:val="center"/>
        <w:rPr>
          <w:rFonts w:cs="Arial"/>
          <w:sz w:val="22"/>
        </w:rPr>
      </w:pPr>
    </w:p>
    <w:p w14:paraId="4A29E80A" w14:textId="4DA95617" w:rsidR="003956E8" w:rsidRPr="00164B9F" w:rsidRDefault="00065D7E" w:rsidP="003956E8">
      <w:pPr>
        <w:ind w:left="1416" w:firstLine="708"/>
        <w:jc w:val="center"/>
        <w:rPr>
          <w:rFonts w:eastAsia="Calibri" w:cs="Arial"/>
          <w:sz w:val="22"/>
        </w:rPr>
      </w:pPr>
      <w:r w:rsidRPr="00164B9F">
        <w:rPr>
          <w:rFonts w:cs="Arial"/>
          <w:sz w:val="22"/>
        </w:rPr>
        <w:t xml:space="preserve">                                                        </w:t>
      </w:r>
      <w:r w:rsidR="003956E8" w:rsidRPr="00164B9F">
        <w:rPr>
          <w:rFonts w:cs="Arial"/>
          <w:sz w:val="22"/>
        </w:rPr>
        <w:t>____________________________</w:t>
      </w:r>
    </w:p>
    <w:p w14:paraId="44B795DC" w14:textId="243B2386" w:rsidR="003956E8" w:rsidRPr="00164B9F" w:rsidRDefault="00164B9F" w:rsidP="003956E8">
      <w:pPr>
        <w:rPr>
          <w:rFonts w:cs="Arial"/>
          <w:color w:val="000000"/>
          <w:sz w:val="22"/>
          <w:lang w:eastAsia="cs-CZ"/>
        </w:rPr>
      </w:pPr>
      <w:r w:rsidRPr="00164B9F">
        <w:rPr>
          <w:rFonts w:cs="Arial"/>
          <w:b/>
          <w:bCs/>
          <w:color w:val="000000"/>
          <w:sz w:val="22"/>
          <w:lang w:eastAsia="cs-CZ"/>
        </w:rPr>
        <w:tab/>
      </w:r>
      <w:r w:rsidRPr="00164B9F">
        <w:rPr>
          <w:rFonts w:cs="Arial"/>
          <w:b/>
          <w:bCs/>
          <w:color w:val="000000"/>
          <w:sz w:val="22"/>
          <w:lang w:eastAsia="cs-CZ"/>
        </w:rPr>
        <w:tab/>
      </w:r>
      <w:r w:rsidRPr="00164B9F">
        <w:rPr>
          <w:rFonts w:cs="Arial"/>
          <w:b/>
          <w:bCs/>
          <w:color w:val="000000"/>
          <w:sz w:val="22"/>
          <w:lang w:eastAsia="cs-CZ"/>
        </w:rPr>
        <w:tab/>
      </w:r>
      <w:r w:rsidRPr="00164B9F">
        <w:rPr>
          <w:rFonts w:cs="Arial"/>
          <w:b/>
          <w:bCs/>
          <w:color w:val="000000"/>
          <w:sz w:val="22"/>
          <w:lang w:eastAsia="cs-CZ"/>
        </w:rPr>
        <w:tab/>
      </w:r>
      <w:r w:rsidRPr="00164B9F">
        <w:rPr>
          <w:rFonts w:cs="Arial"/>
          <w:b/>
          <w:bCs/>
          <w:color w:val="000000"/>
          <w:sz w:val="22"/>
          <w:lang w:eastAsia="cs-CZ"/>
        </w:rPr>
        <w:tab/>
      </w:r>
      <w:r w:rsidRPr="00164B9F">
        <w:rPr>
          <w:rFonts w:cs="Arial"/>
          <w:b/>
          <w:bCs/>
          <w:color w:val="000000"/>
          <w:sz w:val="22"/>
          <w:lang w:eastAsia="cs-CZ"/>
        </w:rPr>
        <w:tab/>
      </w:r>
      <w:r w:rsidRPr="00164B9F">
        <w:rPr>
          <w:rFonts w:cs="Arial"/>
          <w:b/>
          <w:bCs/>
          <w:color w:val="000000"/>
          <w:sz w:val="22"/>
          <w:lang w:eastAsia="cs-CZ"/>
        </w:rPr>
        <w:tab/>
      </w:r>
      <w:r w:rsidRPr="00164B9F">
        <w:rPr>
          <w:rFonts w:cs="Arial"/>
          <w:b/>
          <w:bCs/>
          <w:color w:val="000000"/>
          <w:sz w:val="22"/>
          <w:lang w:eastAsia="cs-CZ"/>
        </w:rPr>
        <w:tab/>
      </w:r>
      <w:r w:rsidR="00783934">
        <w:rPr>
          <w:rFonts w:cs="Arial"/>
          <w:b/>
          <w:bCs/>
          <w:color w:val="000000"/>
          <w:sz w:val="22"/>
          <w:lang w:eastAsia="cs-CZ"/>
        </w:rPr>
        <w:tab/>
      </w:r>
      <w:r w:rsidRPr="00164B9F">
        <w:rPr>
          <w:rFonts w:cs="Arial"/>
          <w:color w:val="000000"/>
          <w:sz w:val="22"/>
          <w:lang w:eastAsia="cs-CZ"/>
        </w:rPr>
        <w:t>podpis účastníka</w:t>
      </w:r>
    </w:p>
    <w:sectPr w:rsidR="003956E8" w:rsidRPr="00164B9F" w:rsidSect="00BF50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5925F" w14:textId="77777777" w:rsidR="00AB3EAB" w:rsidRDefault="00AB3EAB" w:rsidP="008E1758">
      <w:pPr>
        <w:spacing w:after="0" w:line="240" w:lineRule="auto"/>
      </w:pPr>
      <w:r>
        <w:separator/>
      </w:r>
    </w:p>
  </w:endnote>
  <w:endnote w:type="continuationSeparator" w:id="0">
    <w:p w14:paraId="0DBC63B2" w14:textId="77777777" w:rsidR="00AB3EAB" w:rsidRDefault="00AB3EAB" w:rsidP="008E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6927F" w14:textId="77777777" w:rsidR="00467A02" w:rsidRDefault="00467A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2052079"/>
      <w:docPartObj>
        <w:docPartGallery w:val="Page Numbers (Bottom of Page)"/>
        <w:docPartUnique/>
      </w:docPartObj>
    </w:sdtPr>
    <w:sdtContent>
      <w:p w14:paraId="42D56B35" w14:textId="1D2013D9" w:rsidR="00BB794B" w:rsidRDefault="00BB79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064">
          <w:rPr>
            <w:noProof/>
          </w:rPr>
          <w:t>2</w:t>
        </w:r>
        <w:r>
          <w:fldChar w:fldCharType="end"/>
        </w:r>
      </w:p>
    </w:sdtContent>
  </w:sdt>
  <w:p w14:paraId="107EBB68" w14:textId="77777777" w:rsidR="00BB794B" w:rsidRDefault="00BB794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DFE24" w14:textId="77777777" w:rsidR="00467A02" w:rsidRDefault="00467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6B67D" w14:textId="77777777" w:rsidR="00AB3EAB" w:rsidRDefault="00AB3EAB" w:rsidP="008E1758">
      <w:pPr>
        <w:spacing w:after="0" w:line="240" w:lineRule="auto"/>
      </w:pPr>
      <w:r>
        <w:separator/>
      </w:r>
    </w:p>
  </w:footnote>
  <w:footnote w:type="continuationSeparator" w:id="0">
    <w:p w14:paraId="680EB891" w14:textId="77777777" w:rsidR="00AB3EAB" w:rsidRDefault="00AB3EAB" w:rsidP="008E1758">
      <w:pPr>
        <w:spacing w:after="0" w:line="240" w:lineRule="auto"/>
      </w:pPr>
      <w:r>
        <w:continuationSeparator/>
      </w:r>
    </w:p>
  </w:footnote>
  <w:footnote w:id="1">
    <w:p w14:paraId="70D23063" w14:textId="77777777" w:rsidR="00783934" w:rsidRDefault="00783934" w:rsidP="00783934">
      <w:pPr>
        <w:pStyle w:val="Textpoznpodarou"/>
        <w:rPr>
          <w:rFonts w:eastAsia="Times New Roman"/>
          <w:sz w:val="16"/>
          <w:szCs w:val="16"/>
        </w:rPr>
      </w:pPr>
      <w:r>
        <w:rPr>
          <w:rStyle w:val="Znakapoznpodarou"/>
          <w:sz w:val="12"/>
          <w:szCs w:val="12"/>
        </w:rPr>
        <w:footnoteRef/>
      </w:r>
      <w:r>
        <w:rPr>
          <w:sz w:val="16"/>
          <w:szCs w:val="16"/>
        </w:rPr>
        <w:t xml:space="preserve"> Platí pouze pro účastníky zadávacího řízení (zadáváno dle </w:t>
      </w:r>
      <w:proofErr w:type="spellStart"/>
      <w:r>
        <w:rPr>
          <w:sz w:val="16"/>
          <w:szCs w:val="16"/>
        </w:rPr>
        <w:t>ZZVZ</w:t>
      </w:r>
      <w:proofErr w:type="spellEnd"/>
      <w:r>
        <w:rPr>
          <w:sz w:val="16"/>
          <w:szCs w:val="16"/>
        </w:rPr>
        <w:t>) a veřejné zakázky malého rozsahu</w:t>
      </w:r>
    </w:p>
  </w:footnote>
  <w:footnote w:id="2">
    <w:p w14:paraId="4A9736CE" w14:textId="77777777" w:rsidR="00783934" w:rsidRDefault="00783934" w:rsidP="00783934">
      <w:pPr>
        <w:pStyle w:val="Textpoznpodarou"/>
        <w:rPr>
          <w:sz w:val="18"/>
        </w:rPr>
      </w:pPr>
      <w:r>
        <w:rPr>
          <w:rStyle w:val="Znakapoznpodarou"/>
          <w:sz w:val="12"/>
          <w:szCs w:val="12"/>
        </w:rPr>
        <w:footnoteRef/>
      </w:r>
      <w:r>
        <w:rPr>
          <w:sz w:val="16"/>
          <w:szCs w:val="16"/>
        </w:rPr>
        <w:t xml:space="preserve"> Platí pouze pro účastníky zadávacího řízení (zadáváno dle </w:t>
      </w:r>
      <w:proofErr w:type="spellStart"/>
      <w:r>
        <w:rPr>
          <w:sz w:val="16"/>
          <w:szCs w:val="16"/>
        </w:rPr>
        <w:t>ZZVZ</w:t>
      </w:r>
      <w:proofErr w:type="spellEnd"/>
      <w:r>
        <w:rPr>
          <w:sz w:val="16"/>
          <w:szCs w:val="16"/>
        </w:rPr>
        <w:t>) a veřejné zakázky malého rozsahu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3D002" w14:textId="77777777" w:rsidR="00467A02" w:rsidRDefault="00467A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832EB" w14:textId="22F55826" w:rsidR="00B12FEC" w:rsidRDefault="00B12FEC">
    <w:pPr>
      <w:pStyle w:val="Zhlav"/>
    </w:pPr>
    <w:r>
      <w:t xml:space="preserve">Příloha č. </w:t>
    </w:r>
    <w:r w:rsidR="00467A02">
      <w:t>4</w:t>
    </w:r>
    <w:r w:rsidR="00E92EB3">
      <w:t xml:space="preserve"> zadávací dokumentace</w:t>
    </w:r>
    <w:r w:rsidR="000E0AAE">
      <w:rPr>
        <w:rFonts w:ascii="Verdana" w:hAnsi="Verdana"/>
        <w:b/>
        <w:noProof/>
        <w:sz w:val="18"/>
        <w:szCs w:val="18"/>
      </w:rPr>
      <w:drawing>
        <wp:inline distT="0" distB="0" distL="0" distR="0" wp14:anchorId="2018BBD6" wp14:editId="7C4DFE72">
          <wp:extent cx="5760720" cy="697016"/>
          <wp:effectExtent l="0" t="0" r="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0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857A8" w14:textId="77777777" w:rsidR="00467A02" w:rsidRDefault="00467A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EF16C76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996CB2"/>
    <w:multiLevelType w:val="hybridMultilevel"/>
    <w:tmpl w:val="AECAEE54"/>
    <w:lvl w:ilvl="0" w:tplc="B404B102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b/>
        <w:i w:val="0"/>
      </w:rPr>
    </w:lvl>
    <w:lvl w:ilvl="1" w:tplc="9FCCD1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57604B"/>
    <w:multiLevelType w:val="hybridMultilevel"/>
    <w:tmpl w:val="BFACD228"/>
    <w:lvl w:ilvl="0" w:tplc="FC6449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57A96"/>
    <w:multiLevelType w:val="multilevel"/>
    <w:tmpl w:val="267E2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5665A93"/>
    <w:multiLevelType w:val="hybridMultilevel"/>
    <w:tmpl w:val="22824544"/>
    <w:lvl w:ilvl="0" w:tplc="742A12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86BC41A4" w:tentative="1">
      <w:start w:val="1"/>
      <w:numFmt w:val="lowerLetter"/>
      <w:lvlText w:val="%2."/>
      <w:lvlJc w:val="left"/>
      <w:pPr>
        <w:ind w:left="1440" w:hanging="360"/>
      </w:pPr>
    </w:lvl>
    <w:lvl w:ilvl="2" w:tplc="7D803914" w:tentative="1">
      <w:start w:val="1"/>
      <w:numFmt w:val="lowerRoman"/>
      <w:lvlText w:val="%3."/>
      <w:lvlJc w:val="right"/>
      <w:pPr>
        <w:ind w:left="2160" w:hanging="180"/>
      </w:pPr>
    </w:lvl>
    <w:lvl w:ilvl="3" w:tplc="0BF4DFCC" w:tentative="1">
      <w:start w:val="1"/>
      <w:numFmt w:val="decimal"/>
      <w:lvlText w:val="%4."/>
      <w:lvlJc w:val="left"/>
      <w:pPr>
        <w:ind w:left="2880" w:hanging="360"/>
      </w:pPr>
    </w:lvl>
    <w:lvl w:ilvl="4" w:tplc="45CAAC02" w:tentative="1">
      <w:start w:val="1"/>
      <w:numFmt w:val="lowerLetter"/>
      <w:lvlText w:val="%5."/>
      <w:lvlJc w:val="left"/>
      <w:pPr>
        <w:ind w:left="3600" w:hanging="360"/>
      </w:pPr>
    </w:lvl>
    <w:lvl w:ilvl="5" w:tplc="6B287632" w:tentative="1">
      <w:start w:val="1"/>
      <w:numFmt w:val="lowerRoman"/>
      <w:lvlText w:val="%6."/>
      <w:lvlJc w:val="right"/>
      <w:pPr>
        <w:ind w:left="4320" w:hanging="180"/>
      </w:pPr>
    </w:lvl>
    <w:lvl w:ilvl="6" w:tplc="D4F8C0AA" w:tentative="1">
      <w:start w:val="1"/>
      <w:numFmt w:val="decimal"/>
      <w:lvlText w:val="%7."/>
      <w:lvlJc w:val="left"/>
      <w:pPr>
        <w:ind w:left="5040" w:hanging="360"/>
      </w:pPr>
    </w:lvl>
    <w:lvl w:ilvl="7" w:tplc="B1CEC1BC" w:tentative="1">
      <w:start w:val="1"/>
      <w:numFmt w:val="lowerLetter"/>
      <w:lvlText w:val="%8."/>
      <w:lvlJc w:val="left"/>
      <w:pPr>
        <w:ind w:left="5760" w:hanging="360"/>
      </w:pPr>
    </w:lvl>
    <w:lvl w:ilvl="8" w:tplc="C8C26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F7E88"/>
    <w:multiLevelType w:val="hybridMultilevel"/>
    <w:tmpl w:val="DB6C5CF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07C83B84"/>
    <w:multiLevelType w:val="multilevel"/>
    <w:tmpl w:val="30965FD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93F6EA1"/>
    <w:multiLevelType w:val="hybridMultilevel"/>
    <w:tmpl w:val="22824544"/>
    <w:lvl w:ilvl="0" w:tplc="E5A8F2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4364AA06" w:tentative="1">
      <w:start w:val="1"/>
      <w:numFmt w:val="lowerLetter"/>
      <w:lvlText w:val="%2."/>
      <w:lvlJc w:val="left"/>
      <w:pPr>
        <w:ind w:left="1440" w:hanging="360"/>
      </w:pPr>
    </w:lvl>
    <w:lvl w:ilvl="2" w:tplc="462A0FD8">
      <w:start w:val="1"/>
      <w:numFmt w:val="lowerRoman"/>
      <w:lvlText w:val="%3."/>
      <w:lvlJc w:val="right"/>
      <w:pPr>
        <w:ind w:left="2160" w:hanging="180"/>
      </w:pPr>
    </w:lvl>
    <w:lvl w:ilvl="3" w:tplc="503EE05E" w:tentative="1">
      <w:start w:val="1"/>
      <w:numFmt w:val="decimal"/>
      <w:lvlText w:val="%4."/>
      <w:lvlJc w:val="left"/>
      <w:pPr>
        <w:ind w:left="2880" w:hanging="360"/>
      </w:pPr>
    </w:lvl>
    <w:lvl w:ilvl="4" w:tplc="F7DAF6A8" w:tentative="1">
      <w:start w:val="1"/>
      <w:numFmt w:val="lowerLetter"/>
      <w:lvlText w:val="%5."/>
      <w:lvlJc w:val="left"/>
      <w:pPr>
        <w:ind w:left="3600" w:hanging="360"/>
      </w:pPr>
    </w:lvl>
    <w:lvl w:ilvl="5" w:tplc="20F49472" w:tentative="1">
      <w:start w:val="1"/>
      <w:numFmt w:val="lowerRoman"/>
      <w:lvlText w:val="%6."/>
      <w:lvlJc w:val="right"/>
      <w:pPr>
        <w:ind w:left="4320" w:hanging="180"/>
      </w:pPr>
    </w:lvl>
    <w:lvl w:ilvl="6" w:tplc="493C182A" w:tentative="1">
      <w:start w:val="1"/>
      <w:numFmt w:val="decimal"/>
      <w:lvlText w:val="%7."/>
      <w:lvlJc w:val="left"/>
      <w:pPr>
        <w:ind w:left="5040" w:hanging="360"/>
      </w:pPr>
    </w:lvl>
    <w:lvl w:ilvl="7" w:tplc="5B38E7E8" w:tentative="1">
      <w:start w:val="1"/>
      <w:numFmt w:val="lowerLetter"/>
      <w:lvlText w:val="%8."/>
      <w:lvlJc w:val="left"/>
      <w:pPr>
        <w:ind w:left="5760" w:hanging="360"/>
      </w:pPr>
    </w:lvl>
    <w:lvl w:ilvl="8" w:tplc="3B3A97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3A105F"/>
    <w:multiLevelType w:val="hybridMultilevel"/>
    <w:tmpl w:val="807A2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E6F58"/>
    <w:multiLevelType w:val="hybridMultilevel"/>
    <w:tmpl w:val="F5FA2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3530F"/>
    <w:multiLevelType w:val="hybridMultilevel"/>
    <w:tmpl w:val="5BA41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790CF4"/>
    <w:multiLevelType w:val="multilevel"/>
    <w:tmpl w:val="492C72C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713" w:hanging="720"/>
      </w:pPr>
      <w:rPr>
        <w:rFonts w:ascii="Arial" w:hAnsi="Arial" w:cs="Arial" w:hint="default"/>
        <w:b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21F7305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42F0361"/>
    <w:multiLevelType w:val="multilevel"/>
    <w:tmpl w:val="5852D9D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4426413"/>
    <w:multiLevelType w:val="hybridMultilevel"/>
    <w:tmpl w:val="18749CA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C60A5E"/>
    <w:multiLevelType w:val="hybridMultilevel"/>
    <w:tmpl w:val="CC3A4C0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16FA1EB0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49556B"/>
    <w:multiLevelType w:val="hybridMultilevel"/>
    <w:tmpl w:val="FD4AA0F0"/>
    <w:lvl w:ilvl="0" w:tplc="37F2B0B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19C60948"/>
    <w:multiLevelType w:val="hybridMultilevel"/>
    <w:tmpl w:val="76760966"/>
    <w:lvl w:ilvl="0" w:tplc="88EC5E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1AB66F85"/>
    <w:multiLevelType w:val="hybridMultilevel"/>
    <w:tmpl w:val="454A7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786809"/>
    <w:multiLevelType w:val="hybridMultilevel"/>
    <w:tmpl w:val="B1E67062"/>
    <w:lvl w:ilvl="0" w:tplc="DE6A1D7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C9651AB"/>
    <w:multiLevelType w:val="hybridMultilevel"/>
    <w:tmpl w:val="6E8EC106"/>
    <w:lvl w:ilvl="0" w:tplc="BB0427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205810A8"/>
    <w:multiLevelType w:val="hybridMultilevel"/>
    <w:tmpl w:val="69AC511A"/>
    <w:lvl w:ilvl="0" w:tplc="7A9E973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211B30BC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7442BF"/>
    <w:multiLevelType w:val="hybridMultilevel"/>
    <w:tmpl w:val="929033A8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23A52336"/>
    <w:multiLevelType w:val="hybridMultilevel"/>
    <w:tmpl w:val="05A4BA8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25CB1DF3"/>
    <w:multiLevelType w:val="hybridMultilevel"/>
    <w:tmpl w:val="806053FE"/>
    <w:lvl w:ilvl="0" w:tplc="996EA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7EC55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A10D50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023B94"/>
    <w:multiLevelType w:val="hybridMultilevel"/>
    <w:tmpl w:val="B8F05954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0" w15:restartNumberingAfterBreak="0">
    <w:nsid w:val="2E065ACE"/>
    <w:multiLevelType w:val="hybridMultilevel"/>
    <w:tmpl w:val="AEE297FC"/>
    <w:lvl w:ilvl="0" w:tplc="EE12DB1A">
      <w:numFmt w:val="bullet"/>
      <w:lvlText w:val="-"/>
      <w:lvlJc w:val="left"/>
      <w:pPr>
        <w:ind w:left="2138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3134665A"/>
    <w:multiLevelType w:val="hybridMultilevel"/>
    <w:tmpl w:val="CC66E8E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36D0180C"/>
    <w:multiLevelType w:val="hybridMultilevel"/>
    <w:tmpl w:val="5BDEEBD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3CFF453F"/>
    <w:multiLevelType w:val="hybridMultilevel"/>
    <w:tmpl w:val="863E7A98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040587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E062106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3F346172"/>
    <w:multiLevelType w:val="hybridMultilevel"/>
    <w:tmpl w:val="4A2E2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E2774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046720E"/>
    <w:multiLevelType w:val="hybridMultilevel"/>
    <w:tmpl w:val="FFD67A9A"/>
    <w:lvl w:ilvl="0" w:tplc="F1A2886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41E76CB6"/>
    <w:multiLevelType w:val="hybridMultilevel"/>
    <w:tmpl w:val="7E285806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3BC5765"/>
    <w:multiLevelType w:val="multilevel"/>
    <w:tmpl w:val="452C2D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4D1445D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65B43E9"/>
    <w:multiLevelType w:val="multilevel"/>
    <w:tmpl w:val="6D12D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46FD23FA"/>
    <w:multiLevelType w:val="hybridMultilevel"/>
    <w:tmpl w:val="A7F4D7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8E1976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096597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D136A8"/>
    <w:multiLevelType w:val="multilevel"/>
    <w:tmpl w:val="BD1E9F32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47" w15:restartNumberingAfterBreak="0">
    <w:nsid w:val="4DA61136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167D74"/>
    <w:multiLevelType w:val="hybridMultilevel"/>
    <w:tmpl w:val="334EB23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04140E"/>
    <w:multiLevelType w:val="hybridMultilevel"/>
    <w:tmpl w:val="8FFC339C"/>
    <w:lvl w:ilvl="0" w:tplc="292E162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" w15:restartNumberingAfterBreak="0">
    <w:nsid w:val="532B72D0"/>
    <w:multiLevelType w:val="hybridMultilevel"/>
    <w:tmpl w:val="6D6EB262"/>
    <w:lvl w:ilvl="0" w:tplc="8CE0D204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1" w15:restartNumberingAfterBreak="0">
    <w:nsid w:val="56497BAB"/>
    <w:multiLevelType w:val="hybridMultilevel"/>
    <w:tmpl w:val="5BB0FF6C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DC0B81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80634FD"/>
    <w:multiLevelType w:val="hybridMultilevel"/>
    <w:tmpl w:val="5D3C438C"/>
    <w:lvl w:ilvl="0" w:tplc="5BF42A2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4" w15:restartNumberingAfterBreak="0">
    <w:nsid w:val="59DA4009"/>
    <w:multiLevelType w:val="hybridMultilevel"/>
    <w:tmpl w:val="9AC022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8354CC"/>
    <w:multiLevelType w:val="multilevel"/>
    <w:tmpl w:val="8C1EBCD4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5DB0665E"/>
    <w:multiLevelType w:val="hybridMultilevel"/>
    <w:tmpl w:val="721E4B42"/>
    <w:lvl w:ilvl="0" w:tplc="7E5289E6"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7" w15:restartNumberingAfterBreak="0">
    <w:nsid w:val="5E3443CA"/>
    <w:multiLevelType w:val="hybridMultilevel"/>
    <w:tmpl w:val="108C233A"/>
    <w:lvl w:ilvl="0" w:tplc="3306D65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5E733A46"/>
    <w:multiLevelType w:val="hybridMultilevel"/>
    <w:tmpl w:val="94B6A1D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9" w15:restartNumberingAfterBreak="0">
    <w:nsid w:val="5EDA20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EDC58EE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5F3C4430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5FB7309C"/>
    <w:multiLevelType w:val="hybridMultilevel"/>
    <w:tmpl w:val="FC584AB4"/>
    <w:lvl w:ilvl="0" w:tplc="357C5A76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  <w:b/>
      </w:rPr>
    </w:lvl>
    <w:lvl w:ilvl="1" w:tplc="E068B88E">
      <w:start w:val="1"/>
      <w:numFmt w:val="lowerLetter"/>
      <w:lvlText w:val="%2)"/>
      <w:lvlJc w:val="left"/>
      <w:pPr>
        <w:tabs>
          <w:tab w:val="num" w:pos="2860"/>
        </w:tabs>
        <w:ind w:left="2860" w:hanging="360"/>
      </w:pPr>
    </w:lvl>
    <w:lvl w:ilvl="2" w:tplc="9FE6A436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cs="Wingdings" w:hint="default"/>
      </w:rPr>
    </w:lvl>
    <w:lvl w:ilvl="3" w:tplc="193A2DBC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cs="Symbol" w:hint="default"/>
      </w:rPr>
    </w:lvl>
    <w:lvl w:ilvl="4" w:tplc="E5ACB966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914C0A0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cs="Wingdings" w:hint="default"/>
      </w:rPr>
    </w:lvl>
    <w:lvl w:ilvl="6" w:tplc="3A1E230A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cs="Symbol" w:hint="default"/>
      </w:rPr>
    </w:lvl>
    <w:lvl w:ilvl="7" w:tplc="85F2156C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12023A8A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622E5111"/>
    <w:multiLevelType w:val="hybridMultilevel"/>
    <w:tmpl w:val="970C15B6"/>
    <w:lvl w:ilvl="0" w:tplc="EE12DB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51A54C4"/>
    <w:multiLevelType w:val="hybridMultilevel"/>
    <w:tmpl w:val="430A6426"/>
    <w:lvl w:ilvl="0" w:tplc="E764AA0A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104FCB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5017B4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B12BDD"/>
    <w:multiLevelType w:val="hybridMultilevel"/>
    <w:tmpl w:val="1388A016"/>
    <w:lvl w:ilvl="0" w:tplc="4AFC006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19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lowerLetter"/>
      <w:lvlText w:val="%4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4" w:tplc="04050019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6D692F69"/>
    <w:multiLevelType w:val="hybridMultilevel"/>
    <w:tmpl w:val="C838C68C"/>
    <w:lvl w:ilvl="0" w:tplc="2A86A4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70" w15:restartNumberingAfterBreak="0">
    <w:nsid w:val="6EC2588F"/>
    <w:multiLevelType w:val="hybridMultilevel"/>
    <w:tmpl w:val="DF20925C"/>
    <w:lvl w:ilvl="0" w:tplc="4DA08A0A">
      <w:numFmt w:val="bullet"/>
      <w:lvlText w:val="-"/>
      <w:lvlJc w:val="left"/>
      <w:pPr>
        <w:ind w:left="1004" w:hanging="360"/>
      </w:pPr>
      <w:rPr>
        <w:rFonts w:ascii="Segoe UI" w:eastAsia="Calibri" w:hAnsi="Segoe UI" w:cs="Segoe U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 w15:restartNumberingAfterBreak="0">
    <w:nsid w:val="6F711188"/>
    <w:multiLevelType w:val="multilevel"/>
    <w:tmpl w:val="073AB07C"/>
    <w:lvl w:ilvl="0">
      <w:start w:val="1"/>
      <w:numFmt w:val="decimal"/>
      <w:pStyle w:val="Prirnadpis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F782CA4"/>
    <w:multiLevelType w:val="hybridMultilevel"/>
    <w:tmpl w:val="9BD27662"/>
    <w:lvl w:ilvl="0" w:tplc="953C9FA6">
      <w:start w:val="1"/>
      <w:numFmt w:val="lowerLetter"/>
      <w:pStyle w:val="bod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B736B5"/>
    <w:multiLevelType w:val="hybridMultilevel"/>
    <w:tmpl w:val="F5F09B9A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A314A2"/>
    <w:multiLevelType w:val="multilevel"/>
    <w:tmpl w:val="41FEFCC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747E6331"/>
    <w:multiLevelType w:val="hybridMultilevel"/>
    <w:tmpl w:val="A740D10C"/>
    <w:lvl w:ilvl="0" w:tplc="D258F53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6" w15:restartNumberingAfterBreak="0">
    <w:nsid w:val="75DD65BE"/>
    <w:multiLevelType w:val="hybridMultilevel"/>
    <w:tmpl w:val="AB649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64F1458"/>
    <w:multiLevelType w:val="hybridMultilevel"/>
    <w:tmpl w:val="CB948ED0"/>
    <w:lvl w:ilvl="0" w:tplc="953C9FA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A642E55"/>
    <w:multiLevelType w:val="hybridMultilevel"/>
    <w:tmpl w:val="44DE6BD0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9" w15:restartNumberingAfterBreak="0">
    <w:nsid w:val="7A670A3D"/>
    <w:multiLevelType w:val="hybridMultilevel"/>
    <w:tmpl w:val="D60C2E82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0" w15:restartNumberingAfterBreak="0">
    <w:nsid w:val="7B077FA3"/>
    <w:multiLevelType w:val="hybridMultilevel"/>
    <w:tmpl w:val="B8AAF01E"/>
    <w:lvl w:ilvl="0" w:tplc="59E2A89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810101238">
    <w:abstractNumId w:val="11"/>
  </w:num>
  <w:num w:numId="2" w16cid:durableId="1403410393">
    <w:abstractNumId w:val="69"/>
  </w:num>
  <w:num w:numId="3" w16cid:durableId="728843002">
    <w:abstractNumId w:val="2"/>
  </w:num>
  <w:num w:numId="4" w16cid:durableId="1883639423">
    <w:abstractNumId w:val="20"/>
  </w:num>
  <w:num w:numId="5" w16cid:durableId="544752023">
    <w:abstractNumId w:val="0"/>
  </w:num>
  <w:num w:numId="6" w16cid:durableId="1809740660">
    <w:abstractNumId w:val="71"/>
  </w:num>
  <w:num w:numId="7" w16cid:durableId="1642805814">
    <w:abstractNumId w:val="50"/>
  </w:num>
  <w:num w:numId="8" w16cid:durableId="146946594">
    <w:abstractNumId w:val="29"/>
  </w:num>
  <w:num w:numId="9" w16cid:durableId="1045762284">
    <w:abstractNumId w:val="34"/>
  </w:num>
  <w:num w:numId="10" w16cid:durableId="1651445303">
    <w:abstractNumId w:val="27"/>
  </w:num>
  <w:num w:numId="11" w16cid:durableId="643584757">
    <w:abstractNumId w:val="61"/>
  </w:num>
  <w:num w:numId="12" w16cid:durableId="138809639">
    <w:abstractNumId w:val="55"/>
  </w:num>
  <w:num w:numId="13" w16cid:durableId="139662668">
    <w:abstractNumId w:val="37"/>
  </w:num>
  <w:num w:numId="14" w16cid:durableId="1560748835">
    <w:abstractNumId w:val="17"/>
  </w:num>
  <w:num w:numId="15" w16cid:durableId="1356274253">
    <w:abstractNumId w:val="63"/>
  </w:num>
  <w:num w:numId="16" w16cid:durableId="1991127904">
    <w:abstractNumId w:val="56"/>
  </w:num>
  <w:num w:numId="17" w16cid:durableId="744185651">
    <w:abstractNumId w:val="67"/>
  </w:num>
  <w:num w:numId="18" w16cid:durableId="1474054484">
    <w:abstractNumId w:val="64"/>
  </w:num>
  <w:num w:numId="19" w16cid:durableId="2144539976">
    <w:abstractNumId w:val="3"/>
  </w:num>
  <w:num w:numId="20" w16cid:durableId="5683473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306120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510811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34379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24452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45157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81799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196252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191527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582352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451851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262829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40095015">
    <w:abstractNumId w:val="9"/>
  </w:num>
  <w:num w:numId="33" w16cid:durableId="1973057848">
    <w:abstractNumId w:val="19"/>
  </w:num>
  <w:num w:numId="34" w16cid:durableId="536236124">
    <w:abstractNumId w:val="10"/>
  </w:num>
  <w:num w:numId="35" w16cid:durableId="1110318990">
    <w:abstractNumId w:val="76"/>
  </w:num>
  <w:num w:numId="36" w16cid:durableId="1847283755">
    <w:abstractNumId w:val="68"/>
  </w:num>
  <w:num w:numId="37" w16cid:durableId="334577420">
    <w:abstractNumId w:val="13"/>
  </w:num>
  <w:num w:numId="38" w16cid:durableId="1916814004">
    <w:abstractNumId w:val="23"/>
  </w:num>
  <w:num w:numId="39" w16cid:durableId="85922688">
    <w:abstractNumId w:val="16"/>
  </w:num>
  <w:num w:numId="40" w16cid:durableId="1011491381">
    <w:abstractNumId w:val="45"/>
  </w:num>
  <w:num w:numId="41" w16cid:durableId="1160852795">
    <w:abstractNumId w:val="47"/>
  </w:num>
  <w:num w:numId="42" w16cid:durableId="913053881">
    <w:abstractNumId w:val="21"/>
  </w:num>
  <w:num w:numId="43" w16cid:durableId="1488090413">
    <w:abstractNumId w:val="11"/>
  </w:num>
  <w:num w:numId="44" w16cid:durableId="884872702">
    <w:abstractNumId w:val="22"/>
  </w:num>
  <w:num w:numId="45" w16cid:durableId="1811944074">
    <w:abstractNumId w:val="11"/>
  </w:num>
  <w:num w:numId="46" w16cid:durableId="193158200">
    <w:abstractNumId w:val="57"/>
  </w:num>
  <w:num w:numId="47" w16cid:durableId="991175825">
    <w:abstractNumId w:val="11"/>
  </w:num>
  <w:num w:numId="48" w16cid:durableId="878200439">
    <w:abstractNumId w:val="49"/>
  </w:num>
  <w:num w:numId="49" w16cid:durableId="1557473404">
    <w:abstractNumId w:val="11"/>
  </w:num>
  <w:num w:numId="50" w16cid:durableId="1870292037">
    <w:abstractNumId w:val="77"/>
  </w:num>
  <w:num w:numId="51" w16cid:durableId="1552039375">
    <w:abstractNumId w:val="18"/>
  </w:num>
  <w:num w:numId="52" w16cid:durableId="600181992">
    <w:abstractNumId w:val="11"/>
  </w:num>
  <w:num w:numId="53" w16cid:durableId="1313950408">
    <w:abstractNumId w:val="40"/>
  </w:num>
  <w:num w:numId="54" w16cid:durableId="542403558">
    <w:abstractNumId w:val="26"/>
  </w:num>
  <w:num w:numId="55" w16cid:durableId="2028016749">
    <w:abstractNumId w:val="11"/>
  </w:num>
  <w:num w:numId="56" w16cid:durableId="1401170043">
    <w:abstractNumId w:val="53"/>
  </w:num>
  <w:num w:numId="57" w16cid:durableId="1590193812">
    <w:abstractNumId w:val="75"/>
  </w:num>
  <w:num w:numId="58" w16cid:durableId="1992098698">
    <w:abstractNumId w:val="38"/>
  </w:num>
  <w:num w:numId="59" w16cid:durableId="1556039605">
    <w:abstractNumId w:val="80"/>
  </w:num>
  <w:num w:numId="60" w16cid:durableId="333654114">
    <w:abstractNumId w:val="62"/>
  </w:num>
  <w:num w:numId="61" w16cid:durableId="1292400457">
    <w:abstractNumId w:val="65"/>
  </w:num>
  <w:num w:numId="62" w16cid:durableId="415132862">
    <w:abstractNumId w:val="66"/>
  </w:num>
  <w:num w:numId="63" w16cid:durableId="431752943">
    <w:abstractNumId w:val="28"/>
  </w:num>
  <w:num w:numId="64" w16cid:durableId="2127969710">
    <w:abstractNumId w:val="44"/>
  </w:num>
  <w:num w:numId="65" w16cid:durableId="1690334051">
    <w:abstractNumId w:val="4"/>
  </w:num>
  <w:num w:numId="66" w16cid:durableId="1542132666">
    <w:abstractNumId w:val="7"/>
  </w:num>
  <w:num w:numId="67" w16cid:durableId="1630282605">
    <w:abstractNumId w:val="72"/>
  </w:num>
  <w:num w:numId="68" w16cid:durableId="1103650240">
    <w:abstractNumId w:val="1"/>
  </w:num>
  <w:num w:numId="69" w16cid:durableId="634719757">
    <w:abstractNumId w:val="11"/>
  </w:num>
  <w:num w:numId="70" w16cid:durableId="757361626">
    <w:abstractNumId w:val="11"/>
  </w:num>
  <w:num w:numId="71" w16cid:durableId="1296259359">
    <w:abstractNumId w:val="43"/>
  </w:num>
  <w:num w:numId="72" w16cid:durableId="1290822882">
    <w:abstractNumId w:val="70"/>
  </w:num>
  <w:num w:numId="73" w16cid:durableId="4376507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287201195">
    <w:abstractNumId w:val="11"/>
  </w:num>
  <w:num w:numId="75" w16cid:durableId="1890916932">
    <w:abstractNumId w:val="11"/>
  </w:num>
  <w:num w:numId="76" w16cid:durableId="1704211520">
    <w:abstractNumId w:val="11"/>
  </w:num>
  <w:num w:numId="77" w16cid:durableId="1407147409">
    <w:abstractNumId w:val="11"/>
  </w:num>
  <w:num w:numId="78" w16cid:durableId="1002781351">
    <w:abstractNumId w:val="11"/>
  </w:num>
  <w:num w:numId="79" w16cid:durableId="128666366">
    <w:abstractNumId w:val="11"/>
  </w:num>
  <w:num w:numId="80" w16cid:durableId="1244143021">
    <w:abstractNumId w:val="11"/>
  </w:num>
  <w:num w:numId="81" w16cid:durableId="20057451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489949761">
    <w:abstractNumId w:val="48"/>
  </w:num>
  <w:num w:numId="83" w16cid:durableId="2140804447">
    <w:abstractNumId w:val="51"/>
  </w:num>
  <w:num w:numId="84" w16cid:durableId="102044242">
    <w:abstractNumId w:val="33"/>
  </w:num>
  <w:num w:numId="85" w16cid:durableId="1451126539">
    <w:abstractNumId w:val="73"/>
  </w:num>
  <w:num w:numId="86" w16cid:durableId="1251156599">
    <w:abstractNumId w:val="14"/>
  </w:num>
  <w:num w:numId="87" w16cid:durableId="412555055">
    <w:abstractNumId w:val="11"/>
  </w:num>
  <w:num w:numId="88" w16cid:durableId="1615670843">
    <w:abstractNumId w:val="11"/>
  </w:num>
  <w:num w:numId="89" w16cid:durableId="305938509">
    <w:abstractNumId w:val="11"/>
  </w:num>
  <w:num w:numId="90" w16cid:durableId="1737319412">
    <w:abstractNumId w:val="11"/>
  </w:num>
  <w:num w:numId="91" w16cid:durableId="472135211">
    <w:abstractNumId w:val="58"/>
  </w:num>
  <w:num w:numId="92" w16cid:durableId="1154835940">
    <w:abstractNumId w:val="25"/>
  </w:num>
  <w:num w:numId="93" w16cid:durableId="563487552">
    <w:abstractNumId w:val="78"/>
  </w:num>
  <w:num w:numId="94" w16cid:durableId="672149299">
    <w:abstractNumId w:val="5"/>
  </w:num>
  <w:num w:numId="95" w16cid:durableId="55050580">
    <w:abstractNumId w:val="15"/>
  </w:num>
  <w:num w:numId="96" w16cid:durableId="1665166147">
    <w:abstractNumId w:val="79"/>
  </w:num>
  <w:num w:numId="97" w16cid:durableId="564340599">
    <w:abstractNumId w:val="11"/>
  </w:num>
  <w:num w:numId="98" w16cid:durableId="1356033874">
    <w:abstractNumId w:val="11"/>
  </w:num>
  <w:num w:numId="99" w16cid:durableId="1385062462">
    <w:abstractNumId w:val="11"/>
  </w:num>
  <w:num w:numId="100" w16cid:durableId="843936129">
    <w:abstractNumId w:val="11"/>
  </w:num>
  <w:num w:numId="101" w16cid:durableId="1481578160">
    <w:abstractNumId w:val="11"/>
  </w:num>
  <w:num w:numId="102" w16cid:durableId="449668417">
    <w:abstractNumId w:val="11"/>
  </w:num>
  <w:num w:numId="103" w16cid:durableId="893737647">
    <w:abstractNumId w:val="11"/>
  </w:num>
  <w:num w:numId="104" w16cid:durableId="1131242824">
    <w:abstractNumId w:val="11"/>
  </w:num>
  <w:num w:numId="105" w16cid:durableId="118689476">
    <w:abstractNumId w:val="11"/>
  </w:num>
  <w:num w:numId="106" w16cid:durableId="1556968594">
    <w:abstractNumId w:val="11"/>
  </w:num>
  <w:num w:numId="107" w16cid:durableId="440150896">
    <w:abstractNumId w:val="11"/>
  </w:num>
  <w:num w:numId="108" w16cid:durableId="672300814">
    <w:abstractNumId w:val="11"/>
  </w:num>
  <w:num w:numId="109" w16cid:durableId="649791580">
    <w:abstractNumId w:val="11"/>
  </w:num>
  <w:num w:numId="110" w16cid:durableId="369034490">
    <w:abstractNumId w:val="11"/>
  </w:num>
  <w:num w:numId="111" w16cid:durableId="2121605317">
    <w:abstractNumId w:val="11"/>
  </w:num>
  <w:num w:numId="112" w16cid:durableId="1480726323">
    <w:abstractNumId w:val="11"/>
  </w:num>
  <w:num w:numId="113" w16cid:durableId="871266346">
    <w:abstractNumId w:val="11"/>
  </w:num>
  <w:num w:numId="114" w16cid:durableId="15011361">
    <w:abstractNumId w:val="11"/>
  </w:num>
  <w:num w:numId="115" w16cid:durableId="167448451">
    <w:abstractNumId w:val="11"/>
  </w:num>
  <w:num w:numId="116" w16cid:durableId="576013271">
    <w:abstractNumId w:val="11"/>
  </w:num>
  <w:num w:numId="117" w16cid:durableId="97797946">
    <w:abstractNumId w:val="11"/>
  </w:num>
  <w:num w:numId="118" w16cid:durableId="325789961">
    <w:abstractNumId w:val="11"/>
  </w:num>
  <w:num w:numId="119" w16cid:durableId="1866627412">
    <w:abstractNumId w:val="11"/>
  </w:num>
  <w:num w:numId="120" w16cid:durableId="1139572686">
    <w:abstractNumId w:val="11"/>
  </w:num>
  <w:num w:numId="121" w16cid:durableId="1696272707">
    <w:abstractNumId w:val="11"/>
  </w:num>
  <w:num w:numId="122" w16cid:durableId="1296720292">
    <w:abstractNumId w:val="11"/>
  </w:num>
  <w:num w:numId="123" w16cid:durableId="1634628136">
    <w:abstractNumId w:val="24"/>
  </w:num>
  <w:num w:numId="124" w16cid:durableId="1341158455">
    <w:abstractNumId w:val="11"/>
  </w:num>
  <w:num w:numId="125" w16cid:durableId="1619219013">
    <w:abstractNumId w:val="32"/>
  </w:num>
  <w:num w:numId="126" w16cid:durableId="1998726615">
    <w:abstractNumId w:val="30"/>
  </w:num>
  <w:num w:numId="127" w16cid:durableId="970553804">
    <w:abstractNumId w:val="42"/>
  </w:num>
  <w:num w:numId="128" w16cid:durableId="1229194137">
    <w:abstractNumId w:val="59"/>
  </w:num>
  <w:num w:numId="129" w16cid:durableId="1965891127">
    <w:abstractNumId w:val="46"/>
  </w:num>
  <w:num w:numId="130" w16cid:durableId="1895773969">
    <w:abstractNumId w:val="60"/>
  </w:num>
  <w:num w:numId="131" w16cid:durableId="577446425">
    <w:abstractNumId w:val="74"/>
  </w:num>
  <w:num w:numId="132" w16cid:durableId="1009018114">
    <w:abstractNumId w:val="41"/>
  </w:num>
  <w:num w:numId="133" w16cid:durableId="1393235691">
    <w:abstractNumId w:val="52"/>
  </w:num>
  <w:num w:numId="134" w16cid:durableId="1974823503">
    <w:abstractNumId w:val="6"/>
  </w:num>
  <w:num w:numId="135" w16cid:durableId="2143300177">
    <w:abstractNumId w:val="31"/>
  </w:num>
  <w:num w:numId="136" w16cid:durableId="352004136">
    <w:abstractNumId w:val="12"/>
  </w:num>
  <w:num w:numId="137" w16cid:durableId="1286230753">
    <w:abstractNumId w:val="35"/>
  </w:num>
  <w:num w:numId="138" w16cid:durableId="1618217944">
    <w:abstractNumId w:val="54"/>
  </w:num>
  <w:num w:numId="139" w16cid:durableId="1104962049">
    <w:abstractNumId w:val="8"/>
  </w:num>
  <w:num w:numId="140" w16cid:durableId="1008021561">
    <w:abstractNumId w:val="11"/>
  </w:num>
  <w:num w:numId="141" w16cid:durableId="1308365080">
    <w:abstractNumId w:val="39"/>
  </w:num>
  <w:num w:numId="142" w16cid:durableId="619724331">
    <w:abstractNumId w:val="11"/>
  </w:num>
  <w:num w:numId="143" w16cid:durableId="471482270">
    <w:abstractNumId w:val="36"/>
  </w:num>
  <w:num w:numId="144" w16cid:durableId="6137576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783"/>
    <w:rsid w:val="00002657"/>
    <w:rsid w:val="000124D7"/>
    <w:rsid w:val="000152AC"/>
    <w:rsid w:val="0001615D"/>
    <w:rsid w:val="00022443"/>
    <w:rsid w:val="00026963"/>
    <w:rsid w:val="00032ED0"/>
    <w:rsid w:val="0003408D"/>
    <w:rsid w:val="000352AF"/>
    <w:rsid w:val="00040381"/>
    <w:rsid w:val="00042D72"/>
    <w:rsid w:val="00043B38"/>
    <w:rsid w:val="00046425"/>
    <w:rsid w:val="00046C94"/>
    <w:rsid w:val="000528DC"/>
    <w:rsid w:val="00057AF4"/>
    <w:rsid w:val="00061A2C"/>
    <w:rsid w:val="00064D77"/>
    <w:rsid w:val="00065D7E"/>
    <w:rsid w:val="000744A8"/>
    <w:rsid w:val="00087EE5"/>
    <w:rsid w:val="00093E2D"/>
    <w:rsid w:val="00096364"/>
    <w:rsid w:val="00096590"/>
    <w:rsid w:val="00097691"/>
    <w:rsid w:val="000A5F37"/>
    <w:rsid w:val="000B5F1D"/>
    <w:rsid w:val="000C072A"/>
    <w:rsid w:val="000C46C0"/>
    <w:rsid w:val="000D2D4C"/>
    <w:rsid w:val="000E0AAE"/>
    <w:rsid w:val="000E1A83"/>
    <w:rsid w:val="000E3836"/>
    <w:rsid w:val="000E709C"/>
    <w:rsid w:val="00102575"/>
    <w:rsid w:val="00103AF3"/>
    <w:rsid w:val="00106219"/>
    <w:rsid w:val="0011348E"/>
    <w:rsid w:val="00115938"/>
    <w:rsid w:val="00122544"/>
    <w:rsid w:val="00124064"/>
    <w:rsid w:val="00126E49"/>
    <w:rsid w:val="001277A5"/>
    <w:rsid w:val="00127FDD"/>
    <w:rsid w:val="0013158C"/>
    <w:rsid w:val="00132827"/>
    <w:rsid w:val="001401F3"/>
    <w:rsid w:val="00141B81"/>
    <w:rsid w:val="00143D61"/>
    <w:rsid w:val="00144955"/>
    <w:rsid w:val="00147754"/>
    <w:rsid w:val="00150CF1"/>
    <w:rsid w:val="001523B6"/>
    <w:rsid w:val="001524B7"/>
    <w:rsid w:val="001527EF"/>
    <w:rsid w:val="00153EB3"/>
    <w:rsid w:val="00153F71"/>
    <w:rsid w:val="001542E9"/>
    <w:rsid w:val="001600D9"/>
    <w:rsid w:val="001624AF"/>
    <w:rsid w:val="00163C08"/>
    <w:rsid w:val="00164B9F"/>
    <w:rsid w:val="0016599F"/>
    <w:rsid w:val="00175ABF"/>
    <w:rsid w:val="00181813"/>
    <w:rsid w:val="00182654"/>
    <w:rsid w:val="0018316B"/>
    <w:rsid w:val="001848E0"/>
    <w:rsid w:val="001866B5"/>
    <w:rsid w:val="00191ED0"/>
    <w:rsid w:val="0019583E"/>
    <w:rsid w:val="00195FB5"/>
    <w:rsid w:val="00196449"/>
    <w:rsid w:val="0019649E"/>
    <w:rsid w:val="001A05D0"/>
    <w:rsid w:val="001A2984"/>
    <w:rsid w:val="001A2B12"/>
    <w:rsid w:val="001A3CDE"/>
    <w:rsid w:val="001A5B07"/>
    <w:rsid w:val="001A69E2"/>
    <w:rsid w:val="001B1521"/>
    <w:rsid w:val="001B1BDE"/>
    <w:rsid w:val="001B3D88"/>
    <w:rsid w:val="001B4103"/>
    <w:rsid w:val="001C14AE"/>
    <w:rsid w:val="001C27CE"/>
    <w:rsid w:val="001D0BF6"/>
    <w:rsid w:val="001D1783"/>
    <w:rsid w:val="001D5B87"/>
    <w:rsid w:val="001D65D7"/>
    <w:rsid w:val="001D7168"/>
    <w:rsid w:val="001E7BD3"/>
    <w:rsid w:val="001F3180"/>
    <w:rsid w:val="001F32D4"/>
    <w:rsid w:val="00201108"/>
    <w:rsid w:val="00203148"/>
    <w:rsid w:val="0021022E"/>
    <w:rsid w:val="002137A5"/>
    <w:rsid w:val="002137BA"/>
    <w:rsid w:val="00223267"/>
    <w:rsid w:val="002316BC"/>
    <w:rsid w:val="0023652F"/>
    <w:rsid w:val="00237A6B"/>
    <w:rsid w:val="002418F2"/>
    <w:rsid w:val="00242D86"/>
    <w:rsid w:val="0024552A"/>
    <w:rsid w:val="00250CAF"/>
    <w:rsid w:val="00251741"/>
    <w:rsid w:val="00251F6A"/>
    <w:rsid w:val="00252E61"/>
    <w:rsid w:val="0025542B"/>
    <w:rsid w:val="00264A10"/>
    <w:rsid w:val="002736D4"/>
    <w:rsid w:val="00292D1A"/>
    <w:rsid w:val="002A2B6C"/>
    <w:rsid w:val="002A4210"/>
    <w:rsid w:val="002A7623"/>
    <w:rsid w:val="002A791D"/>
    <w:rsid w:val="002B1358"/>
    <w:rsid w:val="002B708F"/>
    <w:rsid w:val="002C08FB"/>
    <w:rsid w:val="002C5078"/>
    <w:rsid w:val="002C6870"/>
    <w:rsid w:val="002D5A71"/>
    <w:rsid w:val="002E7F18"/>
    <w:rsid w:val="002F177E"/>
    <w:rsid w:val="002F335F"/>
    <w:rsid w:val="002F3782"/>
    <w:rsid w:val="002F7C0C"/>
    <w:rsid w:val="0030367D"/>
    <w:rsid w:val="0030429D"/>
    <w:rsid w:val="00314A50"/>
    <w:rsid w:val="00314DF0"/>
    <w:rsid w:val="00315E9E"/>
    <w:rsid w:val="00330C13"/>
    <w:rsid w:val="003348D1"/>
    <w:rsid w:val="00335364"/>
    <w:rsid w:val="00353920"/>
    <w:rsid w:val="003607F8"/>
    <w:rsid w:val="00363411"/>
    <w:rsid w:val="00365D65"/>
    <w:rsid w:val="00372653"/>
    <w:rsid w:val="003728EF"/>
    <w:rsid w:val="00372CD9"/>
    <w:rsid w:val="00374272"/>
    <w:rsid w:val="003815C3"/>
    <w:rsid w:val="0038340F"/>
    <w:rsid w:val="003835BE"/>
    <w:rsid w:val="003849F8"/>
    <w:rsid w:val="003956E8"/>
    <w:rsid w:val="003A2110"/>
    <w:rsid w:val="003A230C"/>
    <w:rsid w:val="003A2861"/>
    <w:rsid w:val="003A2A1D"/>
    <w:rsid w:val="003A2CA4"/>
    <w:rsid w:val="003B296B"/>
    <w:rsid w:val="003B50F0"/>
    <w:rsid w:val="003C6055"/>
    <w:rsid w:val="003D02D9"/>
    <w:rsid w:val="003D0691"/>
    <w:rsid w:val="003D2431"/>
    <w:rsid w:val="003D51BD"/>
    <w:rsid w:val="003E0201"/>
    <w:rsid w:val="003E0851"/>
    <w:rsid w:val="003E1D18"/>
    <w:rsid w:val="003E5125"/>
    <w:rsid w:val="003E744E"/>
    <w:rsid w:val="003F0E3A"/>
    <w:rsid w:val="003F4520"/>
    <w:rsid w:val="004062AC"/>
    <w:rsid w:val="004066A4"/>
    <w:rsid w:val="0040709B"/>
    <w:rsid w:val="004113D6"/>
    <w:rsid w:val="00411EEC"/>
    <w:rsid w:val="00413985"/>
    <w:rsid w:val="00413D5C"/>
    <w:rsid w:val="00434EF1"/>
    <w:rsid w:val="00436A75"/>
    <w:rsid w:val="0044787A"/>
    <w:rsid w:val="004501D5"/>
    <w:rsid w:val="00456DEF"/>
    <w:rsid w:val="004611D7"/>
    <w:rsid w:val="00462183"/>
    <w:rsid w:val="004659D0"/>
    <w:rsid w:val="00467162"/>
    <w:rsid w:val="00467A02"/>
    <w:rsid w:val="00471506"/>
    <w:rsid w:val="0047156B"/>
    <w:rsid w:val="00475602"/>
    <w:rsid w:val="0048123E"/>
    <w:rsid w:val="00484584"/>
    <w:rsid w:val="00486957"/>
    <w:rsid w:val="00493C51"/>
    <w:rsid w:val="004B20BB"/>
    <w:rsid w:val="004B571D"/>
    <w:rsid w:val="004B70D5"/>
    <w:rsid w:val="004C0933"/>
    <w:rsid w:val="004C200E"/>
    <w:rsid w:val="004C4222"/>
    <w:rsid w:val="004C4BAD"/>
    <w:rsid w:val="004C6A37"/>
    <w:rsid w:val="004D5800"/>
    <w:rsid w:val="004D6548"/>
    <w:rsid w:val="004E4334"/>
    <w:rsid w:val="004E464C"/>
    <w:rsid w:val="004E67A4"/>
    <w:rsid w:val="004F1062"/>
    <w:rsid w:val="004F40B2"/>
    <w:rsid w:val="004F47CD"/>
    <w:rsid w:val="004F7B87"/>
    <w:rsid w:val="005015D8"/>
    <w:rsid w:val="00503EBD"/>
    <w:rsid w:val="005058B2"/>
    <w:rsid w:val="00506F9B"/>
    <w:rsid w:val="00511528"/>
    <w:rsid w:val="00511C5D"/>
    <w:rsid w:val="00513F21"/>
    <w:rsid w:val="0052623A"/>
    <w:rsid w:val="00527848"/>
    <w:rsid w:val="00527E60"/>
    <w:rsid w:val="00531035"/>
    <w:rsid w:val="00531CBC"/>
    <w:rsid w:val="00533CB6"/>
    <w:rsid w:val="005356E0"/>
    <w:rsid w:val="005449A6"/>
    <w:rsid w:val="005506F9"/>
    <w:rsid w:val="0055139D"/>
    <w:rsid w:val="0055234B"/>
    <w:rsid w:val="00562976"/>
    <w:rsid w:val="005669E2"/>
    <w:rsid w:val="00566CA5"/>
    <w:rsid w:val="00570391"/>
    <w:rsid w:val="005720BE"/>
    <w:rsid w:val="00576F43"/>
    <w:rsid w:val="00582318"/>
    <w:rsid w:val="00583084"/>
    <w:rsid w:val="00595CBB"/>
    <w:rsid w:val="005963DE"/>
    <w:rsid w:val="005A3751"/>
    <w:rsid w:val="005A5092"/>
    <w:rsid w:val="005B127B"/>
    <w:rsid w:val="005B75BD"/>
    <w:rsid w:val="005B76FE"/>
    <w:rsid w:val="005C3422"/>
    <w:rsid w:val="005D7E6E"/>
    <w:rsid w:val="005E07D9"/>
    <w:rsid w:val="005E4A31"/>
    <w:rsid w:val="005E6550"/>
    <w:rsid w:val="005F3CFE"/>
    <w:rsid w:val="005F3F59"/>
    <w:rsid w:val="005F6059"/>
    <w:rsid w:val="005F6518"/>
    <w:rsid w:val="005F760E"/>
    <w:rsid w:val="005F7961"/>
    <w:rsid w:val="005F7DE7"/>
    <w:rsid w:val="00601010"/>
    <w:rsid w:val="0060103D"/>
    <w:rsid w:val="0060299F"/>
    <w:rsid w:val="00612F17"/>
    <w:rsid w:val="00614A6C"/>
    <w:rsid w:val="00615140"/>
    <w:rsid w:val="0061764C"/>
    <w:rsid w:val="006302AD"/>
    <w:rsid w:val="00630D67"/>
    <w:rsid w:val="006327A2"/>
    <w:rsid w:val="00655573"/>
    <w:rsid w:val="00655679"/>
    <w:rsid w:val="00660D1D"/>
    <w:rsid w:val="00666D1E"/>
    <w:rsid w:val="00671AB5"/>
    <w:rsid w:val="00672365"/>
    <w:rsid w:val="00680C21"/>
    <w:rsid w:val="00685DFA"/>
    <w:rsid w:val="006A16A3"/>
    <w:rsid w:val="006A188A"/>
    <w:rsid w:val="006A2065"/>
    <w:rsid w:val="006A4287"/>
    <w:rsid w:val="006A64BB"/>
    <w:rsid w:val="006B4812"/>
    <w:rsid w:val="006C472C"/>
    <w:rsid w:val="006C5C34"/>
    <w:rsid w:val="006D5D21"/>
    <w:rsid w:val="006D60E8"/>
    <w:rsid w:val="006D6121"/>
    <w:rsid w:val="006F4604"/>
    <w:rsid w:val="006F5A79"/>
    <w:rsid w:val="00716B54"/>
    <w:rsid w:val="00717E16"/>
    <w:rsid w:val="00725E66"/>
    <w:rsid w:val="007310F4"/>
    <w:rsid w:val="0073197D"/>
    <w:rsid w:val="007368C4"/>
    <w:rsid w:val="00737C6B"/>
    <w:rsid w:val="00741F84"/>
    <w:rsid w:val="00747412"/>
    <w:rsid w:val="00750621"/>
    <w:rsid w:val="00761B47"/>
    <w:rsid w:val="00764CC7"/>
    <w:rsid w:val="007661CB"/>
    <w:rsid w:val="00767418"/>
    <w:rsid w:val="00773715"/>
    <w:rsid w:val="00776122"/>
    <w:rsid w:val="00781FF4"/>
    <w:rsid w:val="00783934"/>
    <w:rsid w:val="00784EB4"/>
    <w:rsid w:val="00790483"/>
    <w:rsid w:val="00790BD1"/>
    <w:rsid w:val="00796B5C"/>
    <w:rsid w:val="00796F3E"/>
    <w:rsid w:val="007A6B77"/>
    <w:rsid w:val="007A6E38"/>
    <w:rsid w:val="007B1B29"/>
    <w:rsid w:val="007B3A99"/>
    <w:rsid w:val="007B5F13"/>
    <w:rsid w:val="007B651A"/>
    <w:rsid w:val="007B693E"/>
    <w:rsid w:val="007B6C57"/>
    <w:rsid w:val="007C0DF9"/>
    <w:rsid w:val="007C3755"/>
    <w:rsid w:val="007D0611"/>
    <w:rsid w:val="007D2DE9"/>
    <w:rsid w:val="007F488B"/>
    <w:rsid w:val="007F6C84"/>
    <w:rsid w:val="007F7AAF"/>
    <w:rsid w:val="0080650D"/>
    <w:rsid w:val="00807D17"/>
    <w:rsid w:val="00813660"/>
    <w:rsid w:val="00816A52"/>
    <w:rsid w:val="008171EE"/>
    <w:rsid w:val="00820CD6"/>
    <w:rsid w:val="0082310A"/>
    <w:rsid w:val="008240EC"/>
    <w:rsid w:val="00826083"/>
    <w:rsid w:val="008311CB"/>
    <w:rsid w:val="00831D38"/>
    <w:rsid w:val="00832514"/>
    <w:rsid w:val="00835AE9"/>
    <w:rsid w:val="008360BE"/>
    <w:rsid w:val="0084242A"/>
    <w:rsid w:val="008465C0"/>
    <w:rsid w:val="00850199"/>
    <w:rsid w:val="0085036B"/>
    <w:rsid w:val="00855274"/>
    <w:rsid w:val="008556CF"/>
    <w:rsid w:val="00855883"/>
    <w:rsid w:val="00856B2C"/>
    <w:rsid w:val="008572E9"/>
    <w:rsid w:val="0086284A"/>
    <w:rsid w:val="00862B15"/>
    <w:rsid w:val="0086425D"/>
    <w:rsid w:val="00866F31"/>
    <w:rsid w:val="00867556"/>
    <w:rsid w:val="008729C5"/>
    <w:rsid w:val="0087372F"/>
    <w:rsid w:val="008831F0"/>
    <w:rsid w:val="00886C69"/>
    <w:rsid w:val="00890CDA"/>
    <w:rsid w:val="00891259"/>
    <w:rsid w:val="00892A2E"/>
    <w:rsid w:val="008A03A1"/>
    <w:rsid w:val="008A2A13"/>
    <w:rsid w:val="008A336B"/>
    <w:rsid w:val="008A7F5B"/>
    <w:rsid w:val="008B09C6"/>
    <w:rsid w:val="008C4824"/>
    <w:rsid w:val="008D041A"/>
    <w:rsid w:val="008D05D9"/>
    <w:rsid w:val="008D33FD"/>
    <w:rsid w:val="008D7A43"/>
    <w:rsid w:val="008E1758"/>
    <w:rsid w:val="008E2BF6"/>
    <w:rsid w:val="008E48D8"/>
    <w:rsid w:val="008E4B8A"/>
    <w:rsid w:val="008E6836"/>
    <w:rsid w:val="008F05B1"/>
    <w:rsid w:val="008F2083"/>
    <w:rsid w:val="008F251A"/>
    <w:rsid w:val="008F6CA5"/>
    <w:rsid w:val="009017A0"/>
    <w:rsid w:val="009047F0"/>
    <w:rsid w:val="0090519F"/>
    <w:rsid w:val="00906861"/>
    <w:rsid w:val="009109F2"/>
    <w:rsid w:val="009128B7"/>
    <w:rsid w:val="00920856"/>
    <w:rsid w:val="009258A5"/>
    <w:rsid w:val="00932493"/>
    <w:rsid w:val="00932635"/>
    <w:rsid w:val="00935350"/>
    <w:rsid w:val="00935812"/>
    <w:rsid w:val="00936E6F"/>
    <w:rsid w:val="0094148C"/>
    <w:rsid w:val="00944265"/>
    <w:rsid w:val="00950D17"/>
    <w:rsid w:val="009511F7"/>
    <w:rsid w:val="00954E13"/>
    <w:rsid w:val="00956361"/>
    <w:rsid w:val="0097129D"/>
    <w:rsid w:val="00974B8B"/>
    <w:rsid w:val="00981ACE"/>
    <w:rsid w:val="00984A6D"/>
    <w:rsid w:val="009903A0"/>
    <w:rsid w:val="009930FD"/>
    <w:rsid w:val="00997616"/>
    <w:rsid w:val="009A65C8"/>
    <w:rsid w:val="009A7926"/>
    <w:rsid w:val="009B15F3"/>
    <w:rsid w:val="009B182C"/>
    <w:rsid w:val="009B1B25"/>
    <w:rsid w:val="009B238E"/>
    <w:rsid w:val="009B3537"/>
    <w:rsid w:val="009B5BAE"/>
    <w:rsid w:val="009B61CA"/>
    <w:rsid w:val="009B686A"/>
    <w:rsid w:val="009C0B2B"/>
    <w:rsid w:val="009C10E7"/>
    <w:rsid w:val="009D2452"/>
    <w:rsid w:val="009D6CC4"/>
    <w:rsid w:val="009F27A5"/>
    <w:rsid w:val="009F35ED"/>
    <w:rsid w:val="009F7D59"/>
    <w:rsid w:val="00A03CFB"/>
    <w:rsid w:val="00A11E2C"/>
    <w:rsid w:val="00A1371F"/>
    <w:rsid w:val="00A1441D"/>
    <w:rsid w:val="00A153B0"/>
    <w:rsid w:val="00A16214"/>
    <w:rsid w:val="00A24AD1"/>
    <w:rsid w:val="00A254FA"/>
    <w:rsid w:val="00A275A2"/>
    <w:rsid w:val="00A31519"/>
    <w:rsid w:val="00A31568"/>
    <w:rsid w:val="00A44076"/>
    <w:rsid w:val="00A7026A"/>
    <w:rsid w:val="00A75C0B"/>
    <w:rsid w:val="00A85308"/>
    <w:rsid w:val="00A86083"/>
    <w:rsid w:val="00A8609C"/>
    <w:rsid w:val="00A87C85"/>
    <w:rsid w:val="00A91F4F"/>
    <w:rsid w:val="00A91FD1"/>
    <w:rsid w:val="00AA1843"/>
    <w:rsid w:val="00AA1A1C"/>
    <w:rsid w:val="00AA7AD7"/>
    <w:rsid w:val="00AB1481"/>
    <w:rsid w:val="00AB3EAB"/>
    <w:rsid w:val="00AB698E"/>
    <w:rsid w:val="00AC658C"/>
    <w:rsid w:val="00AC7FA2"/>
    <w:rsid w:val="00AC7FF1"/>
    <w:rsid w:val="00AD29C0"/>
    <w:rsid w:val="00AD64C8"/>
    <w:rsid w:val="00AE38D6"/>
    <w:rsid w:val="00AE488F"/>
    <w:rsid w:val="00AF053F"/>
    <w:rsid w:val="00AF3794"/>
    <w:rsid w:val="00B0275C"/>
    <w:rsid w:val="00B0585E"/>
    <w:rsid w:val="00B12FEC"/>
    <w:rsid w:val="00B26293"/>
    <w:rsid w:val="00B31891"/>
    <w:rsid w:val="00B31C0F"/>
    <w:rsid w:val="00B364CB"/>
    <w:rsid w:val="00B37C67"/>
    <w:rsid w:val="00B41971"/>
    <w:rsid w:val="00B4255E"/>
    <w:rsid w:val="00B5005F"/>
    <w:rsid w:val="00B5117D"/>
    <w:rsid w:val="00B56707"/>
    <w:rsid w:val="00B57290"/>
    <w:rsid w:val="00B607B0"/>
    <w:rsid w:val="00B637C5"/>
    <w:rsid w:val="00B71551"/>
    <w:rsid w:val="00B72708"/>
    <w:rsid w:val="00B8119B"/>
    <w:rsid w:val="00B843FA"/>
    <w:rsid w:val="00B86DE8"/>
    <w:rsid w:val="00B96809"/>
    <w:rsid w:val="00BA0D65"/>
    <w:rsid w:val="00BA2C71"/>
    <w:rsid w:val="00BA36C4"/>
    <w:rsid w:val="00BA3E6B"/>
    <w:rsid w:val="00BA7431"/>
    <w:rsid w:val="00BB54D3"/>
    <w:rsid w:val="00BB5F82"/>
    <w:rsid w:val="00BB730F"/>
    <w:rsid w:val="00BB794B"/>
    <w:rsid w:val="00BC0977"/>
    <w:rsid w:val="00BC23B7"/>
    <w:rsid w:val="00BC57C1"/>
    <w:rsid w:val="00BC625B"/>
    <w:rsid w:val="00BD3657"/>
    <w:rsid w:val="00BD5F82"/>
    <w:rsid w:val="00BE0F43"/>
    <w:rsid w:val="00BF06D7"/>
    <w:rsid w:val="00BF50CD"/>
    <w:rsid w:val="00BF6BF0"/>
    <w:rsid w:val="00BF7921"/>
    <w:rsid w:val="00C00A79"/>
    <w:rsid w:val="00C05CD6"/>
    <w:rsid w:val="00C07506"/>
    <w:rsid w:val="00C12AA5"/>
    <w:rsid w:val="00C17435"/>
    <w:rsid w:val="00C1786D"/>
    <w:rsid w:val="00C225D7"/>
    <w:rsid w:val="00C259D1"/>
    <w:rsid w:val="00C3054D"/>
    <w:rsid w:val="00C322CE"/>
    <w:rsid w:val="00C36254"/>
    <w:rsid w:val="00C4494D"/>
    <w:rsid w:val="00C44BA9"/>
    <w:rsid w:val="00C51526"/>
    <w:rsid w:val="00C51DC7"/>
    <w:rsid w:val="00C54A78"/>
    <w:rsid w:val="00C57552"/>
    <w:rsid w:val="00C60170"/>
    <w:rsid w:val="00C6110C"/>
    <w:rsid w:val="00C614C2"/>
    <w:rsid w:val="00C61D5C"/>
    <w:rsid w:val="00C70316"/>
    <w:rsid w:val="00C71CEE"/>
    <w:rsid w:val="00C72669"/>
    <w:rsid w:val="00C73EA3"/>
    <w:rsid w:val="00C756B8"/>
    <w:rsid w:val="00C82626"/>
    <w:rsid w:val="00C828EC"/>
    <w:rsid w:val="00C875D7"/>
    <w:rsid w:val="00C91942"/>
    <w:rsid w:val="00CA1F98"/>
    <w:rsid w:val="00CA306F"/>
    <w:rsid w:val="00CA556A"/>
    <w:rsid w:val="00CA744C"/>
    <w:rsid w:val="00CB390D"/>
    <w:rsid w:val="00CB59C5"/>
    <w:rsid w:val="00CB72D8"/>
    <w:rsid w:val="00CC69CE"/>
    <w:rsid w:val="00CC6F6A"/>
    <w:rsid w:val="00CC74DB"/>
    <w:rsid w:val="00CC7614"/>
    <w:rsid w:val="00CD1E14"/>
    <w:rsid w:val="00CD2967"/>
    <w:rsid w:val="00CD4B38"/>
    <w:rsid w:val="00CD5471"/>
    <w:rsid w:val="00CD66CE"/>
    <w:rsid w:val="00CD7210"/>
    <w:rsid w:val="00CE4C2A"/>
    <w:rsid w:val="00CE50F0"/>
    <w:rsid w:val="00CE63C6"/>
    <w:rsid w:val="00CE6BC0"/>
    <w:rsid w:val="00CF0A7F"/>
    <w:rsid w:val="00CF0CDA"/>
    <w:rsid w:val="00CF173D"/>
    <w:rsid w:val="00CF2985"/>
    <w:rsid w:val="00CF6DD2"/>
    <w:rsid w:val="00CF7B46"/>
    <w:rsid w:val="00D0160B"/>
    <w:rsid w:val="00D07689"/>
    <w:rsid w:val="00D076CE"/>
    <w:rsid w:val="00D14865"/>
    <w:rsid w:val="00D16D9A"/>
    <w:rsid w:val="00D17370"/>
    <w:rsid w:val="00D21DAB"/>
    <w:rsid w:val="00D2213C"/>
    <w:rsid w:val="00D22CBC"/>
    <w:rsid w:val="00D23D1A"/>
    <w:rsid w:val="00D32A91"/>
    <w:rsid w:val="00D369CF"/>
    <w:rsid w:val="00D44F41"/>
    <w:rsid w:val="00D516A5"/>
    <w:rsid w:val="00D538F6"/>
    <w:rsid w:val="00D548EE"/>
    <w:rsid w:val="00D54E44"/>
    <w:rsid w:val="00D702A1"/>
    <w:rsid w:val="00D71CD8"/>
    <w:rsid w:val="00D723ED"/>
    <w:rsid w:val="00D824F6"/>
    <w:rsid w:val="00D85FFF"/>
    <w:rsid w:val="00D9604D"/>
    <w:rsid w:val="00DA0D18"/>
    <w:rsid w:val="00DB0E5D"/>
    <w:rsid w:val="00DB173D"/>
    <w:rsid w:val="00DB3B32"/>
    <w:rsid w:val="00DB6B3D"/>
    <w:rsid w:val="00DC0842"/>
    <w:rsid w:val="00DC250A"/>
    <w:rsid w:val="00DC3DD5"/>
    <w:rsid w:val="00DC4AD7"/>
    <w:rsid w:val="00DD157F"/>
    <w:rsid w:val="00DD2DA7"/>
    <w:rsid w:val="00DD30F6"/>
    <w:rsid w:val="00DE2BDE"/>
    <w:rsid w:val="00DE2F46"/>
    <w:rsid w:val="00DE38AC"/>
    <w:rsid w:val="00DE4434"/>
    <w:rsid w:val="00DF040B"/>
    <w:rsid w:val="00DF20D2"/>
    <w:rsid w:val="00DF45AB"/>
    <w:rsid w:val="00DF47BB"/>
    <w:rsid w:val="00E23755"/>
    <w:rsid w:val="00E27D25"/>
    <w:rsid w:val="00E37603"/>
    <w:rsid w:val="00E37921"/>
    <w:rsid w:val="00E42CC1"/>
    <w:rsid w:val="00E4363D"/>
    <w:rsid w:val="00E517C0"/>
    <w:rsid w:val="00E547BD"/>
    <w:rsid w:val="00E576E4"/>
    <w:rsid w:val="00E61F39"/>
    <w:rsid w:val="00E61F77"/>
    <w:rsid w:val="00E702DF"/>
    <w:rsid w:val="00E82AE0"/>
    <w:rsid w:val="00E82E56"/>
    <w:rsid w:val="00E86A50"/>
    <w:rsid w:val="00E92EB3"/>
    <w:rsid w:val="00E95458"/>
    <w:rsid w:val="00E96862"/>
    <w:rsid w:val="00EA1B9D"/>
    <w:rsid w:val="00EB0A15"/>
    <w:rsid w:val="00EC27AE"/>
    <w:rsid w:val="00EC2BB3"/>
    <w:rsid w:val="00EE0894"/>
    <w:rsid w:val="00EE49B8"/>
    <w:rsid w:val="00EE5F46"/>
    <w:rsid w:val="00EE638B"/>
    <w:rsid w:val="00EF5DC1"/>
    <w:rsid w:val="00EF617E"/>
    <w:rsid w:val="00F053A6"/>
    <w:rsid w:val="00F06209"/>
    <w:rsid w:val="00F1750B"/>
    <w:rsid w:val="00F24058"/>
    <w:rsid w:val="00F327EC"/>
    <w:rsid w:val="00F35DE6"/>
    <w:rsid w:val="00F3687C"/>
    <w:rsid w:val="00F36B68"/>
    <w:rsid w:val="00F50FF2"/>
    <w:rsid w:val="00F5114F"/>
    <w:rsid w:val="00F54FE0"/>
    <w:rsid w:val="00F57C3D"/>
    <w:rsid w:val="00F6391A"/>
    <w:rsid w:val="00F645FA"/>
    <w:rsid w:val="00F65E46"/>
    <w:rsid w:val="00F73FA9"/>
    <w:rsid w:val="00F754D0"/>
    <w:rsid w:val="00F75F01"/>
    <w:rsid w:val="00F803E9"/>
    <w:rsid w:val="00F81AC4"/>
    <w:rsid w:val="00F84852"/>
    <w:rsid w:val="00F90404"/>
    <w:rsid w:val="00F968EE"/>
    <w:rsid w:val="00F96B3F"/>
    <w:rsid w:val="00FA7F25"/>
    <w:rsid w:val="00FB0033"/>
    <w:rsid w:val="00FB0D83"/>
    <w:rsid w:val="00FB1CC9"/>
    <w:rsid w:val="00FC04A7"/>
    <w:rsid w:val="00FC241F"/>
    <w:rsid w:val="00FC700E"/>
    <w:rsid w:val="00FD4F8A"/>
    <w:rsid w:val="00FD5C91"/>
    <w:rsid w:val="00FD6E84"/>
    <w:rsid w:val="00FD7445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32C44"/>
  <w15:docId w15:val="{7E62F493-0A62-4714-BE5A-4B84C30A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Příloha nadpis"/>
    <w:qFormat/>
    <w:rsid w:val="00EF5DC1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86083"/>
    <w:pPr>
      <w:keepNext/>
      <w:keepLines/>
      <w:numPr>
        <w:numId w:val="1"/>
      </w:numPr>
      <w:spacing w:before="240" w:after="0" w:line="360" w:lineRule="auto"/>
      <w:outlineLvl w:val="0"/>
    </w:pPr>
    <w:rPr>
      <w:rFonts w:eastAsiaTheme="majorEastAsia" w:cstheme="majorBidi"/>
      <w:b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6083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6083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37B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137B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37B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37B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37B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37B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1783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90C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C7266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7266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26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26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26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66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570391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758"/>
  </w:style>
  <w:style w:type="paragraph" w:styleId="Zpat">
    <w:name w:val="footer"/>
    <w:basedOn w:val="Normln"/>
    <w:link w:val="Zpat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758"/>
  </w:style>
  <w:style w:type="character" w:customStyle="1" w:styleId="Nadpis1Char">
    <w:name w:val="Nadpis 1 Char"/>
    <w:basedOn w:val="Standardnpsmoodstavce"/>
    <w:link w:val="Nadpis1"/>
    <w:uiPriority w:val="9"/>
    <w:rsid w:val="00A86083"/>
    <w:rPr>
      <w:rFonts w:ascii="Arial" w:eastAsiaTheme="majorEastAsia" w:hAnsi="Arial" w:cstheme="majorBidi"/>
      <w:b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680C21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86083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86083"/>
    <w:rPr>
      <w:rFonts w:ascii="Arial" w:eastAsiaTheme="majorEastAsia" w:hAnsi="Arial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37BA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2137BA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37BA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37BA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1D65D7"/>
    <w:pPr>
      <w:tabs>
        <w:tab w:val="left" w:pos="440"/>
        <w:tab w:val="right" w:leader="dot" w:pos="9062"/>
      </w:tabs>
      <w:spacing w:after="100"/>
    </w:pPr>
    <w:rPr>
      <w:b/>
      <w:bC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AF379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F3794"/>
    <w:pPr>
      <w:spacing w:after="100"/>
      <w:ind w:left="440"/>
    </w:pPr>
  </w:style>
  <w:style w:type="paragraph" w:customStyle="1" w:styleId="Tiret1">
    <w:name w:val="Tiret 1"/>
    <w:basedOn w:val="Normln"/>
    <w:rsid w:val="0011348E"/>
    <w:pPr>
      <w:widowControl w:val="0"/>
      <w:spacing w:before="120" w:after="120" w:line="240" w:lineRule="auto"/>
      <w:ind w:left="1418" w:hanging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1">
    <w:name w:val="Text 1"/>
    <w:basedOn w:val="Normln"/>
    <w:rsid w:val="00576F43"/>
    <w:pPr>
      <w:widowControl w:val="0"/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sodrkami4">
    <w:name w:val="List Bullet 4"/>
    <w:basedOn w:val="Normln"/>
    <w:rsid w:val="00AB698E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Mkatabulky">
    <w:name w:val="Table Grid"/>
    <w:basedOn w:val="Normlntabulka"/>
    <w:uiPriority w:val="39"/>
    <w:rsid w:val="00381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C71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DefaultChar">
    <w:name w:val="Default Char"/>
    <w:basedOn w:val="Standardnpsmoodstavce"/>
    <w:link w:val="Default"/>
    <w:rsid w:val="00C71CEE"/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Prirnadpis2">
    <w:name w:val="Prirnadpis2"/>
    <w:basedOn w:val="slovanseznam2"/>
    <w:next w:val="Pokraovnseznamu3"/>
    <w:link w:val="Prirnadpis2Char"/>
    <w:autoRedefine/>
    <w:rsid w:val="00747412"/>
    <w:pPr>
      <w:numPr>
        <w:numId w:val="6"/>
      </w:numPr>
      <w:spacing w:after="0" w:line="240" w:lineRule="auto"/>
    </w:pPr>
    <w:rPr>
      <w:rFonts w:eastAsia="Calibri" w:cs="Times New Roman"/>
      <w:b/>
    </w:rPr>
  </w:style>
  <w:style w:type="paragraph" w:styleId="slovanseznam">
    <w:name w:val="List Number"/>
    <w:basedOn w:val="Normln"/>
    <w:link w:val="slovanseznamChar"/>
    <w:uiPriority w:val="99"/>
    <w:unhideWhenUsed/>
    <w:rsid w:val="00747412"/>
    <w:pPr>
      <w:numPr>
        <w:numId w:val="5"/>
      </w:numPr>
      <w:spacing w:after="0" w:line="240" w:lineRule="auto"/>
      <w:contextualSpacing/>
    </w:pPr>
    <w:rPr>
      <w:rFonts w:eastAsia="Calibri" w:cs="Times New Roman"/>
    </w:rPr>
  </w:style>
  <w:style w:type="character" w:customStyle="1" w:styleId="slovanseznamChar">
    <w:name w:val="Číslovaný seznam Char"/>
    <w:basedOn w:val="Standardnpsmoodstavce"/>
    <w:link w:val="slovanseznam"/>
    <w:uiPriority w:val="99"/>
    <w:rsid w:val="00747412"/>
    <w:rPr>
      <w:rFonts w:ascii="Arial" w:eastAsia="Calibri" w:hAnsi="Arial" w:cs="Times New Roman"/>
      <w:sz w:val="20"/>
    </w:rPr>
  </w:style>
  <w:style w:type="character" w:customStyle="1" w:styleId="Prirnadpis2Char">
    <w:name w:val="Prirnadpis2 Char"/>
    <w:basedOn w:val="slovanseznamChar"/>
    <w:link w:val="Prirnadpis2"/>
    <w:rsid w:val="00747412"/>
    <w:rPr>
      <w:rFonts w:ascii="Arial" w:eastAsia="Calibri" w:hAnsi="Arial" w:cs="Times New Roman"/>
      <w:b/>
      <w:sz w:val="20"/>
    </w:rPr>
  </w:style>
  <w:style w:type="paragraph" w:styleId="slovanseznam2">
    <w:name w:val="List Number 2"/>
    <w:basedOn w:val="Normln"/>
    <w:uiPriority w:val="99"/>
    <w:semiHidden/>
    <w:unhideWhenUsed/>
    <w:rsid w:val="00747412"/>
    <w:pPr>
      <w:tabs>
        <w:tab w:val="num" w:pos="360"/>
      </w:tabs>
      <w:ind w:left="360" w:hanging="36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747412"/>
    <w:pPr>
      <w:spacing w:after="120"/>
      <w:ind w:left="849"/>
      <w:contextualSpacing/>
    </w:pPr>
  </w:style>
  <w:style w:type="paragraph" w:styleId="Textpoznpodarou">
    <w:name w:val="footnote text"/>
    <w:basedOn w:val="Normln"/>
    <w:link w:val="TextpoznpodarouChar"/>
    <w:unhideWhenUsed/>
    <w:rsid w:val="00747412"/>
    <w:pPr>
      <w:spacing w:after="0" w:line="240" w:lineRule="auto"/>
    </w:pPr>
    <w:rPr>
      <w:rFonts w:eastAsia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47412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unhideWhenUsed/>
    <w:rsid w:val="00747412"/>
    <w:rPr>
      <w:vertAlign w:val="superscript"/>
    </w:rPr>
  </w:style>
  <w:style w:type="paragraph" w:customStyle="1" w:styleId="Styl2">
    <w:name w:val="Styl2"/>
    <w:basedOn w:val="Normln"/>
    <w:link w:val="Styl2Char"/>
    <w:qFormat/>
    <w:rsid w:val="00B0275C"/>
    <w:pPr>
      <w:autoSpaceDE w:val="0"/>
      <w:autoSpaceDN w:val="0"/>
      <w:adjustRightInd w:val="0"/>
      <w:spacing w:after="0" w:line="240" w:lineRule="auto"/>
      <w:jc w:val="both"/>
    </w:pPr>
    <w:rPr>
      <w:rFonts w:eastAsia="Calibri" w:cs="Arial"/>
      <w:b/>
      <w:bCs/>
      <w:color w:val="000000"/>
      <w:lang w:eastAsia="cs-CZ"/>
    </w:rPr>
  </w:style>
  <w:style w:type="character" w:customStyle="1" w:styleId="Styl2Char">
    <w:name w:val="Styl2 Char"/>
    <w:basedOn w:val="Standardnpsmoodstavce"/>
    <w:link w:val="Styl2"/>
    <w:rsid w:val="00B0275C"/>
    <w:rPr>
      <w:rFonts w:ascii="Arial" w:eastAsia="Calibri" w:hAnsi="Arial" w:cs="Arial"/>
      <w:b/>
      <w:bCs/>
      <w:color w:val="000000"/>
      <w:lang w:eastAsia="cs-CZ"/>
    </w:rPr>
  </w:style>
  <w:style w:type="numbering" w:customStyle="1" w:styleId="Styl1">
    <w:name w:val="Styl1"/>
    <w:uiPriority w:val="99"/>
    <w:rsid w:val="00B0275C"/>
    <w:pPr>
      <w:numPr>
        <w:numId w:val="12"/>
      </w:numPr>
    </w:pPr>
  </w:style>
  <w:style w:type="paragraph" w:styleId="Obsah4">
    <w:name w:val="toc 4"/>
    <w:basedOn w:val="Normln"/>
    <w:next w:val="Normln"/>
    <w:autoRedefine/>
    <w:uiPriority w:val="39"/>
    <w:unhideWhenUsed/>
    <w:rsid w:val="00EF5DC1"/>
    <w:pPr>
      <w:spacing w:after="100" w:line="276" w:lineRule="auto"/>
      <w:ind w:left="660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EF5DC1"/>
    <w:pPr>
      <w:spacing w:after="100" w:line="276" w:lineRule="auto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EF5DC1"/>
    <w:pPr>
      <w:spacing w:after="100" w:line="276" w:lineRule="auto"/>
      <w:ind w:left="1100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EF5DC1"/>
    <w:pPr>
      <w:spacing w:after="100" w:line="276" w:lineRule="auto"/>
      <w:ind w:left="1320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EF5DC1"/>
    <w:pPr>
      <w:spacing w:after="100" w:line="276" w:lineRule="auto"/>
      <w:ind w:left="1540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EF5DC1"/>
    <w:pPr>
      <w:spacing w:after="100" w:line="276" w:lineRule="auto"/>
      <w:ind w:left="1760"/>
    </w:pPr>
    <w:rPr>
      <w:rFonts w:eastAsiaTheme="minorEastAsia"/>
      <w:lang w:eastAsia="cs-CZ"/>
    </w:rPr>
  </w:style>
  <w:style w:type="character" w:styleId="Siln">
    <w:name w:val="Strong"/>
    <w:basedOn w:val="Standardnpsmoodstavce"/>
    <w:uiPriority w:val="22"/>
    <w:qFormat/>
    <w:rsid w:val="004E67A4"/>
    <w:rPr>
      <w:b/>
      <w:bCs/>
    </w:rPr>
  </w:style>
  <w:style w:type="paragraph" w:styleId="Zkladntext">
    <w:name w:val="Body Text"/>
    <w:basedOn w:val="Normln"/>
    <w:link w:val="ZkladntextChar"/>
    <w:rsid w:val="00820CD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820CD6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C250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C250A"/>
    <w:rPr>
      <w:rFonts w:ascii="Arial" w:hAnsi="Arial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C241F"/>
    <w:rPr>
      <w:rFonts w:ascii="Arial" w:hAnsi="Arial"/>
      <w:sz w:val="20"/>
    </w:rPr>
  </w:style>
  <w:style w:type="character" w:customStyle="1" w:styleId="StyleArial11pt">
    <w:name w:val="Style Arial 11 pt"/>
    <w:basedOn w:val="Standardnpsmoodstavce"/>
    <w:rsid w:val="00FC241F"/>
    <w:rPr>
      <w:rFonts w:ascii="Arial" w:hAnsi="Arial" w:cs="Arial"/>
      <w:sz w:val="22"/>
      <w:szCs w:val="22"/>
    </w:rPr>
  </w:style>
  <w:style w:type="paragraph" w:customStyle="1" w:styleId="bod">
    <w:name w:val="bod"/>
    <w:basedOn w:val="slovanseznam2"/>
    <w:rsid w:val="00F90404"/>
    <w:pPr>
      <w:numPr>
        <w:numId w:val="67"/>
      </w:numPr>
      <w:tabs>
        <w:tab w:val="num" w:pos="643"/>
      </w:tabs>
      <w:spacing w:after="200" w:line="276" w:lineRule="auto"/>
      <w:ind w:left="643"/>
    </w:pPr>
    <w:rPr>
      <w:rFonts w:asciiTheme="minorHAnsi" w:hAnsiTheme="minorHAnsi"/>
      <w:sz w:val="22"/>
    </w:rPr>
  </w:style>
  <w:style w:type="paragraph" w:styleId="Revize">
    <w:name w:val="Revision"/>
    <w:hidden/>
    <w:uiPriority w:val="99"/>
    <w:semiHidden/>
    <w:rsid w:val="00C614C2"/>
    <w:pPr>
      <w:spacing w:after="0" w:line="240" w:lineRule="auto"/>
    </w:pPr>
    <w:rPr>
      <w:rFonts w:ascii="Arial" w:hAnsi="Arial"/>
      <w:sz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54A78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54A78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54A78"/>
    <w:rPr>
      <w:vertAlign w:val="superscript"/>
    </w:rPr>
  </w:style>
  <w:style w:type="paragraph" w:customStyle="1" w:styleId="normln0">
    <w:name w:val="normální"/>
    <w:basedOn w:val="Default"/>
    <w:qFormat/>
    <w:rsid w:val="00DE38AC"/>
    <w:pPr>
      <w:jc w:val="both"/>
    </w:pPr>
    <w:rPr>
      <w:bCs/>
      <w:sz w:val="22"/>
      <w:szCs w:val="22"/>
    </w:rPr>
  </w:style>
  <w:style w:type="paragraph" w:customStyle="1" w:styleId="xl31">
    <w:name w:val="xl31"/>
    <w:basedOn w:val="Normln"/>
    <w:rsid w:val="007A6B77"/>
    <w:pPr>
      <w:spacing w:before="100" w:after="100" w:line="240" w:lineRule="auto"/>
    </w:pPr>
    <w:rPr>
      <w:rFonts w:eastAsia="Times New Roman" w:cs="Times New Roman"/>
      <w:sz w:val="24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72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9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6A4C3-BAE2-485A-8FF9-ACEE66116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583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Jiří</dc:creator>
  <cp:lastModifiedBy>Kateřina Zvoníčková</cp:lastModifiedBy>
  <cp:revision>3</cp:revision>
  <cp:lastPrinted>2022-12-01T07:21:00Z</cp:lastPrinted>
  <dcterms:created xsi:type="dcterms:W3CDTF">2025-07-25T06:18:00Z</dcterms:created>
  <dcterms:modified xsi:type="dcterms:W3CDTF">2025-07-25T06:21:00Z</dcterms:modified>
</cp:coreProperties>
</file>